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628C" w14:textId="73D0E81A" w:rsidR="00F92EC4" w:rsidRPr="00E251BD" w:rsidRDefault="00185A33" w:rsidP="00E1165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2D7356" wp14:editId="66EE0B20">
            <wp:simplePos x="0" y="0"/>
            <wp:positionH relativeFrom="column">
              <wp:posOffset>-413385</wp:posOffset>
            </wp:positionH>
            <wp:positionV relativeFrom="paragraph">
              <wp:posOffset>-501015</wp:posOffset>
            </wp:positionV>
            <wp:extent cx="6400820" cy="9886950"/>
            <wp:effectExtent l="0" t="0" r="0" b="0"/>
            <wp:wrapNone/>
            <wp:docPr id="1" name="Рисунок 1" descr="D:\Сайт\2020\ОПОП-2020\ППССЗ, ППКРС 2020 2021 учебный год\23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20\ОПОП-2020\ППССЗ, ППКРС 2020 2021 учебный год\230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16" cy="98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2EC4" w:rsidRPr="00E251BD">
        <w:rPr>
          <w:rFonts w:ascii="Times New Roman" w:hAnsi="Times New Roman" w:cs="Times New Roman"/>
          <w:b/>
          <w:smallCaps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35535958" w14:textId="77777777" w:rsidR="00F92EC4" w:rsidRPr="00E251BD" w:rsidRDefault="00F92EC4" w:rsidP="00E1165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 xml:space="preserve">Тульской области </w:t>
      </w:r>
    </w:p>
    <w:p w14:paraId="59975F8E" w14:textId="77777777" w:rsidR="00F92EC4" w:rsidRPr="00E251BD" w:rsidRDefault="00F92EC4" w:rsidP="00E1165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>«Тульский государственный технологический колледж»</w:t>
      </w:r>
    </w:p>
    <w:p w14:paraId="1F39BB95" w14:textId="77777777" w:rsidR="00F92EC4" w:rsidRPr="00E251BD" w:rsidRDefault="00F92EC4" w:rsidP="00E1165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4DDF350" w14:textId="77777777" w:rsidR="00F92EC4" w:rsidRDefault="00F92EC4" w:rsidP="00E1165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1CBEFAC" w14:textId="77777777" w:rsidR="003076E6" w:rsidRPr="00E251BD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>УТВЕРЖДАЮ</w:t>
      </w:r>
    </w:p>
    <w:p w14:paraId="17B66863" w14:textId="77777777" w:rsidR="003076E6" w:rsidRPr="00E251BD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>ДИРЕКТОР ГПОУ ТО «ТГТК»</w:t>
      </w:r>
    </w:p>
    <w:p w14:paraId="4BCF5BB5" w14:textId="77777777" w:rsidR="003076E6" w:rsidRPr="00E251BD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>_____________ (З.Г. КЛИМЕНКО)</w:t>
      </w:r>
    </w:p>
    <w:p w14:paraId="6CFDFC01" w14:textId="59F77B55" w:rsidR="00F92EC4" w:rsidRDefault="005C0E90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«27</w:t>
      </w:r>
      <w:r w:rsidR="003076E6" w:rsidRPr="00E251BD">
        <w:rPr>
          <w:rFonts w:ascii="Times New Roman" w:hAnsi="Times New Roman" w:cs="Times New Roman"/>
          <w:b/>
          <w:smallCaps/>
          <w:sz w:val="24"/>
          <w:szCs w:val="24"/>
        </w:rPr>
        <w:t>»</w:t>
      </w:r>
      <w:r w:rsidR="008943BA">
        <w:rPr>
          <w:rFonts w:ascii="Times New Roman" w:hAnsi="Times New Roman" w:cs="Times New Roman"/>
          <w:b/>
          <w:smallCaps/>
          <w:sz w:val="24"/>
          <w:szCs w:val="24"/>
        </w:rPr>
        <w:t xml:space="preserve"> августа </w:t>
      </w:r>
      <w:r w:rsidR="003076E6" w:rsidRPr="00E251BD">
        <w:rPr>
          <w:rFonts w:ascii="Times New Roman" w:hAnsi="Times New Roman" w:cs="Times New Roman"/>
          <w:b/>
          <w:smallCaps/>
          <w:sz w:val="24"/>
          <w:szCs w:val="24"/>
        </w:rPr>
        <w:t>20</w:t>
      </w:r>
      <w:r w:rsidR="008943BA">
        <w:rPr>
          <w:rFonts w:ascii="Times New Roman" w:hAnsi="Times New Roman" w:cs="Times New Roman"/>
          <w:b/>
          <w:smallCaps/>
          <w:sz w:val="24"/>
          <w:szCs w:val="24"/>
        </w:rPr>
        <w:t xml:space="preserve">20 </w:t>
      </w:r>
      <w:r w:rsidR="003076E6" w:rsidRPr="00E251BD">
        <w:rPr>
          <w:rFonts w:ascii="Times New Roman" w:hAnsi="Times New Roman" w:cs="Times New Roman"/>
          <w:b/>
          <w:smallCaps/>
          <w:sz w:val="24"/>
          <w:szCs w:val="24"/>
        </w:rPr>
        <w:t>Г.</w:t>
      </w:r>
    </w:p>
    <w:p w14:paraId="3831A018" w14:textId="0425E5A3" w:rsidR="008943BA" w:rsidRPr="00E251BD" w:rsidRDefault="005C0E90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приказ №  222</w:t>
      </w:r>
    </w:p>
    <w:p w14:paraId="66B9969E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8D406BC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913443E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32DF8BB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45AC01AA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2C8A79A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16D2BEC7" w14:textId="77777777" w:rsidR="003076E6" w:rsidRDefault="00A64D04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ПРОГРАММА ПОДГОТОВКИ КВАЛИФИЦИРОВАННЫХ РАБОЧИХ, СЛУЖАЩИХ</w:t>
      </w:r>
    </w:p>
    <w:p w14:paraId="2DED8746" w14:textId="77777777" w:rsidR="003076E6" w:rsidRPr="003076E6" w:rsidRDefault="007C7537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23.01.17</w:t>
      </w:r>
      <w:r w:rsidR="003076E6" w:rsidRPr="003076E6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mallCaps/>
          <w:sz w:val="24"/>
          <w:szCs w:val="24"/>
        </w:rPr>
        <w:t>МАСТЕР ПО РЕМОНТУ И ОБСЛУЖИВАНИЮ АВТОМОБИЛЕЙ</w:t>
      </w:r>
    </w:p>
    <w:p w14:paraId="0C6B5E00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0E01EA1D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A7F1247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77ED3363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61D95812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6A149529" w14:textId="77777777" w:rsid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32AB31F1" w14:textId="77777777" w:rsidR="003076E6" w:rsidRPr="003076E6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6CA7C18A" w14:textId="77777777" w:rsidR="003076E6" w:rsidRPr="00332AD8" w:rsidRDefault="003076E6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>Квалификация:</w:t>
      </w:r>
    </w:p>
    <w:p w14:paraId="7AB8C6E9" w14:textId="77777777" w:rsidR="003076E6" w:rsidRPr="00332AD8" w:rsidRDefault="003076E6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1DB3DB8C" w14:textId="77777777" w:rsidR="0069274C" w:rsidRPr="00332AD8" w:rsidRDefault="007C7537" w:rsidP="00332AD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9274C" w:rsidRPr="00332AD8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лесарь по ремонту автомобилей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274C" w:rsidRPr="0033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7FA49ED" w14:textId="77777777" w:rsidR="0069274C" w:rsidRPr="00332AD8" w:rsidRDefault="007C7537" w:rsidP="00332AD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9274C" w:rsidRPr="0033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одитель автомобиля </w:t>
      </w:r>
    </w:p>
    <w:p w14:paraId="77F2C82F" w14:textId="77777777" w:rsidR="003076E6" w:rsidRPr="00332AD8" w:rsidRDefault="003076E6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</w:p>
    <w:p w14:paraId="37F6B108" w14:textId="77777777" w:rsidR="00332AD8" w:rsidRPr="00332AD8" w:rsidRDefault="00A64D04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>Ф</w:t>
      </w:r>
      <w:r w:rsidR="00332AD8" w:rsidRPr="00332AD8">
        <w:rPr>
          <w:rFonts w:ascii="Times New Roman" w:hAnsi="Times New Roman" w:cs="Times New Roman"/>
          <w:smallCaps/>
          <w:sz w:val="24"/>
          <w:szCs w:val="24"/>
        </w:rPr>
        <w:t>орма обучения: очная</w:t>
      </w:r>
    </w:p>
    <w:p w14:paraId="0DF2406C" w14:textId="77777777" w:rsidR="00332AD8" w:rsidRDefault="00A64D04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>Н</w:t>
      </w:r>
      <w:r w:rsidR="00332AD8" w:rsidRPr="00332AD8">
        <w:rPr>
          <w:rFonts w:ascii="Times New Roman" w:hAnsi="Times New Roman" w:cs="Times New Roman"/>
          <w:smallCaps/>
          <w:sz w:val="24"/>
          <w:szCs w:val="24"/>
        </w:rPr>
        <w:t xml:space="preserve">ормативный срок обучения: 2 года 10 месяцев </w:t>
      </w:r>
    </w:p>
    <w:p w14:paraId="219E31C6" w14:textId="77777777" w:rsidR="00332AD8" w:rsidRPr="00332AD8" w:rsidRDefault="00332AD8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>на базе основного общего образования</w:t>
      </w:r>
    </w:p>
    <w:p w14:paraId="4CE837CB" w14:textId="77777777" w:rsidR="00332AD8" w:rsidRDefault="00332AD8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 xml:space="preserve">Профиль </w:t>
      </w:r>
      <w:proofErr w:type="gramStart"/>
      <w:r w:rsidRPr="00332AD8">
        <w:rPr>
          <w:rFonts w:ascii="Times New Roman" w:hAnsi="Times New Roman" w:cs="Times New Roman"/>
          <w:smallCaps/>
          <w:sz w:val="24"/>
          <w:szCs w:val="24"/>
        </w:rPr>
        <w:t>получаемого</w:t>
      </w:r>
      <w:proofErr w:type="gramEnd"/>
      <w:r w:rsidRPr="00332AD8">
        <w:rPr>
          <w:rFonts w:ascii="Times New Roman" w:hAnsi="Times New Roman" w:cs="Times New Roman"/>
          <w:smallCaps/>
          <w:sz w:val="24"/>
          <w:szCs w:val="24"/>
        </w:rPr>
        <w:t xml:space="preserve"> профессионального </w:t>
      </w:r>
    </w:p>
    <w:p w14:paraId="03B14FCD" w14:textId="77777777" w:rsidR="00332AD8" w:rsidRPr="00332AD8" w:rsidRDefault="00332AD8" w:rsidP="00332AD8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mallCaps/>
          <w:sz w:val="24"/>
          <w:szCs w:val="24"/>
        </w:rPr>
      </w:pPr>
      <w:r w:rsidRPr="00332AD8">
        <w:rPr>
          <w:rFonts w:ascii="Times New Roman" w:hAnsi="Times New Roman" w:cs="Times New Roman"/>
          <w:smallCaps/>
          <w:sz w:val="24"/>
          <w:szCs w:val="24"/>
        </w:rPr>
        <w:t xml:space="preserve">образования: </w:t>
      </w:r>
      <w:proofErr w:type="gramStart"/>
      <w:r w:rsidRPr="00332AD8">
        <w:rPr>
          <w:rFonts w:ascii="Times New Roman" w:hAnsi="Times New Roman" w:cs="Times New Roman"/>
          <w:smallCaps/>
          <w:sz w:val="24"/>
          <w:szCs w:val="24"/>
        </w:rPr>
        <w:t>технический</w:t>
      </w:r>
      <w:proofErr w:type="gramEnd"/>
    </w:p>
    <w:p w14:paraId="444F11E9" w14:textId="77777777" w:rsidR="003076E6" w:rsidRPr="00332AD8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86EF874" w14:textId="77777777" w:rsidR="003076E6" w:rsidRPr="00E251BD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43E47B1" w14:textId="77777777" w:rsidR="003076E6" w:rsidRPr="00E251BD" w:rsidRDefault="003076E6" w:rsidP="003076E6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512B11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8EDF5E1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BFE9640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0D6E31A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ED32BB8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641126D" w14:textId="77777777" w:rsidR="0069274C" w:rsidRDefault="0069274C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96CBE9B" w14:textId="77777777" w:rsidR="003076E6" w:rsidRPr="00E251BD" w:rsidRDefault="003076E6" w:rsidP="0069274C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251BD">
        <w:rPr>
          <w:rFonts w:ascii="Times New Roman" w:hAnsi="Times New Roman" w:cs="Times New Roman"/>
          <w:b/>
          <w:smallCaps/>
          <w:sz w:val="24"/>
          <w:szCs w:val="24"/>
        </w:rPr>
        <w:t>Тула</w:t>
      </w:r>
      <w:r w:rsidR="0069274C">
        <w:rPr>
          <w:rFonts w:ascii="Times New Roman" w:hAnsi="Times New Roman" w:cs="Times New Roman"/>
          <w:b/>
          <w:smallCaps/>
          <w:sz w:val="24"/>
          <w:szCs w:val="24"/>
        </w:rPr>
        <w:t xml:space="preserve">- </w:t>
      </w:r>
      <w:r w:rsidR="0052494D">
        <w:rPr>
          <w:rFonts w:ascii="Times New Roman" w:hAnsi="Times New Roman" w:cs="Times New Roman"/>
          <w:b/>
          <w:smallCaps/>
          <w:sz w:val="24"/>
          <w:szCs w:val="24"/>
        </w:rPr>
        <w:t>2020</w:t>
      </w:r>
    </w:p>
    <w:p w14:paraId="6BD9266F" w14:textId="77777777" w:rsidR="0069274C" w:rsidRPr="0069274C" w:rsidRDefault="0069274C" w:rsidP="0069274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  <w:r w:rsidRPr="006927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Содержание</w:t>
      </w:r>
    </w:p>
    <w:p w14:paraId="04A46045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310DF8EE" w14:textId="51CC809D" w:rsid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Нормативные документы для разработки ППКРС</w:t>
      </w:r>
    </w:p>
    <w:p w14:paraId="00138F57" w14:textId="77777777" w:rsidR="002A4F83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Цель ППКРС</w:t>
      </w:r>
    </w:p>
    <w:p w14:paraId="096EBE06" w14:textId="77777777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 Срок освоения ППКРС</w:t>
      </w:r>
    </w:p>
    <w:p w14:paraId="787C8F3F" w14:textId="2D6EDF4D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Трудоемкость ППКРС</w:t>
      </w:r>
    </w:p>
    <w:p w14:paraId="5D904BAE" w14:textId="117965C4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Особенности ППКРС</w:t>
      </w:r>
    </w:p>
    <w:p w14:paraId="03B43A4A" w14:textId="7941CD0B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 xml:space="preserve"> в колледж</w:t>
      </w:r>
    </w:p>
    <w:p w14:paraId="342CE7D3" w14:textId="6C640BB7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Востребованность выпускников</w:t>
      </w:r>
    </w:p>
    <w:p w14:paraId="39C6534F" w14:textId="55225AE6" w:rsidR="0069274C" w:rsidRPr="0069274C" w:rsidRDefault="002A4F83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Основные пользователи ППКРС</w:t>
      </w:r>
    </w:p>
    <w:p w14:paraId="0876C662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2. Характеристика профессиональной деятельности выпускника</w:t>
      </w:r>
    </w:p>
    <w:p w14:paraId="4FA5586B" w14:textId="2206074B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</w:t>
      </w:r>
    </w:p>
    <w:p w14:paraId="153DF144" w14:textId="5C5284A3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Объекты профессиональной деятельности</w:t>
      </w:r>
    </w:p>
    <w:p w14:paraId="045D82DE" w14:textId="64B74A7D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</w:t>
      </w:r>
    </w:p>
    <w:p w14:paraId="127224DD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3. Требования к результатам освоения ППКРС</w:t>
      </w:r>
    </w:p>
    <w:p w14:paraId="3FFCFE30" w14:textId="66B17F1D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Общие компетенции</w:t>
      </w:r>
    </w:p>
    <w:p w14:paraId="67B05159" w14:textId="42667658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 и  профессиональные компетенции</w:t>
      </w:r>
    </w:p>
    <w:p w14:paraId="722DC255" w14:textId="77777777" w:rsidR="0069274C" w:rsidRPr="0069274C" w:rsidRDefault="00544969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69274C" w:rsidRPr="0069274C">
        <w:rPr>
          <w:rFonts w:ascii="Times New Roman" w:eastAsia="Times New Roman" w:hAnsi="Times New Roman" w:cs="Times New Roman"/>
          <w:sz w:val="24"/>
          <w:szCs w:val="24"/>
        </w:rPr>
        <w:t>. Результаты освоения ППКРС</w:t>
      </w:r>
    </w:p>
    <w:p w14:paraId="60853282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4. Документы, регламентирующие содержание и организацию учебного процесса (приложения)</w:t>
      </w:r>
    </w:p>
    <w:p w14:paraId="70EF9A56" w14:textId="6FD6DCA4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Учебный план ППКРС (очной формы получения образования)</w:t>
      </w:r>
    </w:p>
    <w:p w14:paraId="3300D1C6" w14:textId="20DB7525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</w:p>
    <w:p w14:paraId="417C6E93" w14:textId="1E29BFC5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Программы учебных дисциплин и профессиональных модулей (аннотации)</w:t>
      </w:r>
    </w:p>
    <w:p w14:paraId="5DAAC87B" w14:textId="42AEAC4D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89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74C">
        <w:rPr>
          <w:rFonts w:ascii="Times New Roman" w:eastAsia="Times New Roman" w:hAnsi="Times New Roman" w:cs="Times New Roman"/>
          <w:sz w:val="24"/>
          <w:szCs w:val="24"/>
        </w:rPr>
        <w:t>Учебные и производственные практики</w:t>
      </w:r>
    </w:p>
    <w:p w14:paraId="7BD9F0AB" w14:textId="77777777" w:rsid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5. Контроль и оценка результатов освоения ППКРС</w:t>
      </w:r>
    </w:p>
    <w:p w14:paraId="72F2D617" w14:textId="77777777" w:rsidR="0022076D" w:rsidRDefault="0022076D" w:rsidP="00692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22076D">
        <w:t xml:space="preserve"> </w:t>
      </w:r>
      <w:r w:rsidRPr="0022076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</w:t>
      </w:r>
    </w:p>
    <w:p w14:paraId="690C27DD" w14:textId="4214E79B" w:rsidR="00E64ECC" w:rsidRPr="00E64ECC" w:rsidRDefault="00E64EC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ECC">
        <w:rPr>
          <w:rFonts w:ascii="Times New Roman" w:hAnsi="Times New Roman" w:cs="Times New Roman"/>
          <w:sz w:val="24"/>
          <w:szCs w:val="24"/>
        </w:rPr>
        <w:t>5.2.</w:t>
      </w:r>
      <w:r w:rsidR="008943BA">
        <w:rPr>
          <w:rFonts w:ascii="Times New Roman" w:hAnsi="Times New Roman" w:cs="Times New Roman"/>
          <w:sz w:val="24"/>
          <w:szCs w:val="24"/>
        </w:rPr>
        <w:t xml:space="preserve"> </w:t>
      </w:r>
      <w:r w:rsidRPr="00E64EC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14:paraId="12623EB3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44969" w:rsidRPr="00544969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учебного процесса</w:t>
      </w:r>
    </w:p>
    <w:p w14:paraId="5E0C24B4" w14:textId="77777777" w:rsidR="0069274C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7. Материально-техническое обеспечение реализации ППКРС</w:t>
      </w:r>
    </w:p>
    <w:p w14:paraId="12E8F8C4" w14:textId="77777777" w:rsidR="00742A18" w:rsidRPr="0069274C" w:rsidRDefault="0069274C" w:rsidP="006927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74C">
        <w:rPr>
          <w:rFonts w:ascii="Times New Roman" w:eastAsia="Times New Roman" w:hAnsi="Times New Roman" w:cs="Times New Roman"/>
          <w:sz w:val="24"/>
          <w:szCs w:val="24"/>
        </w:rPr>
        <w:t>8. Кадровое обеспечение реализации ППКРС</w:t>
      </w:r>
    </w:p>
    <w:p w14:paraId="0E9C35D9" w14:textId="77777777" w:rsidR="002A4F83" w:rsidRDefault="002A4F83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19CA739E" w14:textId="77777777" w:rsidR="00B170AD" w:rsidRPr="00E17C88" w:rsidRDefault="00B170AD" w:rsidP="008031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  <w:r w:rsidRPr="00E17C88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1. Общие положения</w:t>
      </w:r>
    </w:p>
    <w:p w14:paraId="06C22734" w14:textId="77777777" w:rsidR="00B170AD" w:rsidRPr="00E17C88" w:rsidRDefault="0069274C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0AD" w:rsidRPr="00E17C88">
        <w:rPr>
          <w:rFonts w:ascii="Times New Roman" w:hAnsi="Times New Roman" w:cs="Times New Roman"/>
          <w:sz w:val="24"/>
          <w:szCs w:val="24"/>
        </w:rPr>
        <w:t>Программа подгот</w:t>
      </w:r>
      <w:r w:rsidR="00B170AD">
        <w:rPr>
          <w:rFonts w:ascii="Times New Roman" w:hAnsi="Times New Roman" w:cs="Times New Roman"/>
          <w:sz w:val="24"/>
          <w:szCs w:val="24"/>
        </w:rPr>
        <w:t>овки квалифицированных рабочих, служащих (дале</w:t>
      </w:r>
      <w:r w:rsidR="007C7537">
        <w:rPr>
          <w:rFonts w:ascii="Times New Roman" w:hAnsi="Times New Roman" w:cs="Times New Roman"/>
          <w:sz w:val="24"/>
          <w:szCs w:val="24"/>
        </w:rPr>
        <w:t>е - ППКРС) по профессии 23.01.17</w:t>
      </w:r>
      <w:r w:rsidR="00B170AD">
        <w:rPr>
          <w:rFonts w:ascii="Times New Roman" w:hAnsi="Times New Roman" w:cs="Times New Roman"/>
          <w:sz w:val="24"/>
          <w:szCs w:val="24"/>
        </w:rPr>
        <w:t>.</w:t>
      </w:r>
      <w:r w:rsidR="007C7537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 </w:t>
      </w:r>
      <w:proofErr w:type="gramStart"/>
      <w:r w:rsidR="00B170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70AD">
        <w:rPr>
          <w:rFonts w:ascii="Times New Roman" w:hAnsi="Times New Roman" w:cs="Times New Roman"/>
          <w:sz w:val="24"/>
          <w:szCs w:val="24"/>
        </w:rPr>
        <w:t xml:space="preserve"> </w:t>
      </w:r>
      <w:r w:rsidR="002E5449">
        <w:rPr>
          <w:rFonts w:ascii="Times New Roman" w:hAnsi="Times New Roman" w:cs="Times New Roman"/>
          <w:sz w:val="24"/>
          <w:szCs w:val="24"/>
        </w:rPr>
        <w:t>реализуется в ГПОУ ТО «Тульский государственный технологический колледж</w:t>
      </w:r>
      <w:r w:rsidR="00B170AD" w:rsidRPr="00E17C88">
        <w:rPr>
          <w:rFonts w:ascii="Times New Roman" w:hAnsi="Times New Roman" w:cs="Times New Roman"/>
          <w:sz w:val="24"/>
          <w:szCs w:val="24"/>
        </w:rPr>
        <w:t>» по программе среднего профессионального образования подготовки на базе основного общего образования.</w:t>
      </w:r>
    </w:p>
    <w:p w14:paraId="6166AF36" w14:textId="73DD86F6" w:rsidR="007C7537" w:rsidRPr="007C7537" w:rsidRDefault="00B170AD" w:rsidP="008031D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с уче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том требований регионального рынка труда на основе Федерального государственного образо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t>тельного стандарта 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918426"/>
      <w:r w:rsidR="007C7537">
        <w:rPr>
          <w:rFonts w:ascii="Times New Roman" w:hAnsi="Times New Roman" w:cs="Times New Roman"/>
          <w:sz w:val="24"/>
          <w:szCs w:val="24"/>
        </w:rPr>
        <w:t xml:space="preserve">23.01.17.Мастер по ремонту и обслуживанию </w:t>
      </w:r>
      <w:r w:rsidRPr="00E17C8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(ФГОС СПО), </w:t>
      </w:r>
      <w:r w:rsidR="007C7537" w:rsidRPr="007C7537">
        <w:rPr>
          <w:rFonts w:ascii="Times New Roman" w:hAnsi="Times New Roman" w:cs="Times New Roman"/>
          <w:sz w:val="24"/>
          <w:szCs w:val="24"/>
        </w:rPr>
        <w:t>утверждённого Приказ</w:t>
      </w:r>
      <w:r w:rsidR="007C7537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7C75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C7537">
        <w:rPr>
          <w:rFonts w:ascii="Times New Roman" w:hAnsi="Times New Roman" w:cs="Times New Roman"/>
          <w:sz w:val="24"/>
          <w:szCs w:val="24"/>
        </w:rPr>
        <w:t xml:space="preserve"> России № 1581 от </w:t>
      </w:r>
      <w:r w:rsidR="007C7537" w:rsidRPr="007C7537">
        <w:rPr>
          <w:rFonts w:ascii="Times New Roman" w:hAnsi="Times New Roman" w:cs="Times New Roman"/>
          <w:sz w:val="24"/>
          <w:szCs w:val="24"/>
        </w:rPr>
        <w:t>09.12.2016г.</w:t>
      </w:r>
      <w:proofErr w:type="gramStart"/>
      <w:r w:rsidR="007C7537" w:rsidRPr="007C7537">
        <w:rPr>
          <w:rFonts w:ascii="Times New Roman" w:hAnsi="Times New Roman" w:cs="Times New Roman"/>
          <w:sz w:val="24"/>
          <w:szCs w:val="24"/>
        </w:rPr>
        <w:t xml:space="preserve"> </w:t>
      </w:r>
      <w:r w:rsidR="00894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43BA">
        <w:rPr>
          <w:rFonts w:ascii="Times New Roman" w:hAnsi="Times New Roman" w:cs="Times New Roman"/>
          <w:sz w:val="24"/>
          <w:szCs w:val="24"/>
        </w:rPr>
        <w:t xml:space="preserve"> з</w:t>
      </w:r>
      <w:r w:rsidR="007C7537" w:rsidRPr="007C7537">
        <w:rPr>
          <w:rFonts w:ascii="Times New Roman" w:hAnsi="Times New Roman" w:cs="Times New Roman"/>
          <w:sz w:val="24"/>
          <w:szCs w:val="24"/>
        </w:rPr>
        <w:t>арегистрирован</w:t>
      </w:r>
      <w:r w:rsidR="00043072">
        <w:rPr>
          <w:rFonts w:ascii="Times New Roman" w:hAnsi="Times New Roman" w:cs="Times New Roman"/>
          <w:sz w:val="24"/>
          <w:szCs w:val="24"/>
        </w:rPr>
        <w:t>н</w:t>
      </w:r>
      <w:r w:rsidR="007C7537" w:rsidRPr="007C7537">
        <w:rPr>
          <w:rFonts w:ascii="Times New Roman" w:hAnsi="Times New Roman" w:cs="Times New Roman"/>
          <w:sz w:val="24"/>
          <w:szCs w:val="24"/>
        </w:rPr>
        <w:t>ого в Минюсте России 20 декабря 2016 г. N 44800</w:t>
      </w:r>
      <w:bookmarkEnd w:id="1"/>
      <w:r w:rsidR="007C7537">
        <w:rPr>
          <w:rFonts w:ascii="Times New Roman" w:hAnsi="Times New Roman" w:cs="Times New Roman"/>
          <w:sz w:val="24"/>
          <w:szCs w:val="24"/>
        </w:rPr>
        <w:t xml:space="preserve">;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Профессионального стандарта 33.005 "Специалист п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о техническому диагностированию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и контролю технического состояния автотранспо</w:t>
      </w:r>
      <w:r w:rsidR="007C7537">
        <w:rPr>
          <w:rFonts w:ascii="Times New Roman" w:hAnsi="Times New Roman" w:cs="Times New Roman"/>
          <w:bCs/>
          <w:sz w:val="24"/>
          <w:szCs w:val="24"/>
        </w:rPr>
        <w:t>ртных сре</w:t>
      </w:r>
      <w:proofErr w:type="gramStart"/>
      <w:r w:rsidR="007C753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="007C7537">
        <w:rPr>
          <w:rFonts w:ascii="Times New Roman" w:hAnsi="Times New Roman" w:cs="Times New Roman"/>
          <w:bCs/>
          <w:sz w:val="24"/>
          <w:szCs w:val="24"/>
        </w:rPr>
        <w:t xml:space="preserve">и периодическом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техническом осмотре", утвержден приказом Министерства труда и социальной защиты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Российской Федерации от 23 марта 2015 г. N 187н (зарегистрирован Министерством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юстиции Российской Федерации 29 апреля 20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15 г., регистрационный N 37055);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7537" w:rsidRPr="007C7537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ьного стандарта среднего общего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образования (приказ Министерства образования и науки российской Федерации от 17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мая 2012 г. № 413 (с изменениями и дополнениями от 29.12.2014, 31.12.2015, 29.06.2017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г) (далее – ФГОС СОО); </w:t>
      </w:r>
      <w:r w:rsidRPr="007C75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Примерной ООП СПО ТОП-50 УМК ПООП С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ПО 23.01.17 Мастер по ремонту и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обслуживанию автомобилей;</w:t>
      </w:r>
      <w:proofErr w:type="gramEnd"/>
      <w:r w:rsidR="007C7537" w:rsidRP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01A">
        <w:rPr>
          <w:rFonts w:ascii="Times New Roman" w:hAnsi="Times New Roman" w:cs="Times New Roman"/>
          <w:bCs/>
          <w:sz w:val="24"/>
          <w:szCs w:val="24"/>
        </w:rPr>
        <w:t>з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арегистрировано в государственном реестре примерных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основных образовательных программ под номером: 31/05/2017 Регистрационный номер</w:t>
      </w:r>
      <w:r w:rsidR="007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537" w:rsidRPr="007C7537">
        <w:rPr>
          <w:rFonts w:ascii="Times New Roman" w:hAnsi="Times New Roman" w:cs="Times New Roman"/>
          <w:bCs/>
          <w:sz w:val="24"/>
          <w:szCs w:val="24"/>
        </w:rPr>
        <w:t>23.01.17-170531</w:t>
      </w:r>
      <w:r w:rsidR="007C7537">
        <w:rPr>
          <w:rFonts w:ascii="Times New Roman" w:hAnsi="Times New Roman" w:cs="Times New Roman"/>
          <w:bCs/>
          <w:sz w:val="24"/>
          <w:szCs w:val="24"/>
        </w:rPr>
        <w:t>.</w:t>
      </w:r>
      <w:r w:rsidRPr="007C753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3B5C82BC" w14:textId="77777777" w:rsidR="00B170AD" w:rsidRPr="00062322" w:rsidRDefault="00B170AD" w:rsidP="008031D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2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062322">
        <w:rPr>
          <w:rFonts w:ascii="Times New Roman" w:hAnsi="Times New Roman" w:cs="Times New Roman"/>
          <w:sz w:val="24"/>
          <w:szCs w:val="24"/>
        </w:rPr>
        <w:t xml:space="preserve"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профессии </w:t>
      </w:r>
      <w:r w:rsidR="007C7537">
        <w:rPr>
          <w:rFonts w:ascii="Times New Roman" w:hAnsi="Times New Roman" w:cs="Times New Roman"/>
          <w:sz w:val="24"/>
          <w:szCs w:val="24"/>
        </w:rPr>
        <w:t xml:space="preserve">23.01.17.Мастер по ремонту и обслуживанию автомобилей </w:t>
      </w:r>
      <w:r w:rsidRPr="00062322">
        <w:rPr>
          <w:rFonts w:ascii="Times New Roman" w:hAnsi="Times New Roman" w:cs="Times New Roman"/>
          <w:sz w:val="24"/>
          <w:szCs w:val="24"/>
        </w:rPr>
        <w:t>и вклю</w:t>
      </w:r>
      <w:r w:rsidRPr="00062322">
        <w:rPr>
          <w:rFonts w:ascii="Times New Roman" w:hAnsi="Times New Roman" w:cs="Times New Roman"/>
          <w:sz w:val="24"/>
          <w:szCs w:val="24"/>
        </w:rPr>
        <w:softHyphen/>
        <w:t>чает в себя учебный план, рабочие программы дисциплин, профессиональных модулей, учеб</w:t>
      </w:r>
      <w:r w:rsidRPr="00062322">
        <w:rPr>
          <w:rFonts w:ascii="Times New Roman" w:hAnsi="Times New Roman" w:cs="Times New Roman"/>
          <w:sz w:val="24"/>
          <w:szCs w:val="24"/>
        </w:rPr>
        <w:softHyphen/>
        <w:t>ной и производственной (по профилю специальности и преддипломной) практик</w:t>
      </w:r>
      <w:r w:rsidR="00062322" w:rsidRPr="00062322">
        <w:rPr>
          <w:rFonts w:ascii="Times New Roman" w:hAnsi="Times New Roman" w:cs="Times New Roman"/>
        </w:rPr>
        <w:t>, фонды оценочных средств</w:t>
      </w:r>
      <w:r w:rsidR="00062322" w:rsidRPr="00062322">
        <w:rPr>
          <w:rFonts w:ascii="Times New Roman" w:hAnsi="Times New Roman" w:cs="Times New Roman"/>
          <w:sz w:val="24"/>
          <w:szCs w:val="24"/>
        </w:rPr>
        <w:t xml:space="preserve">, </w:t>
      </w:r>
      <w:r w:rsidRPr="00062322">
        <w:rPr>
          <w:rFonts w:ascii="Times New Roman" w:hAnsi="Times New Roman" w:cs="Times New Roman"/>
          <w:sz w:val="24"/>
          <w:szCs w:val="24"/>
        </w:rPr>
        <w:t>ме</w:t>
      </w:r>
      <w:r w:rsidRPr="00062322">
        <w:rPr>
          <w:rFonts w:ascii="Times New Roman" w:hAnsi="Times New Roman" w:cs="Times New Roman"/>
          <w:sz w:val="24"/>
          <w:szCs w:val="24"/>
        </w:rPr>
        <w:softHyphen/>
        <w:t>тодическ</w:t>
      </w:r>
      <w:r w:rsidR="00062322" w:rsidRPr="00062322">
        <w:rPr>
          <w:rFonts w:ascii="Times New Roman" w:hAnsi="Times New Roman" w:cs="Times New Roman"/>
          <w:sz w:val="24"/>
          <w:szCs w:val="24"/>
        </w:rPr>
        <w:t>ие материалы, обеспечивающие реализацию соответствующей образовательной программы</w:t>
      </w:r>
      <w:r w:rsidRPr="000623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7103126" w14:textId="77777777" w:rsidR="007C7537" w:rsidRPr="007C7537" w:rsidRDefault="00062322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537" w:rsidRPr="007C753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33A6A40" w14:textId="77777777" w:rsidR="007C7537" w:rsidRPr="007C7537" w:rsidRDefault="007C7537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7537">
        <w:rPr>
          <w:rFonts w:ascii="Times New Roman" w:hAnsi="Times New Roman" w:cs="Times New Roman"/>
          <w:sz w:val="24"/>
          <w:szCs w:val="24"/>
        </w:rPr>
        <w:t>- создание учебных условий для эффектив</w:t>
      </w:r>
      <w:r>
        <w:rPr>
          <w:rFonts w:ascii="Times New Roman" w:hAnsi="Times New Roman" w:cs="Times New Roman"/>
          <w:sz w:val="24"/>
          <w:szCs w:val="24"/>
        </w:rPr>
        <w:t xml:space="preserve">ного, современного, отвечающего </w:t>
      </w:r>
      <w:r w:rsidRPr="007C7537">
        <w:rPr>
          <w:rFonts w:ascii="Times New Roman" w:hAnsi="Times New Roman" w:cs="Times New Roman"/>
          <w:sz w:val="24"/>
          <w:szCs w:val="24"/>
        </w:rPr>
        <w:t>мировым трендам развития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и потребностям </w:t>
      </w:r>
      <w:r w:rsidRPr="007C7537">
        <w:rPr>
          <w:rFonts w:ascii="Times New Roman" w:hAnsi="Times New Roman" w:cs="Times New Roman"/>
          <w:sz w:val="24"/>
          <w:szCs w:val="24"/>
        </w:rPr>
        <w:t>производства, учебно-воспитательного процесса, отве</w:t>
      </w:r>
      <w:r>
        <w:rPr>
          <w:rFonts w:ascii="Times New Roman" w:hAnsi="Times New Roman" w:cs="Times New Roman"/>
          <w:sz w:val="24"/>
          <w:szCs w:val="24"/>
        </w:rPr>
        <w:t xml:space="preserve">чающего запросам в </w:t>
      </w:r>
      <w:r w:rsidRPr="007C7537">
        <w:rPr>
          <w:rFonts w:ascii="Times New Roman" w:hAnsi="Times New Roman" w:cs="Times New Roman"/>
          <w:sz w:val="24"/>
          <w:szCs w:val="24"/>
        </w:rPr>
        <w:t>профессиональном и личном развитии личности обучающегося.</w:t>
      </w:r>
    </w:p>
    <w:p w14:paraId="230B0539" w14:textId="77777777" w:rsidR="007C7537" w:rsidRPr="007C7537" w:rsidRDefault="007C7537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537">
        <w:rPr>
          <w:rFonts w:ascii="Times New Roman" w:hAnsi="Times New Roman" w:cs="Times New Roman"/>
          <w:sz w:val="24"/>
          <w:szCs w:val="24"/>
        </w:rPr>
        <w:t>- оказание методической помощи 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телям профессионального цикла в </w:t>
      </w:r>
      <w:r w:rsidRPr="007C7537">
        <w:rPr>
          <w:rFonts w:ascii="Times New Roman" w:hAnsi="Times New Roman" w:cs="Times New Roman"/>
          <w:sz w:val="24"/>
          <w:szCs w:val="24"/>
        </w:rPr>
        <w:t xml:space="preserve">подготовке наиболее одаренных обучающихся к </w:t>
      </w:r>
      <w:r>
        <w:rPr>
          <w:rFonts w:ascii="Times New Roman" w:hAnsi="Times New Roman" w:cs="Times New Roman"/>
          <w:sz w:val="24"/>
          <w:szCs w:val="24"/>
        </w:rPr>
        <w:t xml:space="preserve">успешному участию в чемпионатах </w:t>
      </w:r>
      <w:r w:rsidRPr="007C7537">
        <w:rPr>
          <w:rFonts w:ascii="Times New Roman" w:hAnsi="Times New Roman" w:cs="Times New Roman"/>
          <w:sz w:val="24"/>
          <w:szCs w:val="24"/>
        </w:rPr>
        <w:t>международного движения WSR;</w:t>
      </w:r>
      <w:proofErr w:type="gramEnd"/>
    </w:p>
    <w:p w14:paraId="78D42BCD" w14:textId="77777777" w:rsidR="007C7537" w:rsidRPr="007C7537" w:rsidRDefault="007C7537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7537">
        <w:rPr>
          <w:rFonts w:ascii="Times New Roman" w:hAnsi="Times New Roman" w:cs="Times New Roman"/>
          <w:sz w:val="24"/>
          <w:szCs w:val="24"/>
        </w:rPr>
        <w:t>- подготовка выпускников к прохождению процедуры независимой оценки</w:t>
      </w:r>
    </w:p>
    <w:p w14:paraId="7EA15E57" w14:textId="171775A2" w:rsidR="00B170AD" w:rsidRDefault="007C7537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C7537">
        <w:rPr>
          <w:rFonts w:ascii="Times New Roman" w:hAnsi="Times New Roman" w:cs="Times New Roman"/>
          <w:sz w:val="24"/>
          <w:szCs w:val="24"/>
        </w:rPr>
        <w:t>квалификаций у работодателей.</w:t>
      </w:r>
    </w:p>
    <w:p w14:paraId="7A088B49" w14:textId="77777777" w:rsidR="008943BA" w:rsidRPr="00E17C88" w:rsidRDefault="008943BA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14:paraId="0FAD2E03" w14:textId="77777777" w:rsidR="00B170AD" w:rsidRPr="00544969" w:rsidRDefault="00B170AD" w:rsidP="008031D4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96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для разработки ППКРС</w:t>
      </w:r>
    </w:p>
    <w:p w14:paraId="01CAED0E" w14:textId="77777777" w:rsidR="00544969" w:rsidRPr="00544969" w:rsidRDefault="00544969" w:rsidP="008031D4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30"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4DBE5" w14:textId="34D45BA4" w:rsidR="00B170AD" w:rsidRPr="009966F5" w:rsidRDefault="00B170AD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966F5">
        <w:rPr>
          <w:rFonts w:ascii="Times New Roman" w:hAnsi="Times New Roman" w:cs="Times New Roman"/>
          <w:sz w:val="24"/>
          <w:szCs w:val="24"/>
        </w:rPr>
        <w:t xml:space="preserve">Нормативную основу разработки ППКРС по профессии </w:t>
      </w:r>
      <w:r w:rsidR="00895E50">
        <w:rPr>
          <w:rFonts w:ascii="Times New Roman" w:hAnsi="Times New Roman" w:cs="Times New Roman"/>
          <w:sz w:val="24"/>
          <w:szCs w:val="24"/>
        </w:rPr>
        <w:t>23.01.17.</w:t>
      </w:r>
      <w:r w:rsidR="008943BA">
        <w:rPr>
          <w:rFonts w:ascii="Times New Roman" w:hAnsi="Times New Roman" w:cs="Times New Roman"/>
          <w:sz w:val="24"/>
          <w:szCs w:val="24"/>
        </w:rPr>
        <w:t xml:space="preserve"> </w:t>
      </w:r>
      <w:r w:rsidR="00895E50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 </w:t>
      </w:r>
      <w:r w:rsidRPr="009966F5">
        <w:rPr>
          <w:rFonts w:ascii="Times New Roman" w:hAnsi="Times New Roman" w:cs="Times New Roman"/>
          <w:sz w:val="24"/>
          <w:szCs w:val="24"/>
        </w:rPr>
        <w:t>составляют:</w:t>
      </w:r>
    </w:p>
    <w:p w14:paraId="54F83DC4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(ред. от 01.05.2017, с изм. от 05.07.2017) "Об образовании в Российской Федерации";</w:t>
      </w:r>
    </w:p>
    <w:p w14:paraId="5266651D" w14:textId="5EF913AB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1E567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профессии </w:t>
      </w:r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23.01.17.</w:t>
      </w:r>
      <w:r w:rsidR="0004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</w:t>
      </w:r>
      <w:r w:rsidRPr="00E17C8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(ФГОС СПО), </w:t>
      </w:r>
      <w:r w:rsidRPr="007C7537">
        <w:rPr>
          <w:rFonts w:ascii="Times New Roman" w:hAnsi="Times New Roman" w:cs="Times New Roman"/>
          <w:sz w:val="24"/>
          <w:szCs w:val="24"/>
        </w:rPr>
        <w:t>утверждённого 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1581 от </w:t>
      </w:r>
      <w:r w:rsidRPr="007C7537">
        <w:rPr>
          <w:rFonts w:ascii="Times New Roman" w:hAnsi="Times New Roman" w:cs="Times New Roman"/>
          <w:sz w:val="24"/>
          <w:szCs w:val="24"/>
        </w:rPr>
        <w:t>09.12.2016г.</w:t>
      </w:r>
      <w:proofErr w:type="gramStart"/>
      <w:r w:rsidRPr="007C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C7537">
        <w:rPr>
          <w:rFonts w:ascii="Times New Roman" w:hAnsi="Times New Roman" w:cs="Times New Roman"/>
          <w:sz w:val="24"/>
          <w:szCs w:val="24"/>
        </w:rPr>
        <w:t>арегистрирова</w:t>
      </w:r>
      <w:r w:rsidR="00043072">
        <w:rPr>
          <w:rFonts w:ascii="Times New Roman" w:hAnsi="Times New Roman" w:cs="Times New Roman"/>
          <w:sz w:val="24"/>
          <w:szCs w:val="24"/>
        </w:rPr>
        <w:t>н</w:t>
      </w:r>
      <w:r w:rsidRPr="007C7537">
        <w:rPr>
          <w:rFonts w:ascii="Times New Roman" w:hAnsi="Times New Roman" w:cs="Times New Roman"/>
          <w:sz w:val="24"/>
          <w:szCs w:val="24"/>
        </w:rPr>
        <w:t>ного в Минюсте России 20 декабря 2016 г. N 44800</w:t>
      </w:r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2B030C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</w:p>
    <w:p w14:paraId="3D41EC5E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lastRenderedPageBreak/>
        <w:t>Приказ Министерства образования и  науки РФ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 от 5 июня 2014 г. N 632 « Об установления соответствия профессией и специальностей среднего профессионального образования перечни, которых утверждены министерства образования и науки РФ от 29 октября 2013 года № 1199;</w:t>
      </w:r>
    </w:p>
    <w:p w14:paraId="25159C08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2B030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 РФ от 14.06. 2013 № 464 «Об утверждении порядка организации и осуществления образовательной деятельности по образовательным программам среднего профес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образования»;</w:t>
      </w:r>
    </w:p>
    <w:p w14:paraId="490F9621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2B030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B030C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 «О разъяснениях по формирова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softHyphen/>
        <w:t>нию учебного плана СПО»;</w:t>
      </w:r>
    </w:p>
    <w:p w14:paraId="75FF44CE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softHyphen/>
        <w:t>дарственных образовательных стандартов начального профессионального и среднего профес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образования, утвержденные Департаментом государственной политики в образо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softHyphen/>
        <w:t>вании Министерства образования и науки Российской Федерации № 06-259 от17 марта 2015 г.;</w:t>
      </w:r>
    </w:p>
    <w:p w14:paraId="5CFF845A" w14:textId="77777777" w:rsidR="008943BA" w:rsidRPr="002B030C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практике </w:t>
      </w:r>
      <w:proofErr w:type="gramStart"/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 xml:space="preserve">,  осваивающих  основные профессиональные образовательные программы среднего профессионального образования, </w:t>
      </w:r>
      <w:r w:rsidRPr="002B030C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</w:t>
      </w:r>
    </w:p>
    <w:p w14:paraId="4E0FD4C2" w14:textId="5061E3BA" w:rsidR="008943BA" w:rsidRDefault="008943BA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>Приказ  Министерства образования и науки Российской Федерации (</w:t>
      </w:r>
      <w:proofErr w:type="spellStart"/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B0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997154" w14:textId="77777777" w:rsidR="008943BA" w:rsidRDefault="008D6A12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BA">
        <w:rPr>
          <w:rFonts w:ascii="Times New Roman" w:hAnsi="Times New Roman" w:cs="Times New Roman"/>
          <w:bCs/>
          <w:sz w:val="24"/>
          <w:szCs w:val="24"/>
        </w:rPr>
        <w:t>Профессионального стандарта 33.005 "Специалист по техническому диагностированию и контролю технического состояния автотранспортных сре</w:t>
      </w:r>
      <w:proofErr w:type="gramStart"/>
      <w:r w:rsidRPr="008943BA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943BA">
        <w:rPr>
          <w:rFonts w:ascii="Times New Roman" w:hAnsi="Times New Roman" w:cs="Times New Roman"/>
          <w:bCs/>
          <w:sz w:val="24"/>
          <w:szCs w:val="24"/>
        </w:rPr>
        <w:t>и периодическом техническом осмотре",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37055);</w:t>
      </w:r>
    </w:p>
    <w:p w14:paraId="30C678A1" w14:textId="490E8F2E" w:rsidR="008943BA" w:rsidRDefault="008D6A12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8918026"/>
      <w:proofErr w:type="gramStart"/>
      <w:r w:rsidRPr="008943BA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 мая 2012 г. № 413 (с изменениями и дополнениями от 29.12.2014, 31.12.2015, 29.06.2017 г)</w:t>
      </w:r>
      <w:bookmarkEnd w:id="2"/>
      <w:r w:rsidR="008943B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5BAA1BB9" w14:textId="77777777" w:rsidR="008943BA" w:rsidRDefault="008D6A12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3BA">
        <w:rPr>
          <w:rFonts w:ascii="Times New Roman" w:hAnsi="Times New Roman" w:cs="Times New Roman"/>
          <w:bCs/>
          <w:sz w:val="24"/>
          <w:szCs w:val="24"/>
        </w:rPr>
        <w:t>Примерной</w:t>
      </w:r>
      <w:proofErr w:type="gramEnd"/>
      <w:r w:rsidRPr="008943BA">
        <w:rPr>
          <w:rFonts w:ascii="Times New Roman" w:hAnsi="Times New Roman" w:cs="Times New Roman"/>
          <w:bCs/>
          <w:sz w:val="24"/>
          <w:szCs w:val="24"/>
        </w:rPr>
        <w:t xml:space="preserve"> ООП СПО ТОП-50 УМК ПООП СПО 23.01.17 Мастер по ремонту и обслуживанию автомобилей; Зарегистрировано в государственном реестре примерных основных образовательных программ под номером: 31/05/2017 Регистрационный номер 23.01.17-170531;</w:t>
      </w:r>
    </w:p>
    <w:p w14:paraId="14A0AD44" w14:textId="37A1F7BF" w:rsidR="008D6A12" w:rsidRPr="008943BA" w:rsidRDefault="008D6A12" w:rsidP="008943BA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918205"/>
      <w:r w:rsidRPr="008943BA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bookmarkEnd w:id="3"/>
    <w:p w14:paraId="2CE70D3D" w14:textId="03EF86EA" w:rsidR="0024413B" w:rsidRDefault="0024413B" w:rsidP="008943B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0FDF9052" w14:textId="77777777" w:rsidR="00544969" w:rsidRPr="00E17C88" w:rsidRDefault="00544969" w:rsidP="008031D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0EB04660" w14:textId="79F0C9E3" w:rsidR="00B170AD" w:rsidRDefault="00B170AD" w:rsidP="008031D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5" w:righ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1.2</w:t>
      </w:r>
      <w:r w:rsidR="00D44405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54496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Цель </w:t>
      </w:r>
      <w:r w:rsidRPr="00E17C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201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КРС</w:t>
      </w:r>
    </w:p>
    <w:p w14:paraId="1B888747" w14:textId="77777777" w:rsidR="00544969" w:rsidRDefault="00544969" w:rsidP="008031D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5FBA5D52" w14:textId="257E125C" w:rsidR="00B170AD" w:rsidRPr="00E17C88" w:rsidRDefault="00B170AD" w:rsidP="008031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ППКРС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>имеет целью развитие у обучающихся личностных качеств, а также формирова</w:t>
      </w:r>
      <w:r w:rsidRPr="00E17C88">
        <w:rPr>
          <w:rFonts w:ascii="Times New Roman" w:hAnsi="Times New Roman" w:cs="Times New Roman"/>
          <w:sz w:val="24"/>
          <w:szCs w:val="24"/>
        </w:rPr>
        <w:t>ние общих и профессиональных компетенций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требованиями ФГОС </w:t>
      </w:r>
      <w:r w:rsidRPr="00E17C88">
        <w:rPr>
          <w:rFonts w:ascii="Times New Roman" w:hAnsi="Times New Roman" w:cs="Times New Roman"/>
          <w:sz w:val="24"/>
          <w:szCs w:val="24"/>
        </w:rPr>
        <w:t xml:space="preserve">СПО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>23.01.17.</w:t>
      </w:r>
      <w:r w:rsidR="0098201A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B0B47" w14:textId="709327DD" w:rsidR="00B170AD" w:rsidRPr="00E05EB3" w:rsidRDefault="00B170AD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7C88">
        <w:rPr>
          <w:rFonts w:ascii="Times New Roman" w:hAnsi="Times New Roman" w:cs="Times New Roman"/>
          <w:sz w:val="24"/>
          <w:szCs w:val="24"/>
        </w:rPr>
        <w:t>Выпус</w:t>
      </w:r>
      <w:r>
        <w:rPr>
          <w:rFonts w:ascii="Times New Roman" w:hAnsi="Times New Roman" w:cs="Times New Roman"/>
          <w:sz w:val="24"/>
          <w:szCs w:val="24"/>
        </w:rPr>
        <w:t>кник в результате освоения ППКРС, 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>23.01.17.</w:t>
      </w:r>
      <w:r w:rsidR="0098201A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 </w:t>
      </w:r>
      <w:r w:rsidRPr="00E17C88">
        <w:rPr>
          <w:rFonts w:ascii="Times New Roman" w:hAnsi="Times New Roman" w:cs="Times New Roman"/>
          <w:sz w:val="24"/>
          <w:szCs w:val="24"/>
        </w:rPr>
        <w:t>будет профессионально готов к деятельно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сти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D61C10">
        <w:rPr>
          <w:rFonts w:ascii="Times New Roman" w:hAnsi="Times New Roman" w:cs="Times New Roman"/>
          <w:sz w:val="24"/>
          <w:szCs w:val="24"/>
        </w:rPr>
        <w:t>ехническое обслу</w:t>
      </w:r>
      <w:r>
        <w:rPr>
          <w:rFonts w:ascii="Times New Roman" w:hAnsi="Times New Roman" w:cs="Times New Roman"/>
          <w:sz w:val="24"/>
          <w:szCs w:val="24"/>
        </w:rPr>
        <w:t>живание и ремонт автотранспорта; т</w:t>
      </w:r>
      <w:r w:rsidRPr="00D61C10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 xml:space="preserve">а грузов и перевозка пассажиров;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61C10">
        <w:rPr>
          <w:rFonts w:ascii="Times New Roman" w:hAnsi="Times New Roman" w:cs="Times New Roman"/>
          <w:sz w:val="24"/>
          <w:szCs w:val="24"/>
        </w:rPr>
        <w:t>аправка транспортных средств горючими и смазочными материалами.</w:t>
      </w:r>
    </w:p>
    <w:p w14:paraId="560C5944" w14:textId="77777777" w:rsidR="00B170AD" w:rsidRPr="00E17C88" w:rsidRDefault="00B170AD" w:rsidP="0080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 подготовки программа подготовки квалифицированных рабочих, специалистов</w:t>
      </w:r>
      <w:r w:rsidRPr="00E17C88">
        <w:rPr>
          <w:rFonts w:ascii="Times New Roman" w:hAnsi="Times New Roman" w:cs="Times New Roman"/>
          <w:sz w:val="24"/>
          <w:szCs w:val="24"/>
        </w:rPr>
        <w:t xml:space="preserve"> ориентирована на реализацию сле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дующих принципов:</w:t>
      </w:r>
    </w:p>
    <w:p w14:paraId="32C96191" w14:textId="77777777" w:rsidR="00B170AD" w:rsidRPr="00E17C88" w:rsidRDefault="00B170AD" w:rsidP="00803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E17C88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E17C88">
        <w:rPr>
          <w:rFonts w:ascii="Times New Roman" w:hAnsi="Times New Roman" w:cs="Times New Roman"/>
          <w:sz w:val="24"/>
          <w:szCs w:val="24"/>
        </w:rPr>
        <w:t xml:space="preserve"> знаний выпускника;</w:t>
      </w:r>
    </w:p>
    <w:p w14:paraId="72B0C5AC" w14:textId="77777777" w:rsidR="00B170AD" w:rsidRPr="00E17C88" w:rsidRDefault="00B170AD" w:rsidP="00803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ориентация на развитие местного и регионального сообщества;</w:t>
      </w:r>
    </w:p>
    <w:p w14:paraId="029C5B10" w14:textId="77777777" w:rsidR="00B170AD" w:rsidRPr="00E17C88" w:rsidRDefault="00B170AD" w:rsidP="00803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14:paraId="435E26CA" w14:textId="77777777" w:rsidR="00B170AD" w:rsidRPr="00E17C88" w:rsidRDefault="00B170AD" w:rsidP="00803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формирование готовности принимать решения и профессионально действовать в не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стандартных ситуациях;</w:t>
      </w:r>
    </w:p>
    <w:p w14:paraId="2236A22B" w14:textId="3CE743AE" w:rsidR="00D44405" w:rsidRPr="005C0E90" w:rsidRDefault="00B170AD" w:rsidP="005C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•   развитие способностей 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фикации</w:t>
      </w:r>
    </w:p>
    <w:p w14:paraId="24F8094A" w14:textId="586D3E52" w:rsidR="00544969" w:rsidRDefault="00B170AD" w:rsidP="008031D4">
      <w:pPr>
        <w:pStyle w:val="a4"/>
        <w:numPr>
          <w:ilvl w:val="1"/>
          <w:numId w:val="31"/>
        </w:num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6797F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Срок освоения ППКРС</w:t>
      </w:r>
    </w:p>
    <w:p w14:paraId="71FCC580" w14:textId="77777777" w:rsidR="0098201A" w:rsidRPr="00F6797F" w:rsidRDefault="0098201A" w:rsidP="0098201A">
      <w:pPr>
        <w:pStyle w:val="a4"/>
        <w:shd w:val="clear" w:color="auto" w:fill="FFFFFF"/>
        <w:spacing w:before="278" w:after="0" w:line="240" w:lineRule="auto"/>
        <w:ind w:left="204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89222A" w14:textId="552648A0" w:rsidR="00B170AD" w:rsidRPr="00E17C88" w:rsidRDefault="00B170AD" w:rsidP="008031D4">
      <w:pPr>
        <w:shd w:val="clear" w:color="auto" w:fill="FFFFFF"/>
        <w:spacing w:after="0" w:line="240" w:lineRule="auto"/>
        <w:ind w:left="12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Нормативные сроки освоения основной профессиональной образовательной программы среднего профессионального образования</w:t>
      </w:r>
      <w:r w:rsidRPr="00E0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>23.01.17.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="00F6797F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 </w:t>
      </w:r>
      <w:r w:rsidRPr="00E17C88">
        <w:rPr>
          <w:rFonts w:ascii="Times New Roman" w:hAnsi="Times New Roman" w:cs="Times New Roman"/>
          <w:sz w:val="24"/>
          <w:szCs w:val="24"/>
        </w:rPr>
        <w:t>базовой подготовки при очной форм</w:t>
      </w:r>
      <w:r w:rsidR="00895E50">
        <w:rPr>
          <w:rFonts w:ascii="Times New Roman" w:hAnsi="Times New Roman" w:cs="Times New Roman"/>
          <w:sz w:val="24"/>
          <w:szCs w:val="24"/>
        </w:rPr>
        <w:t>е</w:t>
      </w:r>
      <w:r w:rsidRPr="00E17C88">
        <w:rPr>
          <w:rFonts w:ascii="Times New Roman" w:hAnsi="Times New Roman" w:cs="Times New Roman"/>
          <w:sz w:val="24"/>
          <w:szCs w:val="24"/>
        </w:rPr>
        <w:t xml:space="preserve"> получения образования и присваиваемая кв</w:t>
      </w:r>
      <w:r>
        <w:rPr>
          <w:rFonts w:ascii="Times New Roman" w:hAnsi="Times New Roman" w:cs="Times New Roman"/>
          <w:sz w:val="24"/>
          <w:szCs w:val="24"/>
        </w:rPr>
        <w:t>алификация приводятся в таблице</w:t>
      </w:r>
      <w:r w:rsidRPr="00E17C88">
        <w:rPr>
          <w:rFonts w:ascii="Times New Roman" w:hAnsi="Times New Roman" w:cs="Times New Roman"/>
          <w:sz w:val="24"/>
          <w:szCs w:val="24"/>
        </w:rPr>
        <w:t>.</w:t>
      </w:r>
    </w:p>
    <w:p w14:paraId="2231B7EE" w14:textId="77777777" w:rsidR="0098201A" w:rsidRDefault="0098201A" w:rsidP="0098201A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C765AA9" w14:textId="691693D1" w:rsidR="00B170AD" w:rsidRPr="0098201A" w:rsidRDefault="00B170AD" w:rsidP="0098201A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 Сроки освоения ПП</w:t>
      </w:r>
      <w:r>
        <w:rPr>
          <w:rFonts w:ascii="Times New Roman" w:hAnsi="Times New Roman" w:cs="Times New Roman"/>
          <w:spacing w:val="-1"/>
          <w:sz w:val="24"/>
          <w:szCs w:val="24"/>
        </w:rPr>
        <w:t>КРС</w:t>
      </w:r>
    </w:p>
    <w:p w14:paraId="63810B4A" w14:textId="77777777" w:rsidR="00B170AD" w:rsidRPr="00E17C88" w:rsidRDefault="00B170AD" w:rsidP="008031D4">
      <w:pPr>
        <w:spacing w:after="278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3379"/>
        <w:gridCol w:w="3571"/>
      </w:tblGrid>
      <w:tr w:rsidR="00B170AD" w:rsidRPr="00E17C88" w14:paraId="1896AFDB" w14:textId="77777777" w:rsidTr="00811862">
        <w:trPr>
          <w:trHeight w:hRule="exact" w:val="113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067F" w14:textId="77777777" w:rsidR="00B170AD" w:rsidRPr="00E17C88" w:rsidRDefault="00B170AD" w:rsidP="008031D4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образования, </w:t>
            </w:r>
            <w:r w:rsidRPr="00E17C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необходимый для при</w:t>
            </w:r>
            <w:r w:rsidRPr="00E17C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 на обучения по 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3691" w14:textId="77777777" w:rsidR="00B170AD" w:rsidRPr="00E17C88" w:rsidRDefault="00B170AD" w:rsidP="008031D4">
            <w:pPr>
              <w:shd w:val="clear" w:color="auto" w:fill="FFFFFF"/>
              <w:spacing w:line="240" w:lineRule="auto"/>
              <w:ind w:left="4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E17C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квалификации базовой под</w:t>
            </w:r>
            <w:r w:rsidRPr="00E17C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готовки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B18E4" w14:textId="77777777" w:rsidR="00B170AD" w:rsidRPr="00E17C88" w:rsidRDefault="00B170AD" w:rsidP="008031D4">
            <w:pPr>
              <w:shd w:val="clear" w:color="auto" w:fill="FFFFFF"/>
              <w:spacing w:line="240" w:lineRule="auto"/>
              <w:ind w:left="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получения СПО по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ППКРС</w:t>
            </w:r>
            <w:r w:rsidRPr="00E17C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базовой подготовки в </w:t>
            </w: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очной и заочной </w:t>
            </w:r>
            <w:proofErr w:type="gramStart"/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формах</w:t>
            </w:r>
            <w:proofErr w:type="gramEnd"/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</w:t>
            </w:r>
            <w:r w:rsidRPr="00E1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чения</w:t>
            </w:r>
          </w:p>
        </w:tc>
      </w:tr>
    </w:tbl>
    <w:p w14:paraId="67E533E8" w14:textId="6869FABA" w:rsidR="00B170AD" w:rsidRPr="00E17C88" w:rsidRDefault="00B170AD" w:rsidP="008031D4">
      <w:pPr>
        <w:shd w:val="clear" w:color="auto" w:fill="FFFFFF"/>
        <w:spacing w:line="240" w:lineRule="auto"/>
        <w:ind w:right="1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3379"/>
        <w:gridCol w:w="3571"/>
      </w:tblGrid>
      <w:tr w:rsidR="00B170AD" w:rsidRPr="00E17C88" w14:paraId="1E618250" w14:textId="77777777" w:rsidTr="00811862">
        <w:trPr>
          <w:trHeight w:hRule="exact" w:val="210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532D5" w14:textId="77777777" w:rsidR="00B170AD" w:rsidRPr="00E17C88" w:rsidRDefault="00B170AD" w:rsidP="008031D4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общее образо</w:t>
            </w:r>
            <w:r w:rsidRPr="00E17C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17C8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BF044" w14:textId="77777777" w:rsidR="00B170AD" w:rsidRPr="00E17C88" w:rsidRDefault="00B170AD" w:rsidP="008031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r w:rsidRPr="00E05EB3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F6797F">
              <w:rPr>
                <w:rFonts w:ascii="Times New Roman" w:hAnsi="Times New Roman" w:cs="Times New Roman"/>
                <w:sz w:val="24"/>
                <w:szCs w:val="24"/>
              </w:rPr>
              <w:t>томобилей; водитель автомобиля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D4734" w14:textId="77777777" w:rsidR="00B170AD" w:rsidRPr="00F6797F" w:rsidRDefault="00B170AD" w:rsidP="008031D4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7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</w:tc>
      </w:tr>
    </w:tbl>
    <w:p w14:paraId="1DD10A89" w14:textId="77777777" w:rsidR="000F2A6F" w:rsidRPr="00962005" w:rsidRDefault="000F2A6F" w:rsidP="008031D4">
      <w:pPr>
        <w:shd w:val="clear" w:color="auto" w:fill="FFFFFF"/>
        <w:tabs>
          <w:tab w:val="left" w:pos="9466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78DEA94" w14:textId="77777777" w:rsidR="00E1165E" w:rsidRPr="00F6797F" w:rsidRDefault="00F6797F" w:rsidP="008031D4">
      <w:pPr>
        <w:shd w:val="clear" w:color="auto" w:fill="FFFFFF"/>
        <w:spacing w:before="278" w:line="240" w:lineRule="auto"/>
        <w:ind w:left="1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E1165E" w:rsidRPr="00F6797F">
        <w:rPr>
          <w:rFonts w:ascii="Times New Roman" w:hAnsi="Times New Roman" w:cs="Times New Roman"/>
          <w:b/>
          <w:bCs/>
          <w:sz w:val="24"/>
          <w:szCs w:val="24"/>
        </w:rPr>
        <w:t>Трудоемкость ППКРС</w:t>
      </w:r>
    </w:p>
    <w:p w14:paraId="1A6D348B" w14:textId="77777777" w:rsidR="00AD2588" w:rsidRDefault="00F6797F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97F">
        <w:rPr>
          <w:rFonts w:ascii="Times New Roman" w:hAnsi="Times New Roman" w:cs="Times New Roman"/>
          <w:bCs/>
          <w:sz w:val="24"/>
          <w:szCs w:val="24"/>
        </w:rPr>
        <w:t>Объем образовательной программы на базе основного общего образования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97F">
        <w:rPr>
          <w:rFonts w:ascii="Times New Roman" w:hAnsi="Times New Roman" w:cs="Times New Roman"/>
          <w:bCs/>
          <w:sz w:val="24"/>
          <w:szCs w:val="24"/>
        </w:rPr>
        <w:t>одновременным получением среднег</w:t>
      </w:r>
      <w:r>
        <w:rPr>
          <w:rFonts w:ascii="Times New Roman" w:hAnsi="Times New Roman" w:cs="Times New Roman"/>
          <w:bCs/>
          <w:sz w:val="24"/>
          <w:szCs w:val="24"/>
        </w:rPr>
        <w:t>о общего образования: 4428 часа, в том числе общеобразовательный цикл -2052 часа, промежуточная аттестация -108 часов. Вариативная часть -792 часа.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8566E0" w14:textId="77777777" w:rsidR="00F6797F" w:rsidRPr="00F6797F" w:rsidRDefault="00F6797F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97F">
        <w:rPr>
          <w:rFonts w:ascii="Times New Roman" w:hAnsi="Times New Roman" w:cs="Times New Roman"/>
          <w:bCs/>
          <w:sz w:val="24"/>
          <w:szCs w:val="24"/>
        </w:rPr>
        <w:t>Обучающиеся, получающие среднее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образование по </w:t>
      </w:r>
      <w:r w:rsidRPr="00F6797F">
        <w:rPr>
          <w:rFonts w:ascii="Times New Roman" w:hAnsi="Times New Roman" w:cs="Times New Roman"/>
          <w:bCs/>
          <w:sz w:val="24"/>
          <w:szCs w:val="24"/>
        </w:rPr>
        <w:t>программам подготовки квалифицирова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нных рабочих, служащих, изучают </w:t>
      </w:r>
      <w:r w:rsidRPr="00F6797F">
        <w:rPr>
          <w:rFonts w:ascii="Times New Roman" w:hAnsi="Times New Roman" w:cs="Times New Roman"/>
          <w:bCs/>
          <w:sz w:val="24"/>
          <w:szCs w:val="24"/>
        </w:rPr>
        <w:t>общеобразовательные предметы одновременно с изучением общепрофессиональных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97F">
        <w:rPr>
          <w:rFonts w:ascii="Times New Roman" w:hAnsi="Times New Roman" w:cs="Times New Roman"/>
          <w:bCs/>
          <w:sz w:val="24"/>
          <w:szCs w:val="24"/>
        </w:rPr>
        <w:t>и профессиональных курсов, дисциплин (модулей)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в течение всего срока освоения </w:t>
      </w:r>
      <w:r w:rsidRPr="00F6797F">
        <w:rPr>
          <w:rFonts w:ascii="Times New Roman" w:hAnsi="Times New Roman" w:cs="Times New Roman"/>
          <w:bCs/>
          <w:sz w:val="24"/>
          <w:szCs w:val="24"/>
        </w:rPr>
        <w:t>соответствую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щей образовательной программы. </w:t>
      </w:r>
    </w:p>
    <w:p w14:paraId="1AC889ED" w14:textId="77777777" w:rsidR="00F6797F" w:rsidRPr="00F6797F" w:rsidRDefault="00F6797F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97F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программы направленн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ый на получение среднего общего </w:t>
      </w:r>
      <w:r w:rsidRPr="00F6797F">
        <w:rPr>
          <w:rFonts w:ascii="Times New Roman" w:hAnsi="Times New Roman" w:cs="Times New Roman"/>
          <w:bCs/>
          <w:sz w:val="24"/>
          <w:szCs w:val="24"/>
        </w:rPr>
        <w:t>образования составляет 2952 часа. Данный объем образова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тельной программы </w:t>
      </w:r>
      <w:r w:rsidRPr="00F6797F">
        <w:rPr>
          <w:rFonts w:ascii="Times New Roman" w:hAnsi="Times New Roman" w:cs="Times New Roman"/>
          <w:bCs/>
          <w:sz w:val="24"/>
          <w:szCs w:val="24"/>
        </w:rPr>
        <w:t>направлен на обеспечение получения среднего общего образования в соответствии с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97F">
        <w:rPr>
          <w:rFonts w:ascii="Times New Roman" w:hAnsi="Times New Roman" w:cs="Times New Roman"/>
          <w:bCs/>
          <w:sz w:val="24"/>
          <w:szCs w:val="24"/>
        </w:rPr>
        <w:t>требования ФГОС СОО с учетом получаемой профессии.</w:t>
      </w:r>
      <w:r w:rsidRPr="00F6797F">
        <w:t xml:space="preserve"> 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Данный объем </w:t>
      </w:r>
      <w:r w:rsidRPr="00F6797F">
        <w:rPr>
          <w:rFonts w:ascii="Times New Roman" w:hAnsi="Times New Roman" w:cs="Times New Roman"/>
          <w:bCs/>
          <w:sz w:val="24"/>
          <w:szCs w:val="24"/>
        </w:rPr>
        <w:t>предусматривает изучение комплексных учебных предме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тов, дисциплин, модулей </w:t>
      </w:r>
      <w:r w:rsidRPr="00F6797F">
        <w:rPr>
          <w:rFonts w:ascii="Times New Roman" w:hAnsi="Times New Roman" w:cs="Times New Roman"/>
          <w:bCs/>
          <w:sz w:val="24"/>
          <w:szCs w:val="24"/>
        </w:rPr>
        <w:t>направленных на формирование как личностн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ых, </w:t>
      </w:r>
      <w:proofErr w:type="spellStart"/>
      <w:r w:rsidR="00AD2588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AD2588">
        <w:rPr>
          <w:rFonts w:ascii="Times New Roman" w:hAnsi="Times New Roman" w:cs="Times New Roman"/>
          <w:bCs/>
          <w:sz w:val="24"/>
          <w:szCs w:val="24"/>
        </w:rPr>
        <w:t xml:space="preserve"> и предметных </w:t>
      </w:r>
      <w:r w:rsidRPr="00F6797F">
        <w:rPr>
          <w:rFonts w:ascii="Times New Roman" w:hAnsi="Times New Roman" w:cs="Times New Roman"/>
          <w:bCs/>
          <w:sz w:val="24"/>
          <w:szCs w:val="24"/>
        </w:rPr>
        <w:t>результатов предусмотренных ФГОС СОО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 так и общих и профессиональных </w:t>
      </w:r>
      <w:r w:rsidRPr="00F6797F">
        <w:rPr>
          <w:rFonts w:ascii="Times New Roman" w:hAnsi="Times New Roman" w:cs="Times New Roman"/>
          <w:bCs/>
          <w:sz w:val="24"/>
          <w:szCs w:val="24"/>
        </w:rPr>
        <w:t>компетенций предусмо</w:t>
      </w:r>
      <w:r w:rsidR="00AD2588">
        <w:rPr>
          <w:rFonts w:ascii="Times New Roman" w:hAnsi="Times New Roman" w:cs="Times New Roman"/>
          <w:bCs/>
          <w:sz w:val="24"/>
          <w:szCs w:val="24"/>
        </w:rPr>
        <w:t xml:space="preserve">тренных разделом III ФГОС СПО. </w:t>
      </w:r>
    </w:p>
    <w:p w14:paraId="1A6007D1" w14:textId="44C4A689" w:rsidR="00E1165E" w:rsidRPr="00E17C88" w:rsidRDefault="002A4F83" w:rsidP="008031D4">
      <w:pPr>
        <w:shd w:val="clear" w:color="auto" w:fill="FFFFFF"/>
        <w:spacing w:before="278" w:line="240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1.5</w:t>
      </w:r>
      <w:r w:rsidR="00D4440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="0098201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1165E" w:rsidRPr="00E17C88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Особенности ПП</w:t>
      </w:r>
      <w:r w:rsidR="00E1165E">
        <w:rPr>
          <w:rFonts w:ascii="Times New Roman" w:hAnsi="Times New Roman" w:cs="Times New Roman"/>
          <w:b/>
          <w:bCs/>
          <w:spacing w:val="-2"/>
          <w:sz w:val="24"/>
          <w:szCs w:val="24"/>
        </w:rPr>
        <w:t>КРС</w:t>
      </w:r>
    </w:p>
    <w:p w14:paraId="711891AC" w14:textId="77777777" w:rsidR="00E1165E" w:rsidRDefault="00E1165E" w:rsidP="008031D4">
      <w:pPr>
        <w:shd w:val="clear" w:color="auto" w:fill="FFFFFF"/>
        <w:spacing w:before="5" w:after="0" w:line="24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учтены требования регионального рынка труда, запросы потенциальных работодателей и потребителей в об</w:t>
      </w:r>
      <w:r>
        <w:rPr>
          <w:rFonts w:ascii="Times New Roman" w:hAnsi="Times New Roman" w:cs="Times New Roman"/>
          <w:sz w:val="24"/>
          <w:szCs w:val="24"/>
        </w:rPr>
        <w:t>ласти машиностроения</w:t>
      </w:r>
      <w:r w:rsidRPr="00E17C88">
        <w:rPr>
          <w:rFonts w:ascii="Times New Roman" w:hAnsi="Times New Roman" w:cs="Times New Roman"/>
          <w:sz w:val="24"/>
          <w:szCs w:val="24"/>
        </w:rPr>
        <w:t xml:space="preserve">.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Особое внимание уделено выявлению интересов и совершенствованию </w:t>
      </w:r>
      <w:proofErr w:type="gramStart"/>
      <w:r w:rsidRPr="00E17C88">
        <w:rPr>
          <w:rFonts w:ascii="Times New Roman" w:hAnsi="Times New Roman" w:cs="Times New Roman"/>
          <w:spacing w:val="-1"/>
          <w:sz w:val="24"/>
          <w:szCs w:val="24"/>
        </w:rPr>
        <w:t>механизмов  удо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17C88">
        <w:rPr>
          <w:rFonts w:ascii="Times New Roman" w:hAnsi="Times New Roman" w:cs="Times New Roman"/>
          <w:sz w:val="24"/>
          <w:szCs w:val="24"/>
        </w:rPr>
        <w:t>влетворения запросов потребителей образовательных услуг</w:t>
      </w:r>
      <w:proofErr w:type="gramEnd"/>
      <w:r w:rsidRPr="00E17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sz w:val="24"/>
          <w:szCs w:val="24"/>
        </w:rPr>
        <w:t>По завершению образовательной программы выпускникам выдается диплом государ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ственного образца.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96EE4" w14:textId="38BCFB84" w:rsidR="00E1165E" w:rsidRPr="00E17C88" w:rsidRDefault="00E1165E" w:rsidP="008031D4">
      <w:pPr>
        <w:shd w:val="clear" w:color="auto" w:fill="FFFFFF"/>
        <w:spacing w:before="5" w:after="0" w:line="24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>В учебном процессе используются интерактивн</w:t>
      </w:r>
      <w:r>
        <w:rPr>
          <w:rFonts w:ascii="Times New Roman" w:hAnsi="Times New Roman" w:cs="Times New Roman"/>
          <w:spacing w:val="-1"/>
          <w:sz w:val="24"/>
          <w:szCs w:val="24"/>
        </w:rPr>
        <w:t>ые технологии обучения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, такие </w:t>
      </w:r>
      <w:r w:rsidRPr="00E17C88">
        <w:rPr>
          <w:rFonts w:ascii="Times New Roman" w:hAnsi="Times New Roman" w:cs="Times New Roman"/>
          <w:sz w:val="24"/>
          <w:szCs w:val="24"/>
        </w:rPr>
        <w:t xml:space="preserve">как технология портфолио, тренинги, деловые и имитационные игры и др.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Традиционные учебные занятии максимально активизируют познавательную деятельность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C88">
        <w:rPr>
          <w:rFonts w:ascii="Times New Roman" w:hAnsi="Times New Roman" w:cs="Times New Roman"/>
          <w:sz w:val="24"/>
          <w:szCs w:val="24"/>
        </w:rPr>
        <w:t>В учебном процессе используются компьютерные пре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зентации учебного материала, проводится контроль знаний студентов с использованием элек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тронных вариа</w:t>
      </w:r>
      <w:r>
        <w:rPr>
          <w:rFonts w:ascii="Times New Roman" w:hAnsi="Times New Roman" w:cs="Times New Roman"/>
          <w:sz w:val="24"/>
          <w:szCs w:val="24"/>
        </w:rPr>
        <w:t>нтов тестов. Тематика</w:t>
      </w:r>
      <w:r w:rsidRPr="00E17C88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 опреде</w:t>
      </w:r>
      <w:r w:rsidRPr="00E17C88">
        <w:rPr>
          <w:rFonts w:ascii="Times New Roman" w:hAnsi="Times New Roman" w:cs="Times New Roman"/>
          <w:sz w:val="24"/>
          <w:szCs w:val="24"/>
        </w:rPr>
        <w:softHyphen/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ляется совместно с потенциальными работодателями и направлена на удовлетворение запросов </w:t>
      </w:r>
      <w:r w:rsidRPr="00E17C88">
        <w:rPr>
          <w:rFonts w:ascii="Times New Roman" w:hAnsi="Times New Roman" w:cs="Times New Roman"/>
          <w:sz w:val="24"/>
          <w:szCs w:val="24"/>
        </w:rPr>
        <w:t>заказчиков.</w:t>
      </w:r>
    </w:p>
    <w:p w14:paraId="574000F6" w14:textId="77777777" w:rsidR="00E1165E" w:rsidRPr="00E17C88" w:rsidRDefault="00E1165E" w:rsidP="008031D4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В учебном процессе организуются различные виды контроля </w:t>
      </w:r>
      <w:proofErr w:type="spellStart"/>
      <w:r w:rsidRPr="00E17C88">
        <w:rPr>
          <w:rFonts w:ascii="Times New Roman" w:hAnsi="Times New Roman" w:cs="Times New Roman"/>
          <w:spacing w:val="-1"/>
          <w:sz w:val="24"/>
          <w:szCs w:val="24"/>
        </w:rPr>
        <w:t>обученности</w:t>
      </w:r>
      <w:proofErr w:type="spellEnd"/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17C88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E17C88">
        <w:rPr>
          <w:rFonts w:ascii="Times New Roman" w:hAnsi="Times New Roman" w:cs="Times New Roman"/>
          <w:sz w:val="24"/>
          <w:szCs w:val="24"/>
        </w:rPr>
        <w:t xml:space="preserve">входной, текущий, промежуточный, тематический, итоговый. </w:t>
      </w:r>
    </w:p>
    <w:p w14:paraId="4D71B8EE" w14:textId="77777777" w:rsidR="00E1165E" w:rsidRPr="00E17C88" w:rsidRDefault="00E1165E" w:rsidP="008031D4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</w:t>
      </w:r>
      <w:r>
        <w:rPr>
          <w:rFonts w:ascii="Times New Roman" w:hAnsi="Times New Roman" w:cs="Times New Roman"/>
          <w:sz w:val="24"/>
          <w:szCs w:val="24"/>
        </w:rPr>
        <w:t>ений поэтапным требованиям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ды контроля, позволяющие оценить знания, умения и уровень приобретенных компетенций.</w:t>
      </w:r>
    </w:p>
    <w:p w14:paraId="1ED05AF4" w14:textId="77777777" w:rsidR="00E1165E" w:rsidRPr="00E17C88" w:rsidRDefault="00E1165E" w:rsidP="008031D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ab/>
        <w:t xml:space="preserve">Фонды оценочных средств ежегодно корректируются. Создаются условия для максимального приближения текущего контроля успеваемости и промежуточной </w:t>
      </w:r>
      <w:proofErr w:type="gramStart"/>
      <w:r w:rsidRPr="00E17C8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17C88">
        <w:rPr>
          <w:rFonts w:ascii="Times New Roman" w:hAnsi="Times New Roman" w:cs="Times New Roman"/>
          <w:sz w:val="24"/>
          <w:szCs w:val="24"/>
        </w:rPr>
        <w:t xml:space="preserve"> обучающихся к условиям их будущей профессиональной деятельности - для чего, кроме преподавателей кон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кретной дисциплины, в качестве внешних экспертов активно привлекаются работодатели, пре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подаватели, читающие смежные дисциплины. Государственная (итоговая) аттестация выпуск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ников включает в себя защиту выпускной квалификационной работы.</w:t>
      </w:r>
    </w:p>
    <w:p w14:paraId="3A3E09F9" w14:textId="77777777" w:rsidR="00E1165E" w:rsidRPr="00E17C88" w:rsidRDefault="00E1165E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Организация практик осуществляется на базе предприятий социальных партнёров, с которыми заключены договоры.</w:t>
      </w:r>
    </w:p>
    <w:p w14:paraId="79116C4C" w14:textId="77777777" w:rsidR="00E1165E" w:rsidRPr="00E17C88" w:rsidRDefault="00457B68" w:rsidP="008031D4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обучающихся</w:t>
      </w:r>
      <w:r w:rsidR="00E1165E" w:rsidRPr="00E17C88">
        <w:rPr>
          <w:rFonts w:ascii="Times New Roman" w:hAnsi="Times New Roman" w:cs="Times New Roman"/>
          <w:sz w:val="24"/>
          <w:szCs w:val="24"/>
        </w:rPr>
        <w:t xml:space="preserve"> на практику и выполнение программы практик включает следу</w:t>
      </w:r>
      <w:r w:rsidR="00E1165E" w:rsidRPr="00E17C88">
        <w:rPr>
          <w:rFonts w:ascii="Times New Roman" w:hAnsi="Times New Roman" w:cs="Times New Roman"/>
          <w:sz w:val="24"/>
          <w:szCs w:val="24"/>
        </w:rPr>
        <w:softHyphen/>
        <w:t>ющие мероприятия:</w:t>
      </w:r>
    </w:p>
    <w:p w14:paraId="2C748D75" w14:textId="77777777" w:rsidR="00E1165E" w:rsidRPr="00E17C88" w:rsidRDefault="00E1165E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разработку и утверждение программы практики, в соответствие с ФГОС и общими тре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бованиями к организации практик (включая технику безопасности и нормы СанПиН);</w:t>
      </w:r>
    </w:p>
    <w:p w14:paraId="0E638013" w14:textId="77777777" w:rsidR="00E1165E" w:rsidRPr="00E17C88" w:rsidRDefault="00E1165E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заключение договоров с предприятиями и организациями – базами практик;</w:t>
      </w:r>
    </w:p>
    <w:p w14:paraId="1A34FFB8" w14:textId="77777777" w:rsidR="00E1165E" w:rsidRPr="00E17C88" w:rsidRDefault="00457B68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</w:t>
      </w:r>
      <w:r w:rsidR="00E1165E" w:rsidRPr="00E17C88">
        <w:rPr>
          <w:rFonts w:ascii="Times New Roman" w:hAnsi="Times New Roman" w:cs="Times New Roman"/>
          <w:sz w:val="24"/>
          <w:szCs w:val="24"/>
        </w:rPr>
        <w:t xml:space="preserve"> с программами практик, требованиями к прохождению прак</w:t>
      </w:r>
      <w:r w:rsidR="00E1165E" w:rsidRPr="00E17C88">
        <w:rPr>
          <w:rFonts w:ascii="Times New Roman" w:hAnsi="Times New Roman" w:cs="Times New Roman"/>
          <w:sz w:val="24"/>
          <w:szCs w:val="24"/>
        </w:rPr>
        <w:softHyphen/>
        <w:t>тик и техникой безопасности;</w:t>
      </w:r>
    </w:p>
    <w:p w14:paraId="7E42ECC3" w14:textId="77777777" w:rsidR="00E1165E" w:rsidRPr="00E17C88" w:rsidRDefault="00E1165E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E17C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C88">
        <w:rPr>
          <w:rFonts w:ascii="Times New Roman" w:hAnsi="Times New Roman" w:cs="Times New Roman"/>
          <w:sz w:val="24"/>
          <w:szCs w:val="24"/>
        </w:rPr>
        <w:t xml:space="preserve"> на практику, в соответствие с видом практики и програм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мой исполнения;</w:t>
      </w:r>
    </w:p>
    <w:p w14:paraId="6881FA82" w14:textId="77777777" w:rsidR="00E1165E" w:rsidRPr="00E17C88" w:rsidRDefault="00E1165E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контроль за выполнен</w:t>
      </w:r>
      <w:r w:rsidR="00457B68">
        <w:rPr>
          <w:rFonts w:ascii="Times New Roman" w:hAnsi="Times New Roman" w:cs="Times New Roman"/>
          <w:sz w:val="24"/>
          <w:szCs w:val="24"/>
        </w:rPr>
        <w:t xml:space="preserve">ием программы практик </w:t>
      </w:r>
      <w:proofErr w:type="gramStart"/>
      <w:r w:rsidR="00457B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7C88">
        <w:rPr>
          <w:rFonts w:ascii="Times New Roman" w:hAnsi="Times New Roman" w:cs="Times New Roman"/>
          <w:sz w:val="24"/>
          <w:szCs w:val="24"/>
        </w:rPr>
        <w:t>;</w:t>
      </w:r>
    </w:p>
    <w:p w14:paraId="5D744F3A" w14:textId="77777777" w:rsidR="00E1165E" w:rsidRPr="00E17C88" w:rsidRDefault="00E1165E" w:rsidP="008031D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оформл</w:t>
      </w:r>
      <w:r w:rsidR="0052494D">
        <w:rPr>
          <w:rFonts w:ascii="Times New Roman" w:hAnsi="Times New Roman" w:cs="Times New Roman"/>
          <w:sz w:val="24"/>
          <w:szCs w:val="24"/>
        </w:rPr>
        <w:t xml:space="preserve">ение отчетов по практикам и другой </w:t>
      </w:r>
      <w:r w:rsidRPr="00E17C88">
        <w:rPr>
          <w:rFonts w:ascii="Times New Roman" w:hAnsi="Times New Roman" w:cs="Times New Roman"/>
          <w:sz w:val="24"/>
          <w:szCs w:val="24"/>
        </w:rPr>
        <w:t>отчетной документации;</w:t>
      </w:r>
    </w:p>
    <w:p w14:paraId="52104387" w14:textId="77777777" w:rsidR="00E1165E" w:rsidRPr="00E17C88" w:rsidRDefault="00E1165E" w:rsidP="008031D4">
      <w:pPr>
        <w:shd w:val="clear" w:color="auto" w:fill="FFFFFF"/>
        <w:tabs>
          <w:tab w:val="left" w:pos="845"/>
        </w:tabs>
        <w:spacing w:after="0" w:line="240" w:lineRule="auto"/>
        <w:ind w:left="768" w:right="249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="003519DB">
        <w:rPr>
          <w:rFonts w:ascii="Times New Roman" w:hAnsi="Times New Roman" w:cs="Times New Roman"/>
          <w:spacing w:val="-1"/>
          <w:sz w:val="24"/>
          <w:szCs w:val="24"/>
        </w:rPr>
        <w:t xml:space="preserve"> и оценка выполненных </w:t>
      </w:r>
      <w:proofErr w:type="gramStart"/>
      <w:r w:rsidR="003519DB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52494D">
        <w:rPr>
          <w:rFonts w:ascii="Times New Roman" w:hAnsi="Times New Roman" w:cs="Times New Roman"/>
          <w:spacing w:val="-1"/>
          <w:sz w:val="24"/>
          <w:szCs w:val="24"/>
        </w:rPr>
        <w:t xml:space="preserve"> работ по 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>практикам;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17C88">
        <w:rPr>
          <w:rFonts w:ascii="Times New Roman" w:hAnsi="Times New Roman" w:cs="Times New Roman"/>
          <w:sz w:val="24"/>
          <w:szCs w:val="24"/>
        </w:rPr>
        <w:t>- организация защиты отчетов по практике.</w:t>
      </w:r>
    </w:p>
    <w:p w14:paraId="54FB7B9E" w14:textId="77777777" w:rsidR="00E1165E" w:rsidRPr="00E17C88" w:rsidRDefault="00E1165E" w:rsidP="008031D4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При оценке практики учитывается:</w:t>
      </w:r>
    </w:p>
    <w:p w14:paraId="4EC2339D" w14:textId="77777777" w:rsidR="00E1165E" w:rsidRPr="00E17C88" w:rsidRDefault="00E1165E" w:rsidP="008031D4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-объем выполнения практики и индивидуального задания;</w:t>
      </w:r>
    </w:p>
    <w:p w14:paraId="0B42F85D" w14:textId="77777777" w:rsidR="00E1165E" w:rsidRPr="00E17C88" w:rsidRDefault="00E1165E" w:rsidP="008031D4">
      <w:pPr>
        <w:shd w:val="clear" w:color="auto" w:fill="FFFFFF"/>
        <w:tabs>
          <w:tab w:val="left" w:pos="84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-</w:t>
      </w:r>
      <w:r w:rsidRPr="00E17C88">
        <w:rPr>
          <w:rFonts w:ascii="Times New Roman" w:hAnsi="Times New Roman" w:cs="Times New Roman"/>
          <w:sz w:val="24"/>
          <w:szCs w:val="24"/>
        </w:rPr>
        <w:tab/>
        <w:t>правильность оформления всех предусмотренных документов отчетности по практике;</w:t>
      </w:r>
    </w:p>
    <w:p w14:paraId="233EB199" w14:textId="77777777" w:rsidR="00E1165E" w:rsidRPr="00E17C88" w:rsidRDefault="00E1165E" w:rsidP="008031D4">
      <w:pPr>
        <w:shd w:val="clear" w:color="auto" w:fill="FFFFFF"/>
        <w:tabs>
          <w:tab w:val="left" w:pos="907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-</w:t>
      </w:r>
      <w:r w:rsidRPr="00E17C88">
        <w:rPr>
          <w:rFonts w:ascii="Times New Roman" w:hAnsi="Times New Roman" w:cs="Times New Roman"/>
          <w:sz w:val="24"/>
          <w:szCs w:val="24"/>
        </w:rPr>
        <w:tab/>
        <w:t>уровень квалифицированности собранного матери</w:t>
      </w:r>
      <w:r w:rsidR="00D44405">
        <w:rPr>
          <w:rFonts w:ascii="Times New Roman" w:hAnsi="Times New Roman" w:cs="Times New Roman"/>
          <w:sz w:val="24"/>
          <w:szCs w:val="24"/>
        </w:rPr>
        <w:t xml:space="preserve">ала, соответствующего программе </w:t>
      </w:r>
      <w:r w:rsidRPr="00E17C88">
        <w:rPr>
          <w:rFonts w:ascii="Times New Roman" w:hAnsi="Times New Roman" w:cs="Times New Roman"/>
          <w:sz w:val="24"/>
          <w:szCs w:val="24"/>
        </w:rPr>
        <w:t>практики;</w:t>
      </w:r>
    </w:p>
    <w:p w14:paraId="372FFBB2" w14:textId="77777777" w:rsidR="00E1165E" w:rsidRPr="00E17C88" w:rsidRDefault="00E1165E" w:rsidP="008031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pacing w:val="-1"/>
          <w:sz w:val="24"/>
          <w:szCs w:val="24"/>
        </w:rPr>
        <w:t>сод</w:t>
      </w:r>
      <w:r>
        <w:rPr>
          <w:rFonts w:ascii="Times New Roman" w:hAnsi="Times New Roman" w:cs="Times New Roman"/>
          <w:spacing w:val="-1"/>
          <w:sz w:val="24"/>
          <w:szCs w:val="24"/>
        </w:rPr>
        <w:t>ержание отзыва–характеристики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 xml:space="preserve"> обучающегося, выданного организацией – базой </w:t>
      </w:r>
      <w:r w:rsidRPr="00E17C88">
        <w:rPr>
          <w:rFonts w:ascii="Times New Roman" w:hAnsi="Times New Roman" w:cs="Times New Roman"/>
          <w:sz w:val="24"/>
          <w:szCs w:val="24"/>
        </w:rPr>
        <w:t>прохождения практики;</w:t>
      </w:r>
    </w:p>
    <w:p w14:paraId="46D7AF95" w14:textId="77777777" w:rsidR="00E1165E" w:rsidRPr="00E17C88" w:rsidRDefault="00E1165E" w:rsidP="008031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уровень защиты результатов практики, основанный на знании нормативных докумен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тов, регламентирующих деятельность организации – базы практики.</w:t>
      </w:r>
    </w:p>
    <w:p w14:paraId="5B77D1C0" w14:textId="77777777" w:rsidR="00E1165E" w:rsidRPr="00E17C88" w:rsidRDefault="00E1165E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Образовательная программа реализуется с использованием передовых образовательных технологи</w:t>
      </w:r>
      <w:r>
        <w:rPr>
          <w:rFonts w:ascii="Times New Roman" w:hAnsi="Times New Roman" w:cs="Times New Roman"/>
          <w:sz w:val="24"/>
          <w:szCs w:val="24"/>
        </w:rPr>
        <w:t>й таких, как выполнение выпускных квалификационных</w:t>
      </w:r>
      <w:r w:rsidRPr="00E17C88">
        <w:rPr>
          <w:rFonts w:ascii="Times New Roman" w:hAnsi="Times New Roman" w:cs="Times New Roman"/>
          <w:sz w:val="24"/>
          <w:szCs w:val="24"/>
        </w:rPr>
        <w:t xml:space="preserve"> работ по реальной тематике, применение инфор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мационных технологий в учебном процессе, свободный доступ в сеть Интернет, предоставле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ние учебных материалов в электронном виде, использование мультимедийных средств.</w:t>
      </w:r>
    </w:p>
    <w:p w14:paraId="1EB69ECD" w14:textId="4509C52E" w:rsidR="00E1165E" w:rsidRDefault="00E1165E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7C88">
        <w:rPr>
          <w:rFonts w:ascii="Times New Roman" w:hAnsi="Times New Roman" w:cs="Times New Roman"/>
          <w:sz w:val="24"/>
          <w:szCs w:val="24"/>
        </w:rPr>
        <w:t>Внеучбная</w:t>
      </w:r>
      <w:proofErr w:type="spellEnd"/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3519DB">
        <w:rPr>
          <w:rFonts w:ascii="Times New Roman" w:hAnsi="Times New Roman" w:cs="Times New Roman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sz w:val="24"/>
          <w:szCs w:val="24"/>
        </w:rPr>
        <w:t>деятельность обучающихся направлена н</w:t>
      </w:r>
      <w:r>
        <w:rPr>
          <w:rFonts w:ascii="Times New Roman" w:hAnsi="Times New Roman" w:cs="Times New Roman"/>
          <w:sz w:val="24"/>
          <w:szCs w:val="24"/>
        </w:rPr>
        <w:t xml:space="preserve">а самореализацию в </w:t>
      </w:r>
      <w:r w:rsidRPr="00E17C88">
        <w:rPr>
          <w:rFonts w:ascii="Times New Roman" w:hAnsi="Times New Roman" w:cs="Times New Roman"/>
          <w:sz w:val="24"/>
          <w:szCs w:val="24"/>
        </w:rPr>
        <w:t>различных сферах общественной и профессиональной жизни, в творчестве, спорте, науке и т.д.</w:t>
      </w:r>
      <w:proofErr w:type="gramEnd"/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C88">
        <w:rPr>
          <w:rFonts w:ascii="Times New Roman" w:hAnsi="Times New Roman" w:cs="Times New Roman"/>
          <w:sz w:val="24"/>
          <w:szCs w:val="24"/>
        </w:rPr>
        <w:t>У обучающихся формируются профессионально значимые личностные качества, такие как то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лерантность, ответственность, жизненная активность, профессиональный оптимизм и др. Реше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нию этих задач способствуют семинары, научно-практические конференции, Дни здоровья, конкурсы профессионального студенческого творчества и др.</w:t>
      </w:r>
      <w:proofErr w:type="gramEnd"/>
    </w:p>
    <w:p w14:paraId="22DE4177" w14:textId="77777777" w:rsidR="00895E50" w:rsidRPr="00E17C88" w:rsidRDefault="00895E50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5EF6CF19" w14:textId="14746D07" w:rsidR="00E1165E" w:rsidRDefault="002A4F83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D44405">
        <w:rPr>
          <w:rFonts w:ascii="Times New Roman" w:hAnsi="Times New Roman" w:cs="Times New Roman"/>
          <w:b/>
          <w:sz w:val="24"/>
          <w:szCs w:val="24"/>
        </w:rPr>
        <w:t xml:space="preserve">.1. Требования к </w:t>
      </w:r>
      <w:proofErr w:type="gramStart"/>
      <w:r w:rsidR="00D44405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="00D44405">
        <w:rPr>
          <w:rFonts w:ascii="Times New Roman" w:hAnsi="Times New Roman" w:cs="Times New Roman"/>
          <w:b/>
          <w:sz w:val="24"/>
          <w:szCs w:val="24"/>
        </w:rPr>
        <w:t xml:space="preserve"> в колледж</w:t>
      </w:r>
    </w:p>
    <w:p w14:paraId="6EFB43BC" w14:textId="77777777" w:rsidR="0098201A" w:rsidRPr="007C58D0" w:rsidRDefault="0098201A" w:rsidP="008031D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3D73EDDD" w14:textId="43823E35" w:rsidR="00E1165E" w:rsidRDefault="00E1165E" w:rsidP="0080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7C88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C88">
        <w:rPr>
          <w:rFonts w:ascii="Times New Roman" w:hAnsi="Times New Roman" w:cs="Times New Roman"/>
          <w:sz w:val="24"/>
          <w:szCs w:val="24"/>
        </w:rPr>
        <w:t xml:space="preserve"> имеющие аттестат основного общего образования и желающие освоить программу среднего профессионального образования, зачисляются без вступительных испытаний в соответствии с планом приема на общедоступной основе (часть 4, ст.111 Федерального закона «Об образовании в Российской Федерации»)</w:t>
      </w:r>
      <w:r>
        <w:rPr>
          <w:rFonts w:ascii="Times New Roman" w:hAnsi="Times New Roman" w:cs="Times New Roman"/>
          <w:sz w:val="24"/>
          <w:szCs w:val="24"/>
        </w:rPr>
        <w:t>.  А</w:t>
      </w:r>
      <w:r w:rsidRPr="00E17C88">
        <w:rPr>
          <w:rFonts w:ascii="Times New Roman" w:hAnsi="Times New Roman" w:cs="Times New Roman"/>
          <w:sz w:val="24"/>
          <w:szCs w:val="24"/>
        </w:rPr>
        <w:t>битуриент должен иметь документ об образовании государственного образца, а так же представить иные документы, перечень которых приводится в Прав</w:t>
      </w:r>
      <w:r w:rsidR="00742A18">
        <w:rPr>
          <w:rFonts w:ascii="Times New Roman" w:hAnsi="Times New Roman" w:cs="Times New Roman"/>
          <w:sz w:val="24"/>
          <w:szCs w:val="24"/>
        </w:rPr>
        <w:t>илах приема граждан ГПОУ ТО «ТГТК</w:t>
      </w:r>
      <w:r w:rsidRPr="00E17C8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6995822" w14:textId="77777777" w:rsidR="00895E50" w:rsidRPr="00E17C88" w:rsidRDefault="00895E50" w:rsidP="0080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13D3" w14:textId="3862660E" w:rsidR="00E1165E" w:rsidRDefault="00E1165E" w:rsidP="00803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F83">
        <w:rPr>
          <w:rFonts w:ascii="Times New Roman" w:hAnsi="Times New Roman" w:cs="Times New Roman"/>
          <w:b/>
          <w:bCs/>
          <w:spacing w:val="-1"/>
          <w:sz w:val="24"/>
          <w:szCs w:val="24"/>
        </w:rPr>
        <w:t>1.5</w:t>
      </w:r>
      <w:r w:rsidR="00D44405">
        <w:rPr>
          <w:rFonts w:ascii="Times New Roman" w:hAnsi="Times New Roman" w:cs="Times New Roman"/>
          <w:b/>
          <w:bCs/>
          <w:spacing w:val="-1"/>
          <w:sz w:val="24"/>
          <w:szCs w:val="24"/>
        </w:rPr>
        <w:t>.2.</w:t>
      </w:r>
      <w:r w:rsidRPr="00E17C88">
        <w:rPr>
          <w:rFonts w:ascii="Times New Roman" w:hAnsi="Times New Roman" w:cs="Times New Roman"/>
          <w:b/>
          <w:bCs/>
          <w:sz w:val="24"/>
          <w:szCs w:val="24"/>
        </w:rPr>
        <w:tab/>
        <w:t>Востребованность выпускник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31F1EA26" w14:textId="77777777" w:rsidR="0098201A" w:rsidRDefault="0098201A" w:rsidP="00803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45A3" w14:textId="73D70B3B" w:rsidR="00E1165E" w:rsidRDefault="00E1165E" w:rsidP="0080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D1">
        <w:rPr>
          <w:rFonts w:ascii="Times New Roman" w:hAnsi="Times New Roman" w:cs="Times New Roman"/>
          <w:spacing w:val="-3"/>
          <w:sz w:val="24"/>
          <w:szCs w:val="24"/>
        </w:rPr>
        <w:t xml:space="preserve">Выпускники 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946013">
        <w:rPr>
          <w:rFonts w:ascii="Times New Roman" w:hAnsi="Times New Roman" w:cs="Times New Roman"/>
          <w:sz w:val="24"/>
          <w:szCs w:val="24"/>
        </w:rPr>
        <w:t xml:space="preserve">23.01.17.Мастер по ремонту и обслуживанию автомобилей </w:t>
      </w:r>
      <w:r w:rsidRPr="00E17C88">
        <w:rPr>
          <w:rFonts w:ascii="Times New Roman" w:hAnsi="Times New Roman" w:cs="Times New Roman"/>
          <w:sz w:val="24"/>
          <w:szCs w:val="24"/>
        </w:rPr>
        <w:t xml:space="preserve">востребованы 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предприятиях, связанных с автотранспортом, грузоперевозками и перевозкой пассажиров. </w:t>
      </w:r>
    </w:p>
    <w:p w14:paraId="1BD6D271" w14:textId="77777777" w:rsidR="00895E50" w:rsidRPr="00754D4F" w:rsidRDefault="00895E50" w:rsidP="0080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E830F" w14:textId="55582A96" w:rsidR="00E1165E" w:rsidRDefault="002A4F83" w:rsidP="008031D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6" w:righ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1.5</w:t>
      </w:r>
      <w:r w:rsidR="00D44405">
        <w:rPr>
          <w:rFonts w:ascii="Times New Roman" w:hAnsi="Times New Roman" w:cs="Times New Roman"/>
          <w:b/>
          <w:bCs/>
          <w:spacing w:val="-6"/>
          <w:sz w:val="24"/>
          <w:szCs w:val="24"/>
        </w:rPr>
        <w:t>.3.</w:t>
      </w:r>
      <w:r w:rsidR="0098201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1165E" w:rsidRPr="00AA788C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пользователи ПП</w:t>
      </w:r>
      <w:r w:rsidR="00E1165E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КРС</w:t>
      </w:r>
    </w:p>
    <w:p w14:paraId="15BB8132" w14:textId="77777777" w:rsidR="0098201A" w:rsidRDefault="0098201A" w:rsidP="008031D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6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3106D89A" w14:textId="77777777" w:rsidR="00E1165E" w:rsidRPr="00AA788C" w:rsidRDefault="00E1165E" w:rsidP="008031D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C60A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Основными пользователями ППКРС</w:t>
      </w:r>
      <w:r w:rsidRPr="00AA788C">
        <w:rPr>
          <w:rFonts w:ascii="Times New Roman" w:hAnsi="Times New Roman" w:cs="Times New Roman"/>
          <w:spacing w:val="-1"/>
          <w:sz w:val="24"/>
          <w:szCs w:val="24"/>
        </w:rPr>
        <w:t xml:space="preserve"> являются:</w:t>
      </w:r>
    </w:p>
    <w:p w14:paraId="7D6F0205" w14:textId="59252C27" w:rsidR="00E1165E" w:rsidRPr="0098201A" w:rsidRDefault="00E1165E" w:rsidP="0098201A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left="10" w:right="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C60AD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946013">
        <w:rPr>
          <w:rFonts w:ascii="Times New Roman" w:hAnsi="Times New Roman" w:cs="Times New Roman"/>
          <w:sz w:val="24"/>
          <w:szCs w:val="24"/>
        </w:rPr>
        <w:t>23.01.17.</w:t>
      </w:r>
      <w:r w:rsidR="0098201A">
        <w:rPr>
          <w:rFonts w:ascii="Times New Roman" w:hAnsi="Times New Roman" w:cs="Times New Roman"/>
          <w:sz w:val="24"/>
          <w:szCs w:val="24"/>
        </w:rPr>
        <w:t xml:space="preserve"> </w:t>
      </w:r>
      <w:r w:rsidR="0094601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98201A">
        <w:rPr>
          <w:rFonts w:ascii="Times New Roman" w:hAnsi="Times New Roman" w:cs="Times New Roman"/>
          <w:sz w:val="24"/>
          <w:szCs w:val="24"/>
        </w:rPr>
        <w:t>,</w:t>
      </w:r>
      <w:r w:rsidR="00946013">
        <w:rPr>
          <w:rFonts w:ascii="Times New Roman" w:hAnsi="Times New Roman" w:cs="Times New Roman"/>
          <w:sz w:val="24"/>
          <w:szCs w:val="24"/>
        </w:rPr>
        <w:t xml:space="preserve"> </w:t>
      </w:r>
      <w:r w:rsidRPr="00C60AD3">
        <w:rPr>
          <w:rFonts w:ascii="Times New Roman" w:hAnsi="Times New Roman" w:cs="Times New Roman"/>
          <w:spacing w:val="-1"/>
          <w:sz w:val="24"/>
          <w:szCs w:val="24"/>
        </w:rPr>
        <w:t>препод</w:t>
      </w:r>
      <w:r w:rsidR="009446B5">
        <w:rPr>
          <w:rFonts w:ascii="Times New Roman" w:hAnsi="Times New Roman" w:cs="Times New Roman"/>
          <w:spacing w:val="-1"/>
          <w:sz w:val="24"/>
          <w:szCs w:val="24"/>
        </w:rPr>
        <w:t>аватели, сотрудники ГПОУ ТО «ТГТК</w:t>
      </w:r>
      <w:r w:rsidRPr="00C60AD3">
        <w:rPr>
          <w:rFonts w:ascii="Times New Roman" w:hAnsi="Times New Roman" w:cs="Times New Roman"/>
          <w:spacing w:val="-1"/>
          <w:sz w:val="24"/>
          <w:szCs w:val="24"/>
        </w:rPr>
        <w:t>»;</w:t>
      </w:r>
      <w:r w:rsidRPr="00C60AD3">
        <w:rPr>
          <w:rFonts w:ascii="Times New Roman" w:hAnsi="Times New Roman" w:cs="Times New Roman"/>
          <w:sz w:val="24"/>
          <w:szCs w:val="24"/>
        </w:rPr>
        <w:t xml:space="preserve"> </w:t>
      </w:r>
      <w:r w:rsidRPr="0098201A">
        <w:rPr>
          <w:rFonts w:ascii="Times New Roman" w:hAnsi="Times New Roman" w:cs="Times New Roman"/>
          <w:spacing w:val="-1"/>
          <w:sz w:val="24"/>
          <w:szCs w:val="24"/>
        </w:rPr>
        <w:t>абитуриенты и их родители, работодатели</w:t>
      </w:r>
    </w:p>
    <w:p w14:paraId="26AD7407" w14:textId="77777777" w:rsidR="0052494D" w:rsidRDefault="0052494D" w:rsidP="00803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C10D" w14:textId="77777777" w:rsidR="00043072" w:rsidRDefault="00043072" w:rsidP="00803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274AF" w14:textId="77777777" w:rsidR="00043072" w:rsidRDefault="00043072" w:rsidP="00803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6AC14" w14:textId="77777777" w:rsidR="00043072" w:rsidRDefault="00043072" w:rsidP="00803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8EDE8" w14:textId="09D33937" w:rsidR="00E1165E" w:rsidRDefault="00E1165E" w:rsidP="00803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профессиональной деятельности выпускника</w:t>
      </w:r>
    </w:p>
    <w:p w14:paraId="73DBD46A" w14:textId="51875A38" w:rsidR="00E1165E" w:rsidRDefault="00E1165E" w:rsidP="008031D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right="5" w:firstLine="7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88">
        <w:rPr>
          <w:rFonts w:ascii="Times New Roman" w:hAnsi="Times New Roman" w:cs="Times New Roman"/>
          <w:b/>
          <w:sz w:val="24"/>
          <w:szCs w:val="24"/>
        </w:rPr>
        <w:t>2.1.</w:t>
      </w:r>
      <w:r w:rsidR="00982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14:paraId="323D9866" w14:textId="77777777" w:rsidR="0098201A" w:rsidRDefault="0098201A" w:rsidP="008031D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right="5" w:firstLine="7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0DF5E" w14:textId="77777777" w:rsidR="00946013" w:rsidRPr="00946013" w:rsidRDefault="00946013" w:rsidP="008031D4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Профессиональная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деятельность выпускника по професс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ии 23.01.17 Мастер по ремонту и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 включает в себя диагностирование, обслуживание и</w:t>
      </w:r>
    </w:p>
    <w:p w14:paraId="2C35F28A" w14:textId="77777777" w:rsidR="00946013" w:rsidRDefault="00946013" w:rsidP="008031D4">
      <w:pPr>
        <w:pStyle w:val="ConsPlusNormal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6013">
        <w:rPr>
          <w:rFonts w:ascii="Times New Roman" w:hAnsi="Times New Roman" w:cs="Times New Roman"/>
          <w:spacing w:val="-2"/>
          <w:sz w:val="24"/>
          <w:szCs w:val="24"/>
        </w:rPr>
        <w:t xml:space="preserve">ремонт современных автомобилей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регламентами и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технологической документацией. Област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ь профессиональной деятельности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выпускников - техническое обслуживание, ре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монт и управление автомобильным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транспортом. Объектами профессиональной 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ятельности выпускников являются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автотранспортные средства, технологиче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ское оборудование, инструмент и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приспособления для технического обслужив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ания и ремонта автотранспортных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средств, техническая и отчетная докумен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тация по диагностике, ремонту и </w:t>
      </w:r>
      <w:r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автомобильного транспорта.</w:t>
      </w:r>
      <w:r w:rsidRPr="009460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159574BC" w14:textId="77777777" w:rsidR="0098201A" w:rsidRDefault="0098201A" w:rsidP="008031D4">
      <w:pPr>
        <w:pStyle w:val="ConsPlusNormal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6B1A32E" w14:textId="3D443E7A" w:rsidR="00E1165E" w:rsidRDefault="00E1165E" w:rsidP="008031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88">
        <w:rPr>
          <w:rFonts w:ascii="Times New Roman" w:hAnsi="Times New Roman" w:cs="Times New Roman"/>
          <w:b/>
          <w:sz w:val="24"/>
          <w:szCs w:val="24"/>
        </w:rPr>
        <w:t>2.2.</w:t>
      </w:r>
      <w:r w:rsidR="00982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C88">
        <w:rPr>
          <w:rFonts w:ascii="Times New Roman" w:hAnsi="Times New Roman" w:cs="Times New Roman"/>
          <w:b/>
          <w:sz w:val="24"/>
          <w:szCs w:val="24"/>
        </w:rPr>
        <w:t>Обьекты</w:t>
      </w:r>
      <w:proofErr w:type="spellEnd"/>
      <w:r w:rsidRPr="00E17C8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14:paraId="6227716C" w14:textId="77777777" w:rsidR="0098201A" w:rsidRPr="00946013" w:rsidRDefault="0098201A" w:rsidP="008031D4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CDC153" w14:textId="77777777" w:rsidR="00E1165E" w:rsidRPr="007C58D0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D0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14:paraId="5B7E6E09" w14:textId="77777777" w:rsidR="00E1165E" w:rsidRPr="00956712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C10">
        <w:t xml:space="preserve"> </w:t>
      </w:r>
      <w:r w:rsidRPr="00D61C10">
        <w:rPr>
          <w:rFonts w:ascii="Times New Roman" w:hAnsi="Times New Roman" w:cs="Times New Roman"/>
          <w:sz w:val="24"/>
          <w:szCs w:val="24"/>
        </w:rPr>
        <w:t>автотранспортные средства;</w:t>
      </w:r>
    </w:p>
    <w:p w14:paraId="1C5023CB" w14:textId="77777777" w:rsidR="00E1165E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C10">
        <w:t xml:space="preserve"> </w:t>
      </w:r>
      <w:r w:rsidRPr="00D61C10">
        <w:rPr>
          <w:rFonts w:ascii="Times New Roman" w:hAnsi="Times New Roman" w:cs="Times New Roman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14:paraId="4979D207" w14:textId="77777777" w:rsidR="00E1165E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C10">
        <w:t xml:space="preserve"> </w:t>
      </w:r>
      <w:r w:rsidRPr="00D61C10">
        <w:rPr>
          <w:rFonts w:ascii="Times New Roman" w:hAnsi="Times New Roman" w:cs="Times New Roman"/>
          <w:sz w:val="24"/>
          <w:szCs w:val="24"/>
        </w:rPr>
        <w:t>оборудование заправочных станций и топливно-смазочные материалы;</w:t>
      </w:r>
    </w:p>
    <w:p w14:paraId="617B219F" w14:textId="7AFCA351" w:rsidR="00E1165E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C10">
        <w:t xml:space="preserve"> </w:t>
      </w:r>
      <w:r w:rsidRPr="00D61C10">
        <w:rPr>
          <w:rFonts w:ascii="Times New Roman" w:hAnsi="Times New Roman" w:cs="Times New Roman"/>
          <w:sz w:val="24"/>
          <w:szCs w:val="24"/>
        </w:rPr>
        <w:t>техническая и отчетная документация</w:t>
      </w:r>
      <w:r w:rsidR="00895E50">
        <w:rPr>
          <w:rFonts w:ascii="Times New Roman" w:hAnsi="Times New Roman" w:cs="Times New Roman"/>
          <w:sz w:val="24"/>
          <w:szCs w:val="24"/>
        </w:rPr>
        <w:t>.</w:t>
      </w:r>
    </w:p>
    <w:p w14:paraId="49125250" w14:textId="77777777" w:rsidR="00895E50" w:rsidRDefault="00895E50" w:rsidP="00803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5AAC0" w14:textId="1E373399" w:rsidR="00E1165E" w:rsidRDefault="00E1165E" w:rsidP="008031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8D0">
        <w:rPr>
          <w:rFonts w:ascii="Times New Roman" w:hAnsi="Times New Roman" w:cs="Times New Roman"/>
          <w:b/>
          <w:bCs/>
          <w:spacing w:val="-5"/>
          <w:sz w:val="24"/>
          <w:szCs w:val="24"/>
        </w:rPr>
        <w:t>2.3.</w:t>
      </w:r>
      <w:r w:rsidR="00895E5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C58D0">
        <w:rPr>
          <w:rFonts w:ascii="Times New Roman" w:hAnsi="Times New Roman" w:cs="Times New Roman"/>
          <w:b/>
          <w:bCs/>
          <w:sz w:val="24"/>
          <w:szCs w:val="24"/>
        </w:rPr>
        <w:t>Виды профессиональной деятельности</w:t>
      </w:r>
    </w:p>
    <w:p w14:paraId="46C3359F" w14:textId="77777777" w:rsidR="0098201A" w:rsidRDefault="0098201A" w:rsidP="008031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675B" w14:textId="77777777" w:rsidR="00946013" w:rsidRPr="00946013" w:rsidRDefault="00946013" w:rsidP="008031D4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013">
        <w:rPr>
          <w:rFonts w:ascii="Times New Roman" w:hAnsi="Times New Roman" w:cs="Times New Roman"/>
          <w:spacing w:val="-1"/>
          <w:sz w:val="24"/>
          <w:szCs w:val="24"/>
        </w:rPr>
        <w:t>Выпускник подготовлен к работе в системе технического сервиса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автомобильного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 xml:space="preserve">транспорта и ориентирован 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работу на станциях технического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обслуживания, в дилерских технических центрах,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автосервисах и авторемонтных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предприятиях в качестве слесарей 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 ремонту автомобилей различной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специализации. При разработке рабочей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программы необходимо учитывать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потребности регионального рынка труда и орие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нтировать содержание подготовки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 xml:space="preserve">выпускников к требованиям конкретных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работодателей и их объединений.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Образовательная программа прошла эксп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ертизу и получила положительное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заключение работодателей и региональных объединений.</w:t>
      </w:r>
    </w:p>
    <w:p w14:paraId="6A6E0591" w14:textId="77777777" w:rsidR="00946013" w:rsidRPr="00946013" w:rsidRDefault="00946013" w:rsidP="008031D4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013">
        <w:rPr>
          <w:rFonts w:ascii="Times New Roman" w:hAnsi="Times New Roman" w:cs="Times New Roman"/>
          <w:spacing w:val="-1"/>
          <w:sz w:val="24"/>
          <w:szCs w:val="24"/>
        </w:rPr>
        <w:t>Возможности продолжения обучения:</w:t>
      </w:r>
    </w:p>
    <w:p w14:paraId="19D88117" w14:textId="77777777" w:rsidR="00946013" w:rsidRPr="00946013" w:rsidRDefault="00946013" w:rsidP="008031D4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013">
        <w:rPr>
          <w:rFonts w:ascii="Times New Roman" w:hAnsi="Times New Roman" w:cs="Times New Roman"/>
          <w:spacing w:val="-1"/>
          <w:sz w:val="24"/>
          <w:szCs w:val="24"/>
        </w:rPr>
        <w:t>- профессиональный рост выпускника пред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полагает его обучение в системе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дополнительного профессионального образования, как на внутрифирменном уровне,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так и на уровне специализированных курсо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дополнительного образования в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 xml:space="preserve">учреждениях среднего профессионального образования, а также участие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движениях и конкурсах профессионального мастерс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тва_(это не относится к системе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ДПО, лучше вынести это отдельно);</w:t>
      </w:r>
    </w:p>
    <w:p w14:paraId="21DD1B09" w14:textId="77777777" w:rsidR="00946013" w:rsidRPr="00946013" w:rsidRDefault="00946013" w:rsidP="008031D4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013">
        <w:rPr>
          <w:rFonts w:ascii="Times New Roman" w:hAnsi="Times New Roman" w:cs="Times New Roman"/>
          <w:spacing w:val="-1"/>
          <w:sz w:val="24"/>
          <w:szCs w:val="24"/>
        </w:rPr>
        <w:t>- повышение уровня профессионального образов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ания в среднем профессиональном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образовании связано с освоением профи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льных специальностей. Например,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специальности 23.02.03 «Техническое обслужи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вание и ремонт автотранспорта»,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23.02.07 «Техническое обслуживание и ремонт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двигателей, систем и агрегатов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автомобилей».</w:t>
      </w:r>
    </w:p>
    <w:p w14:paraId="0035A1CD" w14:textId="414EB566" w:rsidR="00E1165E" w:rsidRPr="00895E50" w:rsidRDefault="00946013" w:rsidP="008031D4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013">
        <w:rPr>
          <w:rFonts w:ascii="Times New Roman" w:hAnsi="Times New Roman" w:cs="Times New Roman"/>
          <w:spacing w:val="-1"/>
          <w:sz w:val="24"/>
          <w:szCs w:val="24"/>
        </w:rPr>
        <w:t>- повышение уровня профессионального образо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вания в высшем профессиональном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>образовании связано с освоением профильных направлений подготовки 23.03.03</w:t>
      </w:r>
      <w:r w:rsidR="00895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6013">
        <w:rPr>
          <w:rFonts w:ascii="Times New Roman" w:hAnsi="Times New Roman" w:cs="Times New Roman"/>
          <w:spacing w:val="-1"/>
          <w:sz w:val="24"/>
          <w:szCs w:val="24"/>
        </w:rPr>
        <w:t xml:space="preserve">«Эксплуатация транспортно-технологических машин и комплексов» и </w:t>
      </w:r>
      <w:proofErr w:type="spellStart"/>
      <w:proofErr w:type="gramStart"/>
      <w:r w:rsidRPr="00946013">
        <w:rPr>
          <w:rFonts w:ascii="Times New Roman" w:hAnsi="Times New Roman" w:cs="Times New Roman"/>
          <w:spacing w:val="-1"/>
          <w:sz w:val="24"/>
          <w:szCs w:val="24"/>
        </w:rPr>
        <w:t>др</w:t>
      </w:r>
      <w:proofErr w:type="spellEnd"/>
      <w:proofErr w:type="gramEnd"/>
      <w:r w:rsidR="00E116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       </w:t>
      </w:r>
    </w:p>
    <w:p w14:paraId="248CE341" w14:textId="77777777" w:rsidR="0052494D" w:rsidRDefault="00E1165E" w:rsidP="008031D4">
      <w:pPr>
        <w:pStyle w:val="ConsPlusNormal"/>
      </w:pPr>
      <w:r>
        <w:t xml:space="preserve"> </w:t>
      </w:r>
    </w:p>
    <w:p w14:paraId="4963044B" w14:textId="77777777" w:rsidR="005C0E90" w:rsidRDefault="005C0E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F70DC7" w14:textId="0F1C3D29" w:rsidR="00E1165E" w:rsidRDefault="00E1165E" w:rsidP="008031D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17C8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Требования к результатам освоения ПП</w:t>
      </w:r>
      <w:r>
        <w:rPr>
          <w:rFonts w:ascii="Times New Roman" w:hAnsi="Times New Roman" w:cs="Times New Roman"/>
          <w:b/>
          <w:bCs/>
          <w:sz w:val="24"/>
          <w:szCs w:val="24"/>
        </w:rPr>
        <w:t>КРС</w:t>
      </w:r>
    </w:p>
    <w:p w14:paraId="5FD8795C" w14:textId="77777777" w:rsidR="000246E8" w:rsidRDefault="00E1165E" w:rsidP="008031D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0EB4B81C" w14:textId="77777777" w:rsidR="00E1165E" w:rsidRDefault="00E1165E" w:rsidP="008031D4">
      <w:pPr>
        <w:spacing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17C88">
        <w:rPr>
          <w:rFonts w:ascii="Times New Roman" w:hAnsi="Times New Roman" w:cs="Times New Roman"/>
          <w:b/>
          <w:bCs/>
          <w:spacing w:val="-1"/>
          <w:sz w:val="24"/>
          <w:szCs w:val="24"/>
        </w:rPr>
        <w:t>3.1. Общие компетенции</w:t>
      </w:r>
    </w:p>
    <w:p w14:paraId="4607BD0C" w14:textId="10C0A445" w:rsidR="0052494D" w:rsidRDefault="00E1165E" w:rsidP="008031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>
        <w:t xml:space="preserve">, </w:t>
      </w:r>
      <w:r w:rsidRPr="004D32A2">
        <w:rPr>
          <w:rFonts w:ascii="Times New Roman" w:hAnsi="Times New Roman" w:cs="Times New Roman"/>
          <w:sz w:val="24"/>
          <w:szCs w:val="24"/>
        </w:rPr>
        <w:t xml:space="preserve">освоивший ППКРС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0018F0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0018F0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>
        <w:t xml:space="preserve">, </w:t>
      </w:r>
      <w:r w:rsidRPr="00E17C88">
        <w:rPr>
          <w:rFonts w:ascii="Times New Roman" w:hAnsi="Times New Roman" w:cs="Times New Roman"/>
          <w:sz w:val="24"/>
          <w:szCs w:val="24"/>
        </w:rPr>
        <w:t>должен обла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дать общими компетенциями</w:t>
      </w:r>
      <w:r w:rsidRPr="00E17C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18F0">
        <w:rPr>
          <w:rFonts w:ascii="Times New Roman" w:hAnsi="Times New Roman" w:cs="Times New Roman"/>
          <w:sz w:val="24"/>
          <w:szCs w:val="24"/>
        </w:rPr>
        <w:t>включающими в себе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sz w:val="24"/>
          <w:szCs w:val="24"/>
        </w:rPr>
        <w:t>способность:</w:t>
      </w:r>
    </w:p>
    <w:p w14:paraId="31EC5C03" w14:textId="77777777" w:rsidR="000018F0" w:rsidRDefault="000018F0" w:rsidP="008031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92B315" w14:textId="496AA06A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01. Выбирать способы решения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профессиональной деятельности,</w:t>
      </w:r>
      <w:r w:rsidR="00895E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применительно к различным контекстам.</w:t>
      </w:r>
    </w:p>
    <w:p w14:paraId="3DED1E38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02. Осуществлять поиск, анализ и интерпрета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цию информации, необходимой для </w:t>
      </w:r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выполнения задач профессиональной деятельности.</w:t>
      </w:r>
    </w:p>
    <w:p w14:paraId="4CAD3245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03. Планировать и реализовывать собственно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профессиональное и личностное </w:t>
      </w:r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развитие.</w:t>
      </w:r>
    </w:p>
    <w:p w14:paraId="2B6E586F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14:paraId="43436C39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C9B8EA4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46BBEB71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14:paraId="32441AEE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08. Использовать средства физической культ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уры для сохранения и укрепления </w:t>
      </w:r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14:paraId="79C9DDDF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14:paraId="5051A3CE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14:paraId="6705EFF9" w14:textId="77777777" w:rsidR="000018F0" w:rsidRPr="000018F0" w:rsidRDefault="000018F0" w:rsidP="008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gramEnd"/>
      <w:r w:rsidRPr="00001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14:paraId="69D41100" w14:textId="77777777" w:rsidR="0052494D" w:rsidRPr="0052494D" w:rsidRDefault="0052494D" w:rsidP="008031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9D1C46" w14:textId="77777777" w:rsidR="00E1165E" w:rsidRDefault="00E1165E" w:rsidP="008031D4">
      <w:pPr>
        <w:shd w:val="clear" w:color="auto" w:fill="FFFFFF"/>
        <w:spacing w:before="274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14:paraId="315252CB" w14:textId="703A5FF7" w:rsidR="000018F0" w:rsidRPr="000018F0" w:rsidRDefault="00E1165E" w:rsidP="008031D4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>
        <w:t xml:space="preserve">, </w:t>
      </w:r>
      <w:r w:rsidRPr="004D32A2">
        <w:rPr>
          <w:rFonts w:ascii="Times New Roman" w:hAnsi="Times New Roman" w:cs="Times New Roman"/>
          <w:sz w:val="24"/>
          <w:szCs w:val="24"/>
        </w:rPr>
        <w:t xml:space="preserve">освоивший ППКРС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0018F0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0018F0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043072">
        <w:t>,</w:t>
      </w:r>
      <w:r>
        <w:t xml:space="preserve"> </w:t>
      </w:r>
      <w:r w:rsidRPr="00E17C88">
        <w:rPr>
          <w:rFonts w:ascii="Times New Roman" w:hAnsi="Times New Roman" w:cs="Times New Roman"/>
          <w:sz w:val="24"/>
          <w:szCs w:val="24"/>
        </w:rPr>
        <w:t>должен обла</w:t>
      </w:r>
      <w:r w:rsidRPr="00E17C88">
        <w:rPr>
          <w:rFonts w:ascii="Times New Roman" w:hAnsi="Times New Roman" w:cs="Times New Roman"/>
          <w:sz w:val="24"/>
          <w:szCs w:val="24"/>
        </w:rPr>
        <w:softHyphen/>
        <w:t>дать профессиональными компетенциями, соответствующими основным видам профессио</w:t>
      </w:r>
      <w:r w:rsidRPr="00E17C88">
        <w:rPr>
          <w:rFonts w:ascii="Times New Roman" w:hAnsi="Times New Roman" w:cs="Times New Roman"/>
          <w:sz w:val="24"/>
          <w:szCs w:val="24"/>
        </w:rPr>
        <w:softHyphen/>
        <w:t xml:space="preserve">нальной </w:t>
      </w:r>
      <w:r w:rsidR="000018F0" w:rsidRPr="000018F0">
        <w:rPr>
          <w:rFonts w:ascii="Times New Roman" w:hAnsi="Times New Roman" w:cs="Times New Roman"/>
          <w:sz w:val="24"/>
          <w:szCs w:val="24"/>
        </w:rPr>
        <w:t>Выпускник, освоивший ППКРС, до</w:t>
      </w:r>
      <w:r w:rsidR="000018F0">
        <w:rPr>
          <w:rFonts w:ascii="Times New Roman" w:hAnsi="Times New Roman" w:cs="Times New Roman"/>
          <w:sz w:val="24"/>
          <w:szCs w:val="24"/>
        </w:rPr>
        <w:t xml:space="preserve">лжен обладать профессиональными </w:t>
      </w:r>
      <w:r w:rsidR="000018F0" w:rsidRPr="000018F0">
        <w:rPr>
          <w:rFonts w:ascii="Times New Roman" w:hAnsi="Times New Roman" w:cs="Times New Roman"/>
          <w:sz w:val="24"/>
          <w:szCs w:val="24"/>
        </w:rPr>
        <w:t>компетенциями, соответствующими видам деятельности:</w:t>
      </w:r>
    </w:p>
    <w:p w14:paraId="3E3EF36A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ВПД.1 определять техническое состоян</w:t>
      </w:r>
      <w:r>
        <w:rPr>
          <w:rFonts w:ascii="Times New Roman" w:hAnsi="Times New Roman" w:cs="Times New Roman"/>
          <w:sz w:val="24"/>
          <w:szCs w:val="24"/>
        </w:rPr>
        <w:t xml:space="preserve">ие систем, агрегатов, деталей и </w:t>
      </w:r>
      <w:r w:rsidRPr="000018F0">
        <w:rPr>
          <w:rFonts w:ascii="Times New Roman" w:hAnsi="Times New Roman" w:cs="Times New Roman"/>
          <w:sz w:val="24"/>
          <w:szCs w:val="24"/>
        </w:rPr>
        <w:t>механизмов автомобиля;</w:t>
      </w:r>
    </w:p>
    <w:p w14:paraId="100CEFCB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1.1. Определять техническое состояние автомобильных двигателей.</w:t>
      </w:r>
    </w:p>
    <w:p w14:paraId="5B5800C2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1.2. Определять техническое состоя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электрических и электронных </w:t>
      </w:r>
      <w:r w:rsidRPr="000018F0">
        <w:rPr>
          <w:rFonts w:ascii="Times New Roman" w:hAnsi="Times New Roman" w:cs="Times New Roman"/>
          <w:sz w:val="24"/>
          <w:szCs w:val="24"/>
        </w:rPr>
        <w:t>систем автомобилей.</w:t>
      </w:r>
    </w:p>
    <w:p w14:paraId="5A21ED4A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1.3. Определять техническое состояние автомобильных трансмиссий.</w:t>
      </w:r>
    </w:p>
    <w:p w14:paraId="62990F6A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1.4. Определять техническое состо</w:t>
      </w:r>
      <w:r>
        <w:rPr>
          <w:rFonts w:ascii="Times New Roman" w:hAnsi="Times New Roman" w:cs="Times New Roman"/>
          <w:sz w:val="24"/>
          <w:szCs w:val="24"/>
        </w:rPr>
        <w:t xml:space="preserve">яние ходовой части и механизмов </w:t>
      </w:r>
      <w:r w:rsidRPr="000018F0">
        <w:rPr>
          <w:rFonts w:ascii="Times New Roman" w:hAnsi="Times New Roman" w:cs="Times New Roman"/>
          <w:sz w:val="24"/>
          <w:szCs w:val="24"/>
        </w:rPr>
        <w:t>управления автомобилей.</w:t>
      </w:r>
    </w:p>
    <w:p w14:paraId="24F1460D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1.5. Выявлять дефекты кузовов, кабин и платформ.</w:t>
      </w:r>
    </w:p>
    <w:p w14:paraId="571933D1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ВПД.2 осуществлять техническое обслу</w:t>
      </w:r>
      <w:r>
        <w:rPr>
          <w:rFonts w:ascii="Times New Roman" w:hAnsi="Times New Roman" w:cs="Times New Roman"/>
          <w:sz w:val="24"/>
          <w:szCs w:val="24"/>
        </w:rPr>
        <w:t xml:space="preserve">живание автотранспорта согласно </w:t>
      </w:r>
      <w:r w:rsidRPr="000018F0">
        <w:rPr>
          <w:rFonts w:ascii="Times New Roman" w:hAnsi="Times New Roman" w:cs="Times New Roman"/>
          <w:sz w:val="24"/>
          <w:szCs w:val="24"/>
        </w:rPr>
        <w:t>требованиям нормативно-технической документации:</w:t>
      </w:r>
    </w:p>
    <w:p w14:paraId="7CE5C39F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14:paraId="158E9DC8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электрических и электронных </w:t>
      </w:r>
      <w:r w:rsidRPr="000018F0">
        <w:rPr>
          <w:rFonts w:ascii="Times New Roman" w:hAnsi="Times New Roman" w:cs="Times New Roman"/>
          <w:sz w:val="24"/>
          <w:szCs w:val="24"/>
        </w:rPr>
        <w:t>систем автомобилей.</w:t>
      </w:r>
    </w:p>
    <w:p w14:paraId="1B47AE3E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lastRenderedPageBreak/>
        <w:t>ПК 2.3. Осуществлять техническое обслуживание автомобильных трансмиссий.</w:t>
      </w:r>
    </w:p>
    <w:p w14:paraId="27F436EC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2.4. Осуществлять техническое обслужив</w:t>
      </w:r>
      <w:r>
        <w:rPr>
          <w:rFonts w:ascii="Times New Roman" w:hAnsi="Times New Roman" w:cs="Times New Roman"/>
          <w:sz w:val="24"/>
          <w:szCs w:val="24"/>
        </w:rPr>
        <w:t xml:space="preserve">ание ходовой части и механизмов </w:t>
      </w:r>
      <w:r w:rsidRPr="000018F0">
        <w:rPr>
          <w:rFonts w:ascii="Times New Roman" w:hAnsi="Times New Roman" w:cs="Times New Roman"/>
          <w:sz w:val="24"/>
          <w:szCs w:val="24"/>
        </w:rPr>
        <w:t>управления автомобилей.</w:t>
      </w:r>
    </w:p>
    <w:p w14:paraId="5EEBD0A0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2.5. Осуществлять техническое обслуживание автомобильных кузовов.</w:t>
      </w:r>
    </w:p>
    <w:p w14:paraId="17AF829D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ВПД.3</w:t>
      </w:r>
      <w:proofErr w:type="gramStart"/>
      <w:r w:rsidRPr="000018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018F0">
        <w:rPr>
          <w:rFonts w:ascii="Times New Roman" w:hAnsi="Times New Roman" w:cs="Times New Roman"/>
          <w:sz w:val="24"/>
          <w:szCs w:val="24"/>
        </w:rPr>
        <w:t>роизводить текущий ремон</w:t>
      </w:r>
      <w:r>
        <w:rPr>
          <w:rFonts w:ascii="Times New Roman" w:hAnsi="Times New Roman" w:cs="Times New Roman"/>
          <w:sz w:val="24"/>
          <w:szCs w:val="24"/>
        </w:rPr>
        <w:t xml:space="preserve">т различных типов автомобилей в </w:t>
      </w:r>
      <w:r w:rsidRPr="000018F0">
        <w:rPr>
          <w:rFonts w:ascii="Times New Roman" w:hAnsi="Times New Roman" w:cs="Times New Roman"/>
          <w:sz w:val="24"/>
          <w:szCs w:val="24"/>
        </w:rPr>
        <w:t>соответствии с требованиями технологической документации:</w:t>
      </w:r>
    </w:p>
    <w:p w14:paraId="43327782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14:paraId="021F9218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3.2. Производить текущий ремонт уз</w:t>
      </w:r>
      <w:r>
        <w:rPr>
          <w:rFonts w:ascii="Times New Roman" w:hAnsi="Times New Roman" w:cs="Times New Roman"/>
          <w:sz w:val="24"/>
          <w:szCs w:val="24"/>
        </w:rPr>
        <w:t xml:space="preserve">лов и элементов электрических и </w:t>
      </w:r>
      <w:r w:rsidRPr="000018F0">
        <w:rPr>
          <w:rFonts w:ascii="Times New Roman" w:hAnsi="Times New Roman" w:cs="Times New Roman"/>
          <w:sz w:val="24"/>
          <w:szCs w:val="24"/>
        </w:rPr>
        <w:t>электронных систем автомобилей.</w:t>
      </w:r>
    </w:p>
    <w:p w14:paraId="10344A5C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14:paraId="41156246" w14:textId="77777777" w:rsidR="000018F0" w:rsidRPr="000018F0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</w:t>
      </w:r>
      <w:r w:rsidR="00B017B2">
        <w:rPr>
          <w:rFonts w:ascii="Times New Roman" w:hAnsi="Times New Roman" w:cs="Times New Roman"/>
          <w:sz w:val="24"/>
          <w:szCs w:val="24"/>
        </w:rPr>
        <w:t xml:space="preserve"> </w:t>
      </w:r>
      <w:r w:rsidRPr="000018F0">
        <w:rPr>
          <w:rFonts w:ascii="Times New Roman" w:hAnsi="Times New Roman" w:cs="Times New Roman"/>
          <w:sz w:val="24"/>
          <w:szCs w:val="24"/>
        </w:rPr>
        <w:t>автомобилей.</w:t>
      </w:r>
    </w:p>
    <w:p w14:paraId="6C67E068" w14:textId="77777777" w:rsidR="00E1165E" w:rsidRPr="00E17C88" w:rsidRDefault="000018F0" w:rsidP="00803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F0">
        <w:rPr>
          <w:rFonts w:ascii="Times New Roman" w:hAnsi="Times New Roman" w:cs="Times New Roman"/>
          <w:sz w:val="24"/>
          <w:szCs w:val="24"/>
        </w:rPr>
        <w:t>ПК 3.5. Производить ремонт и окраску кузовов</w:t>
      </w:r>
      <w:proofErr w:type="gramStart"/>
      <w:r w:rsidRPr="000018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65E" w:rsidRPr="00E17C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1165E" w:rsidRPr="00E17C88">
        <w:rPr>
          <w:rFonts w:ascii="Times New Roman" w:hAnsi="Times New Roman" w:cs="Times New Roman"/>
          <w:sz w:val="24"/>
          <w:szCs w:val="24"/>
        </w:rPr>
        <w:t>еятельности.</w:t>
      </w:r>
    </w:p>
    <w:p w14:paraId="6818F2D6" w14:textId="77777777" w:rsidR="00E1165E" w:rsidRDefault="00E1165E" w:rsidP="008031D4">
      <w:pPr>
        <w:shd w:val="clear" w:color="auto" w:fill="FFFFFF"/>
        <w:tabs>
          <w:tab w:val="center" w:pos="5090"/>
        </w:tabs>
        <w:spacing w:after="0" w:line="240" w:lineRule="auto"/>
        <w:ind w:left="8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8DBBA" w14:textId="49ECE1B6" w:rsidR="00E1165E" w:rsidRDefault="00E1165E" w:rsidP="008031D4">
      <w:pPr>
        <w:shd w:val="clear" w:color="auto" w:fill="FFFFFF"/>
        <w:tabs>
          <w:tab w:val="center" w:pos="5090"/>
        </w:tabs>
        <w:spacing w:after="0" w:line="240" w:lineRule="auto"/>
        <w:ind w:left="826"/>
        <w:rPr>
          <w:rFonts w:ascii="Times New Roman" w:hAnsi="Times New Roman" w:cs="Times New Roman"/>
          <w:b/>
          <w:bCs/>
          <w:sz w:val="24"/>
          <w:szCs w:val="24"/>
        </w:rPr>
      </w:pPr>
      <w:r w:rsidRPr="00E17C88">
        <w:rPr>
          <w:rFonts w:ascii="Times New Roman" w:hAnsi="Times New Roman" w:cs="Times New Roman"/>
          <w:b/>
          <w:bCs/>
          <w:sz w:val="24"/>
          <w:szCs w:val="24"/>
        </w:rPr>
        <w:t>3.3. Результаты освоения ПП</w:t>
      </w:r>
      <w:r>
        <w:rPr>
          <w:rFonts w:ascii="Times New Roman" w:hAnsi="Times New Roman" w:cs="Times New Roman"/>
          <w:b/>
          <w:bCs/>
          <w:sz w:val="24"/>
          <w:szCs w:val="24"/>
        </w:rPr>
        <w:t>КРС</w:t>
      </w:r>
    </w:p>
    <w:p w14:paraId="1F9BF1DD" w14:textId="77777777" w:rsidR="0098201A" w:rsidRDefault="0098201A" w:rsidP="008031D4">
      <w:pPr>
        <w:shd w:val="clear" w:color="auto" w:fill="FFFFFF"/>
        <w:tabs>
          <w:tab w:val="center" w:pos="5090"/>
        </w:tabs>
        <w:spacing w:after="0" w:line="240" w:lineRule="auto"/>
        <w:ind w:left="8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3C32" w14:textId="77777777" w:rsidR="00E1165E" w:rsidRDefault="00E1165E" w:rsidP="008031D4">
      <w:pPr>
        <w:shd w:val="clear" w:color="auto" w:fill="FFFFFF"/>
        <w:tabs>
          <w:tab w:val="center" w:pos="5090"/>
        </w:tabs>
        <w:spacing w:after="0" w:line="240" w:lineRule="auto"/>
        <w:ind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в соответствии с целью программы подготовки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E17C88">
        <w:rPr>
          <w:rFonts w:ascii="Times New Roman" w:hAnsi="Times New Roman" w:cs="Times New Roman"/>
          <w:sz w:val="24"/>
          <w:szCs w:val="24"/>
        </w:rPr>
        <w:t>определяются приобретаемыми выпускником компетенциями, т.е. его спо</w:t>
      </w:r>
      <w:r w:rsidRPr="00E17C88">
        <w:rPr>
          <w:rFonts w:ascii="Times New Roman" w:hAnsi="Times New Roman" w:cs="Times New Roman"/>
          <w:sz w:val="24"/>
          <w:szCs w:val="24"/>
        </w:rPr>
        <w:softHyphen/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t>собностью применять знания, умения и личные качества в соответствии с задачами профессио</w:t>
      </w:r>
      <w:r w:rsidRPr="00E17C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2494D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14:paraId="514C2AE5" w14:textId="77777777" w:rsidR="0052494D" w:rsidRPr="00E0411D" w:rsidRDefault="0052494D" w:rsidP="008031D4">
      <w:pPr>
        <w:shd w:val="clear" w:color="auto" w:fill="FFFFFF"/>
        <w:tabs>
          <w:tab w:val="center" w:pos="5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8022" w14:textId="3C9A7098" w:rsidR="00E1165E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024D9A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образовательного процесса при </w:t>
      </w:r>
      <w:r>
        <w:rPr>
          <w:rFonts w:ascii="Times New Roman" w:hAnsi="Times New Roman" w:cs="Times New Roman"/>
          <w:b/>
          <w:sz w:val="24"/>
          <w:szCs w:val="24"/>
        </w:rPr>
        <w:t>реализации ППКРС</w:t>
      </w:r>
    </w:p>
    <w:p w14:paraId="0BDE51BC" w14:textId="77777777" w:rsidR="0098201A" w:rsidRDefault="0098201A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E9C99" w14:textId="6AF25CF4" w:rsidR="00E1165E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9A">
        <w:rPr>
          <w:rFonts w:ascii="Times New Roman" w:hAnsi="Times New Roman" w:cs="Times New Roman"/>
          <w:b/>
          <w:sz w:val="24"/>
          <w:szCs w:val="24"/>
        </w:rPr>
        <w:t>4.</w:t>
      </w:r>
      <w:r w:rsidR="00384AE0">
        <w:rPr>
          <w:rFonts w:ascii="Times New Roman" w:hAnsi="Times New Roman" w:cs="Times New Roman"/>
          <w:b/>
          <w:sz w:val="24"/>
          <w:szCs w:val="24"/>
        </w:rPr>
        <w:t>1</w:t>
      </w:r>
      <w:r w:rsidRPr="00024D9A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14:paraId="6EE4FDAA" w14:textId="77777777" w:rsidR="0098201A" w:rsidRPr="00024D9A" w:rsidRDefault="0098201A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A8A59" w14:textId="1A98E8F0" w:rsidR="00E1165E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Учебный план определяет следующие хар</w:t>
      </w:r>
      <w:r>
        <w:rPr>
          <w:rFonts w:ascii="Times New Roman" w:hAnsi="Times New Roman" w:cs="Times New Roman"/>
          <w:sz w:val="24"/>
          <w:szCs w:val="24"/>
        </w:rPr>
        <w:t>актеристики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524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A6056" w14:textId="77777777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14:paraId="37FE7B37" w14:textId="77777777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14:paraId="38C9BAC2" w14:textId="77777777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14:paraId="2E0E6CC9" w14:textId="77777777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14:paraId="7A70195B" w14:textId="77777777" w:rsidR="00E1165E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14:paraId="3989BD0F" w14:textId="77777777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14:paraId="7426ABCF" w14:textId="77777777" w:rsidR="00E1165E" w:rsidRPr="00E17C88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объем каникул по годам обучения.</w:t>
      </w:r>
    </w:p>
    <w:p w14:paraId="0A9A095B" w14:textId="2A061038" w:rsidR="00E1165E" w:rsidRPr="00E17C88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88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составляет 36 академических часов в неделю. Обязательная аудиторная нагрузка предполагает лекции, практические занятия, включая семинары</w:t>
      </w:r>
      <w:r w:rsidR="001E567E">
        <w:rPr>
          <w:rFonts w:ascii="Times New Roman" w:hAnsi="Times New Roman" w:cs="Times New Roman"/>
          <w:sz w:val="24"/>
          <w:szCs w:val="24"/>
        </w:rPr>
        <w:t>.</w:t>
      </w:r>
    </w:p>
    <w:p w14:paraId="5265A3ED" w14:textId="77777777" w:rsidR="00E1165E" w:rsidRPr="00E17C88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D4354C">
        <w:t xml:space="preserve">, </w:t>
      </w:r>
      <w:r w:rsidRPr="00E17C88">
        <w:rPr>
          <w:rFonts w:ascii="Times New Roman" w:hAnsi="Times New Roman" w:cs="Times New Roman"/>
          <w:sz w:val="24"/>
          <w:szCs w:val="24"/>
        </w:rPr>
        <w:t>предполагает изучение следующих учебных циклов:</w:t>
      </w:r>
    </w:p>
    <w:p w14:paraId="204E99F6" w14:textId="77777777" w:rsidR="00E1165E" w:rsidRPr="00E17C88" w:rsidRDefault="00AF074C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общепрофессиональной цикл</w:t>
      </w:r>
      <w:r w:rsidR="00E1165E" w:rsidRPr="00E17C88">
        <w:rPr>
          <w:rFonts w:ascii="Times New Roman" w:hAnsi="Times New Roman" w:cs="Times New Roman"/>
          <w:sz w:val="24"/>
          <w:szCs w:val="24"/>
        </w:rPr>
        <w:t>;</w:t>
      </w:r>
    </w:p>
    <w:p w14:paraId="02752433" w14:textId="77777777" w:rsidR="00E1165E" w:rsidRPr="00E17C88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AF074C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E17C88">
        <w:rPr>
          <w:rFonts w:ascii="Times New Roman" w:hAnsi="Times New Roman" w:cs="Times New Roman"/>
          <w:sz w:val="24"/>
          <w:szCs w:val="24"/>
        </w:rPr>
        <w:t>;</w:t>
      </w:r>
    </w:p>
    <w:p w14:paraId="62FA63FC" w14:textId="77777777" w:rsidR="00E1165E" w:rsidRPr="00E17C88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AF074C">
        <w:rPr>
          <w:rFonts w:ascii="Times New Roman" w:hAnsi="Times New Roman" w:cs="Times New Roman"/>
          <w:sz w:val="24"/>
          <w:szCs w:val="24"/>
        </w:rPr>
        <w:t>учебная практика</w:t>
      </w:r>
      <w:r w:rsidRPr="00E17C88">
        <w:rPr>
          <w:rFonts w:ascii="Times New Roman" w:hAnsi="Times New Roman" w:cs="Times New Roman"/>
          <w:sz w:val="24"/>
          <w:szCs w:val="24"/>
        </w:rPr>
        <w:t>;</w:t>
      </w:r>
    </w:p>
    <w:p w14:paraId="3ADAA1E0" w14:textId="77777777" w:rsidR="00E1165E" w:rsidRPr="00E17C88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производственная практика (по пр</w:t>
      </w:r>
      <w:r w:rsidR="00AF074C">
        <w:rPr>
          <w:rFonts w:ascii="Times New Roman" w:hAnsi="Times New Roman" w:cs="Times New Roman"/>
          <w:sz w:val="24"/>
          <w:szCs w:val="24"/>
        </w:rPr>
        <w:t>офилю специальности)</w:t>
      </w:r>
      <w:proofErr w:type="gramStart"/>
      <w:r w:rsidR="00AF074C">
        <w:rPr>
          <w:rFonts w:ascii="Times New Roman" w:hAnsi="Times New Roman" w:cs="Times New Roman"/>
          <w:sz w:val="24"/>
          <w:szCs w:val="24"/>
        </w:rPr>
        <w:t xml:space="preserve"> </w:t>
      </w:r>
      <w:r w:rsidRPr="00E17C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80EB5C" w14:textId="31868C71" w:rsidR="00E1165E" w:rsidRDefault="00E1165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17C88">
        <w:rPr>
          <w:rFonts w:ascii="Times New Roman" w:hAnsi="Times New Roman" w:cs="Times New Roman"/>
          <w:sz w:val="24"/>
          <w:szCs w:val="24"/>
        </w:rPr>
        <w:t>государстве</w:t>
      </w:r>
      <w:r w:rsidR="00AF074C">
        <w:rPr>
          <w:rFonts w:ascii="Times New Roman" w:hAnsi="Times New Roman" w:cs="Times New Roman"/>
          <w:sz w:val="24"/>
          <w:szCs w:val="24"/>
        </w:rPr>
        <w:t>нная (итоговая) аттестация</w:t>
      </w:r>
      <w:r w:rsidRPr="00E17C88">
        <w:rPr>
          <w:rFonts w:ascii="Times New Roman" w:hAnsi="Times New Roman" w:cs="Times New Roman"/>
          <w:sz w:val="24"/>
          <w:szCs w:val="24"/>
        </w:rPr>
        <w:t>.</w:t>
      </w:r>
    </w:p>
    <w:p w14:paraId="1E5A7436" w14:textId="0F28F53E" w:rsidR="001E567E" w:rsidRDefault="001E567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4F2C9" w14:textId="77777777" w:rsidR="001E567E" w:rsidRDefault="001E567E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A5253" w14:textId="77777777" w:rsidR="0098201A" w:rsidRDefault="0098201A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21239" w14:textId="0A80752E" w:rsidR="000246E8" w:rsidRDefault="000246E8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6E8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14:paraId="107ED716" w14:textId="77777777" w:rsidR="0098201A" w:rsidRPr="000246E8" w:rsidRDefault="0098201A" w:rsidP="008031D4">
      <w:pPr>
        <w:tabs>
          <w:tab w:val="left" w:pos="1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1DA77" w14:textId="77777777" w:rsidR="00AF074C" w:rsidRDefault="00AF074C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C">
        <w:rPr>
          <w:rFonts w:ascii="Times New Roman" w:hAnsi="Times New Roman" w:cs="Times New Roman"/>
          <w:sz w:val="24"/>
          <w:szCs w:val="24"/>
        </w:rPr>
        <w:t xml:space="preserve">Общеобразовательный цикл основной образовательной программы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D4354C">
        <w:t xml:space="preserve">, </w:t>
      </w:r>
      <w:r w:rsidRPr="00AF074C">
        <w:rPr>
          <w:rFonts w:ascii="Times New Roman" w:hAnsi="Times New Roman" w:cs="Times New Roman"/>
          <w:sz w:val="24"/>
          <w:szCs w:val="24"/>
        </w:rPr>
        <w:t xml:space="preserve"> определен с учетом технического профиля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</w:t>
      </w:r>
      <w:proofErr w:type="gram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74C">
        <w:rPr>
          <w:rFonts w:ascii="Times New Roman" w:hAnsi="Times New Roman" w:cs="Times New Roman"/>
          <w:sz w:val="24"/>
          <w:szCs w:val="24"/>
        </w:rPr>
        <w:t>Российской Федерации № 06 – 259 от 17.03.2015 г.).</w:t>
      </w:r>
      <w:proofErr w:type="gramEnd"/>
      <w:r w:rsidRPr="00AF07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(общие и по выбору) из обязательных предметных областей: филология; иностранный язык; общественные</w:t>
      </w:r>
      <w:r w:rsidR="0012656C">
        <w:rPr>
          <w:rFonts w:ascii="Times New Roman" w:hAnsi="Times New Roman" w:cs="Times New Roman"/>
          <w:sz w:val="24"/>
          <w:szCs w:val="24"/>
        </w:rPr>
        <w:t xml:space="preserve"> науки; математика</w:t>
      </w:r>
      <w:r w:rsidRPr="00AF074C">
        <w:rPr>
          <w:rFonts w:ascii="Times New Roman" w:hAnsi="Times New Roman" w:cs="Times New Roman"/>
          <w:sz w:val="24"/>
          <w:szCs w:val="24"/>
        </w:rPr>
        <w:t>;  физическая культура;  основы безопасности жизнедеятельности; а также, астрономия, родной язык и родная литература. Учебный план содержит дополнительные общеобразовательные учебные дисциплины по выбо</w:t>
      </w:r>
      <w:r>
        <w:rPr>
          <w:rFonts w:ascii="Times New Roman" w:hAnsi="Times New Roman" w:cs="Times New Roman"/>
          <w:sz w:val="24"/>
          <w:szCs w:val="24"/>
        </w:rPr>
        <w:t>ру образовательной организации.</w:t>
      </w:r>
      <w:r w:rsidR="0012656C">
        <w:rPr>
          <w:rFonts w:ascii="Times New Roman" w:hAnsi="Times New Roman" w:cs="Times New Roman"/>
          <w:sz w:val="24"/>
          <w:szCs w:val="24"/>
        </w:rPr>
        <w:t xml:space="preserve"> В общепрофессиональный ци</w:t>
      </w:r>
      <w:proofErr w:type="gramStart"/>
      <w:r w:rsidR="0012656C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="0012656C">
        <w:rPr>
          <w:rFonts w:ascii="Times New Roman" w:hAnsi="Times New Roman" w:cs="Times New Roman"/>
          <w:sz w:val="24"/>
          <w:szCs w:val="24"/>
        </w:rPr>
        <w:t>ючены УД: основы предпринимательской деятельности, финансовая грамотность.</w:t>
      </w:r>
    </w:p>
    <w:p w14:paraId="41F6E531" w14:textId="77777777" w:rsidR="005029C4" w:rsidRDefault="00AF074C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sz w:val="24"/>
          <w:szCs w:val="24"/>
        </w:rPr>
      </w:pPr>
      <w:r w:rsidRPr="00AF074C">
        <w:rPr>
          <w:rFonts w:ascii="Times New Roman" w:hAnsi="Times New Roman" w:cs="Times New Roman"/>
          <w:sz w:val="24"/>
          <w:szCs w:val="24"/>
        </w:rPr>
        <w:t xml:space="preserve">Объем вариативной части ОПОП по </w:t>
      </w:r>
      <w:r w:rsidR="008207F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AF074C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  <w:r w:rsidR="008207F3">
        <w:rPr>
          <w:rFonts w:ascii="Times New Roman" w:hAnsi="Times New Roman" w:cs="Times New Roman"/>
          <w:sz w:val="24"/>
          <w:szCs w:val="24"/>
        </w:rPr>
        <w:t>, служащих</w:t>
      </w:r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D4354C">
        <w:t xml:space="preserve">, </w:t>
      </w:r>
      <w:r w:rsidRPr="00AF074C">
        <w:rPr>
          <w:rFonts w:ascii="Times New Roman" w:hAnsi="Times New Roman" w:cs="Times New Roman"/>
          <w:sz w:val="24"/>
          <w:szCs w:val="24"/>
        </w:rPr>
        <w:t>распределен по запросам работодателей – предприятий автомобильного профиля для формирования компетенций по видам работ, не указанных в ФГОС и входящих в должностные обязанности работников технического профиля с квалификацией слесарь по ремонту автомобилей, водитель автомобиля.</w:t>
      </w:r>
    </w:p>
    <w:p w14:paraId="37C35A19" w14:textId="77777777" w:rsidR="00E1165E" w:rsidRPr="00AF074C" w:rsidRDefault="000246E8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sz w:val="24"/>
          <w:szCs w:val="24"/>
        </w:rPr>
      </w:pPr>
      <w:r w:rsidRPr="00AF074C">
        <w:rPr>
          <w:rFonts w:ascii="Times New Roman" w:hAnsi="Times New Roman" w:cs="Times New Roman"/>
          <w:sz w:val="24"/>
          <w:szCs w:val="24"/>
        </w:rPr>
        <w:tab/>
      </w:r>
    </w:p>
    <w:p w14:paraId="5C644DFE" w14:textId="7D1C0F4B" w:rsidR="005029C4" w:rsidRPr="00544969" w:rsidRDefault="005029C4" w:rsidP="008031D4">
      <w:pPr>
        <w:tabs>
          <w:tab w:val="left" w:pos="1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69">
        <w:rPr>
          <w:rFonts w:ascii="Times New Roman" w:hAnsi="Times New Roman" w:cs="Times New Roman"/>
          <w:b/>
          <w:sz w:val="24"/>
          <w:szCs w:val="24"/>
        </w:rPr>
        <w:t>Порядок и особенности проведения практик</w:t>
      </w:r>
    </w:p>
    <w:p w14:paraId="0F10EC1B" w14:textId="77777777" w:rsidR="00544969" w:rsidRDefault="005029C4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sz w:val="24"/>
          <w:szCs w:val="24"/>
        </w:rPr>
      </w:pPr>
      <w:r w:rsidRPr="00544969">
        <w:rPr>
          <w:rFonts w:ascii="Times New Roman" w:hAnsi="Times New Roman" w:cs="Times New Roman"/>
          <w:sz w:val="24"/>
          <w:szCs w:val="24"/>
        </w:rPr>
        <w:t xml:space="preserve"> При реализации ОПОП СПО предусматриваются следующие виды практик: учебная практика и производственная практика. Профессиональный цикл ОПОП по профессии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D4354C">
        <w:t xml:space="preserve">, </w:t>
      </w:r>
      <w:r w:rsidRPr="00544969">
        <w:rPr>
          <w:rFonts w:ascii="Times New Roman" w:hAnsi="Times New Roman" w:cs="Times New Roman"/>
          <w:sz w:val="24"/>
          <w:szCs w:val="24"/>
        </w:rPr>
        <w:t xml:space="preserve">представлен профессиональными модулями согласно ФГОС. Количество часов учебной и производственной практики </w:t>
      </w:r>
      <w:r w:rsidR="00D4354C">
        <w:rPr>
          <w:rFonts w:ascii="Times New Roman" w:hAnsi="Times New Roman" w:cs="Times New Roman"/>
          <w:sz w:val="24"/>
          <w:szCs w:val="24"/>
        </w:rPr>
        <w:t xml:space="preserve">по модулю: ПМ.01 Определение технического состояния систем, агрегатов, деталей и механизмов автомобиля – 216 часов; ПМ.02 Выполнение технического обслуживания автотранспорта – 396 </w:t>
      </w:r>
      <w:r w:rsidRPr="00544969">
        <w:rPr>
          <w:rFonts w:ascii="Times New Roman" w:hAnsi="Times New Roman" w:cs="Times New Roman"/>
          <w:sz w:val="24"/>
          <w:szCs w:val="24"/>
        </w:rPr>
        <w:t xml:space="preserve"> часов; ПМ.03</w:t>
      </w:r>
      <w:r w:rsidR="00D4354C">
        <w:rPr>
          <w:rFonts w:ascii="Times New Roman" w:hAnsi="Times New Roman" w:cs="Times New Roman"/>
          <w:sz w:val="24"/>
          <w:szCs w:val="24"/>
        </w:rPr>
        <w:t xml:space="preserve"> Выполнение текущего ремонта различных типов автомобилей – 612 часов</w:t>
      </w:r>
      <w:r w:rsidRPr="005449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E91B1" w14:textId="77777777" w:rsidR="00AF074C" w:rsidRDefault="005029C4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sz w:val="24"/>
          <w:szCs w:val="24"/>
        </w:rPr>
      </w:pPr>
      <w:r w:rsidRPr="00544969">
        <w:rPr>
          <w:rFonts w:ascii="Times New Roman" w:hAnsi="Times New Roman" w:cs="Times New Roman"/>
          <w:sz w:val="24"/>
          <w:szCs w:val="24"/>
        </w:rPr>
        <w:t xml:space="preserve">В процессе учебной и производственных практик осуществляется формирование общих и профессиональных компетенций, приобретение необходимых умений опыта практической работы </w:t>
      </w:r>
      <w:proofErr w:type="gramStart"/>
      <w:r w:rsidRPr="005449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4969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D4354C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D4354C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Pr="00544969">
        <w:rPr>
          <w:rFonts w:ascii="Times New Roman" w:hAnsi="Times New Roman" w:cs="Times New Roman"/>
          <w:sz w:val="24"/>
          <w:szCs w:val="24"/>
        </w:rPr>
        <w:t xml:space="preserve">. Учебная практика направлена на формирование у обучающихся умений,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компетенций, заявленных в качестве результата обучения. </w:t>
      </w:r>
      <w:proofErr w:type="gramStart"/>
      <w:r w:rsidRPr="00544969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в колледже включает в себя следующие этапы: практика по профилю специальности и преддипломная практика.</w:t>
      </w:r>
      <w:proofErr w:type="gramEnd"/>
      <w:r w:rsidRPr="00544969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программ профессиональных модулей по каждому из видов профессиональной деятельности, предусмотренных ФГОС СПО по профессии. При освоении </w:t>
      </w:r>
      <w:proofErr w:type="gramStart"/>
      <w:r w:rsidRPr="005449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496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 ОПОП СПО по профессии, учебная практика проводится рассредоточено и чередуется с освоением МДК и учебных дисциплин, а производственная практика проводятся концентрированно на </w:t>
      </w:r>
      <w:r w:rsidRPr="00544969">
        <w:rPr>
          <w:rFonts w:ascii="Times New Roman" w:hAnsi="Times New Roman" w:cs="Times New Roman"/>
          <w:sz w:val="24"/>
          <w:szCs w:val="24"/>
        </w:rPr>
        <w:lastRenderedPageBreak/>
        <w:t>предприятиях (либо в учебно-производственных мастерских колледжа) на основе договоров между организацией и колледжем.</w:t>
      </w:r>
    </w:p>
    <w:p w14:paraId="5667EA86" w14:textId="77777777" w:rsidR="00544969" w:rsidRPr="00544969" w:rsidRDefault="00544969" w:rsidP="008031D4">
      <w:pPr>
        <w:tabs>
          <w:tab w:val="left" w:pos="1345"/>
        </w:tabs>
        <w:spacing w:after="0" w:line="240" w:lineRule="auto"/>
        <w:ind w:firstLine="13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CEB7F" w14:textId="77777777" w:rsidR="00E1165E" w:rsidRPr="00024D9A" w:rsidRDefault="00E1165E" w:rsidP="008031D4">
      <w:pPr>
        <w:tabs>
          <w:tab w:val="left" w:pos="1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84A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4D9A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</w:t>
      </w:r>
    </w:p>
    <w:p w14:paraId="7E0358A6" w14:textId="0D91A193" w:rsidR="00E1165E" w:rsidRPr="00242B63" w:rsidRDefault="00E1165E" w:rsidP="008031D4">
      <w:pPr>
        <w:tabs>
          <w:tab w:val="left" w:pos="1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45">
        <w:rPr>
          <w:rFonts w:ascii="Times New Roman" w:hAnsi="Times New Roman" w:cs="Times New Roman"/>
          <w:sz w:val="24"/>
          <w:szCs w:val="24"/>
        </w:rPr>
        <w:t>В календарном учебном графике указывается последоват</w:t>
      </w:r>
      <w:r>
        <w:rPr>
          <w:rFonts w:ascii="Times New Roman" w:hAnsi="Times New Roman" w:cs="Times New Roman"/>
          <w:sz w:val="24"/>
          <w:szCs w:val="24"/>
        </w:rPr>
        <w:t>ельность реализации ППКРС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17C88">
        <w:rPr>
          <w:rFonts w:ascii="Times New Roman" w:hAnsi="Times New Roman" w:cs="Times New Roman"/>
          <w:sz w:val="24"/>
          <w:szCs w:val="24"/>
        </w:rPr>
        <w:t xml:space="preserve"> </w:t>
      </w:r>
      <w:r w:rsidR="000B6E4E">
        <w:rPr>
          <w:rFonts w:ascii="Times New Roman" w:hAnsi="Times New Roman" w:cs="Times New Roman"/>
          <w:spacing w:val="-2"/>
          <w:sz w:val="24"/>
          <w:szCs w:val="24"/>
        </w:rPr>
        <w:t xml:space="preserve">23.01.17 Мастер по ремонту и </w:t>
      </w:r>
      <w:r w:rsidR="000B6E4E" w:rsidRPr="00946013">
        <w:rPr>
          <w:rFonts w:ascii="Times New Roman" w:hAnsi="Times New Roman" w:cs="Times New Roman"/>
          <w:spacing w:val="-2"/>
          <w:sz w:val="24"/>
          <w:szCs w:val="24"/>
        </w:rPr>
        <w:t>обслуживанию автомобилей</w:t>
      </w:r>
      <w:r w:rsidR="00895E5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B6E4E" w:rsidRPr="005B2D45">
        <w:rPr>
          <w:rFonts w:ascii="Times New Roman" w:hAnsi="Times New Roman" w:cs="Times New Roman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sz w:val="24"/>
          <w:szCs w:val="24"/>
        </w:rPr>
        <w:t>включая теоретическое обучение, практики, промежуточные и итоговую аттестации, каникулы.</w:t>
      </w:r>
    </w:p>
    <w:p w14:paraId="616CDFB3" w14:textId="77777777" w:rsidR="00671792" w:rsidRDefault="00671792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CEB88F" w14:textId="3883A92E" w:rsidR="00671792" w:rsidRDefault="00671792" w:rsidP="00803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B2D45">
        <w:rPr>
          <w:rFonts w:ascii="Times New Roman" w:hAnsi="Times New Roman" w:cs="Times New Roman"/>
          <w:b/>
          <w:bCs/>
          <w:spacing w:val="-1"/>
          <w:sz w:val="24"/>
          <w:szCs w:val="24"/>
        </w:rPr>
        <w:t>4.</w:t>
      </w:r>
      <w:r w:rsidR="00384AE0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Pr="005B2D45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5B2D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Программы учебных дисциплин и профессиональных модулей</w:t>
      </w:r>
    </w:p>
    <w:p w14:paraId="1D8B1A52" w14:textId="77777777" w:rsidR="00AF074C" w:rsidRPr="005B2D45" w:rsidRDefault="00AF074C" w:rsidP="00803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C7D837E" w14:textId="16D5AD4D" w:rsidR="00671792" w:rsidRDefault="005807C2" w:rsidP="008031D4">
      <w:pPr>
        <w:shd w:val="clear" w:color="auto" w:fill="FFFFFF"/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ППКРС</w:t>
      </w:r>
      <w:r w:rsidR="00671792" w:rsidRPr="00415B57">
        <w:rPr>
          <w:rFonts w:ascii="Times New Roman" w:hAnsi="Times New Roman" w:cs="Times New Roman"/>
          <w:sz w:val="24"/>
          <w:szCs w:val="24"/>
        </w:rPr>
        <w:t xml:space="preserve"> по </w:t>
      </w:r>
      <w:r w:rsidR="004E3BA2">
        <w:rPr>
          <w:rFonts w:ascii="Times New Roman" w:hAnsi="Times New Roman" w:cs="Times New Roman"/>
          <w:sz w:val="24"/>
          <w:szCs w:val="24"/>
        </w:rPr>
        <w:t>профессии</w:t>
      </w:r>
      <w:r w:rsidR="00671792" w:rsidRPr="00415B57">
        <w:rPr>
          <w:rFonts w:ascii="Times New Roman" w:hAnsi="Times New Roman" w:cs="Times New Roman"/>
          <w:sz w:val="24"/>
          <w:szCs w:val="24"/>
        </w:rPr>
        <w:t xml:space="preserve"> приведены все рабочие программы учебных дисциплин (модулей) как базовой, так и вариативной частей учебного плана, сами программы н</w:t>
      </w:r>
      <w:r w:rsidR="00667FB2">
        <w:rPr>
          <w:rFonts w:ascii="Times New Roman" w:hAnsi="Times New Roman" w:cs="Times New Roman"/>
          <w:sz w:val="24"/>
          <w:szCs w:val="24"/>
        </w:rPr>
        <w:t>аходят</w:t>
      </w:r>
      <w:r w:rsidR="00671792" w:rsidRPr="00415B57">
        <w:rPr>
          <w:rFonts w:ascii="Times New Roman" w:hAnsi="Times New Roman" w:cs="Times New Roman"/>
          <w:sz w:val="24"/>
          <w:szCs w:val="24"/>
        </w:rPr>
        <w:t>ся у предсе</w:t>
      </w:r>
      <w:r w:rsidR="00667FB2">
        <w:rPr>
          <w:rFonts w:ascii="Times New Roman" w:hAnsi="Times New Roman" w:cs="Times New Roman"/>
          <w:sz w:val="24"/>
          <w:szCs w:val="24"/>
        </w:rPr>
        <w:t>дателей ЦМК  в электронном виде; в</w:t>
      </w:r>
      <w:r w:rsidR="00671792" w:rsidRPr="00415B57"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667FB2">
        <w:rPr>
          <w:rFonts w:ascii="Times New Roman" w:hAnsi="Times New Roman" w:cs="Times New Roman"/>
          <w:sz w:val="24"/>
          <w:szCs w:val="24"/>
        </w:rPr>
        <w:t xml:space="preserve"> МО УПП в электронном виде и на бумажных носителях</w:t>
      </w:r>
      <w:r w:rsidR="00671792" w:rsidRPr="00415B57">
        <w:rPr>
          <w:rFonts w:ascii="Times New Roman" w:hAnsi="Times New Roman" w:cs="Times New Roman"/>
          <w:sz w:val="24"/>
          <w:szCs w:val="24"/>
        </w:rPr>
        <w:t>. Рабочие программы дисциплин разрабатываются в соответствие с ФГОС и примерными учебными</w:t>
      </w:r>
      <w:r w:rsidR="00667FB2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671792" w:rsidRPr="00415B57">
        <w:rPr>
          <w:rFonts w:ascii="Times New Roman" w:hAnsi="Times New Roman" w:cs="Times New Roman"/>
          <w:sz w:val="24"/>
          <w:szCs w:val="24"/>
        </w:rPr>
        <w:t xml:space="preserve"> (при наличии), рассмотрены на методических объединениях. Рабочие программы </w:t>
      </w:r>
      <w:r w:rsidR="00671792">
        <w:rPr>
          <w:rFonts w:ascii="Times New Roman" w:hAnsi="Times New Roman" w:cs="Times New Roman"/>
          <w:sz w:val="24"/>
          <w:szCs w:val="24"/>
        </w:rPr>
        <w:t>учебных дисциплин</w:t>
      </w:r>
      <w:proofErr w:type="gramStart"/>
      <w:r w:rsidR="00671792">
        <w:rPr>
          <w:rFonts w:ascii="Times New Roman" w:hAnsi="Times New Roman" w:cs="Times New Roman"/>
          <w:sz w:val="24"/>
          <w:szCs w:val="24"/>
        </w:rPr>
        <w:t xml:space="preserve"> </w:t>
      </w:r>
      <w:r w:rsidR="00CB0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2A7274" w14:textId="77777777" w:rsidR="00667FB2" w:rsidRPr="00415B57" w:rsidRDefault="00667FB2" w:rsidP="008031D4">
      <w:pPr>
        <w:shd w:val="clear" w:color="auto" w:fill="FFFFFF"/>
        <w:spacing w:after="0" w:line="240" w:lineRule="auto"/>
        <w:ind w:firstLine="821"/>
        <w:jc w:val="both"/>
        <w:rPr>
          <w:rFonts w:ascii="Times New Roman" w:hAnsi="Times New Roman" w:cs="Times New Roman"/>
          <w:sz w:val="24"/>
          <w:szCs w:val="24"/>
        </w:rPr>
      </w:pPr>
    </w:p>
    <w:p w14:paraId="23161EC1" w14:textId="341BB25D" w:rsidR="00671792" w:rsidRDefault="000B6E4E" w:rsidP="008031D4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671792" w:rsidRPr="00415B5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Программы учебных дисциплин</w:t>
      </w:r>
    </w:p>
    <w:p w14:paraId="22A686B7" w14:textId="77777777" w:rsidR="00667FB2" w:rsidRPr="00415B57" w:rsidRDefault="00667FB2" w:rsidP="008031D4">
      <w:pPr>
        <w:shd w:val="clear" w:color="auto" w:fill="FFFFFF"/>
        <w:spacing w:after="0" w:line="240" w:lineRule="auto"/>
        <w:ind w:firstLine="8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71792" w:rsidRPr="00415B57" w14:paraId="51CD914A" w14:textId="77777777" w:rsidTr="00671792">
        <w:tc>
          <w:tcPr>
            <w:tcW w:w="1668" w:type="dxa"/>
          </w:tcPr>
          <w:p w14:paraId="698AE196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14:paraId="0FFD1FCC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  <w:p w14:paraId="7CB98296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 соответствии</w:t>
            </w:r>
          </w:p>
          <w:p w14:paraId="73D3BE82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учебным</w:t>
            </w:r>
          </w:p>
          <w:p w14:paraId="1D40718C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планом</w:t>
            </w:r>
          </w:p>
        </w:tc>
        <w:tc>
          <w:tcPr>
            <w:tcW w:w="7903" w:type="dxa"/>
          </w:tcPr>
          <w:p w14:paraId="4C50C620" w14:textId="77777777" w:rsidR="00671792" w:rsidRPr="00C352EA" w:rsidRDefault="00671792" w:rsidP="00803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671792" w:rsidRPr="00415B57" w14:paraId="49D5FF0B" w14:textId="77777777" w:rsidTr="00671792">
        <w:tc>
          <w:tcPr>
            <w:tcW w:w="1668" w:type="dxa"/>
          </w:tcPr>
          <w:p w14:paraId="564BB1A7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О. </w:t>
            </w:r>
            <w:r w:rsidR="00671792" w:rsidRPr="00415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14:paraId="30EB317B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2E67C4" w:rsidRPr="00415B57" w14:paraId="30305A64" w14:textId="77777777" w:rsidTr="00671792">
        <w:tc>
          <w:tcPr>
            <w:tcW w:w="1668" w:type="dxa"/>
            <w:vAlign w:val="bottom"/>
          </w:tcPr>
          <w:p w14:paraId="31A62E27" w14:textId="77777777" w:rsidR="002E67C4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903" w:type="dxa"/>
            <w:vAlign w:val="bottom"/>
          </w:tcPr>
          <w:p w14:paraId="4F4549E3" w14:textId="77777777" w:rsidR="002E67C4" w:rsidRPr="00844107" w:rsidRDefault="00667FB2" w:rsidP="0080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="002E67C4" w:rsidRPr="00844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71792" w:rsidRPr="00415B57" w14:paraId="0D84D3FF" w14:textId="77777777" w:rsidTr="00671792">
        <w:tc>
          <w:tcPr>
            <w:tcW w:w="1668" w:type="dxa"/>
            <w:vAlign w:val="bottom"/>
          </w:tcPr>
          <w:p w14:paraId="4A086866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2E67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792"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03" w:type="dxa"/>
            <w:vAlign w:val="bottom"/>
          </w:tcPr>
          <w:p w14:paraId="3F99E221" w14:textId="77777777" w:rsidR="00671792" w:rsidRPr="00415B57" w:rsidRDefault="007568E5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671792"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671792" w:rsidRPr="00415B57" w14:paraId="3A1CC87C" w14:textId="77777777" w:rsidTr="00671792">
        <w:tc>
          <w:tcPr>
            <w:tcW w:w="1668" w:type="dxa"/>
            <w:vAlign w:val="bottom"/>
          </w:tcPr>
          <w:p w14:paraId="3BC5A678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75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792"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03" w:type="dxa"/>
            <w:vAlign w:val="bottom"/>
          </w:tcPr>
          <w:p w14:paraId="2890125A" w14:textId="77777777" w:rsidR="00671792" w:rsidRPr="00415B57" w:rsidRDefault="007568E5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671792" w:rsidRPr="00415B57" w14:paraId="62631530" w14:textId="77777777" w:rsidTr="00671792">
        <w:tc>
          <w:tcPr>
            <w:tcW w:w="1668" w:type="dxa"/>
            <w:vAlign w:val="bottom"/>
          </w:tcPr>
          <w:p w14:paraId="7D4402F4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</w:t>
            </w:r>
            <w:r w:rsidR="00671792"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03" w:type="dxa"/>
            <w:vAlign w:val="bottom"/>
          </w:tcPr>
          <w:p w14:paraId="3532368A" w14:textId="77777777" w:rsidR="00671792" w:rsidRPr="00415B57" w:rsidRDefault="007568E5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667FB2" w:rsidRPr="00415B57" w14:paraId="4D3C540B" w14:textId="77777777" w:rsidTr="00671792">
        <w:tc>
          <w:tcPr>
            <w:tcW w:w="1668" w:type="dxa"/>
            <w:vAlign w:val="bottom"/>
          </w:tcPr>
          <w:p w14:paraId="0E30B01A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7903" w:type="dxa"/>
            <w:vAlign w:val="bottom"/>
          </w:tcPr>
          <w:p w14:paraId="7CE08ADE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1792" w:rsidRPr="00415B57" w14:paraId="4A90EAF7" w14:textId="77777777" w:rsidTr="00671792">
        <w:tc>
          <w:tcPr>
            <w:tcW w:w="1668" w:type="dxa"/>
            <w:vAlign w:val="bottom"/>
          </w:tcPr>
          <w:p w14:paraId="1E710B55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7568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03" w:type="dxa"/>
            <w:vAlign w:val="bottom"/>
          </w:tcPr>
          <w:p w14:paraId="71CC6D7B" w14:textId="77777777" w:rsidR="00671792" w:rsidRPr="00415B57" w:rsidRDefault="007568E5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792" w:rsidRPr="00415B57" w14:paraId="327A36A8" w14:textId="77777777" w:rsidTr="00671792">
        <w:tc>
          <w:tcPr>
            <w:tcW w:w="1668" w:type="dxa"/>
            <w:vAlign w:val="bottom"/>
          </w:tcPr>
          <w:p w14:paraId="3492D322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7903" w:type="dxa"/>
            <w:vAlign w:val="bottom"/>
          </w:tcPr>
          <w:p w14:paraId="7FBA8B2D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71792" w:rsidRPr="00415B57" w14:paraId="68B72E97" w14:textId="77777777" w:rsidTr="00671792">
        <w:tc>
          <w:tcPr>
            <w:tcW w:w="1668" w:type="dxa"/>
            <w:vAlign w:val="bottom"/>
          </w:tcPr>
          <w:p w14:paraId="158FA7DF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2E67C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3" w:type="dxa"/>
            <w:vAlign w:val="bottom"/>
          </w:tcPr>
          <w:p w14:paraId="4327CB83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71792" w:rsidRPr="00415B57" w14:paraId="4EF7CFB6" w14:textId="77777777" w:rsidTr="00671792">
        <w:tc>
          <w:tcPr>
            <w:tcW w:w="1668" w:type="dxa"/>
            <w:vAlign w:val="bottom"/>
          </w:tcPr>
          <w:p w14:paraId="56833411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903" w:type="dxa"/>
            <w:vAlign w:val="bottom"/>
          </w:tcPr>
          <w:p w14:paraId="02714885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671792" w:rsidRPr="00415B57" w14:paraId="54FAFCE1" w14:textId="77777777" w:rsidTr="00671792">
        <w:tc>
          <w:tcPr>
            <w:tcW w:w="1668" w:type="dxa"/>
            <w:vAlign w:val="bottom"/>
          </w:tcPr>
          <w:p w14:paraId="13E85835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FC5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41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03" w:type="dxa"/>
            <w:vAlign w:val="bottom"/>
          </w:tcPr>
          <w:p w14:paraId="538CA0A0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</w:tr>
      <w:tr w:rsidR="00671792" w:rsidRPr="00415B57" w14:paraId="3EBB3F8E" w14:textId="77777777" w:rsidTr="00671792">
        <w:tc>
          <w:tcPr>
            <w:tcW w:w="1668" w:type="dxa"/>
            <w:vAlign w:val="bottom"/>
          </w:tcPr>
          <w:p w14:paraId="3BC42D03" w14:textId="77777777" w:rsidR="00671792" w:rsidRPr="00415B57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903" w:type="dxa"/>
            <w:vAlign w:val="bottom"/>
          </w:tcPr>
          <w:p w14:paraId="6FFFADCB" w14:textId="77777777" w:rsidR="00671792" w:rsidRPr="00667FB2" w:rsidRDefault="00667FB2" w:rsidP="0080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выбору из обязательных учебных областей</w:t>
            </w:r>
          </w:p>
        </w:tc>
      </w:tr>
      <w:tr w:rsidR="00667FB2" w:rsidRPr="00415B57" w14:paraId="16CC47A4" w14:textId="77777777" w:rsidTr="00671792">
        <w:tc>
          <w:tcPr>
            <w:tcW w:w="1668" w:type="dxa"/>
            <w:vAlign w:val="bottom"/>
          </w:tcPr>
          <w:p w14:paraId="3081F956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903" w:type="dxa"/>
            <w:vAlign w:val="bottom"/>
          </w:tcPr>
          <w:p w14:paraId="05472E6A" w14:textId="77777777" w:rsidR="00667FB2" w:rsidRP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67FB2" w:rsidRPr="00415B57" w14:paraId="14F16BC4" w14:textId="77777777" w:rsidTr="00671792">
        <w:tc>
          <w:tcPr>
            <w:tcW w:w="1668" w:type="dxa"/>
            <w:vAlign w:val="bottom"/>
          </w:tcPr>
          <w:p w14:paraId="35E51BB8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903" w:type="dxa"/>
            <w:vAlign w:val="bottom"/>
          </w:tcPr>
          <w:p w14:paraId="31654413" w14:textId="77777777" w:rsidR="00667FB2" w:rsidRP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67FB2" w:rsidRPr="00415B57" w14:paraId="4ABBAAE5" w14:textId="77777777" w:rsidTr="00671792">
        <w:tc>
          <w:tcPr>
            <w:tcW w:w="1668" w:type="dxa"/>
            <w:vAlign w:val="bottom"/>
          </w:tcPr>
          <w:p w14:paraId="0CBFF009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903" w:type="dxa"/>
            <w:vAlign w:val="bottom"/>
          </w:tcPr>
          <w:p w14:paraId="3A6834BB" w14:textId="77777777" w:rsidR="00667FB2" w:rsidRP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67FB2" w:rsidRPr="00415B57" w14:paraId="5A04BB26" w14:textId="77777777" w:rsidTr="00671792">
        <w:tc>
          <w:tcPr>
            <w:tcW w:w="1668" w:type="dxa"/>
            <w:vAlign w:val="bottom"/>
          </w:tcPr>
          <w:p w14:paraId="1C97FF8A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903" w:type="dxa"/>
            <w:vAlign w:val="bottom"/>
          </w:tcPr>
          <w:p w14:paraId="0E331DA3" w14:textId="77777777" w:rsidR="00667FB2" w:rsidRP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67FB2" w:rsidRPr="00415B57" w14:paraId="662ED34D" w14:textId="77777777" w:rsidTr="00671792">
        <w:tc>
          <w:tcPr>
            <w:tcW w:w="1668" w:type="dxa"/>
            <w:vAlign w:val="bottom"/>
          </w:tcPr>
          <w:p w14:paraId="028C7ED8" w14:textId="77777777" w:rsid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7903" w:type="dxa"/>
            <w:vAlign w:val="bottom"/>
          </w:tcPr>
          <w:p w14:paraId="62EAD65F" w14:textId="77777777" w:rsidR="00667FB2" w:rsidRPr="00667FB2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671792" w:rsidRPr="00C352EA" w14:paraId="39704AF4" w14:textId="77777777" w:rsidTr="00671792">
        <w:tc>
          <w:tcPr>
            <w:tcW w:w="1668" w:type="dxa"/>
          </w:tcPr>
          <w:p w14:paraId="2D6D2B2F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903" w:type="dxa"/>
          </w:tcPr>
          <w:p w14:paraId="501E675D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</w:t>
            </w:r>
            <w:r w:rsidR="00C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цикл</w:t>
            </w:r>
          </w:p>
        </w:tc>
      </w:tr>
      <w:tr w:rsidR="00671792" w:rsidRPr="00C352EA" w14:paraId="55309F26" w14:textId="77777777" w:rsidTr="00671792">
        <w:tc>
          <w:tcPr>
            <w:tcW w:w="1668" w:type="dxa"/>
          </w:tcPr>
          <w:p w14:paraId="23F84943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A53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03" w:type="dxa"/>
          </w:tcPr>
          <w:p w14:paraId="071F41EC" w14:textId="77777777" w:rsidR="00671792" w:rsidRPr="00C352EA" w:rsidRDefault="00830CE3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671792" w:rsidRPr="00C352EA" w14:paraId="0FD1D9E7" w14:textId="77777777" w:rsidTr="00671792">
        <w:tc>
          <w:tcPr>
            <w:tcW w:w="1668" w:type="dxa"/>
          </w:tcPr>
          <w:p w14:paraId="45565949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A53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03" w:type="dxa"/>
          </w:tcPr>
          <w:p w14:paraId="1CAC0F40" w14:textId="77777777" w:rsidR="00671792" w:rsidRPr="00C352EA" w:rsidRDefault="00830CE3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671792" w:rsidRPr="00C352EA" w14:paraId="71E30C79" w14:textId="77777777" w:rsidTr="00671792">
        <w:tc>
          <w:tcPr>
            <w:tcW w:w="1668" w:type="dxa"/>
          </w:tcPr>
          <w:p w14:paraId="00A1299F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A53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03" w:type="dxa"/>
          </w:tcPr>
          <w:p w14:paraId="41C65CCD" w14:textId="77777777" w:rsidR="00671792" w:rsidRPr="00C352EA" w:rsidRDefault="00830CE3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671792" w:rsidRPr="00C352EA" w14:paraId="19A732C2" w14:textId="77777777" w:rsidTr="00671792">
        <w:tc>
          <w:tcPr>
            <w:tcW w:w="1668" w:type="dxa"/>
          </w:tcPr>
          <w:p w14:paraId="2E6267C2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A53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03" w:type="dxa"/>
          </w:tcPr>
          <w:p w14:paraId="1033433D" w14:textId="77777777" w:rsidR="00671792" w:rsidRPr="00C352EA" w:rsidRDefault="00667FB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B6E4E" w:rsidRPr="00C352EA" w14:paraId="3C9EB7F0" w14:textId="77777777" w:rsidTr="00671792">
        <w:tc>
          <w:tcPr>
            <w:tcW w:w="1668" w:type="dxa"/>
          </w:tcPr>
          <w:p w14:paraId="3E530DC6" w14:textId="77777777" w:rsidR="000B6E4E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ОПД.05 </w:t>
            </w:r>
          </w:p>
        </w:tc>
        <w:tc>
          <w:tcPr>
            <w:tcW w:w="7903" w:type="dxa"/>
          </w:tcPr>
          <w:p w14:paraId="134441D8" w14:textId="77777777" w:rsidR="000B6E4E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44107" w:rsidRPr="00C352EA" w14:paraId="132F4EA9" w14:textId="77777777" w:rsidTr="00671792">
        <w:tc>
          <w:tcPr>
            <w:tcW w:w="1668" w:type="dxa"/>
          </w:tcPr>
          <w:p w14:paraId="30033C11" w14:textId="77777777" w:rsidR="00844107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7903" w:type="dxa"/>
          </w:tcPr>
          <w:p w14:paraId="072435C4" w14:textId="77777777" w:rsidR="00844107" w:rsidRDefault="00844107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</w:tr>
      <w:tr w:rsidR="00844107" w:rsidRPr="00C352EA" w14:paraId="72EAD069" w14:textId="77777777" w:rsidTr="00671792">
        <w:tc>
          <w:tcPr>
            <w:tcW w:w="1668" w:type="dxa"/>
          </w:tcPr>
          <w:p w14:paraId="18E9748D" w14:textId="77777777" w:rsidR="00844107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7903" w:type="dxa"/>
          </w:tcPr>
          <w:p w14:paraId="4F28FFD1" w14:textId="77777777" w:rsidR="00844107" w:rsidRDefault="0012656C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671792" w:rsidRPr="00C352EA" w14:paraId="6A6749E3" w14:textId="77777777" w:rsidTr="00671792">
        <w:tc>
          <w:tcPr>
            <w:tcW w:w="1668" w:type="dxa"/>
          </w:tcPr>
          <w:p w14:paraId="354A4408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A53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B6E4E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903" w:type="dxa"/>
          </w:tcPr>
          <w:p w14:paraId="7D20B25B" w14:textId="77777777" w:rsidR="00671792" w:rsidRPr="00C352EA" w:rsidRDefault="0012656C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671792" w:rsidRPr="00C352EA" w14:paraId="38E9D091" w14:textId="77777777" w:rsidTr="00671792">
        <w:tc>
          <w:tcPr>
            <w:tcW w:w="1668" w:type="dxa"/>
          </w:tcPr>
          <w:p w14:paraId="178A7AFC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03" w:type="dxa"/>
          </w:tcPr>
          <w:p w14:paraId="369CD024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3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671792" w:rsidRPr="00C352EA" w14:paraId="74A5C2B9" w14:textId="77777777" w:rsidTr="00671792">
        <w:tc>
          <w:tcPr>
            <w:tcW w:w="1668" w:type="dxa"/>
          </w:tcPr>
          <w:p w14:paraId="7CF31C32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903" w:type="dxa"/>
          </w:tcPr>
          <w:p w14:paraId="158D9BFC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Профессиональные модули</w:t>
            </w:r>
          </w:p>
        </w:tc>
      </w:tr>
      <w:tr w:rsidR="00671792" w:rsidRPr="00C352EA" w14:paraId="0DF8C08A" w14:textId="77777777" w:rsidTr="00671792">
        <w:tc>
          <w:tcPr>
            <w:tcW w:w="1668" w:type="dxa"/>
          </w:tcPr>
          <w:p w14:paraId="162C2B8B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903" w:type="dxa"/>
          </w:tcPr>
          <w:p w14:paraId="378F428C" w14:textId="77777777" w:rsidR="00671792" w:rsidRPr="000B6E4E" w:rsidRDefault="000B6E4E" w:rsidP="0080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E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технического состояния систем, агрегатов, деталей и механизмов автомобиля</w:t>
            </w:r>
          </w:p>
        </w:tc>
      </w:tr>
      <w:tr w:rsidR="00671792" w:rsidRPr="00C352EA" w14:paraId="4FB6E6C6" w14:textId="77777777" w:rsidTr="00671792">
        <w:tc>
          <w:tcPr>
            <w:tcW w:w="1668" w:type="dxa"/>
          </w:tcPr>
          <w:p w14:paraId="1AFF3325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03" w:type="dxa"/>
          </w:tcPr>
          <w:p w14:paraId="4B59D115" w14:textId="77777777" w:rsidR="00671792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671792" w:rsidRPr="00C352EA" w14:paraId="59BDCA88" w14:textId="77777777" w:rsidTr="00671792">
        <w:tc>
          <w:tcPr>
            <w:tcW w:w="1668" w:type="dxa"/>
          </w:tcPr>
          <w:p w14:paraId="36C01318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903" w:type="dxa"/>
          </w:tcPr>
          <w:p w14:paraId="01A95F68" w14:textId="77777777" w:rsidR="00671792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диагностика автомобилей</w:t>
            </w:r>
          </w:p>
        </w:tc>
      </w:tr>
      <w:tr w:rsidR="00671792" w:rsidRPr="00C352EA" w14:paraId="06B86071" w14:textId="77777777" w:rsidTr="00671792">
        <w:tc>
          <w:tcPr>
            <w:tcW w:w="1668" w:type="dxa"/>
          </w:tcPr>
          <w:p w14:paraId="610FB49F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03" w:type="dxa"/>
          </w:tcPr>
          <w:p w14:paraId="32912EAD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671792" w:rsidRPr="00C352EA" w14:paraId="42DF0E98" w14:textId="77777777" w:rsidTr="00671792">
        <w:tc>
          <w:tcPr>
            <w:tcW w:w="1668" w:type="dxa"/>
          </w:tcPr>
          <w:p w14:paraId="6A588E5D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03" w:type="dxa"/>
          </w:tcPr>
          <w:p w14:paraId="625A7248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71792" w:rsidRPr="00C352EA" w14:paraId="7F073B34" w14:textId="77777777" w:rsidTr="00671792">
        <w:tc>
          <w:tcPr>
            <w:tcW w:w="1668" w:type="dxa"/>
            <w:vAlign w:val="center"/>
          </w:tcPr>
          <w:p w14:paraId="023FC047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903" w:type="dxa"/>
          </w:tcPr>
          <w:p w14:paraId="62C01C36" w14:textId="77777777" w:rsidR="00671792" w:rsidRPr="000B6E4E" w:rsidRDefault="000B6E4E" w:rsidP="0080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E4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технического обслуживания автотранспорта</w:t>
            </w:r>
          </w:p>
        </w:tc>
      </w:tr>
      <w:tr w:rsidR="000B6E4E" w:rsidRPr="00C352EA" w14:paraId="7F92538E" w14:textId="77777777" w:rsidTr="00671792">
        <w:tc>
          <w:tcPr>
            <w:tcW w:w="1668" w:type="dxa"/>
            <w:vAlign w:val="center"/>
          </w:tcPr>
          <w:p w14:paraId="537726D6" w14:textId="77777777" w:rsidR="000B6E4E" w:rsidRPr="000B6E4E" w:rsidRDefault="000B6E4E" w:rsidP="0080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МДК 02.01 </w:t>
            </w:r>
          </w:p>
        </w:tc>
        <w:tc>
          <w:tcPr>
            <w:tcW w:w="7903" w:type="dxa"/>
          </w:tcPr>
          <w:p w14:paraId="1D19BDC8" w14:textId="77777777" w:rsidR="000B6E4E" w:rsidRPr="000B6E4E" w:rsidRDefault="000B6E4E" w:rsidP="0080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E4E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автомобилей</w:t>
            </w:r>
          </w:p>
        </w:tc>
      </w:tr>
      <w:tr w:rsidR="00671792" w:rsidRPr="00C352EA" w14:paraId="2451C0E1" w14:textId="77777777" w:rsidTr="00671792">
        <w:tc>
          <w:tcPr>
            <w:tcW w:w="1668" w:type="dxa"/>
            <w:vAlign w:val="center"/>
          </w:tcPr>
          <w:p w14:paraId="2B9C6DBE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903" w:type="dxa"/>
          </w:tcPr>
          <w:p w14:paraId="2B2ACEF1" w14:textId="77777777" w:rsidR="00671792" w:rsidRPr="00C352EA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</w:t>
            </w:r>
            <w:r w:rsidR="000B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водителей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«С»</w:t>
            </w:r>
          </w:p>
        </w:tc>
      </w:tr>
      <w:tr w:rsidR="00671792" w:rsidRPr="00C352EA" w14:paraId="46E00CD7" w14:textId="77777777" w:rsidTr="00671792">
        <w:tc>
          <w:tcPr>
            <w:tcW w:w="1668" w:type="dxa"/>
            <w:vAlign w:val="center"/>
          </w:tcPr>
          <w:p w14:paraId="6F613C98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03" w:type="dxa"/>
          </w:tcPr>
          <w:p w14:paraId="005E90A7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0B6E4E" w:rsidRPr="00C352EA" w14:paraId="51DC84CB" w14:textId="77777777" w:rsidTr="00671792">
        <w:tc>
          <w:tcPr>
            <w:tcW w:w="1668" w:type="dxa"/>
            <w:vAlign w:val="center"/>
          </w:tcPr>
          <w:p w14:paraId="1C597A76" w14:textId="77777777" w:rsidR="000B6E4E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903" w:type="dxa"/>
          </w:tcPr>
          <w:p w14:paraId="2FBBC760" w14:textId="77777777" w:rsidR="000B6E4E" w:rsidRPr="00C352EA" w:rsidRDefault="000B6E4E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71792" w:rsidRPr="00C352EA" w14:paraId="28B7A245" w14:textId="77777777" w:rsidTr="00671792">
        <w:tc>
          <w:tcPr>
            <w:tcW w:w="1668" w:type="dxa"/>
          </w:tcPr>
          <w:p w14:paraId="13DF2E33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903" w:type="dxa"/>
          </w:tcPr>
          <w:p w14:paraId="73FC14D2" w14:textId="77777777" w:rsidR="00671792" w:rsidRPr="00C352EA" w:rsidRDefault="00873796" w:rsidP="0080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7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текущего ремонта различных типов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71792" w:rsidRPr="00C352EA" w14:paraId="5CD11CFB" w14:textId="77777777" w:rsidTr="00671792">
        <w:tc>
          <w:tcPr>
            <w:tcW w:w="1668" w:type="dxa"/>
          </w:tcPr>
          <w:p w14:paraId="27D8ECC9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903" w:type="dxa"/>
          </w:tcPr>
          <w:p w14:paraId="4800ABF1" w14:textId="77777777" w:rsidR="00671792" w:rsidRPr="00C352EA" w:rsidRDefault="00873796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</w:tr>
      <w:tr w:rsidR="008F213F" w:rsidRPr="00C352EA" w14:paraId="46685D66" w14:textId="77777777" w:rsidTr="00671792">
        <w:tc>
          <w:tcPr>
            <w:tcW w:w="1668" w:type="dxa"/>
          </w:tcPr>
          <w:p w14:paraId="5D51C09E" w14:textId="77777777" w:rsidR="008F213F" w:rsidRPr="00C352EA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14:paraId="24575BC5" w14:textId="77777777" w:rsidR="008F213F" w:rsidRDefault="00873796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</w:tr>
      <w:tr w:rsidR="00671792" w:rsidRPr="00C352EA" w14:paraId="3F85859B" w14:textId="77777777" w:rsidTr="00671792">
        <w:tc>
          <w:tcPr>
            <w:tcW w:w="1668" w:type="dxa"/>
          </w:tcPr>
          <w:p w14:paraId="2CD3DAD0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03" w:type="dxa"/>
          </w:tcPr>
          <w:p w14:paraId="567E1F59" w14:textId="77777777" w:rsidR="00671792" w:rsidRPr="00C352EA" w:rsidRDefault="00671792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F213F" w:rsidRPr="00C352EA" w14:paraId="7E5BED57" w14:textId="77777777" w:rsidTr="00671792">
        <w:tc>
          <w:tcPr>
            <w:tcW w:w="1668" w:type="dxa"/>
          </w:tcPr>
          <w:p w14:paraId="006350D9" w14:textId="77777777" w:rsidR="008F213F" w:rsidRPr="00C352EA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="0012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03" w:type="dxa"/>
          </w:tcPr>
          <w:p w14:paraId="7D213785" w14:textId="77777777" w:rsidR="008F213F" w:rsidRPr="00C352EA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213F" w:rsidRPr="00C352EA" w14:paraId="2E0DF86B" w14:textId="77777777" w:rsidTr="00671792">
        <w:tc>
          <w:tcPr>
            <w:tcW w:w="1668" w:type="dxa"/>
          </w:tcPr>
          <w:p w14:paraId="27AD0CC8" w14:textId="77777777" w:rsidR="008F213F" w:rsidRPr="008F213F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 00</w:t>
            </w:r>
            <w:r w:rsidRPr="008F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14:paraId="34D016F8" w14:textId="77777777" w:rsidR="008F213F" w:rsidRPr="008F213F" w:rsidRDefault="008F213F" w:rsidP="0080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14:paraId="68FFEFEB" w14:textId="77777777" w:rsidR="00671792" w:rsidRPr="00C352EA" w:rsidRDefault="00671792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FC6A" w14:textId="01E2B3FC" w:rsidR="00E1165E" w:rsidRDefault="00671792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165E" w:rsidRPr="00872CD8">
        <w:rPr>
          <w:rFonts w:ascii="Times New Roman" w:hAnsi="Times New Roman" w:cs="Times New Roman"/>
          <w:b/>
          <w:bCs/>
          <w:sz w:val="24"/>
          <w:szCs w:val="24"/>
        </w:rPr>
        <w:t>5. Контроль и оценка результатов освоения ПП</w:t>
      </w:r>
      <w:r w:rsidR="00E1165E">
        <w:rPr>
          <w:rFonts w:ascii="Times New Roman" w:hAnsi="Times New Roman" w:cs="Times New Roman"/>
          <w:b/>
          <w:bCs/>
          <w:sz w:val="24"/>
          <w:szCs w:val="24"/>
        </w:rPr>
        <w:t>КРС</w:t>
      </w:r>
    </w:p>
    <w:p w14:paraId="02C6060C" w14:textId="77777777" w:rsidR="0098201A" w:rsidRDefault="0098201A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7338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>Оценка качества освоения программы должна включает текущий контроль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bCs/>
          <w:sz w:val="24"/>
          <w:szCs w:val="24"/>
        </w:rPr>
        <w:t xml:space="preserve">успеваемости, </w:t>
      </w:r>
      <w:proofErr w:type="gramStart"/>
      <w:r w:rsidRPr="00050F17">
        <w:rPr>
          <w:rFonts w:ascii="Times New Roman" w:hAnsi="Times New Roman" w:cs="Times New Roman"/>
          <w:bCs/>
          <w:sz w:val="24"/>
          <w:szCs w:val="24"/>
        </w:rPr>
        <w:t>промежуточную</w:t>
      </w:r>
      <w:proofErr w:type="gramEnd"/>
      <w:r w:rsidRPr="00050F17">
        <w:rPr>
          <w:rFonts w:ascii="Times New Roman" w:hAnsi="Times New Roman" w:cs="Times New Roman"/>
          <w:bCs/>
          <w:sz w:val="24"/>
          <w:szCs w:val="24"/>
        </w:rPr>
        <w:t xml:space="preserve"> и госу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дарственную итоговую аттестации </w:t>
      </w:r>
      <w:r w:rsidRPr="00050F17">
        <w:rPr>
          <w:rFonts w:ascii="Times New Roman" w:hAnsi="Times New Roman" w:cs="Times New Roman"/>
          <w:bCs/>
          <w:sz w:val="24"/>
          <w:szCs w:val="24"/>
        </w:rPr>
        <w:t>обучающихся.</w:t>
      </w:r>
    </w:p>
    <w:p w14:paraId="302033F5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>Целью текущего контроля является мониторинг уровня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своения знаний, умений, </w:t>
      </w:r>
      <w:r w:rsidRPr="00050F17">
        <w:rPr>
          <w:rFonts w:ascii="Times New Roman" w:hAnsi="Times New Roman" w:cs="Times New Roman"/>
          <w:bCs/>
          <w:sz w:val="24"/>
          <w:szCs w:val="24"/>
        </w:rPr>
        <w:t>формирования профессиональных и общи</w:t>
      </w:r>
      <w:r>
        <w:rPr>
          <w:rFonts w:ascii="Times New Roman" w:hAnsi="Times New Roman" w:cs="Times New Roman"/>
          <w:bCs/>
          <w:sz w:val="24"/>
          <w:szCs w:val="24"/>
        </w:rPr>
        <w:t xml:space="preserve">х компетенций в рамках освоения </w:t>
      </w:r>
      <w:r w:rsidRPr="00050F17">
        <w:rPr>
          <w:rFonts w:ascii="Times New Roman" w:hAnsi="Times New Roman" w:cs="Times New Roman"/>
          <w:bCs/>
          <w:sz w:val="24"/>
          <w:szCs w:val="24"/>
        </w:rPr>
        <w:t>обучающимися программ учебных предметов, дисциплин, междисциплинарных</w:t>
      </w:r>
    </w:p>
    <w:p w14:paraId="5E76122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>курсов, практик.</w:t>
      </w:r>
    </w:p>
    <w:p w14:paraId="72A314F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>Освоение основной профессиональной образов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ательной программы, в том числе </w:t>
      </w:r>
      <w:r w:rsidRPr="00050F17">
        <w:rPr>
          <w:rFonts w:ascii="Times New Roman" w:hAnsi="Times New Roman" w:cs="Times New Roman"/>
          <w:bCs/>
          <w:sz w:val="24"/>
          <w:szCs w:val="24"/>
        </w:rPr>
        <w:t>отдельной части или всего объема 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дисциплины, междисциплинарного </w:t>
      </w:r>
      <w:r w:rsidRPr="00050F17">
        <w:rPr>
          <w:rFonts w:ascii="Times New Roman" w:hAnsi="Times New Roman" w:cs="Times New Roman"/>
          <w:bCs/>
          <w:sz w:val="24"/>
          <w:szCs w:val="24"/>
        </w:rPr>
        <w:t>курса, учебной и производственной практики, профессионального модуля</w:t>
      </w:r>
    </w:p>
    <w:p w14:paraId="75684DC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 xml:space="preserve">сопровождается промежуточной аттестацией </w:t>
      </w:r>
      <w:proofErr w:type="gramStart"/>
      <w:r w:rsidRPr="00050F1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50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7CA37C" w14:textId="140E6C51" w:rsidR="0012656C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F17">
        <w:rPr>
          <w:rFonts w:ascii="Times New Roman" w:hAnsi="Times New Roman" w:cs="Times New Roman"/>
          <w:bCs/>
          <w:sz w:val="24"/>
          <w:szCs w:val="24"/>
        </w:rPr>
        <w:t>Целью промежуточной аттестации является оценка соответствия перс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ональных </w:t>
      </w:r>
      <w:r w:rsidRPr="00050F17">
        <w:rPr>
          <w:rFonts w:ascii="Times New Roman" w:hAnsi="Times New Roman" w:cs="Times New Roman"/>
          <w:bCs/>
          <w:sz w:val="24"/>
          <w:szCs w:val="24"/>
        </w:rPr>
        <w:t>достижений обучающихся поэтапным требо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ваниям соответствующей основной </w:t>
      </w:r>
      <w:r w:rsidRPr="00050F17">
        <w:rPr>
          <w:rFonts w:ascii="Times New Roman" w:hAnsi="Times New Roman" w:cs="Times New Roman"/>
          <w:bCs/>
          <w:sz w:val="24"/>
          <w:szCs w:val="24"/>
        </w:rPr>
        <w:t>профессиональной образовательной прогр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аммы среднего профессионального </w:t>
      </w:r>
      <w:r w:rsidRPr="00050F17">
        <w:rPr>
          <w:rFonts w:ascii="Times New Roman" w:hAnsi="Times New Roman" w:cs="Times New Roman"/>
          <w:bCs/>
          <w:sz w:val="24"/>
          <w:szCs w:val="24"/>
        </w:rPr>
        <w:t>образования.</w:t>
      </w:r>
    </w:p>
    <w:p w14:paraId="085E250A" w14:textId="77777777" w:rsidR="00895E50" w:rsidRPr="00050F17" w:rsidRDefault="00895E50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firstLine="9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89DF1" w14:textId="711F71CF" w:rsidR="0022076D" w:rsidRDefault="0022076D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CC">
        <w:rPr>
          <w:rFonts w:ascii="Times New Roman" w:hAnsi="Times New Roman" w:cs="Times New Roman"/>
          <w:b/>
          <w:sz w:val="24"/>
          <w:szCs w:val="24"/>
        </w:rPr>
        <w:t xml:space="preserve">5.1. Текущий контроль успеваемости и промежуточной аттестации </w:t>
      </w:r>
    </w:p>
    <w:p w14:paraId="5E5E09EE" w14:textId="77777777" w:rsidR="0098201A" w:rsidRPr="00E64ECC" w:rsidRDefault="0098201A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14D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Текущий контроль освоения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программного материала учебных </w:t>
      </w:r>
      <w:r w:rsidRPr="00050F17">
        <w:rPr>
          <w:rFonts w:ascii="Times New Roman" w:hAnsi="Times New Roman" w:cs="Times New Roman"/>
          <w:sz w:val="24"/>
          <w:szCs w:val="24"/>
        </w:rPr>
        <w:t>предметов, дисциплин и междисциплинарных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курсов, учебной практики может </w:t>
      </w:r>
      <w:r w:rsidRPr="00050F17">
        <w:rPr>
          <w:rFonts w:ascii="Times New Roman" w:hAnsi="Times New Roman" w:cs="Times New Roman"/>
          <w:sz w:val="24"/>
          <w:szCs w:val="24"/>
        </w:rPr>
        <w:t>иметь следующие виды: входной, контроль остаточных знаний, административный,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тематический контроль, рубежный контроль.</w:t>
      </w:r>
    </w:p>
    <w:p w14:paraId="435C8AB2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Входной контроль знаний и контроль остат</w:t>
      </w:r>
      <w:r>
        <w:rPr>
          <w:rFonts w:ascii="Times New Roman" w:hAnsi="Times New Roman" w:cs="Times New Roman"/>
          <w:sz w:val="24"/>
          <w:szCs w:val="24"/>
        </w:rPr>
        <w:t xml:space="preserve">очных знаний умений обучающихся </w:t>
      </w:r>
      <w:r w:rsidRPr="00050F17">
        <w:rPr>
          <w:rFonts w:ascii="Times New Roman" w:hAnsi="Times New Roman" w:cs="Times New Roman"/>
          <w:sz w:val="24"/>
          <w:szCs w:val="24"/>
        </w:rPr>
        <w:t>проводится в начале освоения программы дисциплины, междисциплинарного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с целью выстраивания индивидуальной траект</w:t>
      </w:r>
      <w:r>
        <w:rPr>
          <w:rFonts w:ascii="Times New Roman" w:hAnsi="Times New Roman" w:cs="Times New Roman"/>
          <w:sz w:val="24"/>
          <w:szCs w:val="24"/>
        </w:rPr>
        <w:t xml:space="preserve">ории обучения. Форма проведения </w:t>
      </w:r>
      <w:r w:rsidRPr="00050F17">
        <w:rPr>
          <w:rFonts w:ascii="Times New Roman" w:hAnsi="Times New Roman" w:cs="Times New Roman"/>
          <w:sz w:val="24"/>
          <w:szCs w:val="24"/>
        </w:rPr>
        <w:t>контроля определяется преподав</w:t>
      </w:r>
      <w:r>
        <w:rPr>
          <w:rFonts w:ascii="Times New Roman" w:hAnsi="Times New Roman" w:cs="Times New Roman"/>
          <w:sz w:val="24"/>
          <w:szCs w:val="24"/>
        </w:rPr>
        <w:t xml:space="preserve">ателем исходя из возможностей и </w:t>
      </w:r>
      <w:r w:rsidRPr="00050F17">
        <w:rPr>
          <w:rFonts w:ascii="Times New Roman" w:hAnsi="Times New Roman" w:cs="Times New Roman"/>
          <w:sz w:val="24"/>
          <w:szCs w:val="24"/>
        </w:rPr>
        <w:t>целесообразности.</w:t>
      </w:r>
    </w:p>
    <w:p w14:paraId="50419B8A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Формами входного контроля уровня знаний и контроль остаточных знаний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могут быть:</w:t>
      </w:r>
    </w:p>
    <w:p w14:paraId="7FF8E4E8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тестирование (письменное, компьютерное),</w:t>
      </w:r>
    </w:p>
    <w:p w14:paraId="0A72881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опрос (письменный, устный).</w:t>
      </w:r>
    </w:p>
    <w:p w14:paraId="66DB1B0A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Формами входного контроля практических умений могут быть:</w:t>
      </w:r>
    </w:p>
    <w:p w14:paraId="7EA93C2D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решение практических задач;</w:t>
      </w:r>
    </w:p>
    <w:p w14:paraId="3D76799E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выполнение заданий на рабочем месте.</w:t>
      </w:r>
    </w:p>
    <w:p w14:paraId="0524723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Для входного контроля и контроля остаточных знаний разрабатываются комплекты</w:t>
      </w:r>
      <w:r>
        <w:rPr>
          <w:rFonts w:ascii="Times New Roman" w:hAnsi="Times New Roman" w:cs="Times New Roman"/>
          <w:sz w:val="24"/>
          <w:szCs w:val="24"/>
        </w:rPr>
        <w:t xml:space="preserve"> оценочных средств. </w:t>
      </w:r>
      <w:r w:rsidRPr="00050F17">
        <w:rPr>
          <w:rFonts w:ascii="Times New Roman" w:hAnsi="Times New Roman" w:cs="Times New Roman"/>
          <w:sz w:val="24"/>
          <w:szCs w:val="24"/>
        </w:rPr>
        <w:t>Оперативный контроль проводится с целью объективной оценки качества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программ предметов, дисциплин, ме</w:t>
      </w:r>
      <w:r>
        <w:rPr>
          <w:rFonts w:ascii="Times New Roman" w:hAnsi="Times New Roman" w:cs="Times New Roman"/>
          <w:sz w:val="24"/>
          <w:szCs w:val="24"/>
        </w:rPr>
        <w:t xml:space="preserve">ждисциплинарных курсов, а также </w:t>
      </w:r>
      <w:r w:rsidRPr="00050F17">
        <w:rPr>
          <w:rFonts w:ascii="Times New Roman" w:hAnsi="Times New Roman" w:cs="Times New Roman"/>
          <w:sz w:val="24"/>
          <w:szCs w:val="24"/>
        </w:rPr>
        <w:t>стимулирования учебной работы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мониторинга результатов </w:t>
      </w:r>
      <w:r w:rsidRPr="00050F17">
        <w:rPr>
          <w:rFonts w:ascii="Times New Roman" w:hAnsi="Times New Roman" w:cs="Times New Roman"/>
          <w:sz w:val="24"/>
          <w:szCs w:val="24"/>
        </w:rPr>
        <w:t>образовательной деятельности, подготов</w:t>
      </w:r>
      <w:r>
        <w:rPr>
          <w:rFonts w:ascii="Times New Roman" w:hAnsi="Times New Roman" w:cs="Times New Roman"/>
          <w:sz w:val="24"/>
          <w:szCs w:val="24"/>
        </w:rPr>
        <w:t xml:space="preserve">ки к промежуточной аттестации и </w:t>
      </w:r>
      <w:r w:rsidRPr="00050F17">
        <w:rPr>
          <w:rFonts w:ascii="Times New Roman" w:hAnsi="Times New Roman" w:cs="Times New Roman"/>
          <w:sz w:val="24"/>
          <w:szCs w:val="24"/>
        </w:rPr>
        <w:t>обеспечения максимальной эффективности учебно-воспитательного процесса.</w:t>
      </w:r>
    </w:p>
    <w:p w14:paraId="623DD32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Оперативный контроль проводится преподавателем на любом из </w:t>
      </w:r>
      <w:r>
        <w:rPr>
          <w:rFonts w:ascii="Times New Roman" w:hAnsi="Times New Roman" w:cs="Times New Roman"/>
          <w:sz w:val="24"/>
          <w:szCs w:val="24"/>
        </w:rPr>
        <w:t xml:space="preserve">видов учебных </w:t>
      </w:r>
      <w:r w:rsidRPr="00050F17">
        <w:rPr>
          <w:rFonts w:ascii="Times New Roman" w:hAnsi="Times New Roman" w:cs="Times New Roman"/>
          <w:sz w:val="24"/>
          <w:szCs w:val="24"/>
        </w:rPr>
        <w:t>занятий. Формами оперативного контроля могут быть:</w:t>
      </w:r>
    </w:p>
    <w:p w14:paraId="78DAB46B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контрольная работа;</w:t>
      </w:r>
    </w:p>
    <w:p w14:paraId="7948559E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тестирование (письменное, компьютерное, на рабочем месте и т.д.);</w:t>
      </w:r>
    </w:p>
    <w:p w14:paraId="67098C3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опрос (устный, письменный),</w:t>
      </w:r>
    </w:p>
    <w:p w14:paraId="74547FD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выполнение и защита заданий для лабораторных и практических занятий;</w:t>
      </w:r>
    </w:p>
    <w:p w14:paraId="68B8D928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выполнение отдельных этапов индивидуального учебного проекта;</w:t>
      </w:r>
    </w:p>
    <w:p w14:paraId="166FB82A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выполнение заданий по учебной и производственной практике;</w:t>
      </w:r>
    </w:p>
    <w:p w14:paraId="56F8D48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lastRenderedPageBreak/>
        <w:t>• выполнение заданий для самостоятельной работы: подготовка рефератов,</w:t>
      </w:r>
    </w:p>
    <w:p w14:paraId="22FF5FB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докладов, сообщений, эссе, презентаций, участие в конференциях, конкурсах и т.д.</w:t>
      </w:r>
      <w:proofErr w:type="gramEnd"/>
    </w:p>
    <w:p w14:paraId="3A07F3A8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Формы оперативного контроля выбираются преподавателем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методической целесообразности, специфики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предмета, дисциплины, </w:t>
      </w:r>
      <w:r w:rsidRPr="00050F17">
        <w:rPr>
          <w:rFonts w:ascii="Times New Roman" w:hAnsi="Times New Roman" w:cs="Times New Roman"/>
          <w:sz w:val="24"/>
          <w:szCs w:val="24"/>
        </w:rPr>
        <w:t>междисцип</w:t>
      </w:r>
      <w:r>
        <w:rPr>
          <w:rFonts w:ascii="Times New Roman" w:hAnsi="Times New Roman" w:cs="Times New Roman"/>
          <w:sz w:val="24"/>
          <w:szCs w:val="24"/>
        </w:rPr>
        <w:t xml:space="preserve">линарного курса, вида практики. </w:t>
      </w:r>
      <w:r w:rsidRPr="00050F17">
        <w:rPr>
          <w:rFonts w:ascii="Times New Roman" w:hAnsi="Times New Roman" w:cs="Times New Roman"/>
          <w:sz w:val="24"/>
          <w:szCs w:val="24"/>
        </w:rPr>
        <w:t>Рубежный и тематический контроль является к</w:t>
      </w:r>
      <w:r>
        <w:rPr>
          <w:rFonts w:ascii="Times New Roman" w:hAnsi="Times New Roman" w:cs="Times New Roman"/>
          <w:sz w:val="24"/>
          <w:szCs w:val="24"/>
        </w:rPr>
        <w:t xml:space="preserve">онтрольной точкой по завершению </w:t>
      </w:r>
      <w:r w:rsidRPr="00050F17">
        <w:rPr>
          <w:rFonts w:ascii="Times New Roman" w:hAnsi="Times New Roman" w:cs="Times New Roman"/>
          <w:sz w:val="24"/>
          <w:szCs w:val="24"/>
        </w:rPr>
        <w:t>зачетной единицы учебного предмета, дисцип</w:t>
      </w:r>
      <w:r>
        <w:rPr>
          <w:rFonts w:ascii="Times New Roman" w:hAnsi="Times New Roman" w:cs="Times New Roman"/>
          <w:sz w:val="24"/>
          <w:szCs w:val="24"/>
        </w:rPr>
        <w:t xml:space="preserve">лины, междисциплинарного курса, </w:t>
      </w:r>
      <w:r w:rsidRPr="00050F17">
        <w:rPr>
          <w:rFonts w:ascii="Times New Roman" w:hAnsi="Times New Roman" w:cs="Times New Roman"/>
          <w:sz w:val="24"/>
          <w:szCs w:val="24"/>
        </w:rPr>
        <w:t>учебной практики и проводится с целью комплексной оценки уровня освоения</w:t>
      </w:r>
    </w:p>
    <w:p w14:paraId="5E1B376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программного материала. Контрольные точки определяются преподавателем.</w:t>
      </w:r>
    </w:p>
    <w:p w14:paraId="5528DC7B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Данные текущего контроля используются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и педагогическими </w:t>
      </w:r>
      <w:r w:rsidRPr="00050F17">
        <w:rPr>
          <w:rFonts w:ascii="Times New Roman" w:hAnsi="Times New Roman" w:cs="Times New Roman"/>
          <w:sz w:val="24"/>
          <w:szCs w:val="24"/>
        </w:rPr>
        <w:t>работниками колледжа в целях:</w:t>
      </w:r>
    </w:p>
    <w:p w14:paraId="1B9F3CC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• мониторинга освоения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основной профессиональной</w:t>
      </w:r>
    </w:p>
    <w:p w14:paraId="46EAFC20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14:paraId="3FD7380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• обеспечения ритмичной учебной деятельности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>;</w:t>
      </w:r>
    </w:p>
    <w:p w14:paraId="3E8E688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• привития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умения четко организовывать свой труд;</w:t>
      </w:r>
    </w:p>
    <w:p w14:paraId="784CA4A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• своевременного выявления проблем и оказания содействия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2F56BCC5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14:paraId="2D949A5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• организации индивидуальных занятий творческого характера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14:paraId="38F123F1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подготовленными обучающимися,</w:t>
      </w:r>
    </w:p>
    <w:p w14:paraId="15FC9A7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• для совершенствования методик организации учебной деятельности обучающихся.</w:t>
      </w:r>
    </w:p>
    <w:p w14:paraId="16BE666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В ходе текущего контроля оценка знаний, у</w:t>
      </w:r>
      <w:r>
        <w:rPr>
          <w:rFonts w:ascii="Times New Roman" w:hAnsi="Times New Roman" w:cs="Times New Roman"/>
          <w:sz w:val="24"/>
          <w:szCs w:val="24"/>
        </w:rPr>
        <w:t xml:space="preserve">мений, общих и профессиональных </w:t>
      </w:r>
      <w:r w:rsidRPr="00050F17">
        <w:rPr>
          <w:rFonts w:ascii="Times New Roman" w:hAnsi="Times New Roman" w:cs="Times New Roman"/>
          <w:sz w:val="24"/>
          <w:szCs w:val="24"/>
        </w:rPr>
        <w:t>компетенций при освоении дисциплин, МДК, учебной практики и комплексна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оценка личностных,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предметных результатов освоения </w:t>
      </w:r>
      <w:r w:rsidRPr="00050F17">
        <w:rPr>
          <w:rFonts w:ascii="Times New Roman" w:hAnsi="Times New Roman" w:cs="Times New Roman"/>
          <w:sz w:val="24"/>
          <w:szCs w:val="24"/>
        </w:rPr>
        <w:t>предметов общеобразовательного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цикла (для обучающихся на базе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образования)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основе пяти балльной системы </w:t>
      </w:r>
      <w:r w:rsidRPr="00050F17">
        <w:rPr>
          <w:rFonts w:ascii="Times New Roman" w:hAnsi="Times New Roman" w:cs="Times New Roman"/>
          <w:sz w:val="24"/>
          <w:szCs w:val="24"/>
        </w:rPr>
        <w:t>или с использованием рейтинговой систе</w:t>
      </w:r>
      <w:r>
        <w:rPr>
          <w:rFonts w:ascii="Times New Roman" w:hAnsi="Times New Roman" w:cs="Times New Roman"/>
          <w:sz w:val="24"/>
          <w:szCs w:val="24"/>
        </w:rPr>
        <w:t xml:space="preserve">мы оценки с переводом баллов в </w:t>
      </w:r>
      <w:r w:rsidRPr="00050F17">
        <w:rPr>
          <w:rFonts w:ascii="Times New Roman" w:hAnsi="Times New Roman" w:cs="Times New Roman"/>
          <w:sz w:val="24"/>
          <w:szCs w:val="24"/>
        </w:rPr>
        <w:t>традиционную пятибалльную систему.</w:t>
      </w:r>
      <w:proofErr w:type="gramEnd"/>
    </w:p>
    <w:p w14:paraId="216B467A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Разработку и формирование фонда оцен</w:t>
      </w:r>
      <w:r>
        <w:rPr>
          <w:rFonts w:ascii="Times New Roman" w:hAnsi="Times New Roman" w:cs="Times New Roman"/>
          <w:sz w:val="24"/>
          <w:szCs w:val="24"/>
        </w:rPr>
        <w:t xml:space="preserve">очных средств, используемых для </w:t>
      </w:r>
      <w:r w:rsidRPr="00050F17">
        <w:rPr>
          <w:rFonts w:ascii="Times New Roman" w:hAnsi="Times New Roman" w:cs="Times New Roman"/>
          <w:sz w:val="24"/>
          <w:szCs w:val="24"/>
        </w:rPr>
        <w:t>проведения текущего контроля качества подго</w:t>
      </w:r>
      <w:r>
        <w:rPr>
          <w:rFonts w:ascii="Times New Roman" w:hAnsi="Times New Roman" w:cs="Times New Roman"/>
          <w:sz w:val="24"/>
          <w:szCs w:val="24"/>
        </w:rPr>
        <w:t xml:space="preserve">товки обучающихся, обеспечивают </w:t>
      </w:r>
      <w:r w:rsidRPr="00050F17">
        <w:rPr>
          <w:rFonts w:ascii="Times New Roman" w:hAnsi="Times New Roman" w:cs="Times New Roman"/>
          <w:sz w:val="24"/>
          <w:szCs w:val="24"/>
        </w:rPr>
        <w:t xml:space="preserve">преподаватели, мастера производственного обучения, осуществляющие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учебному предмету, дисциплине, межд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исциплинарному курсу, учебной и </w:t>
      </w:r>
      <w:r w:rsidRPr="00050F17">
        <w:rPr>
          <w:rFonts w:ascii="Times New Roman" w:hAnsi="Times New Roman" w:cs="Times New Roman"/>
          <w:sz w:val="24"/>
          <w:szCs w:val="24"/>
        </w:rPr>
        <w:t>производственной практике.</w:t>
      </w:r>
    </w:p>
    <w:p w14:paraId="2B7B6D9E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Проме</w:t>
      </w:r>
      <w:r>
        <w:rPr>
          <w:rFonts w:ascii="Times New Roman" w:hAnsi="Times New Roman" w:cs="Times New Roman"/>
          <w:sz w:val="24"/>
          <w:szCs w:val="24"/>
        </w:rPr>
        <w:t xml:space="preserve">жуточная аттестация обучающихся </w:t>
      </w:r>
      <w:r w:rsidRPr="00050F17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  <w:proofErr w:type="gramEnd"/>
    </w:p>
    <w:p w14:paraId="39292230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- определение соответствия уровня и качества подготовки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14:paraId="7A11527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требованиям федеральных государственных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стандартов среднего </w:t>
      </w:r>
      <w:r w:rsidRPr="00050F17">
        <w:rPr>
          <w:rFonts w:ascii="Times New Roman" w:hAnsi="Times New Roman" w:cs="Times New Roman"/>
          <w:sz w:val="24"/>
          <w:szCs w:val="24"/>
        </w:rPr>
        <w:t>профессионального образования, среднего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(для обучающихся </w:t>
      </w:r>
      <w:r w:rsidRPr="00050F17">
        <w:rPr>
          <w:rFonts w:ascii="Times New Roman" w:hAnsi="Times New Roman" w:cs="Times New Roman"/>
          <w:sz w:val="24"/>
          <w:szCs w:val="24"/>
        </w:rPr>
        <w:t>на базе основного общего образования), требованиям профессиональных</w:t>
      </w:r>
      <w:proofErr w:type="gramEnd"/>
    </w:p>
    <w:p w14:paraId="0595A6EE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стандартов, требований к подготовке повара, кондитера международного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WSR;</w:t>
      </w:r>
    </w:p>
    <w:p w14:paraId="5931AA2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- определение уровня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общих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профессиональных компетенций, </w:t>
      </w:r>
      <w:r w:rsidRPr="00050F17">
        <w:rPr>
          <w:rFonts w:ascii="Times New Roman" w:hAnsi="Times New Roman" w:cs="Times New Roman"/>
          <w:sz w:val="24"/>
          <w:szCs w:val="24"/>
        </w:rPr>
        <w:t>освоения видов профессиональной деятельности (основных видов деятельности);</w:t>
      </w:r>
    </w:p>
    <w:p w14:paraId="6158EAF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- совершенствование методики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аттестационно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- педагогических измерений и</w:t>
      </w:r>
    </w:p>
    <w:p w14:paraId="2B3ACEF0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определение наиболее эффективных форм и методов оценивания;</w:t>
      </w:r>
    </w:p>
    <w:p w14:paraId="0A21926D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использование методики и критериев оцениван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обучающихся, применяющихся в движении WSR по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14:paraId="44FB0CC8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компетенциям, подготовка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этой методике;</w:t>
      </w:r>
    </w:p>
    <w:p w14:paraId="6E261C6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обеспечение объективности оценки за счет привлечения к процедуре оценки</w:t>
      </w:r>
    </w:p>
    <w:p w14:paraId="471DCEFA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независимых экспертов из числа работодателей;</w:t>
      </w:r>
    </w:p>
    <w:p w14:paraId="5D9A220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- поддержание постоянной обратной связи и принятие оптимальных решений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7D17BB15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lastRenderedPageBreak/>
        <w:t>управлении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качеством обучения н</w:t>
      </w:r>
      <w:r>
        <w:rPr>
          <w:rFonts w:ascii="Times New Roman" w:hAnsi="Times New Roman" w:cs="Times New Roman"/>
          <w:sz w:val="24"/>
          <w:szCs w:val="24"/>
        </w:rPr>
        <w:t xml:space="preserve">а всех управленческих уровнях и </w:t>
      </w:r>
      <w:r w:rsidRPr="00050F17"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обучающихся, содержания </w:t>
      </w:r>
      <w:r w:rsidRPr="00050F17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14:paraId="1271075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в следующих </w:t>
      </w:r>
      <w:r w:rsidRPr="00050F17">
        <w:rPr>
          <w:rFonts w:ascii="Times New Roman" w:hAnsi="Times New Roman" w:cs="Times New Roman"/>
          <w:sz w:val="24"/>
          <w:szCs w:val="24"/>
        </w:rPr>
        <w:t>направлениях:</w:t>
      </w:r>
      <w:proofErr w:type="gramEnd"/>
    </w:p>
    <w:p w14:paraId="15339868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- оценка личностных,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</w:t>
      </w:r>
    </w:p>
    <w:p w14:paraId="776A94A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общеобразовательных учебных предметов; предметом оценивания являются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умения обучающихся (для образовательных программ на базе ООО);</w:t>
      </w:r>
    </w:p>
    <w:p w14:paraId="4ED6112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- оценка уровня освоения дисциплин, междисциплинарных курсов; предметом</w:t>
      </w:r>
    </w:p>
    <w:p w14:paraId="055CE57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оценивания являю</w:t>
      </w:r>
      <w:r>
        <w:rPr>
          <w:rFonts w:ascii="Times New Roman" w:hAnsi="Times New Roman" w:cs="Times New Roman"/>
          <w:sz w:val="24"/>
          <w:szCs w:val="24"/>
        </w:rPr>
        <w:t xml:space="preserve">тся знания, умения обучающихся;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предметом оценивания являются знания, умения, практический опыт.</w:t>
      </w:r>
    </w:p>
    <w:p w14:paraId="57DB5646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п</w:t>
      </w:r>
      <w:r>
        <w:rPr>
          <w:rFonts w:ascii="Times New Roman" w:hAnsi="Times New Roman" w:cs="Times New Roman"/>
          <w:sz w:val="24"/>
          <w:szCs w:val="24"/>
        </w:rPr>
        <w:t xml:space="preserve">ланирует результаты обучения по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отдельным дисциплинам, модулям и практикам, которые должны быть соотнесены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1489B20B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требуемым результатом освоения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программы (компетенциями </w:t>
      </w:r>
      <w:r w:rsidRPr="00050F17">
        <w:rPr>
          <w:rFonts w:ascii="Times New Roman" w:hAnsi="Times New Roman" w:cs="Times New Roman"/>
          <w:sz w:val="24"/>
          <w:szCs w:val="24"/>
        </w:rPr>
        <w:t>выпускников). Совокупность запланирован</w:t>
      </w:r>
      <w:r>
        <w:rPr>
          <w:rFonts w:ascii="Times New Roman" w:hAnsi="Times New Roman" w:cs="Times New Roman"/>
          <w:sz w:val="24"/>
          <w:szCs w:val="24"/>
        </w:rPr>
        <w:t xml:space="preserve">ных результатов обучения должна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обеспечивает выпускнику освоение всех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ПК в соответствии с сочетанием </w:t>
      </w:r>
      <w:r w:rsidRPr="00050F17">
        <w:rPr>
          <w:rFonts w:ascii="Times New Roman" w:hAnsi="Times New Roman" w:cs="Times New Roman"/>
          <w:sz w:val="24"/>
          <w:szCs w:val="24"/>
        </w:rPr>
        <w:t>квалификаций повар кондитер, установленных ФГОС СПО.</w:t>
      </w:r>
    </w:p>
    <w:p w14:paraId="01801815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колледже контрольная работа, </w:t>
      </w:r>
      <w:r w:rsidRPr="00050F17">
        <w:rPr>
          <w:rFonts w:ascii="Times New Roman" w:hAnsi="Times New Roman" w:cs="Times New Roman"/>
          <w:sz w:val="24"/>
          <w:szCs w:val="24"/>
        </w:rPr>
        <w:t>зачет (дифференцированный с оценкой), э</w:t>
      </w:r>
      <w:r>
        <w:rPr>
          <w:rFonts w:ascii="Times New Roman" w:hAnsi="Times New Roman" w:cs="Times New Roman"/>
          <w:sz w:val="24"/>
          <w:szCs w:val="24"/>
        </w:rPr>
        <w:t xml:space="preserve">кзамен, по отдельному предмету, </w:t>
      </w:r>
      <w:r w:rsidRPr="00050F17">
        <w:rPr>
          <w:rFonts w:ascii="Times New Roman" w:hAnsi="Times New Roman" w:cs="Times New Roman"/>
          <w:sz w:val="24"/>
          <w:szCs w:val="24"/>
        </w:rPr>
        <w:t>учебной дисциплине, междисциплинарному курсу, экзамен (квалификационный)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профессиональному модулю, дифференцированный зачёт по практикам.</w:t>
      </w:r>
    </w:p>
    <w:p w14:paraId="2A288711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Формы, периодичность промежуточной аттестации фиксируются в рабочем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плане профессии СПО, доводятся до сведения обучающихся в течени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первых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месяцев обучения.</w:t>
      </w:r>
    </w:p>
    <w:p w14:paraId="6FD25BC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Для аттестации обучающихся на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их персональных достижений </w:t>
      </w:r>
      <w:r w:rsidRPr="00050F17">
        <w:rPr>
          <w:rFonts w:ascii="Times New Roman" w:hAnsi="Times New Roman" w:cs="Times New Roman"/>
          <w:sz w:val="24"/>
          <w:szCs w:val="24"/>
        </w:rPr>
        <w:t>поэтапным требованиям образовательной программы профессии создаются фонды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оценочных средств, позволяющие оценить знан</w:t>
      </w:r>
      <w:r>
        <w:rPr>
          <w:rFonts w:ascii="Times New Roman" w:hAnsi="Times New Roman" w:cs="Times New Roman"/>
          <w:sz w:val="24"/>
          <w:szCs w:val="24"/>
        </w:rPr>
        <w:t xml:space="preserve">ия, умения, практический опыт и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освоенные общие и 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с учетом требований </w:t>
      </w:r>
      <w:r w:rsidRPr="00050F17">
        <w:rPr>
          <w:rFonts w:ascii="Times New Roman" w:hAnsi="Times New Roman" w:cs="Times New Roman"/>
          <w:sz w:val="24"/>
          <w:szCs w:val="24"/>
        </w:rPr>
        <w:t>профессиональных стандартов, междунар</w:t>
      </w:r>
      <w:r>
        <w:rPr>
          <w:rFonts w:ascii="Times New Roman" w:hAnsi="Times New Roman" w:cs="Times New Roman"/>
          <w:sz w:val="24"/>
          <w:szCs w:val="24"/>
        </w:rPr>
        <w:t xml:space="preserve">одных стандартов движения WSR и </w:t>
      </w:r>
      <w:r w:rsidRPr="00050F17">
        <w:rPr>
          <w:rFonts w:ascii="Times New Roman" w:hAnsi="Times New Roman" w:cs="Times New Roman"/>
          <w:sz w:val="24"/>
          <w:szCs w:val="24"/>
        </w:rPr>
        <w:t>рекомендаций примерной основной образовательной программы профессии. Фонды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оценочных сре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я оценки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и общих </w:t>
      </w:r>
      <w:r w:rsidRPr="00050F17">
        <w:rPr>
          <w:rFonts w:ascii="Times New Roman" w:hAnsi="Times New Roman" w:cs="Times New Roman"/>
          <w:sz w:val="24"/>
          <w:szCs w:val="24"/>
        </w:rPr>
        <w:t>компетенций (экзамен по модулю) согласуются с работодателем.</w:t>
      </w:r>
    </w:p>
    <w:p w14:paraId="74190839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Выбор формы контроля по предмету, дисциплине,</w:t>
      </w:r>
      <w:r>
        <w:rPr>
          <w:rFonts w:ascii="Times New Roman" w:hAnsi="Times New Roman" w:cs="Times New Roman"/>
          <w:sz w:val="24"/>
          <w:szCs w:val="24"/>
        </w:rPr>
        <w:t xml:space="preserve"> модулю, практикам определяется </w:t>
      </w:r>
      <w:r w:rsidRPr="00050F17">
        <w:rPr>
          <w:rFonts w:ascii="Times New Roman" w:hAnsi="Times New Roman" w:cs="Times New Roman"/>
          <w:sz w:val="24"/>
          <w:szCs w:val="24"/>
        </w:rPr>
        <w:t>в соответствии с их значимостью, завершенностью изучения.</w:t>
      </w:r>
    </w:p>
    <w:p w14:paraId="7F5D6A3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Экзамен, зачет, дифференцированный зачет, </w:t>
      </w:r>
      <w:r>
        <w:rPr>
          <w:rFonts w:ascii="Times New Roman" w:hAnsi="Times New Roman" w:cs="Times New Roman"/>
          <w:sz w:val="24"/>
          <w:szCs w:val="24"/>
        </w:rPr>
        <w:t xml:space="preserve">могут проводиться в письменной, </w:t>
      </w:r>
      <w:r w:rsidRPr="00050F17">
        <w:rPr>
          <w:rFonts w:ascii="Times New Roman" w:hAnsi="Times New Roman" w:cs="Times New Roman"/>
          <w:sz w:val="24"/>
          <w:szCs w:val="24"/>
        </w:rPr>
        <w:t>устной форме, в форме выполнения практического задания, деловой игры,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портфолио, защиты индивидуального учебного проекта и т.д.</w:t>
      </w:r>
    </w:p>
    <w:p w14:paraId="3DC0B565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Экзамен по профессиональному модулю – форма</w:t>
      </w:r>
      <w:r>
        <w:rPr>
          <w:rFonts w:ascii="Times New Roman" w:hAnsi="Times New Roman" w:cs="Times New Roman"/>
          <w:sz w:val="24"/>
          <w:szCs w:val="24"/>
        </w:rPr>
        <w:t xml:space="preserve"> независимой оценки результатов </w:t>
      </w:r>
      <w:r w:rsidRPr="00050F17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основных видов профессиональной деятельности</w:t>
      </w:r>
    </w:p>
    <w:p w14:paraId="24FBAF72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(профессиональных модулей) с участием рабо</w:t>
      </w:r>
      <w:r>
        <w:rPr>
          <w:rFonts w:ascii="Times New Roman" w:hAnsi="Times New Roman" w:cs="Times New Roman"/>
          <w:sz w:val="24"/>
          <w:szCs w:val="24"/>
        </w:rPr>
        <w:t xml:space="preserve">тодателей, проверяет готовность </w:t>
      </w:r>
      <w:r w:rsidRPr="00050F17">
        <w:rPr>
          <w:rFonts w:ascii="Times New Roman" w:hAnsi="Times New Roman" w:cs="Times New Roman"/>
          <w:sz w:val="24"/>
          <w:szCs w:val="24"/>
        </w:rPr>
        <w:t>обучающегося к выполнению освоенного вида профессиональной деятельности и</w:t>
      </w:r>
    </w:p>
    <w:p w14:paraId="6686746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у него компетенций,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елѐнных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«Требования к </w:t>
      </w:r>
      <w:r w:rsidRPr="00050F17">
        <w:rPr>
          <w:rFonts w:ascii="Times New Roman" w:hAnsi="Times New Roman" w:cs="Times New Roman"/>
          <w:sz w:val="24"/>
          <w:szCs w:val="24"/>
        </w:rPr>
        <w:t>результатам освоения образовательной программы» ФГОС СПО по профессии.</w:t>
      </w:r>
    </w:p>
    <w:p w14:paraId="4F2C0136" w14:textId="77777777" w:rsid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Контрольная работа может прово</w:t>
      </w:r>
      <w:r>
        <w:rPr>
          <w:rFonts w:ascii="Times New Roman" w:hAnsi="Times New Roman" w:cs="Times New Roman"/>
          <w:sz w:val="24"/>
          <w:szCs w:val="24"/>
        </w:rPr>
        <w:t xml:space="preserve">диться по предмету, дисциплине, </w:t>
      </w:r>
      <w:r w:rsidRPr="00050F17">
        <w:rPr>
          <w:rFonts w:ascii="Times New Roman" w:hAnsi="Times New Roman" w:cs="Times New Roman"/>
          <w:sz w:val="24"/>
          <w:szCs w:val="24"/>
        </w:rPr>
        <w:t>междисциплинарному курсу, учебной практике реализуемой в течение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семестров, и не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последнем семестре изучения.</w:t>
      </w:r>
    </w:p>
    <w:p w14:paraId="66374922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Контрольная работа может проводиться в ф</w:t>
      </w:r>
      <w:r>
        <w:rPr>
          <w:rFonts w:ascii="Times New Roman" w:hAnsi="Times New Roman" w:cs="Times New Roman"/>
          <w:sz w:val="24"/>
          <w:szCs w:val="24"/>
        </w:rPr>
        <w:t xml:space="preserve">орме контрольного тестирования, </w:t>
      </w:r>
      <w:r w:rsidRPr="00050F17">
        <w:rPr>
          <w:rFonts w:ascii="Times New Roman" w:hAnsi="Times New Roman" w:cs="Times New Roman"/>
          <w:sz w:val="24"/>
          <w:szCs w:val="24"/>
        </w:rPr>
        <w:t xml:space="preserve">решения задач, защиты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>, выполнения практи</w:t>
      </w:r>
      <w:r>
        <w:rPr>
          <w:rFonts w:ascii="Times New Roman" w:hAnsi="Times New Roman" w:cs="Times New Roman"/>
          <w:sz w:val="24"/>
          <w:szCs w:val="24"/>
        </w:rPr>
        <w:t xml:space="preserve">ческого </w:t>
      </w:r>
      <w:r w:rsidRPr="00050F17">
        <w:rPr>
          <w:rFonts w:ascii="Times New Roman" w:hAnsi="Times New Roman" w:cs="Times New Roman"/>
          <w:sz w:val="24"/>
          <w:szCs w:val="24"/>
        </w:rPr>
        <w:t>задания, и т.д. По учебной практике контрольна</w:t>
      </w:r>
      <w:r>
        <w:rPr>
          <w:rFonts w:ascii="Times New Roman" w:hAnsi="Times New Roman" w:cs="Times New Roman"/>
          <w:sz w:val="24"/>
          <w:szCs w:val="24"/>
        </w:rPr>
        <w:t xml:space="preserve">я работа в рамках промежуточной </w:t>
      </w:r>
      <w:r w:rsidRPr="00050F17">
        <w:rPr>
          <w:rFonts w:ascii="Times New Roman" w:hAnsi="Times New Roman" w:cs="Times New Roman"/>
          <w:sz w:val="24"/>
          <w:szCs w:val="24"/>
        </w:rPr>
        <w:t>аттестации выполняется в виде практической работы.</w:t>
      </w:r>
    </w:p>
    <w:p w14:paraId="71FD995B" w14:textId="7B1F29FF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lastRenderedPageBreak/>
        <w:t>Зач</w:t>
      </w:r>
      <w:r w:rsidR="0098201A">
        <w:rPr>
          <w:rFonts w:ascii="Times New Roman" w:hAnsi="Times New Roman" w:cs="Times New Roman"/>
          <w:sz w:val="24"/>
          <w:szCs w:val="24"/>
        </w:rPr>
        <w:t>е</w:t>
      </w:r>
      <w:r w:rsidRPr="00050F17">
        <w:rPr>
          <w:rFonts w:ascii="Times New Roman" w:hAnsi="Times New Roman" w:cs="Times New Roman"/>
          <w:sz w:val="24"/>
          <w:szCs w:val="24"/>
        </w:rPr>
        <w:t>ты и контрольные работы проводятся за сч</w:t>
      </w:r>
      <w:r w:rsidR="009820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объ</w:t>
      </w:r>
      <w:r w:rsidR="009820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 времени, отводимого на </w:t>
      </w:r>
      <w:r w:rsidRPr="00050F17">
        <w:rPr>
          <w:rFonts w:ascii="Times New Roman" w:hAnsi="Times New Roman" w:cs="Times New Roman"/>
          <w:sz w:val="24"/>
          <w:szCs w:val="24"/>
        </w:rPr>
        <w:t>изучение дисциплины, модуля, проведение практики.</w:t>
      </w:r>
    </w:p>
    <w:p w14:paraId="28F12980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Экзамен (квалификационный) по модулю по</w:t>
      </w:r>
      <w:r>
        <w:rPr>
          <w:rFonts w:ascii="Times New Roman" w:hAnsi="Times New Roman" w:cs="Times New Roman"/>
          <w:sz w:val="24"/>
          <w:szCs w:val="24"/>
        </w:rPr>
        <w:t xml:space="preserve">зволяет оценить уровень знаний,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компетенций, проводиться при сочетании следующих форм:</w:t>
      </w:r>
    </w:p>
    <w:p w14:paraId="46D1EDA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– тестирования или устного (письменного) ответа на теоретические вопросы;</w:t>
      </w:r>
    </w:p>
    <w:p w14:paraId="7E9673C2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– демонстрации практических умений, оп</w:t>
      </w:r>
      <w:r>
        <w:rPr>
          <w:rFonts w:ascii="Times New Roman" w:hAnsi="Times New Roman" w:cs="Times New Roman"/>
          <w:sz w:val="24"/>
          <w:szCs w:val="24"/>
        </w:rPr>
        <w:t xml:space="preserve">ыта при выполнении практических </w:t>
      </w:r>
      <w:r w:rsidRPr="00050F17">
        <w:rPr>
          <w:rFonts w:ascii="Times New Roman" w:hAnsi="Times New Roman" w:cs="Times New Roman"/>
          <w:sz w:val="24"/>
          <w:szCs w:val="24"/>
        </w:rPr>
        <w:t>заданий на рабочем месте квалифицированного рабочего, служащего.</w:t>
      </w:r>
    </w:p>
    <w:p w14:paraId="6CE3C8BE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Экзамен по профессиональному модулю </w:t>
      </w:r>
      <w:r>
        <w:rPr>
          <w:rFonts w:ascii="Times New Roman" w:hAnsi="Times New Roman" w:cs="Times New Roman"/>
          <w:sz w:val="24"/>
          <w:szCs w:val="24"/>
        </w:rPr>
        <w:t xml:space="preserve">может проводиться с применением </w:t>
      </w:r>
      <w:r w:rsidRPr="00050F17">
        <w:rPr>
          <w:rFonts w:ascii="Times New Roman" w:hAnsi="Times New Roman" w:cs="Times New Roman"/>
          <w:sz w:val="24"/>
          <w:szCs w:val="24"/>
        </w:rPr>
        <w:t>(частичным применением) методик проведения Чемпионатов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 xml:space="preserve"> Россия по компетенциям «Ремонт и обслуживание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автомобилей», «Кузовной ремонт», «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Автопо</w:t>
      </w:r>
      <w:r>
        <w:rPr>
          <w:rFonts w:ascii="Times New Roman" w:hAnsi="Times New Roman" w:cs="Times New Roman"/>
          <w:sz w:val="24"/>
          <w:szCs w:val="24"/>
        </w:rPr>
        <w:t>краска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«Обслуживание грузовой </w:t>
      </w:r>
      <w:r w:rsidRPr="00050F17">
        <w:rPr>
          <w:rFonts w:ascii="Times New Roman" w:hAnsi="Times New Roman" w:cs="Times New Roman"/>
          <w:sz w:val="24"/>
          <w:szCs w:val="24"/>
        </w:rPr>
        <w:t>техники» конкурсного движения «Молодые профессионалы» (</w:t>
      </w:r>
      <w:proofErr w:type="spellStart"/>
      <w:r w:rsidRPr="00050F1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50F17">
        <w:rPr>
          <w:rFonts w:ascii="Times New Roman" w:hAnsi="Times New Roman" w:cs="Times New Roman"/>
          <w:sz w:val="24"/>
          <w:szCs w:val="24"/>
        </w:rPr>
        <w:t>) (или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>аналогов), например, в части разработки критер</w:t>
      </w:r>
      <w:r>
        <w:rPr>
          <w:rFonts w:ascii="Times New Roman" w:hAnsi="Times New Roman" w:cs="Times New Roman"/>
          <w:sz w:val="24"/>
          <w:szCs w:val="24"/>
        </w:rPr>
        <w:t xml:space="preserve">иев оценки, составления </w:t>
      </w:r>
      <w:r w:rsidRPr="00050F17">
        <w:rPr>
          <w:rFonts w:ascii="Times New Roman" w:hAnsi="Times New Roman" w:cs="Times New Roman"/>
          <w:sz w:val="24"/>
          <w:szCs w:val="24"/>
        </w:rPr>
        <w:t>практических заданий, организации условий проведения.</w:t>
      </w:r>
    </w:p>
    <w:p w14:paraId="7999172F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Практическая часть экзамена по модулю может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>:</w:t>
      </w:r>
    </w:p>
    <w:p w14:paraId="011B5127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– на рабочем месте повара (кондитера) организаций – баз практики</w:t>
      </w:r>
    </w:p>
    <w:p w14:paraId="1004E80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соответствующей профильной направленности;</w:t>
      </w:r>
    </w:p>
    <w:p w14:paraId="27458054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 xml:space="preserve">– в лабораториях, мастерских, учебных цехах, полигонах ОО, оснащенных </w:t>
      </w:r>
      <w:proofErr w:type="gramStart"/>
      <w:r w:rsidRPr="00050F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058CF33" w14:textId="77777777" w:rsidR="00050F17" w:rsidRPr="00050F17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1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0F17">
        <w:rPr>
          <w:rFonts w:ascii="Times New Roman" w:hAnsi="Times New Roman" w:cs="Times New Roman"/>
          <w:sz w:val="24"/>
          <w:szCs w:val="24"/>
        </w:rPr>
        <w:t xml:space="preserve"> с международными требованиями с</w:t>
      </w:r>
      <w:r>
        <w:rPr>
          <w:rFonts w:ascii="Times New Roman" w:hAnsi="Times New Roman" w:cs="Times New Roman"/>
          <w:sz w:val="24"/>
          <w:szCs w:val="24"/>
        </w:rPr>
        <w:t xml:space="preserve">тандартов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 (в </w:t>
      </w:r>
      <w:r w:rsidRPr="00050F17">
        <w:rPr>
          <w:rFonts w:ascii="Times New Roman" w:hAnsi="Times New Roman" w:cs="Times New Roman"/>
          <w:sz w:val="24"/>
          <w:szCs w:val="24"/>
        </w:rPr>
        <w:t>части инфраструктурных листов).</w:t>
      </w:r>
    </w:p>
    <w:p w14:paraId="2D472CEE" w14:textId="3A8EA873" w:rsidR="00895E50" w:rsidRDefault="00050F17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50F17">
        <w:rPr>
          <w:rFonts w:ascii="Times New Roman" w:hAnsi="Times New Roman" w:cs="Times New Roman"/>
          <w:sz w:val="24"/>
          <w:szCs w:val="24"/>
        </w:rPr>
        <w:t>Для проведения экзамена по модулю готовится пакет контрольно-оценочных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  <w:r w:rsidRPr="00050F17">
        <w:rPr>
          <w:rFonts w:ascii="Times New Roman" w:hAnsi="Times New Roman" w:cs="Times New Roman"/>
          <w:sz w:val="24"/>
          <w:szCs w:val="24"/>
        </w:rPr>
        <w:t xml:space="preserve">материалов (далее – КОС). </w:t>
      </w:r>
    </w:p>
    <w:p w14:paraId="0DE10E42" w14:textId="77777777" w:rsidR="008031D4" w:rsidRPr="00DD194B" w:rsidRDefault="008031D4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</w:p>
    <w:p w14:paraId="2F4963B1" w14:textId="759B1637" w:rsidR="00E64ECC" w:rsidRDefault="00DD194B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8D">
        <w:rPr>
          <w:rFonts w:ascii="Times New Roman" w:hAnsi="Times New Roman" w:cs="Times New Roman"/>
          <w:b/>
          <w:sz w:val="24"/>
          <w:szCs w:val="24"/>
        </w:rPr>
        <w:t>5.2.</w:t>
      </w:r>
      <w:r w:rsidR="0080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B8D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59B0427A" w14:textId="77777777" w:rsidR="0098201A" w:rsidRDefault="0098201A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25126" w14:textId="77777777" w:rsidR="00282A33" w:rsidRDefault="00DD194B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</w:pPr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r w:rsidR="00E64ECC" w:rsidRPr="00282A33">
        <w:rPr>
          <w:rFonts w:ascii="Times New Roman" w:hAnsi="Times New Roman" w:cs="Times New Roman"/>
          <w:sz w:val="24"/>
          <w:szCs w:val="24"/>
        </w:rPr>
        <w:t xml:space="preserve">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</w:t>
      </w:r>
      <w:proofErr w:type="spellStart"/>
      <w:r w:rsidR="00E64ECC" w:rsidRPr="00282A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64ECC" w:rsidRPr="00282A33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обучающихся. Оценка квалификации выпускников осуществляется при участии работодателей.</w:t>
      </w:r>
      <w:r w:rsidR="00E64ECC">
        <w:t xml:space="preserve"> </w:t>
      </w:r>
    </w:p>
    <w:p w14:paraId="7B6FDC18" w14:textId="77777777" w:rsidR="00E1165E" w:rsidRDefault="00282A33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2A33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DD194B">
        <w:rPr>
          <w:rFonts w:ascii="Times New Roman" w:hAnsi="Times New Roman" w:cs="Times New Roman"/>
          <w:sz w:val="24"/>
          <w:szCs w:val="24"/>
        </w:rPr>
        <w:t xml:space="preserve"> </w:t>
      </w:r>
      <w:r w:rsidR="00DD194B" w:rsidRPr="00DD194B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</w:t>
      </w:r>
      <w:r w:rsidR="00B30B8D">
        <w:rPr>
          <w:rFonts w:ascii="Times New Roman" w:hAnsi="Times New Roman" w:cs="Times New Roman"/>
          <w:sz w:val="24"/>
          <w:szCs w:val="24"/>
        </w:rPr>
        <w:t xml:space="preserve">ольких профессиональных модулей, </w:t>
      </w:r>
      <w:r w:rsidR="00E1165E" w:rsidRPr="00654B57">
        <w:rPr>
          <w:rFonts w:ascii="Times New Roman" w:hAnsi="Times New Roman" w:cs="Times New Roman"/>
          <w:sz w:val="24"/>
          <w:szCs w:val="24"/>
        </w:rPr>
        <w:t>тематика ВКР разрабатывает</w:t>
      </w:r>
      <w:r w:rsidR="00E1165E">
        <w:rPr>
          <w:rFonts w:ascii="Times New Roman" w:hAnsi="Times New Roman" w:cs="Times New Roman"/>
          <w:sz w:val="24"/>
          <w:szCs w:val="24"/>
        </w:rPr>
        <w:t>ся на методическом объединении</w:t>
      </w:r>
      <w:r w:rsidR="00E1165E" w:rsidRPr="00654B57">
        <w:rPr>
          <w:rFonts w:ascii="Times New Roman" w:hAnsi="Times New Roman" w:cs="Times New Roman"/>
          <w:sz w:val="24"/>
          <w:szCs w:val="24"/>
        </w:rPr>
        <w:t xml:space="preserve"> и у</w:t>
      </w:r>
      <w:r w:rsidR="00B30B8D">
        <w:rPr>
          <w:rFonts w:ascii="Times New Roman" w:hAnsi="Times New Roman" w:cs="Times New Roman"/>
          <w:sz w:val="24"/>
          <w:szCs w:val="24"/>
        </w:rPr>
        <w:t>тверждается директором колледжа</w:t>
      </w:r>
      <w:r w:rsidR="0012656C">
        <w:rPr>
          <w:rFonts w:ascii="Times New Roman" w:hAnsi="Times New Roman" w:cs="Times New Roman"/>
          <w:sz w:val="24"/>
          <w:szCs w:val="24"/>
        </w:rPr>
        <w:t xml:space="preserve">; </w:t>
      </w:r>
      <w:r w:rsidR="00E1165E" w:rsidRPr="00654B57">
        <w:rPr>
          <w:rFonts w:ascii="Times New Roman" w:hAnsi="Times New Roman" w:cs="Times New Roman"/>
          <w:spacing w:val="-1"/>
          <w:sz w:val="24"/>
          <w:szCs w:val="24"/>
        </w:rPr>
        <w:t>взаимосвязь тематики с содержанием профессиональных модулей;</w:t>
      </w:r>
      <w:r w:rsidR="00B3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5E" w:rsidRPr="00654B57">
        <w:rPr>
          <w:rFonts w:ascii="Times New Roman" w:hAnsi="Times New Roman" w:cs="Times New Roman"/>
          <w:spacing w:val="-1"/>
          <w:sz w:val="24"/>
          <w:szCs w:val="24"/>
        </w:rPr>
        <w:t>участие работодателей в оценке ВКР;</w:t>
      </w:r>
      <w:r w:rsidR="00B3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5E" w:rsidRPr="00654B57">
        <w:rPr>
          <w:rFonts w:ascii="Times New Roman" w:hAnsi="Times New Roman" w:cs="Times New Roman"/>
          <w:spacing w:val="-1"/>
          <w:sz w:val="24"/>
          <w:szCs w:val="24"/>
        </w:rPr>
        <w:t>сроки представления ВКР;</w:t>
      </w:r>
      <w:r w:rsidR="00B3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5E" w:rsidRPr="00654B57">
        <w:rPr>
          <w:rFonts w:ascii="Times New Roman" w:hAnsi="Times New Roman" w:cs="Times New Roman"/>
          <w:spacing w:val="-1"/>
          <w:sz w:val="24"/>
          <w:szCs w:val="24"/>
        </w:rPr>
        <w:t>требования к оформлению;</w:t>
      </w:r>
      <w:r w:rsidR="00B3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5E" w:rsidRPr="00654B57">
        <w:rPr>
          <w:rFonts w:ascii="Times New Roman" w:hAnsi="Times New Roman" w:cs="Times New Roman"/>
          <w:spacing w:val="-2"/>
          <w:sz w:val="24"/>
          <w:szCs w:val="24"/>
        </w:rPr>
        <w:t>критерии оценки ВКР.</w:t>
      </w:r>
    </w:p>
    <w:p w14:paraId="7D0C8170" w14:textId="7721F660" w:rsidR="005A77E4" w:rsidRPr="005A77E4" w:rsidRDefault="005A77E4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Формой государственной итоговой аттестации является выпускная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квалификационная работа.</w:t>
      </w:r>
    </w:p>
    <w:p w14:paraId="63CE92B5" w14:textId="77777777" w:rsidR="005A77E4" w:rsidRPr="005A77E4" w:rsidRDefault="005A77E4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 xml:space="preserve">В случае проведения демонстрационного экзамена по стандартам WSR, </w:t>
      </w:r>
      <w:proofErr w:type="spellStart"/>
      <w:r w:rsidRPr="005A77E4">
        <w:rPr>
          <w:rFonts w:ascii="Times New Roman" w:hAnsi="Times New Roman" w:cs="Times New Roman"/>
          <w:sz w:val="24"/>
          <w:szCs w:val="24"/>
        </w:rPr>
        <w:t>КИМы</w:t>
      </w:r>
      <w:proofErr w:type="spellEnd"/>
    </w:p>
    <w:p w14:paraId="4567597E" w14:textId="29987E0D" w:rsidR="005A77E4" w:rsidRPr="005A77E4" w:rsidRDefault="005A77E4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 xml:space="preserve">разрабатываются Национальным экспертом </w:t>
      </w:r>
      <w:proofErr w:type="spellStart"/>
      <w:r w:rsidRPr="005A77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A77E4">
        <w:rPr>
          <w:rFonts w:ascii="Times New Roman" w:hAnsi="Times New Roman" w:cs="Times New Roman"/>
          <w:sz w:val="24"/>
          <w:szCs w:val="24"/>
        </w:rPr>
        <w:t xml:space="preserve"> Россия по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соответствующей компетенции. Экзамен проводится на площадках, прошедших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 xml:space="preserve">аккредитацию в Союзе </w:t>
      </w:r>
      <w:proofErr w:type="spellStart"/>
      <w:r w:rsidRPr="005A77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A77E4">
        <w:rPr>
          <w:rFonts w:ascii="Times New Roman" w:hAnsi="Times New Roman" w:cs="Times New Roman"/>
          <w:sz w:val="24"/>
          <w:szCs w:val="24"/>
        </w:rPr>
        <w:t xml:space="preserve"> Россия. В состав экзаменационной комиссии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 xml:space="preserve">входят сертифицированные эксперты </w:t>
      </w:r>
      <w:proofErr w:type="spellStart"/>
      <w:r w:rsidRPr="005A77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A77E4">
        <w:rPr>
          <w:rFonts w:ascii="Times New Roman" w:hAnsi="Times New Roman" w:cs="Times New Roman"/>
          <w:sz w:val="24"/>
          <w:szCs w:val="24"/>
        </w:rPr>
        <w:t xml:space="preserve"> или педагогические работники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колледжа, прошедшие обучение, организованное Союзом «</w:t>
      </w:r>
      <w:proofErr w:type="spellStart"/>
      <w:r w:rsidRPr="005A77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A77E4">
        <w:rPr>
          <w:rFonts w:ascii="Times New Roman" w:hAnsi="Times New Roman" w:cs="Times New Roman"/>
          <w:sz w:val="24"/>
          <w:szCs w:val="24"/>
        </w:rPr>
        <w:t xml:space="preserve"> Россия» и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имеющие свидетельства о праве оценки выполнения заданий демонстрационного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экзамена или свидетельства о праве проведения корпоративного или регионального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чемпионатов.</w:t>
      </w:r>
    </w:p>
    <w:p w14:paraId="5A892346" w14:textId="469170B8" w:rsidR="005A77E4" w:rsidRPr="0012656C" w:rsidRDefault="005A77E4" w:rsidP="008031D4">
      <w:pPr>
        <w:shd w:val="clear" w:color="auto" w:fill="FFFFFF"/>
        <w:tabs>
          <w:tab w:val="left" w:pos="2070"/>
          <w:tab w:val="center" w:pos="5020"/>
        </w:tabs>
        <w:spacing w:after="0" w:line="240" w:lineRule="auto"/>
        <w:ind w:left="-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В целях соблюдения принципов объективности и независимости при проведении ДЭ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не допускается оценивание результатов работ выпускников экспертами,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lastRenderedPageBreak/>
        <w:t>принимавшими участие в их подготовке. При этом</w:t>
      </w:r>
      <w:proofErr w:type="gramStart"/>
      <w:r w:rsidRPr="005A77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7E4">
        <w:rPr>
          <w:rFonts w:ascii="Times New Roman" w:hAnsi="Times New Roman" w:cs="Times New Roman"/>
          <w:sz w:val="24"/>
          <w:szCs w:val="24"/>
        </w:rPr>
        <w:t xml:space="preserve"> указанные эксперты имеют</w:t>
      </w:r>
      <w:r w:rsidR="00895E50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право оценивать работы других участников экзамена.</w:t>
      </w:r>
    </w:p>
    <w:p w14:paraId="5A1B1F0D" w14:textId="77777777" w:rsidR="00E1165E" w:rsidRDefault="00E1165E" w:rsidP="008031D4">
      <w:pPr>
        <w:shd w:val="clear" w:color="auto" w:fill="FFFFFF"/>
        <w:spacing w:after="0" w:line="240" w:lineRule="auto"/>
        <w:ind w:left="-57" w:firstLine="79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D8321C5" w14:textId="77777777" w:rsidR="00E1165E" w:rsidRDefault="00E1165E" w:rsidP="008031D4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72CD8"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095E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544969" w:rsidRPr="00544969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учебного процесса</w:t>
      </w:r>
    </w:p>
    <w:p w14:paraId="0AB35990" w14:textId="77777777" w:rsidR="0012656C" w:rsidRPr="00CD4F85" w:rsidRDefault="0012656C" w:rsidP="008031D4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</w:p>
    <w:p w14:paraId="1D7F985F" w14:textId="77777777" w:rsidR="004B67B6" w:rsidRDefault="004B67B6" w:rsidP="008031D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7B6">
        <w:rPr>
          <w:rFonts w:ascii="Times New Roman" w:hAnsi="Times New Roman" w:cs="Times New Roman"/>
          <w:sz w:val="24"/>
          <w:szCs w:val="24"/>
        </w:rPr>
        <w:t>Все дисциплины учебного плана обеспечены рабочими программами, а также учебн</w:t>
      </w:r>
      <w:proofErr w:type="gramStart"/>
      <w:r w:rsidRPr="004B67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B6">
        <w:rPr>
          <w:rFonts w:ascii="Times New Roman" w:hAnsi="Times New Roman" w:cs="Times New Roman"/>
          <w:sz w:val="24"/>
          <w:szCs w:val="24"/>
        </w:rPr>
        <w:t xml:space="preserve">методической документацией и материалами по всем учебным курсам, дисциплинам основной образовательной программы. </w:t>
      </w:r>
    </w:p>
    <w:p w14:paraId="43052AAF" w14:textId="77777777" w:rsidR="004B67B6" w:rsidRDefault="004B67B6" w:rsidP="008031D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7B6">
        <w:rPr>
          <w:rFonts w:ascii="Times New Roman" w:hAnsi="Times New Roman" w:cs="Times New Roman"/>
          <w:sz w:val="24"/>
          <w:szCs w:val="24"/>
        </w:rPr>
        <w:t xml:space="preserve">При реализации ОПОП используется как традиционные, так и инновационные образовательные технологии: метод проектов с применением в соответствующих предметных областях, применение информационных технологий в учебном процессе (организация свободного доступа к ресурсам Интернет, предоставление учебных материалов в электронном виде, использование мультимедийных средств), модульное обучение, тренинги и пр. </w:t>
      </w:r>
    </w:p>
    <w:p w14:paraId="384361ED" w14:textId="77777777" w:rsidR="004B67B6" w:rsidRDefault="004B67B6" w:rsidP="008031D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7B6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4B67B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B67B6">
        <w:rPr>
          <w:rFonts w:ascii="Times New Roman" w:hAnsi="Times New Roman" w:cs="Times New Roman"/>
          <w:sz w:val="24"/>
          <w:szCs w:val="24"/>
        </w:rPr>
        <w:t xml:space="preserve">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</w:t>
      </w:r>
    </w:p>
    <w:p w14:paraId="0C109F96" w14:textId="77777777" w:rsidR="004B67B6" w:rsidRDefault="004B67B6" w:rsidP="008031D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67B6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4B67B6">
        <w:rPr>
          <w:rFonts w:ascii="Times New Roman" w:hAnsi="Times New Roman" w:cs="Times New Roman"/>
          <w:sz w:val="24"/>
          <w:szCs w:val="24"/>
        </w:rPr>
        <w:t xml:space="preserve"> деятельность обучающихся направлена на самореализацию в различных сферах общественной и профессиональной жизни, в творчестве, спорте, науке и т.д.</w:t>
      </w:r>
      <w:proofErr w:type="gramEnd"/>
      <w:r w:rsidRPr="004B67B6">
        <w:rPr>
          <w:rFonts w:ascii="Times New Roman" w:hAnsi="Times New Roman" w:cs="Times New Roman"/>
          <w:sz w:val="24"/>
          <w:szCs w:val="24"/>
        </w:rPr>
        <w:t xml:space="preserve"> У обучающихся формируются профессионально значимые личностные качества, такие как </w:t>
      </w:r>
      <w:proofErr w:type="spellStart"/>
      <w:r w:rsidRPr="004B67B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B67B6">
        <w:rPr>
          <w:rFonts w:ascii="Times New Roman" w:hAnsi="Times New Roman" w:cs="Times New Roman"/>
          <w:sz w:val="24"/>
          <w:szCs w:val="24"/>
        </w:rPr>
        <w:t xml:space="preserve">, толерантность, ответственность, жизненная активность, профессиональный оптимизм и др. Решению этих задач способствует проведение конкурсов непрофессионального мастерства, научно-практических конференций, спортивных мероприятий и др. </w:t>
      </w:r>
    </w:p>
    <w:p w14:paraId="74C6F2D7" w14:textId="77777777" w:rsidR="00586965" w:rsidRDefault="004B67B6" w:rsidP="008031D4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7B6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 доступ каждого обучающегося к базам данных и библиотечным фондам, формируемым по полному перечню дисциплин (модулей) ОПОП. </w:t>
      </w:r>
      <w:proofErr w:type="gramStart"/>
      <w:r w:rsidRPr="004B67B6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  <w:r w:rsidRPr="004B67B6">
        <w:rPr>
          <w:rFonts w:ascii="Times New Roman" w:hAnsi="Times New Roman" w:cs="Times New Roman"/>
          <w:sz w:val="24"/>
          <w:szCs w:val="24"/>
        </w:rPr>
        <w:t xml:space="preserve"> 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</w:t>
      </w:r>
      <w:proofErr w:type="gramStart"/>
      <w:r w:rsidRPr="004B67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B6">
        <w:rPr>
          <w:rFonts w:ascii="Times New Roman" w:hAnsi="Times New Roman" w:cs="Times New Roman"/>
          <w:sz w:val="24"/>
          <w:szCs w:val="24"/>
        </w:rPr>
        <w:t xml:space="preserve">методическим печатным и (или)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4B67B6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4B67B6">
        <w:rPr>
          <w:rFonts w:ascii="Times New Roman" w:hAnsi="Times New Roman" w:cs="Times New Roman"/>
          <w:sz w:val="24"/>
          <w:szCs w:val="24"/>
        </w:rPr>
        <w:t xml:space="preserve"> Библиотечный фонд, помимо учебной литературы, включает официальные, </w:t>
      </w:r>
      <w:proofErr w:type="spellStart"/>
      <w:r w:rsidRPr="004B67B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8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7B6">
        <w:rPr>
          <w:rFonts w:ascii="Times New Roman" w:hAnsi="Times New Roman" w:cs="Times New Roman"/>
          <w:sz w:val="24"/>
          <w:szCs w:val="24"/>
        </w:rPr>
        <w:t xml:space="preserve">библиографические и периодические издания в расчете 1-2 экземпляра на каждые 100 </w:t>
      </w:r>
      <w:proofErr w:type="gramStart"/>
      <w:r w:rsidRPr="004B6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7B6">
        <w:rPr>
          <w:rFonts w:ascii="Times New Roman" w:hAnsi="Times New Roman" w:cs="Times New Roman"/>
          <w:sz w:val="24"/>
          <w:szCs w:val="24"/>
        </w:rPr>
        <w:t xml:space="preserve">. Каждому обучающемуся обеспечен доступ к комплектам библиотечного фонда, состоящим не менее чем из 3 наименований отечественных журналов. </w:t>
      </w:r>
    </w:p>
    <w:p w14:paraId="0F5F0889" w14:textId="77777777" w:rsidR="00E1165E" w:rsidRDefault="00E1165E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BD72EEF" w14:textId="77777777" w:rsidR="00E1165E" w:rsidRPr="00872CD8" w:rsidRDefault="00E1165E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06563" w14:textId="2DFE2A25" w:rsidR="00E1165E" w:rsidRDefault="00095EE0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 w:rsidR="00E1165E" w:rsidRPr="00872CD8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Материально-техническое   обеспечение образовательного процесса</w:t>
      </w:r>
    </w:p>
    <w:p w14:paraId="5ED11F76" w14:textId="77777777" w:rsidR="0098201A" w:rsidRDefault="0098201A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A83E293" w14:textId="19A62B08" w:rsidR="005A77E4" w:rsidRPr="005A77E4" w:rsidRDefault="008031D4" w:rsidP="008031D4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ТО ТГТК</w:t>
      </w:r>
      <w:r w:rsidR="005A77E4" w:rsidRPr="005A77E4">
        <w:rPr>
          <w:rFonts w:ascii="Times New Roman" w:hAnsi="Times New Roman" w:cs="Times New Roman"/>
          <w:sz w:val="24"/>
          <w:szCs w:val="24"/>
        </w:rPr>
        <w:t>, реализующая программу по профессии 23.01.17 Мастер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4" w:rsidRPr="005A77E4">
        <w:rPr>
          <w:rFonts w:ascii="Times New Roman" w:hAnsi="Times New Roman" w:cs="Times New Roman"/>
          <w:sz w:val="24"/>
          <w:szCs w:val="24"/>
        </w:rPr>
        <w:t>ремонту и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77E4" w:rsidRPr="005A7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77E4" w:rsidRPr="005A77E4">
        <w:rPr>
          <w:rFonts w:ascii="Times New Roman" w:hAnsi="Times New Roman" w:cs="Times New Roman"/>
          <w:sz w:val="24"/>
          <w:szCs w:val="24"/>
        </w:rPr>
        <w:t>втомобилей</w:t>
      </w:r>
      <w:proofErr w:type="gramStart"/>
      <w:r w:rsidR="005A77E4" w:rsidRPr="005A7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7E4" w:rsidRPr="005A77E4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4" w:rsidRPr="005A77E4">
        <w:rPr>
          <w:rFonts w:ascii="Times New Roman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4" w:rsidRPr="005A77E4">
        <w:rPr>
          <w:rFonts w:ascii="Times New Roman" w:hAnsi="Times New Roman" w:cs="Times New Roman"/>
          <w:sz w:val="24"/>
          <w:szCs w:val="24"/>
        </w:rPr>
        <w:t>междисциплинарной подготовки, лабораторной,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4" w:rsidRPr="005A77E4">
        <w:rPr>
          <w:rFonts w:ascii="Times New Roman" w:hAnsi="Times New Roman" w:cs="Times New Roman"/>
          <w:sz w:val="24"/>
          <w:szCs w:val="24"/>
        </w:rPr>
        <w:t xml:space="preserve">обучающихся, предусмотренных </w:t>
      </w:r>
      <w:r w:rsidR="005A77E4" w:rsidRPr="005A77E4">
        <w:rPr>
          <w:rFonts w:ascii="Times New Roman" w:hAnsi="Times New Roman" w:cs="Times New Roman"/>
          <w:sz w:val="24"/>
          <w:szCs w:val="24"/>
        </w:rPr>
        <w:lastRenderedPageBreak/>
        <w:t>учебным планом и соответствующей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4" w:rsidRPr="005A77E4">
        <w:rPr>
          <w:rFonts w:ascii="Times New Roman" w:hAnsi="Times New Roman" w:cs="Times New Roman"/>
          <w:sz w:val="24"/>
          <w:szCs w:val="24"/>
        </w:rPr>
        <w:t>санитарным и противопожарным правилам и нормам.</w:t>
      </w:r>
    </w:p>
    <w:p w14:paraId="60981F81" w14:textId="77777777" w:rsidR="005A77E4" w:rsidRPr="005A77E4" w:rsidRDefault="005A77E4" w:rsidP="008031D4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</w:t>
      </w:r>
    </w:p>
    <w:p w14:paraId="4A0B941F" w14:textId="599E288A" w:rsidR="005A77E4" w:rsidRDefault="005A77E4" w:rsidP="00803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занятий всех видов, предусмотренных образовательной программой, в том числе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групповых и индивидуальных консультаций, текущего контроля и промежуточной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аттестации, а также помещения для самостоятельной работы, мастерские и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лаборатории, оснащенные оборудованием, техническими средствами обучения и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  <w:r w:rsidRPr="005A77E4">
        <w:rPr>
          <w:rFonts w:ascii="Times New Roman" w:hAnsi="Times New Roman" w:cs="Times New Roman"/>
          <w:sz w:val="24"/>
          <w:szCs w:val="24"/>
        </w:rPr>
        <w:t>материалами, учитывающими требования международных стандартов.</w:t>
      </w:r>
    </w:p>
    <w:p w14:paraId="23862434" w14:textId="77777777" w:rsidR="008031D4" w:rsidRPr="005A77E4" w:rsidRDefault="008031D4" w:rsidP="00803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E5BD" w14:textId="6C27B235" w:rsid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Перечень специальных помещений</w:t>
      </w:r>
    </w:p>
    <w:p w14:paraId="49EC9ADB" w14:textId="77777777" w:rsidR="008031D4" w:rsidRPr="005A77E4" w:rsidRDefault="008031D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58C7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Кабинеты:</w:t>
      </w:r>
    </w:p>
    <w:p w14:paraId="514EB152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Электротехники</w:t>
      </w:r>
    </w:p>
    <w:p w14:paraId="52F56743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Охраны труда и безопасности жизнедеятельности</w:t>
      </w:r>
    </w:p>
    <w:p w14:paraId="2B875254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Устройства автомобилей</w:t>
      </w:r>
    </w:p>
    <w:p w14:paraId="016E23F5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Правил безопасности дорожного движения</w:t>
      </w:r>
    </w:p>
    <w:p w14:paraId="79660D65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5B1CE004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Диагностики электрических и электронных систем автомобиля</w:t>
      </w:r>
    </w:p>
    <w:p w14:paraId="7DCAD649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Ремонта двигателей</w:t>
      </w:r>
    </w:p>
    <w:p w14:paraId="698BB0BE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Ремонта трансмиссий, ходовой части и механизмов управления</w:t>
      </w:r>
    </w:p>
    <w:p w14:paraId="2F085D8A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Мастерские:</w:t>
      </w:r>
    </w:p>
    <w:p w14:paraId="6EF93BEA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Слесарная</w:t>
      </w:r>
    </w:p>
    <w:p w14:paraId="6A7C7678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Сварочная</w:t>
      </w:r>
    </w:p>
    <w:p w14:paraId="43D9BA2D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77E4">
        <w:rPr>
          <w:rFonts w:ascii="Times New Roman" w:hAnsi="Times New Roman" w:cs="Times New Roman"/>
          <w:sz w:val="24"/>
          <w:szCs w:val="24"/>
        </w:rPr>
        <w:t>Мастерская по ремонту и обслуживанию автомобилей с участками (или</w:t>
      </w:r>
      <w:proofErr w:type="gramEnd"/>
    </w:p>
    <w:p w14:paraId="12C82F5C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постами):</w:t>
      </w:r>
    </w:p>
    <w:p w14:paraId="24CD9C30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мойки и приемки автомобилей</w:t>
      </w:r>
    </w:p>
    <w:p w14:paraId="7EEDA703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слесарно-механическим</w:t>
      </w:r>
    </w:p>
    <w:p w14:paraId="7E2D2C86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диагностическим</w:t>
      </w:r>
    </w:p>
    <w:p w14:paraId="26121C6C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кузовным</w:t>
      </w:r>
    </w:p>
    <w:p w14:paraId="1FD92BEF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окрасочным</w:t>
      </w:r>
    </w:p>
    <w:p w14:paraId="69773B5A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- агрегатным</w:t>
      </w:r>
    </w:p>
    <w:p w14:paraId="1E2CC922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Тренажеры, тренажерные комплексы по вождению автомобиля</w:t>
      </w:r>
    </w:p>
    <w:p w14:paraId="372CE43C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14:paraId="503CA531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Спортивный зал</w:t>
      </w:r>
    </w:p>
    <w:p w14:paraId="419A2902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Тренажёрный зал</w:t>
      </w:r>
    </w:p>
    <w:p w14:paraId="52241442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14:paraId="4D29FC58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Залы:</w:t>
      </w:r>
    </w:p>
    <w:p w14:paraId="5EC2AA09" w14:textId="77777777" w:rsidR="005A77E4" w:rsidRPr="005A77E4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14:paraId="6D0214F3" w14:textId="77777777" w:rsidR="005A77E4" w:rsidRPr="00872CD8" w:rsidRDefault="005A77E4" w:rsidP="00803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E4">
        <w:rPr>
          <w:rFonts w:ascii="Times New Roman" w:hAnsi="Times New Roman" w:cs="Times New Roman"/>
          <w:sz w:val="24"/>
          <w:szCs w:val="24"/>
        </w:rPr>
        <w:t>Актовый зал</w:t>
      </w:r>
    </w:p>
    <w:p w14:paraId="03EAADE2" w14:textId="77777777" w:rsidR="00140969" w:rsidRPr="00140969" w:rsidRDefault="00140969" w:rsidP="008031D4">
      <w:pPr>
        <w:pageBreakBefore/>
        <w:widowControl w:val="0"/>
        <w:suppressAutoHyphens/>
        <w:spacing w:line="240" w:lineRule="auto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en-US" w:bidi="hi-IN"/>
        </w:rPr>
      </w:pPr>
      <w:r>
        <w:rPr>
          <w:rFonts w:ascii="Times New Roman" w:eastAsia="DejaVu Sans" w:hAnsi="Times New Roman" w:cs="DejaVu Sans"/>
          <w:b/>
          <w:kern w:val="1"/>
          <w:sz w:val="24"/>
          <w:szCs w:val="24"/>
          <w:lang w:eastAsia="zh-CN" w:bidi="hi-IN"/>
        </w:rPr>
        <w:lastRenderedPageBreak/>
        <w:t xml:space="preserve">8. </w:t>
      </w:r>
      <w:r w:rsidRPr="00140969">
        <w:rPr>
          <w:rFonts w:ascii="Times New Roman" w:eastAsia="DejaVu Sans" w:hAnsi="Times New Roman" w:cs="DejaVu Sans"/>
          <w:b/>
          <w:kern w:val="1"/>
          <w:sz w:val="24"/>
          <w:szCs w:val="24"/>
          <w:lang w:eastAsia="zh-CN" w:bidi="hi-IN"/>
        </w:rPr>
        <w:t xml:space="preserve">Сведения  о  кадровом  обеспечении  основной  образовательной программы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5016"/>
        <w:gridCol w:w="1844"/>
        <w:gridCol w:w="2665"/>
      </w:tblGrid>
      <w:tr w:rsidR="00140969" w:rsidRPr="00140969" w14:paraId="6BCA90FE" w14:textId="77777777" w:rsidTr="0052494D">
        <w:trPr>
          <w:trHeight w:val="746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D7777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 xml:space="preserve">N </w:t>
            </w:r>
            <w:proofErr w:type="gramStart"/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п</w:t>
            </w:r>
            <w:proofErr w:type="gramEnd"/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/п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CEB31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Наименование индикатора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7A446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Единица измерения/значение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5D35E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Значение сведений</w:t>
            </w:r>
          </w:p>
        </w:tc>
      </w:tr>
      <w:tr w:rsidR="00140969" w:rsidRPr="00140969" w14:paraId="32654132" w14:textId="77777777" w:rsidTr="0052494D">
        <w:trPr>
          <w:trHeight w:val="466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943ED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FCB6B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B860F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2E484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4</w:t>
            </w:r>
          </w:p>
        </w:tc>
      </w:tr>
      <w:tr w:rsidR="00140969" w:rsidRPr="00140969" w14:paraId="08A00783" w14:textId="77777777" w:rsidTr="0052494D">
        <w:trPr>
          <w:trHeight w:val="493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2D934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bookmarkStart w:id="4" w:name="P1366"/>
            <w:bookmarkEnd w:id="4"/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1.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38904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C324D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чел.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27144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15</w:t>
            </w:r>
          </w:p>
        </w:tc>
      </w:tr>
      <w:tr w:rsidR="00140969" w:rsidRPr="00140969" w14:paraId="1F20509A" w14:textId="77777777" w:rsidTr="0052494D">
        <w:trPr>
          <w:trHeight w:val="986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CDCD7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2.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12368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83E00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%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F4B15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100</w:t>
            </w:r>
          </w:p>
        </w:tc>
      </w:tr>
      <w:tr w:rsidR="00140969" w:rsidRPr="00140969" w14:paraId="3A512975" w14:textId="77777777" w:rsidTr="0052494D">
        <w:trPr>
          <w:trHeight w:val="986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0F3F8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3.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C4AA2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80503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%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52DF7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13</w:t>
            </w:r>
          </w:p>
        </w:tc>
      </w:tr>
      <w:tr w:rsidR="00140969" w:rsidRPr="00140969" w14:paraId="29F2F58B" w14:textId="77777777" w:rsidTr="0052494D">
        <w:trPr>
          <w:trHeight w:val="973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04758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4.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DCCA4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088F7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%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36052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87</w:t>
            </w:r>
          </w:p>
        </w:tc>
      </w:tr>
      <w:tr w:rsidR="00140969" w:rsidRPr="00140969" w14:paraId="57556AA5" w14:textId="77777777" w:rsidTr="0052494D">
        <w:trPr>
          <w:trHeight w:val="123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2A179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bookmarkStart w:id="5" w:name="P1382"/>
            <w:bookmarkEnd w:id="5"/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5.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97FD8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2FA0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%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1E2C5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0</w:t>
            </w:r>
          </w:p>
        </w:tc>
      </w:tr>
      <w:tr w:rsidR="00140969" w:rsidRPr="00140969" w14:paraId="3616B604" w14:textId="77777777" w:rsidTr="0052494D">
        <w:trPr>
          <w:trHeight w:val="733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915EF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6.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B2B12" w14:textId="77777777" w:rsidR="00140969" w:rsidRPr="00140969" w:rsidRDefault="00140969" w:rsidP="008031D4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022B1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чел.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F9FEA" w14:textId="77777777" w:rsidR="00140969" w:rsidRPr="00140969" w:rsidRDefault="00140969" w:rsidP="008031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14096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en-US" w:bidi="hi-IN"/>
              </w:rPr>
              <w:t>0</w:t>
            </w:r>
          </w:p>
        </w:tc>
      </w:tr>
    </w:tbl>
    <w:p w14:paraId="20518169" w14:textId="77777777" w:rsidR="00140969" w:rsidRPr="00140969" w:rsidRDefault="00140969" w:rsidP="0080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969" w:rsidRPr="00140969" w:rsidSect="006717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6F46B" w14:textId="77777777" w:rsidR="00AB0C5E" w:rsidRDefault="00AB0C5E" w:rsidP="00D63799">
      <w:pPr>
        <w:spacing w:after="0" w:line="240" w:lineRule="auto"/>
      </w:pPr>
      <w:r>
        <w:separator/>
      </w:r>
    </w:p>
  </w:endnote>
  <w:endnote w:type="continuationSeparator" w:id="0">
    <w:p w14:paraId="65874B6C" w14:textId="77777777" w:rsidR="00AB0C5E" w:rsidRDefault="00AB0C5E" w:rsidP="00D6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0110"/>
      <w:docPartObj>
        <w:docPartGallery w:val="Page Numbers (Bottom of Page)"/>
        <w:docPartUnique/>
      </w:docPartObj>
    </w:sdtPr>
    <w:sdtEndPr/>
    <w:sdtContent>
      <w:p w14:paraId="4D6BE676" w14:textId="77777777" w:rsidR="008943BA" w:rsidRDefault="008943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51B94" w14:textId="77777777" w:rsidR="008943BA" w:rsidRDefault="00894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4069" w14:textId="77777777" w:rsidR="00AB0C5E" w:rsidRDefault="00AB0C5E" w:rsidP="00D63799">
      <w:pPr>
        <w:spacing w:after="0" w:line="240" w:lineRule="auto"/>
      </w:pPr>
      <w:r>
        <w:separator/>
      </w:r>
    </w:p>
  </w:footnote>
  <w:footnote w:type="continuationSeparator" w:id="0">
    <w:p w14:paraId="4C81EDE3" w14:textId="77777777" w:rsidR="00AB0C5E" w:rsidRDefault="00AB0C5E" w:rsidP="00D6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88306"/>
    <w:lvl w:ilvl="0">
      <w:numFmt w:val="bullet"/>
      <w:lvlText w:val="*"/>
      <w:lvlJc w:val="left"/>
    </w:lvl>
  </w:abstractNum>
  <w:abstractNum w:abstractNumId="1">
    <w:nsid w:val="04CA74C7"/>
    <w:multiLevelType w:val="singleLevel"/>
    <w:tmpl w:val="B4F6B73A"/>
    <w:lvl w:ilvl="0">
      <w:start w:val="1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4D51A3D"/>
    <w:multiLevelType w:val="hybridMultilevel"/>
    <w:tmpl w:val="591040DE"/>
    <w:lvl w:ilvl="0" w:tplc="AD6EF11C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50A2E"/>
    <w:multiLevelType w:val="hybridMultilevel"/>
    <w:tmpl w:val="8E88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3E71"/>
    <w:multiLevelType w:val="multilevel"/>
    <w:tmpl w:val="5080C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5">
    <w:nsid w:val="1825684A"/>
    <w:multiLevelType w:val="hybridMultilevel"/>
    <w:tmpl w:val="7496FE78"/>
    <w:lvl w:ilvl="0" w:tplc="D1788306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1C12CC4"/>
    <w:multiLevelType w:val="multilevel"/>
    <w:tmpl w:val="14AC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7">
    <w:nsid w:val="2C2B383B"/>
    <w:multiLevelType w:val="hybridMultilevel"/>
    <w:tmpl w:val="CAB62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79E4"/>
    <w:multiLevelType w:val="hybridMultilevel"/>
    <w:tmpl w:val="00BE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00F4"/>
    <w:multiLevelType w:val="singleLevel"/>
    <w:tmpl w:val="8F46EDC6"/>
    <w:lvl w:ilvl="0">
      <w:start w:val="6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F3C7A53"/>
    <w:multiLevelType w:val="hybridMultilevel"/>
    <w:tmpl w:val="1A4C16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C57BD"/>
    <w:multiLevelType w:val="hybridMultilevel"/>
    <w:tmpl w:val="756664A6"/>
    <w:lvl w:ilvl="0" w:tplc="D17883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F1F7D"/>
    <w:multiLevelType w:val="hybridMultilevel"/>
    <w:tmpl w:val="1CF08316"/>
    <w:lvl w:ilvl="0" w:tplc="D1788306">
      <w:start w:val="65535"/>
      <w:numFmt w:val="bullet"/>
      <w:lvlText w:val="•"/>
      <w:lvlJc w:val="left"/>
      <w:pPr>
        <w:ind w:left="1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669B25B7"/>
    <w:multiLevelType w:val="hybridMultilevel"/>
    <w:tmpl w:val="4BCC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9"/>
  </w:num>
  <w:num w:numId="26">
    <w:abstractNumId w:val="10"/>
  </w:num>
  <w:num w:numId="27">
    <w:abstractNumId w:val="4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  <w:num w:numId="32">
    <w:abstractNumId w:val="0"/>
    <w:lvlOverride w:ilvl="0">
      <w:lvl w:ilvl="0">
        <w:numFmt w:val="decimal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65E"/>
    <w:rsid w:val="000018F0"/>
    <w:rsid w:val="000246E8"/>
    <w:rsid w:val="00027F89"/>
    <w:rsid w:val="00043072"/>
    <w:rsid w:val="00050F17"/>
    <w:rsid w:val="00062322"/>
    <w:rsid w:val="00062915"/>
    <w:rsid w:val="00095EE0"/>
    <w:rsid w:val="000A1E86"/>
    <w:rsid w:val="000B6E4E"/>
    <w:rsid w:val="000C35AD"/>
    <w:rsid w:val="000F2A6F"/>
    <w:rsid w:val="001219ED"/>
    <w:rsid w:val="0012656C"/>
    <w:rsid w:val="00140969"/>
    <w:rsid w:val="0014639C"/>
    <w:rsid w:val="00162859"/>
    <w:rsid w:val="00183411"/>
    <w:rsid w:val="00185A33"/>
    <w:rsid w:val="001C325A"/>
    <w:rsid w:val="001C6B66"/>
    <w:rsid w:val="001E2396"/>
    <w:rsid w:val="001E567E"/>
    <w:rsid w:val="00207D7A"/>
    <w:rsid w:val="0022076D"/>
    <w:rsid w:val="0024413B"/>
    <w:rsid w:val="00247956"/>
    <w:rsid w:val="00252850"/>
    <w:rsid w:val="0025305D"/>
    <w:rsid w:val="002765A4"/>
    <w:rsid w:val="00282A33"/>
    <w:rsid w:val="002A4F83"/>
    <w:rsid w:val="002B46D7"/>
    <w:rsid w:val="002E3BA4"/>
    <w:rsid w:val="002E5449"/>
    <w:rsid w:val="002E67C4"/>
    <w:rsid w:val="002F7DC3"/>
    <w:rsid w:val="003076E6"/>
    <w:rsid w:val="00332AD8"/>
    <w:rsid w:val="003519DB"/>
    <w:rsid w:val="00384AE0"/>
    <w:rsid w:val="003A762F"/>
    <w:rsid w:val="003C4A3A"/>
    <w:rsid w:val="004159AF"/>
    <w:rsid w:val="004266A2"/>
    <w:rsid w:val="004353B6"/>
    <w:rsid w:val="00457B68"/>
    <w:rsid w:val="004642D3"/>
    <w:rsid w:val="004A5B9F"/>
    <w:rsid w:val="004B67B6"/>
    <w:rsid w:val="004E3BA2"/>
    <w:rsid w:val="005029C4"/>
    <w:rsid w:val="0052494D"/>
    <w:rsid w:val="00544969"/>
    <w:rsid w:val="005807C2"/>
    <w:rsid w:val="00586965"/>
    <w:rsid w:val="005A77E4"/>
    <w:rsid w:val="005B5020"/>
    <w:rsid w:val="005C0E90"/>
    <w:rsid w:val="005D508A"/>
    <w:rsid w:val="005F2099"/>
    <w:rsid w:val="005F6D99"/>
    <w:rsid w:val="006025B4"/>
    <w:rsid w:val="006035A5"/>
    <w:rsid w:val="00614506"/>
    <w:rsid w:val="00667FB2"/>
    <w:rsid w:val="00670A07"/>
    <w:rsid w:val="00671792"/>
    <w:rsid w:val="0068390D"/>
    <w:rsid w:val="0069274C"/>
    <w:rsid w:val="006A37FB"/>
    <w:rsid w:val="006F6407"/>
    <w:rsid w:val="006F7E43"/>
    <w:rsid w:val="007126EC"/>
    <w:rsid w:val="00742A18"/>
    <w:rsid w:val="007568E5"/>
    <w:rsid w:val="00762342"/>
    <w:rsid w:val="00797419"/>
    <w:rsid w:val="00797D4E"/>
    <w:rsid w:val="007C1B52"/>
    <w:rsid w:val="007C7537"/>
    <w:rsid w:val="007D3A52"/>
    <w:rsid w:val="008031D4"/>
    <w:rsid w:val="00811862"/>
    <w:rsid w:val="00814969"/>
    <w:rsid w:val="008207F3"/>
    <w:rsid w:val="0082611F"/>
    <w:rsid w:val="00830CE3"/>
    <w:rsid w:val="0083293E"/>
    <w:rsid w:val="00844107"/>
    <w:rsid w:val="00867B7F"/>
    <w:rsid w:val="00873796"/>
    <w:rsid w:val="00890B88"/>
    <w:rsid w:val="008943BA"/>
    <w:rsid w:val="00895E50"/>
    <w:rsid w:val="008B1E03"/>
    <w:rsid w:val="008C390A"/>
    <w:rsid w:val="008D6A12"/>
    <w:rsid w:val="008E067B"/>
    <w:rsid w:val="008E6A5C"/>
    <w:rsid w:val="008F1899"/>
    <w:rsid w:val="008F213F"/>
    <w:rsid w:val="009105B3"/>
    <w:rsid w:val="0094249F"/>
    <w:rsid w:val="009436FB"/>
    <w:rsid w:val="009446B5"/>
    <w:rsid w:val="00946013"/>
    <w:rsid w:val="00961924"/>
    <w:rsid w:val="0098201A"/>
    <w:rsid w:val="009966F5"/>
    <w:rsid w:val="009D62B1"/>
    <w:rsid w:val="00A34E57"/>
    <w:rsid w:val="00A57A8F"/>
    <w:rsid w:val="00A617D5"/>
    <w:rsid w:val="00A64D04"/>
    <w:rsid w:val="00A8760A"/>
    <w:rsid w:val="00AB0C5E"/>
    <w:rsid w:val="00AD2588"/>
    <w:rsid w:val="00AD782E"/>
    <w:rsid w:val="00AF074C"/>
    <w:rsid w:val="00B017B2"/>
    <w:rsid w:val="00B170AD"/>
    <w:rsid w:val="00B30B8D"/>
    <w:rsid w:val="00B439FE"/>
    <w:rsid w:val="00B609E0"/>
    <w:rsid w:val="00B62340"/>
    <w:rsid w:val="00B62479"/>
    <w:rsid w:val="00B95AFD"/>
    <w:rsid w:val="00BB0A15"/>
    <w:rsid w:val="00BB5D05"/>
    <w:rsid w:val="00C145B9"/>
    <w:rsid w:val="00C201ED"/>
    <w:rsid w:val="00C41F4A"/>
    <w:rsid w:val="00C733EF"/>
    <w:rsid w:val="00C82425"/>
    <w:rsid w:val="00CA0C4A"/>
    <w:rsid w:val="00CA53E8"/>
    <w:rsid w:val="00CB08FD"/>
    <w:rsid w:val="00CB3016"/>
    <w:rsid w:val="00CC2B0F"/>
    <w:rsid w:val="00CC5964"/>
    <w:rsid w:val="00D4354C"/>
    <w:rsid w:val="00D44405"/>
    <w:rsid w:val="00D63799"/>
    <w:rsid w:val="00DD027A"/>
    <w:rsid w:val="00DD194B"/>
    <w:rsid w:val="00E1165E"/>
    <w:rsid w:val="00E2142C"/>
    <w:rsid w:val="00E23A82"/>
    <w:rsid w:val="00E251BD"/>
    <w:rsid w:val="00E44C71"/>
    <w:rsid w:val="00E64ECC"/>
    <w:rsid w:val="00EE25BC"/>
    <w:rsid w:val="00EE7047"/>
    <w:rsid w:val="00F53FF0"/>
    <w:rsid w:val="00F6797F"/>
    <w:rsid w:val="00F90ECB"/>
    <w:rsid w:val="00F92EC4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165E"/>
    <w:rPr>
      <w:b/>
      <w:bCs/>
    </w:rPr>
  </w:style>
  <w:style w:type="paragraph" w:styleId="a4">
    <w:name w:val="List Paragraph"/>
    <w:basedOn w:val="a"/>
    <w:uiPriority w:val="34"/>
    <w:qFormat/>
    <w:rsid w:val="00E1165E"/>
    <w:pPr>
      <w:ind w:left="720"/>
      <w:contextualSpacing/>
    </w:pPr>
  </w:style>
  <w:style w:type="table" w:styleId="a5">
    <w:name w:val="Table Grid"/>
    <w:basedOn w:val="a1"/>
    <w:uiPriority w:val="59"/>
    <w:rsid w:val="00E11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rsid w:val="00E1165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E1165E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E11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E1165E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E1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6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165E"/>
  </w:style>
  <w:style w:type="paragraph" w:styleId="ab">
    <w:name w:val="footer"/>
    <w:basedOn w:val="a"/>
    <w:link w:val="ac"/>
    <w:uiPriority w:val="99"/>
    <w:unhideWhenUsed/>
    <w:rsid w:val="00E1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65E"/>
  </w:style>
  <w:style w:type="table" w:customStyle="1" w:styleId="1">
    <w:name w:val="Сетка таблицы1"/>
    <w:basedOn w:val="a1"/>
    <w:next w:val="a5"/>
    <w:uiPriority w:val="59"/>
    <w:rsid w:val="000246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035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B3E4-20D7-474C-9673-18FBA88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20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74</cp:revision>
  <cp:lastPrinted>2020-07-31T06:24:00Z</cp:lastPrinted>
  <dcterms:created xsi:type="dcterms:W3CDTF">2016-04-14T09:02:00Z</dcterms:created>
  <dcterms:modified xsi:type="dcterms:W3CDTF">2020-09-01T07:32:00Z</dcterms:modified>
</cp:coreProperties>
</file>