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AC" w:rsidRPr="00C96366" w:rsidRDefault="00C97FAC" w:rsidP="00C96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3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Ъ</w:t>
      </w:r>
      <w:r w:rsidRPr="00C963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ЯВЛЕНИЕ!</w:t>
      </w:r>
    </w:p>
    <w:p w:rsidR="00C97FAC" w:rsidRPr="00C96366" w:rsidRDefault="00C97FAC" w:rsidP="00C96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97FAC" w:rsidRPr="00C96366" w:rsidRDefault="00C97FAC" w:rsidP="00C96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3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Сборы первокурсников</w:t>
      </w:r>
    </w:p>
    <w:p w:rsidR="00C97FAC" w:rsidRPr="00C96366" w:rsidRDefault="00C97FAC" w:rsidP="00C96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3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 августа 2020 г.</w:t>
      </w:r>
    </w:p>
    <w:p w:rsidR="00C97FAC" w:rsidRPr="00C96366" w:rsidRDefault="00C97FAC" w:rsidP="00C96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276"/>
        <w:gridCol w:w="3969"/>
        <w:gridCol w:w="2126"/>
      </w:tblGrid>
      <w:tr w:rsidR="00C97FAC" w:rsidRPr="00237893">
        <w:tc>
          <w:tcPr>
            <w:tcW w:w="1843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27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3969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12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C97FAC" w:rsidRPr="00237893">
        <w:tc>
          <w:tcPr>
            <w:tcW w:w="1843" w:type="dxa"/>
            <w:vMerge w:val="restart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27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ТО-01</w:t>
            </w:r>
          </w:p>
        </w:tc>
        <w:tc>
          <w:tcPr>
            <w:tcW w:w="3969" w:type="dxa"/>
          </w:tcPr>
          <w:p w:rsidR="00C97FAC" w:rsidRPr="00237893" w:rsidRDefault="00C97FAC" w:rsidP="0023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126" w:type="dxa"/>
            <w:vMerge w:val="restart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</w:tc>
      </w:tr>
      <w:tr w:rsidR="00C97FAC" w:rsidRPr="00237893">
        <w:tc>
          <w:tcPr>
            <w:tcW w:w="1843" w:type="dxa"/>
            <w:vMerge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ТО-02</w:t>
            </w:r>
          </w:p>
        </w:tc>
        <w:tc>
          <w:tcPr>
            <w:tcW w:w="3969" w:type="dxa"/>
          </w:tcPr>
          <w:p w:rsidR="00C97FAC" w:rsidRPr="00237893" w:rsidRDefault="00C97FAC" w:rsidP="0023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26" w:type="dxa"/>
            <w:vMerge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FAC" w:rsidRPr="00237893">
        <w:tc>
          <w:tcPr>
            <w:tcW w:w="1843" w:type="dxa"/>
            <w:vMerge w:val="restart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127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ПТМ-01</w:t>
            </w:r>
          </w:p>
        </w:tc>
        <w:tc>
          <w:tcPr>
            <w:tcW w:w="3969" w:type="dxa"/>
          </w:tcPr>
          <w:p w:rsidR="00C97FAC" w:rsidRPr="00237893" w:rsidRDefault="00C97FAC" w:rsidP="0023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Техническая эксплуатация подъемно-транспортных, дорожных, строительных машин и оборудования </w:t>
            </w:r>
          </w:p>
        </w:tc>
        <w:tc>
          <w:tcPr>
            <w:tcW w:w="2126" w:type="dxa"/>
            <w:vMerge w:val="restart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C97FAC" w:rsidRPr="00237893">
        <w:tc>
          <w:tcPr>
            <w:tcW w:w="1843" w:type="dxa"/>
            <w:vMerge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ОП-01</w:t>
            </w:r>
          </w:p>
        </w:tc>
        <w:tc>
          <w:tcPr>
            <w:tcW w:w="3969" w:type="dxa"/>
          </w:tcPr>
          <w:p w:rsidR="00C97FAC" w:rsidRPr="00237893" w:rsidRDefault="00C97FAC" w:rsidP="0023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перевозок и управление на транспорте</w:t>
            </w:r>
          </w:p>
        </w:tc>
        <w:tc>
          <w:tcPr>
            <w:tcW w:w="2126" w:type="dxa"/>
            <w:vMerge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FAC" w:rsidRPr="00237893">
        <w:tc>
          <w:tcPr>
            <w:tcW w:w="1843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27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СД-01</w:t>
            </w:r>
          </w:p>
        </w:tc>
        <w:tc>
          <w:tcPr>
            <w:tcW w:w="3969" w:type="dxa"/>
          </w:tcPr>
          <w:p w:rsidR="00C97FAC" w:rsidRPr="00237893" w:rsidRDefault="00C97FAC" w:rsidP="0023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Страховое дело</w:t>
            </w:r>
          </w:p>
        </w:tc>
        <w:tc>
          <w:tcPr>
            <w:tcW w:w="212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</w:tc>
      </w:tr>
      <w:tr w:rsidR="00C97FAC" w:rsidRPr="00237893">
        <w:tc>
          <w:tcPr>
            <w:tcW w:w="1843" w:type="dxa"/>
            <w:vMerge w:val="restart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ПД-01</w:t>
            </w:r>
          </w:p>
        </w:tc>
        <w:tc>
          <w:tcPr>
            <w:tcW w:w="3969" w:type="dxa"/>
          </w:tcPr>
          <w:p w:rsidR="00C97FAC" w:rsidRPr="00237893" w:rsidRDefault="00C97FAC" w:rsidP="0023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Правоохранительная деятельность</w:t>
            </w:r>
          </w:p>
        </w:tc>
        <w:tc>
          <w:tcPr>
            <w:tcW w:w="2126" w:type="dxa"/>
            <w:vMerge w:val="restart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C97FAC" w:rsidRPr="00237893">
        <w:tc>
          <w:tcPr>
            <w:tcW w:w="1843" w:type="dxa"/>
            <w:vMerge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ПД-02</w:t>
            </w:r>
          </w:p>
        </w:tc>
        <w:tc>
          <w:tcPr>
            <w:tcW w:w="3969" w:type="dxa"/>
          </w:tcPr>
          <w:p w:rsidR="00C97FAC" w:rsidRPr="00237893" w:rsidRDefault="00C97FAC" w:rsidP="0023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Правоохранительная деятельность (коммерция)</w:t>
            </w:r>
          </w:p>
        </w:tc>
        <w:tc>
          <w:tcPr>
            <w:tcW w:w="2126" w:type="dxa"/>
            <w:vMerge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FAC" w:rsidRPr="00237893">
        <w:tc>
          <w:tcPr>
            <w:tcW w:w="1843" w:type="dxa"/>
            <w:vMerge w:val="restart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27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969" w:type="dxa"/>
          </w:tcPr>
          <w:p w:rsidR="00C97FAC" w:rsidRPr="00237893" w:rsidRDefault="00C97FAC" w:rsidP="0023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2126" w:type="dxa"/>
            <w:vMerge w:val="restart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</w:tc>
      </w:tr>
      <w:tr w:rsidR="00C97FAC" w:rsidRPr="00237893">
        <w:tc>
          <w:tcPr>
            <w:tcW w:w="1843" w:type="dxa"/>
            <w:vMerge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969" w:type="dxa"/>
          </w:tcPr>
          <w:p w:rsidR="00C97FAC" w:rsidRPr="00237893" w:rsidRDefault="00C97FAC" w:rsidP="0023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2126" w:type="dxa"/>
            <w:vMerge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FAC" w:rsidRPr="00237893">
        <w:tc>
          <w:tcPr>
            <w:tcW w:w="1843" w:type="dxa"/>
            <w:vMerge w:val="restart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27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969" w:type="dxa"/>
          </w:tcPr>
          <w:p w:rsidR="00C97FAC" w:rsidRPr="00237893" w:rsidRDefault="00C97FAC" w:rsidP="0023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Машинист крана (крановщик)</w:t>
            </w:r>
          </w:p>
        </w:tc>
        <w:tc>
          <w:tcPr>
            <w:tcW w:w="2126" w:type="dxa"/>
            <w:vMerge w:val="restart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C97FAC" w:rsidRPr="00237893">
        <w:tc>
          <w:tcPr>
            <w:tcW w:w="1843" w:type="dxa"/>
            <w:vMerge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969" w:type="dxa"/>
          </w:tcPr>
          <w:p w:rsidR="00C97FAC" w:rsidRPr="00237893" w:rsidRDefault="00C97FAC" w:rsidP="0023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2126" w:type="dxa"/>
            <w:vMerge/>
          </w:tcPr>
          <w:p w:rsidR="00C97FAC" w:rsidRPr="00237893" w:rsidRDefault="00C97FAC" w:rsidP="0023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7FAC" w:rsidRPr="00C96366" w:rsidRDefault="00C97FAC" w:rsidP="00C9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FAC" w:rsidRPr="00C96366" w:rsidRDefault="00C97FAC" w:rsidP="00C9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366">
        <w:rPr>
          <w:rFonts w:ascii="Times New Roman" w:hAnsi="Times New Roman" w:cs="Times New Roman"/>
          <w:sz w:val="28"/>
          <w:szCs w:val="28"/>
          <w:lang w:eastAsia="ru-RU"/>
        </w:rPr>
        <w:t>Внимание первокурсников и родителей/законных представителей:</w:t>
      </w:r>
    </w:p>
    <w:p w:rsidR="00C97FAC" w:rsidRPr="00C96366" w:rsidRDefault="00C97FAC" w:rsidP="00C9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366">
        <w:rPr>
          <w:rFonts w:ascii="Times New Roman" w:hAnsi="Times New Roman" w:cs="Times New Roman"/>
          <w:sz w:val="28"/>
          <w:szCs w:val="28"/>
          <w:lang w:eastAsia="ru-RU"/>
        </w:rPr>
        <w:t xml:space="preserve"> на указанное мероприятие явиться СТРОГО в средствах индивидуальной защиты!</w:t>
      </w:r>
    </w:p>
    <w:p w:rsidR="00C97FAC" w:rsidRDefault="00C97FAC"/>
    <w:sectPr w:rsidR="00C97FAC" w:rsidSect="00D8625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366"/>
    <w:rsid w:val="001E5B37"/>
    <w:rsid w:val="00237893"/>
    <w:rsid w:val="0033195A"/>
    <w:rsid w:val="008A7F5C"/>
    <w:rsid w:val="00C96366"/>
    <w:rsid w:val="00C97FAC"/>
    <w:rsid w:val="00D86256"/>
    <w:rsid w:val="00F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3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139</Words>
  <Characters>798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dcterms:created xsi:type="dcterms:W3CDTF">2020-08-25T13:41:00Z</dcterms:created>
  <dcterms:modified xsi:type="dcterms:W3CDTF">2020-08-25T15:16:00Z</dcterms:modified>
</cp:coreProperties>
</file>