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1" w:rsidRPr="00326BC0" w:rsidRDefault="00A33391" w:rsidP="00A33391">
      <w:pPr>
        <w:pStyle w:val="a4"/>
        <w:jc w:val="center"/>
        <w:rPr>
          <w:b/>
          <w:i/>
        </w:rPr>
      </w:pPr>
      <w:r w:rsidRPr="00326BC0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79C4D7" wp14:editId="1C81298D">
            <wp:simplePos x="0" y="0"/>
            <wp:positionH relativeFrom="column">
              <wp:posOffset>-720090</wp:posOffset>
            </wp:positionH>
            <wp:positionV relativeFrom="paragraph">
              <wp:posOffset>-716915</wp:posOffset>
            </wp:positionV>
            <wp:extent cx="10687050" cy="7943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608859_164-p-fon-slaidov-zelenii-1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BC0">
        <w:rPr>
          <w:b/>
          <w:i/>
        </w:rPr>
        <w:t>СЛУЖБЫ ЭКСТРЕННОЙ ПСИХОЛОГИЧЕСКОЙ И ПСИХИАТРИЧЕСКОЙ ПОМОЩИ</w:t>
      </w:r>
    </w:p>
    <w:p w:rsidR="00A33391" w:rsidRPr="00A33391" w:rsidRDefault="00A33391" w:rsidP="00A33391"/>
    <w:p w:rsidR="00A33391" w:rsidRPr="00A33391" w:rsidRDefault="002F3485" w:rsidP="002F3485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 w:rsidRPr="00A33391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 xml:space="preserve">Телефон доверия ГУЗ «Тульская областная клиническая психиатрическая больница № 1 им. Н. П. Каменева»: </w:t>
      </w:r>
    </w:p>
    <w:p w:rsidR="002F3485" w:rsidRPr="00A33391" w:rsidRDefault="002F3485" w:rsidP="002F3485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 w:rsidRPr="00A33391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>8 800 700-65-86.</w:t>
      </w:r>
    </w:p>
    <w:p w:rsidR="00A33391" w:rsidRPr="00A33391" w:rsidRDefault="002F3485" w:rsidP="002F3485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 w:rsidRPr="00A33391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 xml:space="preserve">Телефон доверия ГУЗ «Тульский областной наркологический диспансер №1»: </w:t>
      </w:r>
    </w:p>
    <w:p w:rsidR="002F3485" w:rsidRPr="00A33391" w:rsidRDefault="002F3485" w:rsidP="002F3485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 w:rsidRPr="00A33391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>8 915 780-90-32 (8.00-18.00 по рабочим дням).</w:t>
      </w:r>
    </w:p>
    <w:p w:rsidR="00A33391" w:rsidRPr="00A33391" w:rsidRDefault="002F3485" w:rsidP="002F3485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 w:rsidRPr="00A33391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 xml:space="preserve">Горячая линия ГУЗ «Тульский областной наркологический диспансер №1»: </w:t>
      </w:r>
    </w:p>
    <w:p w:rsidR="005B3624" w:rsidRDefault="00A33391" w:rsidP="002F3485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>8 4872 36-63-49 (круглосуточно)</w:t>
      </w:r>
    </w:p>
    <w:p w:rsidR="00CF3E5A" w:rsidRPr="00A33391" w:rsidRDefault="00CF3E5A" w:rsidP="00CF3E5A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 w:rsidRPr="00CF3E5A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>Скорая медицинская помощь</w:t>
      </w:r>
    </w:p>
    <w:p w:rsidR="00CF3E5A" w:rsidRPr="00CF3E5A" w:rsidRDefault="00CF3E5A" w:rsidP="00CF3E5A">
      <w:pP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</w:pPr>
      <w: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>8</w:t>
      </w:r>
      <w:r w:rsidR="00E3501C">
        <w:rPr>
          <w:rFonts w:ascii="Times New Roman" w:hAnsi="Times New Roman" w:cs="Times New Roman"/>
          <w:color w:val="171717" w:themeColor="background2" w:themeShade="1A"/>
          <w:sz w:val="48"/>
          <w:szCs w:val="4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>4872</w:t>
      </w:r>
      <w:r w:rsidRPr="00CF3E5A">
        <w:rPr>
          <w:rFonts w:ascii="Times New Roman" w:hAnsi="Times New Roman" w:cs="Times New Roman"/>
          <w:color w:val="171717" w:themeColor="background2" w:themeShade="1A"/>
          <w:sz w:val="48"/>
          <w:szCs w:val="48"/>
        </w:rPr>
        <w:t xml:space="preserve"> 31-24-32, 103 </w:t>
      </w:r>
    </w:p>
    <w:p w:rsidR="002F3485" w:rsidRPr="00A33391" w:rsidRDefault="002F3485" w:rsidP="002F3485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F3485" w:rsidRPr="00A33391" w:rsidSect="00A333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5"/>
    <w:rsid w:val="002F3485"/>
    <w:rsid w:val="00326BC0"/>
    <w:rsid w:val="005B3624"/>
    <w:rsid w:val="00A33391"/>
    <w:rsid w:val="00CF3E5A"/>
    <w:rsid w:val="00E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3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33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3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3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A33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3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4</cp:revision>
  <dcterms:created xsi:type="dcterms:W3CDTF">2021-09-30T05:19:00Z</dcterms:created>
  <dcterms:modified xsi:type="dcterms:W3CDTF">2021-09-30T09:13:00Z</dcterms:modified>
</cp:coreProperties>
</file>