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11" w:rsidRPr="004B73E8" w:rsidRDefault="009B4911" w:rsidP="009B4911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профессиональное </w:t>
      </w: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9B4911" w:rsidRPr="004B73E8" w:rsidRDefault="009B4911" w:rsidP="009B4911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Тульской области</w:t>
      </w:r>
    </w:p>
    <w:p w:rsidR="009B4911" w:rsidRPr="004B73E8" w:rsidRDefault="009B4911" w:rsidP="009B4911">
      <w:pPr>
        <w:jc w:val="center"/>
        <w:rPr>
          <w:rFonts w:ascii="Times New Roman" w:hAnsi="Times New Roman"/>
          <w:b/>
          <w:sz w:val="28"/>
          <w:szCs w:val="28"/>
        </w:rPr>
      </w:pPr>
      <w:r w:rsidRPr="004B73E8">
        <w:rPr>
          <w:rFonts w:ascii="Times New Roman" w:hAnsi="Times New Roman"/>
          <w:b/>
          <w:sz w:val="28"/>
          <w:szCs w:val="28"/>
        </w:rPr>
        <w:t>«Тульский государственный технологический колледж»</w:t>
      </w:r>
    </w:p>
    <w:p w:rsidR="00057577" w:rsidRDefault="00057577"/>
    <w:p w:rsidR="009B4911" w:rsidRDefault="009B4911"/>
    <w:p w:rsidR="009B4911" w:rsidRDefault="009B4911"/>
    <w:p w:rsidR="009B4911" w:rsidRDefault="009B4911"/>
    <w:p w:rsidR="009B4911" w:rsidRDefault="009B4911"/>
    <w:p w:rsidR="009B4911" w:rsidRDefault="009B4911"/>
    <w:p w:rsidR="009B4911" w:rsidRDefault="009B4911"/>
    <w:p w:rsidR="009B4911" w:rsidRDefault="009B4911"/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ТЕСТОВЫЕ ЗАДАНИЯ</w:t>
      </w: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РАЗДЕЛУ</w:t>
      </w: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«ГРАЖДАНСКАЯ ОБОРОНА»</w:t>
      </w: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911" w:rsidRDefault="009B4911" w:rsidP="009B4911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Тула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lastRenderedPageBreak/>
        <w:t>1. На какое время накладывается жгут при оказании первой медицинской помощи в летнее время?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1)  На 4 часа               2)  3 часа             3)  1 час              4)  2 часа             5)  0,5 часа.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>2. Чем отличается противогаз ГП-7 от ГП-7В?</w:t>
      </w:r>
    </w:p>
    <w:p w:rsidR="009B4911" w:rsidRPr="009B4911" w:rsidRDefault="009B4911" w:rsidP="009B4911">
      <w:pPr>
        <w:pStyle w:val="1"/>
        <w:numPr>
          <w:ilvl w:val="0"/>
          <w:numId w:val="1"/>
        </w:numPr>
        <w:shd w:val="clear" w:color="auto" w:fill="FFFFFF"/>
        <w:tabs>
          <w:tab w:val="clear" w:pos="1800"/>
          <w:tab w:val="num" w:pos="360"/>
        </w:tabs>
        <w:ind w:left="36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 w:rsidSect="00444711"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Наличием соединительной трубки. </w:t>
      </w:r>
    </w:p>
    <w:p w:rsidR="009B4911" w:rsidRPr="009B4911" w:rsidRDefault="009B4911" w:rsidP="009B4911">
      <w:pPr>
        <w:pStyle w:val="1"/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Отсутствием трубки для принятия воды.</w:t>
      </w:r>
    </w:p>
    <w:p w:rsidR="009B4911" w:rsidRPr="009B4911" w:rsidRDefault="009B4911" w:rsidP="009B4911">
      <w:pPr>
        <w:pStyle w:val="1"/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Наличием пере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говорного 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устройства. </w:t>
      </w:r>
    </w:p>
    <w:p w:rsidR="009B4911" w:rsidRPr="009B4911" w:rsidRDefault="009B4911" w:rsidP="009B4911">
      <w:pPr>
        <w:pStyle w:val="1"/>
        <w:numPr>
          <w:ilvl w:val="0"/>
          <w:numId w:val="1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Моделью фильтрующей коробки. 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5)    Моделью </w:t>
      </w:r>
      <w:proofErr w:type="spellStart"/>
      <w:proofErr w:type="gramStart"/>
      <w:r w:rsidRPr="009B4911">
        <w:rPr>
          <w:rFonts w:ascii="Times New Roman" w:hAnsi="Times New Roman"/>
          <w:color w:val="000000"/>
          <w:w w:val="83"/>
          <w:sz w:val="28"/>
          <w:szCs w:val="28"/>
        </w:rPr>
        <w:t>шлем-маски</w:t>
      </w:r>
      <w:proofErr w:type="spellEnd"/>
      <w:proofErr w:type="gramEnd"/>
      <w:r w:rsidRPr="009B4911">
        <w:rPr>
          <w:rFonts w:ascii="Times New Roman" w:hAnsi="Times New Roman"/>
          <w:color w:val="000000"/>
          <w:w w:val="83"/>
          <w:sz w:val="28"/>
          <w:szCs w:val="28"/>
        </w:rPr>
        <w:t>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 xml:space="preserve">3. Чем отличается гражданский противогаз от </w:t>
      </w:r>
      <w:proofErr w:type="gramStart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общевойскового</w:t>
      </w:r>
      <w:proofErr w:type="gramEnd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Наличием переговорного устройства.</w:t>
      </w:r>
    </w:p>
    <w:p w:rsidR="009B4911" w:rsidRPr="009B4911" w:rsidRDefault="009B4911" w:rsidP="009B4911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Отсутствием соединительной трубки. </w:t>
      </w:r>
    </w:p>
    <w:p w:rsidR="009B4911" w:rsidRPr="009B4911" w:rsidRDefault="009B4911" w:rsidP="009B4911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Другим принци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пом действия. </w:t>
      </w:r>
    </w:p>
    <w:p w:rsidR="009B4911" w:rsidRPr="009B4911" w:rsidRDefault="009B4911" w:rsidP="009B4911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Моделью </w:t>
      </w:r>
      <w:proofErr w:type="spellStart"/>
      <w:proofErr w:type="gramStart"/>
      <w:r w:rsidRPr="009B4911">
        <w:rPr>
          <w:rFonts w:ascii="Times New Roman" w:hAnsi="Times New Roman"/>
          <w:color w:val="000000"/>
          <w:w w:val="83"/>
          <w:sz w:val="28"/>
          <w:szCs w:val="28"/>
        </w:rPr>
        <w:t>шлем-маски</w:t>
      </w:r>
      <w:proofErr w:type="spellEnd"/>
      <w:proofErr w:type="gramEnd"/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. </w:t>
      </w:r>
    </w:p>
    <w:p w:rsidR="009B4911" w:rsidRPr="009B4911" w:rsidRDefault="009B4911" w:rsidP="009B4911">
      <w:pPr>
        <w:pStyle w:val="1"/>
        <w:numPr>
          <w:ilvl w:val="0"/>
          <w:numId w:val="2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>Количеством клапанов.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4. Когда противогаз носится в положении «</w:t>
      </w:r>
      <w:proofErr w:type="gramStart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 xml:space="preserve">на  </w:t>
      </w:r>
      <w:proofErr w:type="spellStart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готове</w:t>
      </w:r>
      <w:proofErr w:type="spellEnd"/>
      <w:proofErr w:type="gramEnd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»?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3"/>
        </w:numPr>
        <w:shd w:val="clear" w:color="auto" w:fill="FFFFFF"/>
        <w:ind w:left="924" w:hanging="357"/>
        <w:jc w:val="both"/>
        <w:rPr>
          <w:rFonts w:ascii="Times New Roman" w:hAnsi="Times New Roman"/>
          <w:color w:val="000000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Если нет  угрозы нападения противника. </w:t>
      </w:r>
    </w:p>
    <w:p w:rsidR="009B4911" w:rsidRPr="009B4911" w:rsidRDefault="009B4911" w:rsidP="009B4911">
      <w:pPr>
        <w:pStyle w:val="1"/>
        <w:numPr>
          <w:ilvl w:val="0"/>
          <w:numId w:val="3"/>
        </w:numPr>
        <w:shd w:val="clear" w:color="auto" w:fill="FFFFFF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При наличии угрозы нападения. </w:t>
      </w:r>
    </w:p>
    <w:p w:rsidR="009B4911" w:rsidRPr="009B4911" w:rsidRDefault="009B4911" w:rsidP="009B4911">
      <w:pPr>
        <w:pStyle w:val="1"/>
        <w:numPr>
          <w:ilvl w:val="0"/>
          <w:numId w:val="3"/>
        </w:numPr>
        <w:shd w:val="clear" w:color="auto" w:fill="FFFFFF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При первых признаках применения 0В 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или БО. </w:t>
      </w:r>
    </w:p>
    <w:p w:rsidR="009B4911" w:rsidRPr="009B4911" w:rsidRDefault="009B4911" w:rsidP="009B4911">
      <w:pPr>
        <w:pStyle w:val="1"/>
        <w:numPr>
          <w:ilvl w:val="0"/>
          <w:numId w:val="3"/>
        </w:numPr>
        <w:shd w:val="clear" w:color="auto" w:fill="FFFFFF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По команде «Газы!». </w:t>
      </w:r>
    </w:p>
    <w:p w:rsidR="009B4911" w:rsidRPr="009B4911" w:rsidRDefault="009B4911" w:rsidP="009B4911">
      <w:pPr>
        <w:pStyle w:val="1"/>
        <w:numPr>
          <w:ilvl w:val="0"/>
          <w:numId w:val="3"/>
        </w:numPr>
        <w:shd w:val="clear" w:color="auto" w:fill="FFFFFF"/>
        <w:ind w:left="92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По сигналу «Воздушная </w:t>
      </w:r>
      <w:r w:rsidRPr="009B4911">
        <w:rPr>
          <w:rFonts w:ascii="Times New Roman" w:hAnsi="Times New Roman"/>
          <w:color w:val="000000"/>
          <w:spacing w:val="-1"/>
          <w:w w:val="88"/>
          <w:sz w:val="28"/>
          <w:szCs w:val="28"/>
        </w:rPr>
        <w:t>тревога!».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 xml:space="preserve">5. </w:t>
      </w:r>
      <w:proofErr w:type="spellStart"/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>Назовте</w:t>
      </w:r>
      <w:proofErr w:type="spellEnd"/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 xml:space="preserve"> единицу измерения дозы облучения: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pacing w:val="14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1) Ньютон.                 2) Рентген в час.              3) Килограмм.               4) Рентген.                  5) Паскаль.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6. При каком виде ядерного взрыва отсутствует световое излучение как поражающий фак</w:t>
      </w:r>
      <w:r w:rsidRPr="009B4911">
        <w:rPr>
          <w:rFonts w:ascii="Times New Roman" w:hAnsi="Times New Roman"/>
          <w:b/>
          <w:color w:val="000000"/>
          <w:spacing w:val="-1"/>
          <w:w w:val="76"/>
          <w:sz w:val="28"/>
          <w:szCs w:val="28"/>
        </w:rPr>
        <w:t>тор?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1) Высотном.             2) Наземном.                      3) Воздушном.               4) Подземном.             5) Надводном.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 xml:space="preserve">7. У </w:t>
      </w:r>
      <w:proofErr w:type="gramStart"/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пораженного</w:t>
      </w:r>
      <w:proofErr w:type="gramEnd"/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 xml:space="preserve"> ОВ сужены зрачки глаз. Какое средство из аптечки АИ-2 нужно принять?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pacing w:val="22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Радиозащитное средство </w:t>
      </w:r>
      <w:r w:rsidRPr="009B4911">
        <w:rPr>
          <w:rFonts w:ascii="Times New Roman" w:hAnsi="Times New Roman"/>
          <w:color w:val="000000"/>
          <w:spacing w:val="22"/>
          <w:w w:val="83"/>
          <w:sz w:val="28"/>
          <w:szCs w:val="28"/>
        </w:rPr>
        <w:t>№1.</w:t>
      </w:r>
    </w:p>
    <w:p w:rsidR="009B4911" w:rsidRPr="009B4911" w:rsidRDefault="009B4911" w:rsidP="009B4911">
      <w:pPr>
        <w:pStyle w:val="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Противобактериальное средство </w:t>
      </w:r>
      <w:r w:rsidRPr="009B4911">
        <w:rPr>
          <w:rFonts w:ascii="Times New Roman" w:hAnsi="Times New Roman"/>
          <w:color w:val="000000"/>
          <w:spacing w:val="18"/>
          <w:w w:val="83"/>
          <w:sz w:val="28"/>
          <w:szCs w:val="28"/>
        </w:rPr>
        <w:t>№1.</w:t>
      </w:r>
    </w:p>
    <w:p w:rsidR="009B4911" w:rsidRPr="009B4911" w:rsidRDefault="009B4911" w:rsidP="009B4911">
      <w:pPr>
        <w:pStyle w:val="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Противобактериаль</w:t>
      </w: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ное средство № </w:t>
      </w: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>2.</w:t>
      </w:r>
    </w:p>
    <w:p w:rsidR="009B4911" w:rsidRPr="009B4911" w:rsidRDefault="009B4911" w:rsidP="009B4911">
      <w:pPr>
        <w:pStyle w:val="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Средство при отравлении </w:t>
      </w:r>
      <w:proofErr w:type="spellStart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фосфоро-органическим</w:t>
      </w:r>
      <w:proofErr w:type="spellEnd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ОВ.</w:t>
      </w:r>
    </w:p>
    <w:p w:rsidR="009B4911" w:rsidRPr="009B4911" w:rsidRDefault="009B4911" w:rsidP="009B4911">
      <w:pPr>
        <w:pStyle w:val="1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Радиозащитное средство №2.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567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lastRenderedPageBreak/>
        <w:t>8. С какой маркировкой необходимо использовать индикаторные трубки при определении с</w:t>
      </w: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br/>
      </w: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>помощью ВПХР отравляющих веществ кожно-нарывного действия?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2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 xml:space="preserve">С красным кольцом и точкой. </w:t>
      </w:r>
    </w:p>
    <w:p w:rsidR="009B4911" w:rsidRPr="009B4911" w:rsidRDefault="009B4911" w:rsidP="009B4911">
      <w:pPr>
        <w:pStyle w:val="1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С тремя желтыми кольцами. </w:t>
      </w:r>
    </w:p>
    <w:p w:rsidR="009B4911" w:rsidRPr="009B4911" w:rsidRDefault="009B4911" w:rsidP="009B4911">
      <w:pPr>
        <w:pStyle w:val="1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С одним желтым кольцом.</w:t>
      </w:r>
    </w:p>
    <w:p w:rsidR="009B4911" w:rsidRPr="009B4911" w:rsidRDefault="009B4911" w:rsidP="009B4911">
      <w:pPr>
        <w:pStyle w:val="1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>С одним зеленым кольцом.</w:t>
      </w:r>
    </w:p>
    <w:p w:rsidR="009B4911" w:rsidRPr="009B4911" w:rsidRDefault="009B4911" w:rsidP="009B4911">
      <w:pPr>
        <w:pStyle w:val="1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С тремя зелеными кольцами.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9. Какая группа ОВ не имеет ни цвета, ни запаха?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6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proofErr w:type="spellStart"/>
      <w:proofErr w:type="gram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Нервно-паралитических</w:t>
      </w:r>
      <w:proofErr w:type="spellEnd"/>
      <w:proofErr w:type="gram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. </w:t>
      </w:r>
    </w:p>
    <w:p w:rsidR="009B4911" w:rsidRPr="009B4911" w:rsidRDefault="009B4911" w:rsidP="009B4911">
      <w:pPr>
        <w:pStyle w:val="1"/>
        <w:numPr>
          <w:ilvl w:val="0"/>
          <w:numId w:val="6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Кожно-нарывных. </w:t>
      </w:r>
    </w:p>
    <w:p w:rsidR="009B4911" w:rsidRPr="009B4911" w:rsidRDefault="009B4911" w:rsidP="009B4911">
      <w:pPr>
        <w:pStyle w:val="1"/>
        <w:numPr>
          <w:ilvl w:val="0"/>
          <w:numId w:val="6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Общеядовитых</w:t>
      </w:r>
      <w:proofErr w:type="spell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.</w:t>
      </w:r>
    </w:p>
    <w:p w:rsidR="009B4911" w:rsidRPr="009B4911" w:rsidRDefault="009B4911" w:rsidP="009B4911">
      <w:pPr>
        <w:pStyle w:val="1"/>
        <w:numPr>
          <w:ilvl w:val="0"/>
          <w:numId w:val="6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Удушающих.</w:t>
      </w:r>
    </w:p>
    <w:p w:rsidR="009B4911" w:rsidRPr="009B4911" w:rsidRDefault="009B4911" w:rsidP="009B4911">
      <w:pPr>
        <w:pStyle w:val="1"/>
        <w:numPr>
          <w:ilvl w:val="0"/>
          <w:numId w:val="6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Раздражающих.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lastRenderedPageBreak/>
        <w:t xml:space="preserve">10. От </w:t>
      </w:r>
      <w:proofErr w:type="gramStart"/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>каких</w:t>
      </w:r>
      <w:proofErr w:type="gramEnd"/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 xml:space="preserve"> ОВ не защищают противогазы? </w:t>
      </w:r>
    </w:p>
    <w:p w:rsidR="009B4911" w:rsidRPr="009B4911" w:rsidRDefault="009B4911" w:rsidP="009B4911">
      <w:pPr>
        <w:pStyle w:val="1"/>
        <w:numPr>
          <w:ilvl w:val="0"/>
          <w:numId w:val="7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Угарного газа. </w:t>
      </w:r>
    </w:p>
    <w:p w:rsidR="009B4911" w:rsidRPr="009B4911" w:rsidRDefault="009B4911" w:rsidP="009B4911">
      <w:pPr>
        <w:pStyle w:val="1"/>
        <w:numPr>
          <w:ilvl w:val="0"/>
          <w:numId w:val="7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Нервно-паралитических</w:t>
      </w:r>
      <w:proofErr w:type="spellEnd"/>
      <w:proofErr w:type="gram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. </w:t>
      </w:r>
    </w:p>
    <w:p w:rsidR="009B4911" w:rsidRPr="009B4911" w:rsidRDefault="009B4911" w:rsidP="009B4911">
      <w:pPr>
        <w:pStyle w:val="1"/>
        <w:numPr>
          <w:ilvl w:val="0"/>
          <w:numId w:val="7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Удушающих. </w:t>
      </w:r>
    </w:p>
    <w:p w:rsidR="009B4911" w:rsidRPr="009B4911" w:rsidRDefault="009B4911" w:rsidP="009B4911">
      <w:pPr>
        <w:pStyle w:val="1"/>
        <w:numPr>
          <w:ilvl w:val="0"/>
          <w:numId w:val="7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Психохимических</w:t>
      </w:r>
      <w:proofErr w:type="spell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.</w:t>
      </w:r>
    </w:p>
    <w:p w:rsidR="009B4911" w:rsidRPr="009B4911" w:rsidRDefault="009B4911" w:rsidP="009B4911">
      <w:pPr>
        <w:pStyle w:val="1"/>
        <w:numPr>
          <w:ilvl w:val="0"/>
          <w:numId w:val="7"/>
        </w:numPr>
        <w:shd w:val="clear" w:color="auto" w:fill="FFFFFF"/>
        <w:tabs>
          <w:tab w:val="clear" w:pos="36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Кожно-нарыв</w:t>
      </w: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ных.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11. Что необходимо провести для обеззараживания одежды и предметов от радиоактивных </w:t>
      </w:r>
      <w:r w:rsidRPr="009B4911">
        <w:rPr>
          <w:rFonts w:ascii="Times New Roman" w:hAnsi="Times New Roman"/>
          <w:b/>
          <w:color w:val="000000"/>
          <w:spacing w:val="-2"/>
          <w:w w:val="77"/>
          <w:sz w:val="28"/>
          <w:szCs w:val="28"/>
        </w:rPr>
        <w:t>веществ?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4"/>
          <w:sz w:val="28"/>
          <w:szCs w:val="28"/>
        </w:rPr>
        <w:t>1) Санобработку.         2) Дегазацию.          3) Дезинфекцию.           4) Дератизацию.         5) Дезактивацию.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12. Что необходимо провести для обеззараживания одежды и предметов от бактериальных средств?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1) Санобработку.          2) Дегазацию.          3) Дезинфекцию.             4) Дератизацию.          5) Дезактивацию.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13. Какое зажигательное вещество при боевом применении горит без доступа воздуха?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1) Напалм.                     2) </w:t>
      </w:r>
      <w:proofErr w:type="spellStart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Пирогель</w:t>
      </w:r>
      <w:proofErr w:type="spellEnd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.            3) Белый фосфор.            4) Термит.                5) Сплав «Электрон».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14. Какой поражающий фактор не оказывает на человека непосредственного воздей</w:t>
      </w:r>
      <w:r w:rsidRPr="009B4911">
        <w:rPr>
          <w:rFonts w:ascii="Times New Roman" w:hAnsi="Times New Roman"/>
          <w:b/>
          <w:color w:val="000000"/>
          <w:spacing w:val="-1"/>
          <w:w w:val="81"/>
          <w:sz w:val="28"/>
          <w:szCs w:val="28"/>
        </w:rPr>
        <w:t>ствия?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8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Световое излучение. </w:t>
      </w:r>
    </w:p>
    <w:p w:rsidR="009B4911" w:rsidRPr="009B4911" w:rsidRDefault="009B4911" w:rsidP="009B4911">
      <w:pPr>
        <w:pStyle w:val="1"/>
        <w:numPr>
          <w:ilvl w:val="0"/>
          <w:numId w:val="8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Электромагнитный импульс. </w:t>
      </w:r>
    </w:p>
    <w:p w:rsidR="009B4911" w:rsidRPr="009B4911" w:rsidRDefault="009B4911" w:rsidP="009B4911">
      <w:pPr>
        <w:pStyle w:val="1"/>
        <w:numPr>
          <w:ilvl w:val="0"/>
          <w:numId w:val="8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Ударная волна. </w:t>
      </w:r>
    </w:p>
    <w:p w:rsidR="009B4911" w:rsidRPr="009B4911" w:rsidRDefault="009B4911" w:rsidP="009B4911">
      <w:pPr>
        <w:pStyle w:val="1"/>
        <w:numPr>
          <w:ilvl w:val="0"/>
          <w:numId w:val="8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Радиоактивное зара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>жение.</w:t>
      </w:r>
    </w:p>
    <w:p w:rsidR="009B4911" w:rsidRPr="009B4911" w:rsidRDefault="009B4911" w:rsidP="009B4911">
      <w:pPr>
        <w:pStyle w:val="1"/>
        <w:numPr>
          <w:ilvl w:val="0"/>
          <w:numId w:val="8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 Проникающая радиация.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t xml:space="preserve">15. Человек получил травму и перелом кости руки. Из какого гнезда аптечки АИ-2 необходимо </w:t>
      </w: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>взять средство для оказания первой помощи?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78"/>
          <w:sz w:val="28"/>
          <w:szCs w:val="28"/>
        </w:rPr>
        <w:t>1) Гнезда № 1.                        2) № 2.                           3) № 3.                            4) № 4.                             5) № 5.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16. Оказавшись в зоне химического заражения, вы почувствовали запах горького миндаля. </w:t>
      </w: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t>Какое это ОВ?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1) Иприт.                  2) </w:t>
      </w:r>
      <w:proofErr w:type="spell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Ви-икс</w:t>
      </w:r>
      <w:proofErr w:type="spell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 (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  <w:lang w:val="en-US"/>
        </w:rPr>
        <w:t>VX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).               3) Синильная кислота.               4) Фосген.                5) Зарин.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17. Вы отправились на концерт. Среди предлагаемых рекомендаций по поведению в случае пожара, паники, хулиганских действий «фанатов» есть пункт с неправильными действиями. </w:t>
      </w:r>
      <w:r w:rsidRPr="009B4911">
        <w:rPr>
          <w:rFonts w:ascii="Times New Roman" w:hAnsi="Times New Roman"/>
          <w:b/>
          <w:color w:val="000000"/>
          <w:spacing w:val="-2"/>
          <w:w w:val="77"/>
          <w:sz w:val="28"/>
          <w:szCs w:val="28"/>
        </w:rPr>
        <w:t>Найдите его.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2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9"/>
        </w:numPr>
        <w:shd w:val="clear" w:color="auto" w:fill="FFFFFF"/>
        <w:tabs>
          <w:tab w:val="clear" w:pos="360"/>
          <w:tab w:val="num" w:pos="2160"/>
        </w:tabs>
        <w:ind w:left="252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 xml:space="preserve">Пройдете в первый ряд, ближе к сцене, на открытое пространство. </w:t>
      </w:r>
    </w:p>
    <w:p w:rsidR="009B4911" w:rsidRPr="009B4911" w:rsidRDefault="009B4911" w:rsidP="009B4911">
      <w:pPr>
        <w:pStyle w:val="1"/>
        <w:numPr>
          <w:ilvl w:val="0"/>
          <w:numId w:val="9"/>
        </w:numPr>
        <w:shd w:val="clear" w:color="auto" w:fill="FFFFFF"/>
        <w:tabs>
          <w:tab w:val="clear" w:pos="360"/>
          <w:tab w:val="num" w:pos="216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Будете держаться в сере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дине людского потока. </w:t>
      </w:r>
    </w:p>
    <w:p w:rsidR="009B4911" w:rsidRPr="009B4911" w:rsidRDefault="009B4911" w:rsidP="009B4911">
      <w:pPr>
        <w:pStyle w:val="1"/>
        <w:numPr>
          <w:ilvl w:val="0"/>
          <w:numId w:val="9"/>
        </w:numPr>
        <w:shd w:val="clear" w:color="auto" w:fill="FFFFFF"/>
        <w:tabs>
          <w:tab w:val="clear" w:pos="360"/>
          <w:tab w:val="num" w:pos="216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>Приложите все усилия, чтоб не позволить сбить себя с ног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284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 xml:space="preserve">18. </w:t>
      </w:r>
      <w:proofErr w:type="gramStart"/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Пары</w:t>
      </w:r>
      <w:proofErr w:type="gramEnd"/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 xml:space="preserve"> какого из перечисленных веществ являются наиболее токсичными?</w:t>
      </w:r>
    </w:p>
    <w:p w:rsidR="009B4911" w:rsidRPr="009B4911" w:rsidRDefault="009B4911" w:rsidP="009B4911">
      <w:pPr>
        <w:pStyle w:val="1"/>
        <w:shd w:val="clear" w:color="auto" w:fill="FFFFFF"/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1) Хлора.                              2) Аммиака.                              3) Ртути.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19. Кем и когда был изобретен противогаз?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78"/>
          <w:sz w:val="28"/>
          <w:szCs w:val="28"/>
        </w:rPr>
        <w:t xml:space="preserve">1) Н.Зелинским в </w:t>
      </w:r>
      <w:r w:rsidRPr="009B4911">
        <w:rPr>
          <w:rFonts w:ascii="Times New Roman" w:hAnsi="Times New Roman"/>
          <w:color w:val="000000"/>
          <w:spacing w:val="16"/>
          <w:w w:val="78"/>
          <w:sz w:val="28"/>
          <w:szCs w:val="28"/>
        </w:rPr>
        <w:t>1915</w:t>
      </w:r>
      <w:r w:rsidRPr="009B4911">
        <w:rPr>
          <w:rFonts w:ascii="Times New Roman" w:hAnsi="Times New Roman"/>
          <w:color w:val="000000"/>
          <w:w w:val="78"/>
          <w:sz w:val="28"/>
          <w:szCs w:val="28"/>
        </w:rPr>
        <w:t xml:space="preserve"> г.                      2) Г.Головиным в </w:t>
      </w:r>
      <w:r w:rsidRPr="009B4911">
        <w:rPr>
          <w:rFonts w:ascii="Times New Roman" w:hAnsi="Times New Roman"/>
          <w:color w:val="000000"/>
          <w:spacing w:val="16"/>
          <w:w w:val="78"/>
          <w:sz w:val="28"/>
          <w:szCs w:val="28"/>
        </w:rPr>
        <w:t>1913</w:t>
      </w:r>
      <w:r w:rsidRPr="009B4911">
        <w:rPr>
          <w:rFonts w:ascii="Times New Roman" w:hAnsi="Times New Roman"/>
          <w:color w:val="000000"/>
          <w:w w:val="78"/>
          <w:sz w:val="28"/>
          <w:szCs w:val="28"/>
        </w:rPr>
        <w:t xml:space="preserve"> г.               3) </w:t>
      </w:r>
      <w:proofErr w:type="spellStart"/>
      <w:r w:rsidRPr="009B4911">
        <w:rPr>
          <w:rFonts w:ascii="Times New Roman" w:hAnsi="Times New Roman"/>
          <w:color w:val="000000"/>
          <w:w w:val="78"/>
          <w:sz w:val="28"/>
          <w:szCs w:val="28"/>
        </w:rPr>
        <w:t>М.Луховинским</w:t>
      </w:r>
      <w:proofErr w:type="spellEnd"/>
      <w:r w:rsidRPr="009B4911">
        <w:rPr>
          <w:rFonts w:ascii="Times New Roman" w:hAnsi="Times New Roman"/>
          <w:color w:val="000000"/>
          <w:w w:val="78"/>
          <w:sz w:val="28"/>
          <w:szCs w:val="28"/>
        </w:rPr>
        <w:t xml:space="preserve"> в </w:t>
      </w:r>
      <w:r w:rsidRPr="009B4911">
        <w:rPr>
          <w:rFonts w:ascii="Times New Roman" w:hAnsi="Times New Roman"/>
          <w:color w:val="000000"/>
          <w:spacing w:val="20"/>
          <w:w w:val="78"/>
          <w:sz w:val="28"/>
          <w:szCs w:val="28"/>
        </w:rPr>
        <w:t>1914</w:t>
      </w:r>
      <w:r w:rsidRPr="009B4911">
        <w:rPr>
          <w:rFonts w:ascii="Times New Roman" w:hAnsi="Times New Roman"/>
          <w:color w:val="000000"/>
          <w:w w:val="78"/>
          <w:sz w:val="28"/>
          <w:szCs w:val="28"/>
        </w:rPr>
        <w:t xml:space="preserve"> г.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830A03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20. При аварии на химически опасном объекте произошла утечка хлора. Вы живете на 1-м </w:t>
      </w: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t xml:space="preserve">этаже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lastRenderedPageBreak/>
        <w:t>9-этажного дома и можете оказаться в зоне заражения. Ваши действия: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1) Укроетесь в подвале.               2) Подниметесь на верхние этажи.                3) Останетесь в своей квартире.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8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8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8"/>
          <w:sz w:val="28"/>
          <w:szCs w:val="28"/>
        </w:rPr>
        <w:t>21. Вы услышали прерывистое завывание сирены - сигнал «Внимание всем!». Ваши дей</w:t>
      </w:r>
      <w:r w:rsidRPr="009B4911">
        <w:rPr>
          <w:rFonts w:ascii="Times New Roman" w:hAnsi="Times New Roman"/>
          <w:b/>
          <w:color w:val="000000"/>
          <w:spacing w:val="-4"/>
          <w:w w:val="78"/>
          <w:sz w:val="28"/>
          <w:szCs w:val="28"/>
        </w:rPr>
        <w:t>ствия: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1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10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w w:val="81"/>
          <w:sz w:val="28"/>
          <w:szCs w:val="28"/>
        </w:rPr>
      </w:pPr>
      <w:r w:rsidRPr="009B4911">
        <w:rPr>
          <w:rFonts w:ascii="Times New Roman" w:hAnsi="Times New Roman"/>
          <w:color w:val="000000"/>
          <w:w w:val="81"/>
          <w:sz w:val="28"/>
          <w:szCs w:val="28"/>
        </w:rPr>
        <w:lastRenderedPageBreak/>
        <w:t xml:space="preserve">Наденете средства защиты и покинете помещение. </w:t>
      </w:r>
    </w:p>
    <w:p w:rsidR="009B4911" w:rsidRPr="009B4911" w:rsidRDefault="009B4911" w:rsidP="009B4911">
      <w:pPr>
        <w:pStyle w:val="1"/>
        <w:numPr>
          <w:ilvl w:val="0"/>
          <w:numId w:val="10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1"/>
          <w:sz w:val="28"/>
          <w:szCs w:val="28"/>
        </w:rPr>
        <w:t xml:space="preserve">Включите радио или ТВ и будете слушать 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информацию органов управления ГО и ЧС. </w:t>
      </w:r>
    </w:p>
    <w:p w:rsidR="009B4911" w:rsidRPr="009B4911" w:rsidRDefault="009B4911" w:rsidP="009B4911">
      <w:pPr>
        <w:pStyle w:val="1"/>
        <w:numPr>
          <w:ilvl w:val="0"/>
          <w:numId w:val="10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 Быстро направитесь в убежище.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22. </w:t>
      </w:r>
      <w:proofErr w:type="gramStart"/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>Воздействие</w:t>
      </w:r>
      <w:proofErr w:type="gramEnd"/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 какого поражающего фактора ядерного взрыва может вызвать ожоги кожи, поражение глаз и пожары?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1) Проникающей радиации.                    2) Светового излучения.                     3) Электромагнитного импульса.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t>23. Что такое дезактивация?</w:t>
      </w:r>
    </w:p>
    <w:p w:rsidR="009B4911" w:rsidRPr="009B4911" w:rsidRDefault="009B4911" w:rsidP="009B4911">
      <w:pPr>
        <w:pStyle w:val="1"/>
        <w:numPr>
          <w:ilvl w:val="0"/>
          <w:numId w:val="11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Удаление радиоактивных веществ с зараженных поверхностей. </w:t>
      </w:r>
    </w:p>
    <w:p w:rsidR="009B4911" w:rsidRPr="009B4911" w:rsidRDefault="009B4911" w:rsidP="009B4911">
      <w:pPr>
        <w:pStyle w:val="1"/>
        <w:numPr>
          <w:ilvl w:val="0"/>
          <w:numId w:val="11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Уничтожение отравляющих веществ. </w:t>
      </w:r>
    </w:p>
    <w:p w:rsidR="009B4911" w:rsidRPr="009B4911" w:rsidRDefault="009B4911" w:rsidP="009B4911">
      <w:pPr>
        <w:pStyle w:val="1"/>
        <w:numPr>
          <w:ilvl w:val="0"/>
          <w:numId w:val="11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Устранение болезнетворных микробов во внешней среде.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 xml:space="preserve">24. При аварии с утечкой </w:t>
      </w:r>
      <w:proofErr w:type="gramStart"/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аммиака</w:t>
      </w:r>
      <w:proofErr w:type="gramEnd"/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 xml:space="preserve"> каким раствором ее следует смочить ватно-марлевую повязку?</w:t>
      </w:r>
    </w:p>
    <w:p w:rsidR="009B4911" w:rsidRPr="009B4911" w:rsidRDefault="009B4911" w:rsidP="009B4911">
      <w:pPr>
        <w:pStyle w:val="1"/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2 %-  раствором нашатырного спирта. </w:t>
      </w:r>
    </w:p>
    <w:p w:rsidR="009B4911" w:rsidRPr="009B4911" w:rsidRDefault="009B4911" w:rsidP="009B4911">
      <w:pPr>
        <w:pStyle w:val="1"/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Раствором уксусной или лимонной кислоты. </w:t>
      </w:r>
    </w:p>
    <w:p w:rsidR="009B4911" w:rsidRPr="009B4911" w:rsidRDefault="009B4911" w:rsidP="009B4911">
      <w:pPr>
        <w:pStyle w:val="1"/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5 %-  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раствором соды.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25.Что относится к средствам индивидуальной защиты органов дыхания?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1) Костюм Л-1, ОЗК.                     2) Противогаз, респиратор.                    3) Убежище, </w:t>
      </w:r>
      <w:proofErr w:type="gramStart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ПРУ</w:t>
      </w:r>
      <w:proofErr w:type="gramEnd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26. Отправившись в лес за грибами, вы заблудились. По каким признакам можно определить стороны света?</w:t>
      </w:r>
    </w:p>
    <w:p w:rsidR="009B4911" w:rsidRPr="009B4911" w:rsidRDefault="009B4911" w:rsidP="009B4911">
      <w:pPr>
        <w:pStyle w:val="1"/>
        <w:numPr>
          <w:ilvl w:val="0"/>
          <w:numId w:val="13"/>
        </w:numPr>
        <w:shd w:val="clear" w:color="auto" w:fill="FFFFFF"/>
        <w:tabs>
          <w:tab w:val="clear" w:pos="1800"/>
          <w:tab w:val="num" w:pos="2160"/>
        </w:tabs>
        <w:ind w:left="216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Мхи и лишайники покрывают южную сторону деревьев и камней. </w:t>
      </w:r>
    </w:p>
    <w:p w:rsidR="009B4911" w:rsidRPr="009B4911" w:rsidRDefault="009B4911" w:rsidP="009B4911">
      <w:pPr>
        <w:pStyle w:val="1"/>
        <w:numPr>
          <w:ilvl w:val="0"/>
          <w:numId w:val="13"/>
        </w:numPr>
        <w:shd w:val="clear" w:color="auto" w:fill="FFFFFF"/>
        <w:tabs>
          <w:tab w:val="clear" w:pos="180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Больше смолы выступает на северной половине ствола хвойного дерева. </w:t>
      </w:r>
    </w:p>
    <w:p w:rsidR="009B4911" w:rsidRPr="009B4911" w:rsidRDefault="009B4911" w:rsidP="009B4911">
      <w:pPr>
        <w:pStyle w:val="1"/>
        <w:numPr>
          <w:ilvl w:val="0"/>
          <w:numId w:val="13"/>
        </w:numPr>
        <w:shd w:val="clear" w:color="auto" w:fill="FFFFFF"/>
        <w:tabs>
          <w:tab w:val="clear" w:pos="180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Муравьи устраивают жилища к югу от ближайшего дерева и куста.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27. Вашего приятеля во время грозы поразила молния. Определите, какой из предложенных способов спасения может повредить ему?</w:t>
      </w:r>
    </w:p>
    <w:p w:rsidR="009B4911" w:rsidRPr="009B4911" w:rsidRDefault="009B4911" w:rsidP="009B4911">
      <w:pPr>
        <w:pStyle w:val="1"/>
        <w:numPr>
          <w:ilvl w:val="0"/>
          <w:numId w:val="14"/>
        </w:numPr>
        <w:shd w:val="clear" w:color="auto" w:fill="FFFFFF"/>
        <w:tabs>
          <w:tab w:val="clear" w:pos="2520"/>
          <w:tab w:val="num" w:pos="360"/>
        </w:tabs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Сделать искусственное дыхание.       2) Закопать пострадавшего в землю.      3) Согреть тело постра</w:t>
      </w:r>
      <w:r w:rsidRPr="009B4911">
        <w:rPr>
          <w:rFonts w:ascii="Times New Roman" w:hAnsi="Times New Roman"/>
          <w:color w:val="000000"/>
          <w:spacing w:val="-1"/>
          <w:w w:val="84"/>
          <w:sz w:val="28"/>
          <w:szCs w:val="28"/>
        </w:rPr>
        <w:t>давшего.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28. Какое средство из индивидуальной аптечки АИ-2 предназначено для предупреждения от</w:t>
      </w: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 xml:space="preserve">равления  </w:t>
      </w:r>
      <w:proofErr w:type="gramStart"/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>фосфорорганическим</w:t>
      </w:r>
      <w:proofErr w:type="gramEnd"/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 xml:space="preserve"> 0В?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1) </w:t>
      </w:r>
      <w:proofErr w:type="spell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Этаперазин</w:t>
      </w:r>
      <w:proofErr w:type="spell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.                                    2) </w:t>
      </w:r>
      <w:proofErr w:type="spell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Цистамин</w:t>
      </w:r>
      <w:proofErr w:type="spell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.                                  3) </w:t>
      </w:r>
      <w:proofErr w:type="spell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Тарен</w:t>
      </w:r>
      <w:proofErr w:type="spellEnd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lastRenderedPageBreak/>
        <w:t>29. Открыв дверь квартиры на 10-м этаже, вы обнаружили сильное задымление. Ваши дей</w:t>
      </w:r>
      <w:r w:rsidRPr="009B4911">
        <w:rPr>
          <w:rFonts w:ascii="Times New Roman" w:hAnsi="Times New Roman"/>
          <w:b/>
          <w:color w:val="000000"/>
          <w:spacing w:val="-4"/>
          <w:w w:val="83"/>
          <w:sz w:val="28"/>
          <w:szCs w:val="28"/>
        </w:rPr>
        <w:t>ствия:</w:t>
      </w:r>
    </w:p>
    <w:p w:rsidR="009B4911" w:rsidRPr="009B4911" w:rsidRDefault="009B4911" w:rsidP="009B4911">
      <w:pPr>
        <w:pStyle w:val="1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Спуститесь на лифте вниз и выбежите из здания. </w:t>
      </w:r>
    </w:p>
    <w:p w:rsidR="009B4911" w:rsidRPr="009B4911" w:rsidRDefault="009B4911" w:rsidP="009B4911">
      <w:pPr>
        <w:pStyle w:val="1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Оперативно выявите источник задымления. </w:t>
      </w:r>
    </w:p>
    <w:p w:rsidR="009B4911" w:rsidRPr="009B4911" w:rsidRDefault="009B4911" w:rsidP="009B4911">
      <w:pPr>
        <w:pStyle w:val="1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Плотно закроете дверь и позвоните по телефону 01.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>30. При аварии на химически опасном объекте вы оказались в зоне заражения. В каком на</w:t>
      </w: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правлении следует покидать ее?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1"/>
          <w:sz w:val="28"/>
          <w:szCs w:val="28"/>
        </w:rPr>
        <w:t xml:space="preserve">                         1) По направлению ветра.                        2) Навстречу ветру.                     3) Перпендикулярно ветру.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 xml:space="preserve">31. Какие отравляющие вещества относятся к химическому оружию </w:t>
      </w:r>
      <w:proofErr w:type="spellStart"/>
      <w:proofErr w:type="gramStart"/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нервно-паралитического</w:t>
      </w:r>
      <w:proofErr w:type="spellEnd"/>
      <w:proofErr w:type="gramEnd"/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br/>
      </w: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>действия?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                        1) </w:t>
      </w:r>
      <w:proofErr w:type="spellStart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Би-зет</w:t>
      </w:r>
      <w:proofErr w:type="spellEnd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(</w:t>
      </w:r>
      <w:r w:rsidRPr="009B4911">
        <w:rPr>
          <w:rFonts w:ascii="Times New Roman" w:hAnsi="Times New Roman"/>
          <w:color w:val="000000"/>
          <w:w w:val="82"/>
          <w:sz w:val="28"/>
          <w:szCs w:val="28"/>
          <w:lang w:val="en-US"/>
        </w:rPr>
        <w:t>BZ</w:t>
      </w: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).                                     2) Синильная кислота.                                 3) Зарин.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1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lastRenderedPageBreak/>
        <w:t>32. Что такое дегазация?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1) Ликвидация РВ.                                 2) Нейтрализация 0В.                     3) Уничтожение насекомых, клещей.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33. Что такое дератизация?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16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Ликвидация РВ. </w:t>
      </w:r>
    </w:p>
    <w:p w:rsidR="009B4911" w:rsidRPr="009B4911" w:rsidRDefault="009B4911" w:rsidP="009B4911">
      <w:pPr>
        <w:pStyle w:val="1"/>
        <w:numPr>
          <w:ilvl w:val="0"/>
          <w:numId w:val="16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Нейтрализация ОВ. </w:t>
      </w:r>
    </w:p>
    <w:p w:rsidR="009B4911" w:rsidRPr="009B4911" w:rsidRDefault="009B4911" w:rsidP="009B4911">
      <w:pPr>
        <w:pStyle w:val="1"/>
        <w:numPr>
          <w:ilvl w:val="0"/>
          <w:numId w:val="16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Уничтожение насекомых, клещей. </w:t>
      </w:r>
    </w:p>
    <w:p w:rsidR="009B4911" w:rsidRPr="009B4911" w:rsidRDefault="009B4911" w:rsidP="009B4911">
      <w:pPr>
        <w:pStyle w:val="1"/>
        <w:numPr>
          <w:ilvl w:val="0"/>
          <w:numId w:val="16"/>
        </w:numPr>
        <w:shd w:val="clear" w:color="auto" w:fill="FFFFFF"/>
        <w:tabs>
          <w:tab w:val="clear" w:pos="180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Уничтожение грызунов.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>34. Что такое  дезинсекция?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Ликвидация РВ. </w:t>
      </w:r>
    </w:p>
    <w:p w:rsidR="009B4911" w:rsidRPr="009B4911" w:rsidRDefault="009B4911" w:rsidP="009B4911">
      <w:pPr>
        <w:pStyle w:val="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Нейтрализация ОВ. </w:t>
      </w:r>
    </w:p>
    <w:p w:rsidR="009B4911" w:rsidRPr="009B4911" w:rsidRDefault="009B4911" w:rsidP="009B4911">
      <w:pPr>
        <w:pStyle w:val="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Уничтожение бактериальных 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средств. </w:t>
      </w:r>
    </w:p>
    <w:p w:rsidR="009B4911" w:rsidRPr="009B4911" w:rsidRDefault="009B4911" w:rsidP="009B4911">
      <w:pPr>
        <w:pStyle w:val="1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Уничтожение грызунов. </w:t>
      </w:r>
    </w:p>
    <w:p w:rsidR="009B4911" w:rsidRPr="009B4911" w:rsidRDefault="009B4911" w:rsidP="009B4911">
      <w:pPr>
        <w:pStyle w:val="1"/>
        <w:numPr>
          <w:ilvl w:val="0"/>
          <w:numId w:val="17"/>
        </w:numPr>
        <w:shd w:val="clear" w:color="auto" w:fill="FFFFFF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Уничтожение насекомых, клещей.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35. Что такое карантин и когда он применяется?</w:t>
      </w:r>
    </w:p>
    <w:p w:rsidR="009B4911" w:rsidRPr="009B4911" w:rsidRDefault="009B4911" w:rsidP="009B4911">
      <w:pPr>
        <w:pStyle w:val="1"/>
        <w:numPr>
          <w:ilvl w:val="0"/>
          <w:numId w:val="18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При радиоактивном заражении, для ликвидации РВ. </w:t>
      </w:r>
    </w:p>
    <w:p w:rsidR="009B4911" w:rsidRPr="009B4911" w:rsidRDefault="009B4911" w:rsidP="009B4911">
      <w:pPr>
        <w:pStyle w:val="1"/>
        <w:numPr>
          <w:ilvl w:val="0"/>
          <w:numId w:val="18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При уничтожении клещей, насекомых;</w:t>
      </w:r>
    </w:p>
    <w:p w:rsidR="009B4911" w:rsidRPr="009B4911" w:rsidRDefault="009B4911" w:rsidP="009B4911">
      <w:pPr>
        <w:pStyle w:val="1"/>
        <w:numPr>
          <w:ilvl w:val="0"/>
          <w:numId w:val="18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Система наиболее строгих мероприятий в случае распространения особо опасных инфекций.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>36. Проникающая радиация - это:</w:t>
      </w:r>
    </w:p>
    <w:p w:rsidR="009B4911" w:rsidRPr="009B4911" w:rsidRDefault="009B4911" w:rsidP="009B4911">
      <w:pPr>
        <w:pStyle w:val="1"/>
        <w:shd w:val="clear" w:color="auto" w:fill="FFFFFF"/>
        <w:tabs>
          <w:tab w:val="num" w:pos="1800"/>
        </w:tabs>
        <w:ind w:left="1800" w:hanging="360"/>
        <w:jc w:val="both"/>
        <w:rPr>
          <w:rFonts w:ascii="Times New Roman" w:hAnsi="Times New Roman"/>
          <w:color w:val="000000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1) Поток гамма-лучей. </w:t>
      </w:r>
    </w:p>
    <w:p w:rsidR="009B4911" w:rsidRPr="009B4911" w:rsidRDefault="009B4911" w:rsidP="009B4911">
      <w:pPr>
        <w:pStyle w:val="1"/>
        <w:shd w:val="clear" w:color="auto" w:fill="FFFFFF"/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2) Поток протонов. </w:t>
      </w:r>
    </w:p>
    <w:p w:rsidR="009B4911" w:rsidRPr="009B4911" w:rsidRDefault="009B4911" w:rsidP="009B4911">
      <w:pPr>
        <w:pStyle w:val="1"/>
        <w:shd w:val="clear" w:color="auto" w:fill="FFFFFF"/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3) Кратковременное 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электромагнитное поле. </w:t>
      </w:r>
    </w:p>
    <w:p w:rsidR="009B4911" w:rsidRPr="009B4911" w:rsidRDefault="009B4911" w:rsidP="009B4911">
      <w:pPr>
        <w:pStyle w:val="1"/>
        <w:shd w:val="clear" w:color="auto" w:fill="FFFFFF"/>
        <w:tabs>
          <w:tab w:val="num" w:pos="1440"/>
        </w:tabs>
        <w:ind w:left="1440" w:hanging="360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851" w:equalWidth="0">
            <w:col w:w="3969" w:space="851"/>
            <w:col w:w="5104"/>
          </w:cols>
          <w:noEndnote/>
        </w:sect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4) Поток 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нейтронов.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37. Какой сигнал ГО означают завывание сирены, прерывистые гудки предприятий и транспортных средств?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w w:val="82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19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 xml:space="preserve">«Воздушная тревога!». </w:t>
      </w:r>
    </w:p>
    <w:p w:rsidR="009B4911" w:rsidRPr="009B4911" w:rsidRDefault="009B4911" w:rsidP="009B4911">
      <w:pPr>
        <w:pStyle w:val="1"/>
        <w:numPr>
          <w:ilvl w:val="0"/>
          <w:numId w:val="19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«Химическая тревога». </w:t>
      </w:r>
    </w:p>
    <w:p w:rsidR="009B4911" w:rsidRPr="009B4911" w:rsidRDefault="009B4911" w:rsidP="009B4911">
      <w:pPr>
        <w:pStyle w:val="1"/>
        <w:numPr>
          <w:ilvl w:val="0"/>
          <w:numId w:val="19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 xml:space="preserve">«Радиационная опасность». </w:t>
      </w:r>
    </w:p>
    <w:p w:rsidR="009B4911" w:rsidRPr="009B4911" w:rsidRDefault="009B4911" w:rsidP="009B4911">
      <w:pPr>
        <w:pStyle w:val="1"/>
        <w:numPr>
          <w:ilvl w:val="0"/>
          <w:numId w:val="19"/>
        </w:numPr>
        <w:shd w:val="clear" w:color="auto" w:fill="FFFFFF"/>
        <w:tabs>
          <w:tab w:val="clear" w:pos="1080"/>
          <w:tab w:val="num" w:pos="1440"/>
        </w:tabs>
        <w:ind w:left="1440"/>
        <w:rPr>
          <w:rFonts w:ascii="Times New Roman" w:hAnsi="Times New Roman"/>
          <w:color w:val="000000"/>
          <w:spacing w:val="-1"/>
          <w:w w:val="82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«Внимание </w:t>
      </w: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>всем!».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7"/>
          <w:sz w:val="28"/>
          <w:szCs w:val="28"/>
        </w:rPr>
        <w:lastRenderedPageBreak/>
        <w:t>38. Что нужно провести в первую очередь после выхода людей из зараженной ОВ зоны?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color w:val="000000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20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Полную санитарную обработку. </w:t>
      </w:r>
    </w:p>
    <w:p w:rsidR="009B4911" w:rsidRPr="009B4911" w:rsidRDefault="009B4911" w:rsidP="009B4911">
      <w:pPr>
        <w:pStyle w:val="1"/>
        <w:numPr>
          <w:ilvl w:val="0"/>
          <w:numId w:val="20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Дезактивацию. </w:t>
      </w:r>
    </w:p>
    <w:p w:rsidR="009B4911" w:rsidRPr="009B4911" w:rsidRDefault="009B4911" w:rsidP="009B4911">
      <w:pPr>
        <w:pStyle w:val="1"/>
        <w:numPr>
          <w:ilvl w:val="0"/>
          <w:numId w:val="20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Дезинфекцию. </w:t>
      </w:r>
    </w:p>
    <w:p w:rsidR="009B4911" w:rsidRPr="009B4911" w:rsidRDefault="009B4911" w:rsidP="009B4911">
      <w:pPr>
        <w:pStyle w:val="1"/>
        <w:numPr>
          <w:ilvl w:val="0"/>
          <w:numId w:val="20"/>
        </w:numPr>
        <w:shd w:val="clear" w:color="auto" w:fill="FFFFFF"/>
        <w:tabs>
          <w:tab w:val="clear" w:pos="108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Дегазацию. </w:t>
      </w:r>
    </w:p>
    <w:p w:rsidR="009B4911" w:rsidRPr="009B4911" w:rsidRDefault="009B4911" w:rsidP="009B4911">
      <w:pPr>
        <w:pStyle w:val="1"/>
        <w:numPr>
          <w:ilvl w:val="0"/>
          <w:numId w:val="20"/>
        </w:numPr>
        <w:shd w:val="clear" w:color="auto" w:fill="FFFFFF"/>
        <w:tabs>
          <w:tab w:val="clear" w:pos="1080"/>
          <w:tab w:val="num" w:pos="1440"/>
        </w:tabs>
        <w:ind w:left="1440"/>
        <w:rPr>
          <w:rFonts w:ascii="Times New Roman" w:hAnsi="Times New Roman"/>
          <w:color w:val="000000"/>
          <w:spacing w:val="-1"/>
          <w:w w:val="82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0" w:equalWidth="0">
            <w:col w:w="4537" w:space="0"/>
            <w:col w:w="5387"/>
          </w:cols>
          <w:noEndnote/>
        </w:sect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Частичную </w:t>
      </w: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>санитарную обработку.</w:t>
      </w:r>
    </w:p>
    <w:p w:rsidR="009B4911" w:rsidRPr="009B4911" w:rsidRDefault="009B4911" w:rsidP="009B4911">
      <w:pPr>
        <w:pStyle w:val="1"/>
        <w:shd w:val="clear" w:color="auto" w:fill="FFFFFF"/>
        <w:ind w:left="720"/>
        <w:jc w:val="both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39. Землетрясение застало вас в помещении на 5-м этаже. Ваши действия:</w:t>
      </w:r>
    </w:p>
    <w:p w:rsidR="009B4911" w:rsidRPr="009B4911" w:rsidRDefault="009B4911" w:rsidP="009B4911">
      <w:pPr>
        <w:pStyle w:val="1"/>
        <w:numPr>
          <w:ilvl w:val="0"/>
          <w:numId w:val="21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 xml:space="preserve">Выбежите на лестничную площадку, войдете в лифт и спуститесь вниз. </w:t>
      </w:r>
    </w:p>
    <w:p w:rsidR="009B4911" w:rsidRPr="009B4911" w:rsidRDefault="009B4911" w:rsidP="009B4911">
      <w:pPr>
        <w:pStyle w:val="1"/>
        <w:numPr>
          <w:ilvl w:val="0"/>
          <w:numId w:val="21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 xml:space="preserve">Встанете у внутренней </w:t>
      </w: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стены в дверном проеме, подальше от окон, зеркал. </w:t>
      </w:r>
    </w:p>
    <w:p w:rsidR="009B4911" w:rsidRPr="009B4911" w:rsidRDefault="009B4911" w:rsidP="009B4911">
      <w:pPr>
        <w:pStyle w:val="1"/>
        <w:numPr>
          <w:ilvl w:val="0"/>
          <w:numId w:val="21"/>
        </w:numPr>
        <w:shd w:val="clear" w:color="auto" w:fill="FFFFFF"/>
        <w:tabs>
          <w:tab w:val="clear" w:pos="108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Встанете у наружной стены или на балконе, спрыгните вниз или спуститесь по веревке.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>40. Землетрясение застало вас на улице. Что необходимо сделать?</w:t>
      </w:r>
    </w:p>
    <w:p w:rsidR="009B4911" w:rsidRPr="009B4911" w:rsidRDefault="009B4911" w:rsidP="009B4911">
      <w:pPr>
        <w:pStyle w:val="1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color w:val="000000"/>
          <w:spacing w:val="-1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 xml:space="preserve">Бежать укрываться в метро. </w:t>
      </w:r>
    </w:p>
    <w:p w:rsidR="009B4911" w:rsidRPr="009B4911" w:rsidRDefault="009B4911" w:rsidP="009B4911">
      <w:pPr>
        <w:pStyle w:val="1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>Забежать в первый попавшийся подъезд и постараться спрятать</w:t>
      </w: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ся в подвале. </w:t>
      </w:r>
    </w:p>
    <w:p w:rsidR="009B4911" w:rsidRPr="009B4911" w:rsidRDefault="009B4911" w:rsidP="009B4911">
      <w:pPr>
        <w:pStyle w:val="1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Отбежать на середину улицы, на площадь или пустырь - подальше от зданий и 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сооружений.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41. Во время грозы вы оказались в поле, в лесу, на открытой местности. Что нужно сделать,</w:t>
      </w: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br/>
        <w:t>чтоб уменьшить вероятность поражения молнией?</w:t>
      </w:r>
    </w:p>
    <w:p w:rsidR="009B4911" w:rsidRPr="009B4911" w:rsidRDefault="009B4911" w:rsidP="009B4911">
      <w:pPr>
        <w:pStyle w:val="1"/>
        <w:numPr>
          <w:ilvl w:val="0"/>
          <w:numId w:val="23"/>
        </w:numPr>
        <w:shd w:val="clear" w:color="auto" w:fill="FFFFFF"/>
        <w:tabs>
          <w:tab w:val="clear" w:pos="2520"/>
          <w:tab w:val="num" w:pos="1800"/>
        </w:tabs>
        <w:ind w:left="180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Немедленно укрыться под деревом, лучше отдельно стоящим. </w:t>
      </w:r>
    </w:p>
    <w:p w:rsidR="009B4911" w:rsidRPr="009B4911" w:rsidRDefault="009B4911" w:rsidP="009B4911">
      <w:pPr>
        <w:pStyle w:val="1"/>
        <w:numPr>
          <w:ilvl w:val="0"/>
          <w:numId w:val="23"/>
        </w:numPr>
        <w:shd w:val="clear" w:color="auto" w:fill="FFFFFF"/>
        <w:tabs>
          <w:tab w:val="clear" w:pos="252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Укрыться под опорой линии электропередачи, т.к. она </w:t>
      </w:r>
      <w:proofErr w:type="gramStart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заземлена</w:t>
      </w:r>
      <w:proofErr w:type="gramEnd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и молния уйдет в землю. </w:t>
      </w:r>
    </w:p>
    <w:p w:rsidR="009B4911" w:rsidRPr="009B4911" w:rsidRDefault="009B4911" w:rsidP="009B4911">
      <w:pPr>
        <w:pStyle w:val="1"/>
        <w:numPr>
          <w:ilvl w:val="0"/>
          <w:numId w:val="23"/>
        </w:numPr>
        <w:shd w:val="clear" w:color="auto" w:fill="FFFFFF"/>
        <w:tabs>
          <w:tab w:val="clear" w:pos="2520"/>
          <w:tab w:val="num" w:pos="1800"/>
        </w:tabs>
        <w:ind w:left="180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Лечь на землю, в канаву.</w:t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5904"/>
        </w:tabs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tabs>
          <w:tab w:val="left" w:pos="590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42. При ликвидации последствий стихийного бедствия вы вошли в темное здание. Что вы предпримете, чтоб осмотреться?</w:t>
      </w: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ab/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6043"/>
        </w:tabs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                1) Зажжете спичку, свечку.                    2) Включите электричество.                     3) Воспользуетесь фонарем.</w:t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5904"/>
        </w:tabs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tabs>
          <w:tab w:val="left" w:pos="5904"/>
        </w:tabs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43. Что не защищает человека от ударной волны:</w:t>
      </w: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ab/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 xml:space="preserve">                 1) Убежище.                   2) Овраг.                      3) Противогаз.                    4) Котлован.                    5) Траншея.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 xml:space="preserve">44. При </w:t>
      </w:r>
      <w:proofErr w:type="gramStart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отравлении</w:t>
      </w:r>
      <w:proofErr w:type="gramEnd"/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 xml:space="preserve"> каким АХОВ необходимо закапать в глаза 2-3 капли 30%-го раствора альбуцида, а в нос - оливковое масло?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                  1) Хлором.                     2) Аммиаком.                        3) Метаном.                          4) Угарным газом.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 xml:space="preserve">45. Услышав информацию органов управления ГО и ЧС об аварии, немедленно следует </w:t>
      </w:r>
      <w:r w:rsidRPr="009B4911">
        <w:rPr>
          <w:rFonts w:ascii="Times New Roman" w:hAnsi="Times New Roman"/>
          <w:b/>
          <w:color w:val="000000"/>
          <w:spacing w:val="-3"/>
          <w:w w:val="83"/>
          <w:sz w:val="28"/>
          <w:szCs w:val="28"/>
        </w:rPr>
        <w:t>принять таблетку йодистого калия или калий-йод из АИ-2 и надеть противогаз. Речь идет об опасности:</w:t>
      </w:r>
    </w:p>
    <w:p w:rsidR="009B4911" w:rsidRPr="009B4911" w:rsidRDefault="009B4911" w:rsidP="009B4911">
      <w:pPr>
        <w:pStyle w:val="1"/>
        <w:numPr>
          <w:ilvl w:val="0"/>
          <w:numId w:val="24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24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 xml:space="preserve">Поражения синильной кислотой. </w:t>
      </w:r>
    </w:p>
    <w:p w:rsidR="009B4911" w:rsidRPr="009B4911" w:rsidRDefault="009B4911" w:rsidP="009B4911">
      <w:pPr>
        <w:pStyle w:val="1"/>
        <w:numPr>
          <w:ilvl w:val="0"/>
          <w:numId w:val="24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Отравления фосгеном. </w:t>
      </w:r>
    </w:p>
    <w:p w:rsidR="009B4911" w:rsidRPr="009B4911" w:rsidRDefault="009B4911" w:rsidP="009B4911">
      <w:pPr>
        <w:pStyle w:val="1"/>
        <w:numPr>
          <w:ilvl w:val="0"/>
          <w:numId w:val="24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Поражения сероводородом.</w:t>
      </w:r>
    </w:p>
    <w:p w:rsidR="009B4911" w:rsidRPr="009B4911" w:rsidRDefault="009B4911" w:rsidP="009B4911">
      <w:pPr>
        <w:pStyle w:val="1"/>
        <w:numPr>
          <w:ilvl w:val="0"/>
          <w:numId w:val="24"/>
        </w:numPr>
        <w:shd w:val="clear" w:color="auto" w:fill="FFFFFF"/>
        <w:tabs>
          <w:tab w:val="clear" w:pos="2520"/>
          <w:tab w:val="num" w:pos="1080"/>
        </w:tabs>
        <w:ind w:left="1080"/>
        <w:rPr>
          <w:rFonts w:ascii="Times New Roman" w:hAnsi="Times New Roman"/>
          <w:color w:val="000000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Ра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>диоактивного заражения</w:t>
      </w:r>
    </w:p>
    <w:p w:rsid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lastRenderedPageBreak/>
        <w:t>46. Что такое обсервация?</w:t>
      </w:r>
    </w:p>
    <w:p w:rsidR="009B4911" w:rsidRPr="009B4911" w:rsidRDefault="009B4911" w:rsidP="009B4911">
      <w:pPr>
        <w:pStyle w:val="1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Эвакуация людей из зоны землетрясения. </w:t>
      </w:r>
    </w:p>
    <w:p w:rsidR="009B4911" w:rsidRPr="009B4911" w:rsidRDefault="009B4911" w:rsidP="009B4911">
      <w:pPr>
        <w:pStyle w:val="1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Медицинские мероприятия при инфекционных заболеваниях. </w:t>
      </w:r>
    </w:p>
    <w:p w:rsidR="009B4911" w:rsidRPr="009B4911" w:rsidRDefault="009B4911" w:rsidP="009B4911">
      <w:pPr>
        <w:pStyle w:val="1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Обеззараживание (нейтрализация) химических веществ.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47. Придя вечером домой, вы обнаружили запах газа. Ваши действия:</w:t>
      </w:r>
    </w:p>
    <w:p w:rsidR="009B4911" w:rsidRPr="009B4911" w:rsidRDefault="009B4911" w:rsidP="009B4911">
      <w:pPr>
        <w:pStyle w:val="1"/>
        <w:numPr>
          <w:ilvl w:val="0"/>
          <w:numId w:val="26"/>
        </w:numPr>
        <w:shd w:val="clear" w:color="auto" w:fill="FFFFFF"/>
        <w:tabs>
          <w:tab w:val="clear" w:pos="2580"/>
          <w:tab w:val="num" w:pos="2160"/>
        </w:tabs>
        <w:ind w:left="2160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Включите свет, позвоните по телефону  04. </w:t>
      </w:r>
    </w:p>
    <w:p w:rsidR="009B4911" w:rsidRPr="009B4911" w:rsidRDefault="009B4911" w:rsidP="009B4911">
      <w:pPr>
        <w:pStyle w:val="1"/>
        <w:numPr>
          <w:ilvl w:val="0"/>
          <w:numId w:val="26"/>
        </w:numPr>
        <w:shd w:val="clear" w:color="auto" w:fill="FFFFFF"/>
        <w:tabs>
          <w:tab w:val="clear" w:pos="258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Сообщите соседям и от них позвоните в газовую </w:t>
      </w: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>службу.</w:t>
      </w:r>
    </w:p>
    <w:p w:rsidR="009B4911" w:rsidRPr="009B4911" w:rsidRDefault="009B4911" w:rsidP="009B4911">
      <w:pPr>
        <w:pStyle w:val="1"/>
        <w:numPr>
          <w:ilvl w:val="0"/>
          <w:numId w:val="26"/>
        </w:numPr>
        <w:shd w:val="clear" w:color="auto" w:fill="FFFFFF"/>
        <w:tabs>
          <w:tab w:val="clear" w:pos="2580"/>
          <w:tab w:val="num" w:pos="2160"/>
        </w:tabs>
        <w:ind w:left="216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>Откроете окна, перекроете газ. Если запах газа не устраняется, позвоните от соседей по 04.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8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1"/>
          <w:sz w:val="28"/>
          <w:szCs w:val="28"/>
        </w:rPr>
        <w:t>48. Какие виды возгораний запрещено тушить пенным огнетушителем (ОП-10)?</w:t>
      </w:r>
    </w:p>
    <w:p w:rsidR="009B4911" w:rsidRPr="009B4911" w:rsidRDefault="009B4911" w:rsidP="009B4911">
      <w:pPr>
        <w:pStyle w:val="1"/>
        <w:shd w:val="clear" w:color="auto" w:fill="FFFFFF"/>
        <w:ind w:right="-141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        </w:t>
      </w:r>
      <w:proofErr w:type="gramStart"/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>1) Мусор, бумагу, деревянные строения.               2) Бензин, керосин.           3) Электроустановки, электропровода.</w:t>
      </w:r>
      <w:proofErr w:type="gramEnd"/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49. Радиофобия  - это: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          1) Повышенный интерес к громкой музыке.               2) Паническая боязнь радиации.           3) Увлечение радио.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2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2"/>
          <w:w w:val="83"/>
          <w:sz w:val="28"/>
          <w:szCs w:val="28"/>
        </w:rPr>
        <w:t>50. Германия в первую мировую войну использовала отравляющее вещество, которое впос</w:t>
      </w: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>ледствии получило название по месту его применения. Что это было за ОВ?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2"/>
          <w:sz w:val="28"/>
          <w:szCs w:val="28"/>
        </w:rPr>
        <w:t xml:space="preserve">                                       1) Иприт.                                       2) Люизит.                             3) Фосген.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90"/>
          <w:sz w:val="28"/>
          <w:szCs w:val="28"/>
        </w:rPr>
        <w:t>51. Назовите дату Международного дня гражданской  обороны:</w:t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4018"/>
        </w:tabs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4"/>
          <w:sz w:val="28"/>
          <w:szCs w:val="28"/>
        </w:rPr>
        <w:t xml:space="preserve">                                     1) 1 марта.                                   2) 1 апреля.                           3) 1 сентября.</w:t>
      </w:r>
      <w:r w:rsidRPr="009B4911">
        <w:rPr>
          <w:rFonts w:ascii="Times New Roman" w:hAnsi="Times New Roman"/>
          <w:color w:val="000000"/>
          <w:w w:val="84"/>
          <w:sz w:val="28"/>
          <w:szCs w:val="28"/>
        </w:rPr>
        <w:tab/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4637"/>
        </w:tabs>
        <w:rPr>
          <w:rFonts w:ascii="Times New Roman" w:hAnsi="Times New Roman"/>
          <w:color w:val="000000"/>
          <w:spacing w:val="-1"/>
          <w:w w:val="84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tabs>
          <w:tab w:val="left" w:pos="4637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4"/>
          <w:sz w:val="28"/>
          <w:szCs w:val="28"/>
        </w:rPr>
        <w:t>52.</w:t>
      </w:r>
      <w:r w:rsidRPr="009B4911">
        <w:rPr>
          <w:rFonts w:ascii="Times New Roman" w:hAnsi="Times New Roman"/>
          <w:color w:val="000000"/>
          <w:spacing w:val="-1"/>
          <w:w w:val="84"/>
          <w:sz w:val="28"/>
          <w:szCs w:val="28"/>
        </w:rPr>
        <w:t xml:space="preserve"> </w:t>
      </w:r>
      <w:r w:rsidRPr="009B4911">
        <w:rPr>
          <w:rFonts w:ascii="Times New Roman" w:hAnsi="Times New Roman"/>
          <w:b/>
          <w:color w:val="000000"/>
          <w:spacing w:val="-1"/>
          <w:w w:val="84"/>
          <w:sz w:val="28"/>
          <w:szCs w:val="28"/>
        </w:rPr>
        <w:t xml:space="preserve">Борная кислота применяется </w:t>
      </w:r>
      <w:proofErr w:type="gramStart"/>
      <w:r w:rsidRPr="009B4911">
        <w:rPr>
          <w:rFonts w:ascii="Times New Roman" w:hAnsi="Times New Roman"/>
          <w:b/>
          <w:color w:val="000000"/>
          <w:spacing w:val="-1"/>
          <w:w w:val="84"/>
          <w:sz w:val="28"/>
          <w:szCs w:val="28"/>
        </w:rPr>
        <w:t>для</w:t>
      </w:r>
      <w:proofErr w:type="gramEnd"/>
      <w:r w:rsidRPr="009B4911">
        <w:rPr>
          <w:rFonts w:ascii="Times New Roman" w:hAnsi="Times New Roman"/>
          <w:b/>
          <w:color w:val="000000"/>
          <w:spacing w:val="-1"/>
          <w:w w:val="84"/>
          <w:sz w:val="28"/>
          <w:szCs w:val="28"/>
        </w:rPr>
        <w:t xml:space="preserve">: 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                         1) Промывания глаз.                       2) Растирания.                   3) </w:t>
      </w:r>
      <w:proofErr w:type="spellStart"/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Присьпки</w:t>
      </w:r>
      <w:proofErr w:type="spellEnd"/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 ран, ожогов, обморожений.  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w w:val="89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9"/>
          <w:sz w:val="28"/>
          <w:szCs w:val="28"/>
        </w:rPr>
        <w:t>53. Назовите установленную на военное время дозу одноразового допус</w:t>
      </w:r>
      <w:r w:rsidRPr="009B4911">
        <w:rPr>
          <w:rFonts w:ascii="Times New Roman" w:hAnsi="Times New Roman"/>
          <w:b/>
          <w:color w:val="000000"/>
          <w:spacing w:val="-1"/>
          <w:w w:val="89"/>
          <w:sz w:val="28"/>
          <w:szCs w:val="28"/>
        </w:rPr>
        <w:t>тимого облучения (1-4  суток):</w:t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4992"/>
        </w:tabs>
        <w:rPr>
          <w:rFonts w:ascii="Times New Roman" w:hAnsi="Times New Roman"/>
          <w:color w:val="000000"/>
          <w:w w:val="81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29"/>
          <w:w w:val="81"/>
          <w:sz w:val="28"/>
          <w:szCs w:val="28"/>
        </w:rPr>
        <w:t xml:space="preserve">                1)10</w:t>
      </w:r>
      <w:r w:rsidRPr="009B4911">
        <w:rPr>
          <w:rFonts w:ascii="Times New Roman" w:hAnsi="Times New Roman"/>
          <w:color w:val="000000"/>
          <w:w w:val="81"/>
          <w:sz w:val="28"/>
          <w:szCs w:val="28"/>
        </w:rPr>
        <w:t xml:space="preserve"> рентген.                                     2) 35 рентген.                                  3) 50 рентген.</w:t>
      </w:r>
      <w:r w:rsidRPr="009B4911">
        <w:rPr>
          <w:rFonts w:ascii="Times New Roman" w:hAnsi="Times New Roman"/>
          <w:color w:val="000000"/>
          <w:w w:val="81"/>
          <w:sz w:val="28"/>
          <w:szCs w:val="28"/>
        </w:rPr>
        <w:tab/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4992"/>
        </w:tabs>
        <w:rPr>
          <w:rFonts w:ascii="Times New Roman" w:hAnsi="Times New Roman"/>
          <w:color w:val="000000"/>
          <w:spacing w:val="-1"/>
          <w:w w:val="88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8"/>
          <w:sz w:val="28"/>
          <w:szCs w:val="28"/>
        </w:rPr>
        <w:t>54. Назовите, в каком году произошла авария на Чернобыльской АЭС:</w:t>
      </w:r>
    </w:p>
    <w:p w:rsidR="009B4911" w:rsidRPr="009B4911" w:rsidRDefault="009B4911" w:rsidP="009B4911">
      <w:pPr>
        <w:pStyle w:val="1"/>
        <w:shd w:val="clear" w:color="auto" w:fill="FFFFFF"/>
        <w:tabs>
          <w:tab w:val="left" w:pos="5918"/>
        </w:tabs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13"/>
          <w:w w:val="81"/>
          <w:sz w:val="28"/>
          <w:szCs w:val="28"/>
        </w:rPr>
        <w:t xml:space="preserve">                    1)1986</w:t>
      </w:r>
      <w:r w:rsidRPr="009B4911">
        <w:rPr>
          <w:rFonts w:ascii="Times New Roman" w:hAnsi="Times New Roman"/>
          <w:color w:val="000000"/>
          <w:w w:val="81"/>
          <w:sz w:val="28"/>
          <w:szCs w:val="28"/>
        </w:rPr>
        <w:t xml:space="preserve"> год.                                         2) 1966 год.                                      3) 1956 год.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55. Какие  виды оружия относятся к оружию массового поражения?</w:t>
      </w:r>
    </w:p>
    <w:p w:rsidR="009B4911" w:rsidRPr="009B4911" w:rsidRDefault="009B4911" w:rsidP="009B4911">
      <w:pPr>
        <w:pStyle w:val="1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color w:val="000000"/>
          <w:w w:val="82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Фугасные авиабомбы, артиллерийские снаряды, противотанковые мины. </w:t>
      </w:r>
    </w:p>
    <w:p w:rsidR="009B4911" w:rsidRPr="009B4911" w:rsidRDefault="009B4911" w:rsidP="009B4911">
      <w:pPr>
        <w:pStyle w:val="1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Ракеты с ядерными боеголовками. </w:t>
      </w:r>
    </w:p>
    <w:p w:rsidR="009B4911" w:rsidRPr="009B4911" w:rsidRDefault="009B4911" w:rsidP="009B4911">
      <w:pPr>
        <w:pStyle w:val="1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Ракетные установки «Град».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 xml:space="preserve">56. Определите по следующим признакам, каким АХОВ произошло отравление: ощущение </w:t>
      </w:r>
      <w:r w:rsidRPr="009B4911"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t>удушья, кашель, раздражение кожи, насморк, слезы, резь в глазах, боли в желудке: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                      1) Хлором.                                        2) Аммиаком.           </w:t>
      </w:r>
      <w:r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                             3)</w:t>
      </w: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Сероуглеродом.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7"/>
          <w:sz w:val="28"/>
          <w:szCs w:val="28"/>
        </w:rPr>
        <w:t>57. Главный поражающий фактор ядерного оружия: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numPr>
          <w:ilvl w:val="0"/>
          <w:numId w:val="28"/>
        </w:numPr>
        <w:shd w:val="clear" w:color="auto" w:fill="FFFFFF"/>
        <w:tabs>
          <w:tab w:val="clear" w:pos="1800"/>
          <w:tab w:val="num" w:pos="1440"/>
        </w:tabs>
        <w:ind w:left="1440"/>
        <w:jc w:val="both"/>
        <w:rPr>
          <w:rFonts w:ascii="Times New Roman" w:hAnsi="Times New Roman"/>
          <w:color w:val="000000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 xml:space="preserve">Проникающая радиация. </w:t>
      </w:r>
    </w:p>
    <w:p w:rsidR="009B4911" w:rsidRPr="009B4911" w:rsidRDefault="009B4911" w:rsidP="009B4911">
      <w:pPr>
        <w:pStyle w:val="1"/>
        <w:numPr>
          <w:ilvl w:val="0"/>
          <w:numId w:val="28"/>
        </w:numPr>
        <w:shd w:val="clear" w:color="auto" w:fill="FFFFFF"/>
        <w:tabs>
          <w:tab w:val="clear" w:pos="180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>Радиоактивное заражение.</w:t>
      </w:r>
    </w:p>
    <w:p w:rsidR="009B4911" w:rsidRPr="009B4911" w:rsidRDefault="009B4911" w:rsidP="009B4911">
      <w:pPr>
        <w:pStyle w:val="1"/>
        <w:numPr>
          <w:ilvl w:val="0"/>
          <w:numId w:val="28"/>
        </w:numPr>
        <w:shd w:val="clear" w:color="auto" w:fill="FFFFFF"/>
        <w:tabs>
          <w:tab w:val="clear" w:pos="180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t xml:space="preserve">Ударная волна. </w:t>
      </w:r>
    </w:p>
    <w:p w:rsidR="009B4911" w:rsidRPr="009B4911" w:rsidRDefault="009B4911" w:rsidP="009B4911">
      <w:pPr>
        <w:pStyle w:val="1"/>
        <w:numPr>
          <w:ilvl w:val="0"/>
          <w:numId w:val="28"/>
        </w:numPr>
        <w:shd w:val="clear" w:color="auto" w:fill="FFFFFF"/>
        <w:tabs>
          <w:tab w:val="clear" w:pos="1800"/>
          <w:tab w:val="num" w:pos="1440"/>
        </w:tabs>
        <w:ind w:left="1440"/>
        <w:jc w:val="both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w w:val="83"/>
          <w:sz w:val="28"/>
          <w:szCs w:val="28"/>
        </w:rPr>
        <w:lastRenderedPageBreak/>
        <w:t>Световое излуче</w:t>
      </w: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ние. </w:t>
      </w:r>
    </w:p>
    <w:p w:rsidR="009B4911" w:rsidRPr="009B4911" w:rsidRDefault="009B4911" w:rsidP="009B4911">
      <w:pPr>
        <w:pStyle w:val="1"/>
        <w:numPr>
          <w:ilvl w:val="0"/>
          <w:numId w:val="28"/>
        </w:numPr>
        <w:shd w:val="clear" w:color="auto" w:fill="FFFFFF"/>
        <w:tabs>
          <w:tab w:val="clear" w:pos="1800"/>
          <w:tab w:val="num" w:pos="1440"/>
        </w:tabs>
        <w:ind w:left="1440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t xml:space="preserve">Электромагнитное излучение. 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pacing w:val="-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pacing w:val="-1"/>
          <w:w w:val="77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num="2"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6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6"/>
          <w:sz w:val="28"/>
          <w:szCs w:val="28"/>
        </w:rPr>
        <w:t>58. При каком медицинском обследовании мы получаем наибольшее радиоактивное облуче</w:t>
      </w:r>
      <w:r w:rsidRPr="009B4911">
        <w:rPr>
          <w:rFonts w:ascii="Times New Roman" w:hAnsi="Times New Roman"/>
          <w:b/>
          <w:color w:val="000000"/>
          <w:spacing w:val="-4"/>
          <w:w w:val="76"/>
          <w:sz w:val="28"/>
          <w:szCs w:val="28"/>
        </w:rPr>
        <w:t>ние?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t xml:space="preserve">           1) При флюорографии.                                  2) При рентгене зуба.                              3) При рентгене желудка.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77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tabs>
          <w:tab w:val="left" w:pos="5731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79"/>
          <w:sz w:val="28"/>
          <w:szCs w:val="28"/>
        </w:rPr>
        <w:t xml:space="preserve">59. Назовите степень ожога, если на коже пострадавшего появились пузыри: 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5726"/>
        </w:tabs>
        <w:rPr>
          <w:rFonts w:ascii="Times New Roman" w:hAnsi="Times New Roman"/>
          <w:color w:val="000000"/>
          <w:spacing w:val="-1"/>
          <w:w w:val="129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"/>
          <w:w w:val="129"/>
          <w:sz w:val="24"/>
          <w:szCs w:val="24"/>
        </w:rPr>
        <w:t xml:space="preserve">             1) 1-я.            2) 2-я.             3) 3-я.               4) 4-я.              5) 5-я.</w:t>
      </w:r>
    </w:p>
    <w:p w:rsidR="009B4911" w:rsidRPr="009B4911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113"/>
          <w:sz w:val="28"/>
          <w:szCs w:val="28"/>
        </w:rPr>
        <w:t xml:space="preserve">60. </w:t>
      </w:r>
      <w:r w:rsidRPr="009B491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Выберите ответ: </w:t>
      </w:r>
      <w:r w:rsidRPr="009B4911">
        <w:rPr>
          <w:rFonts w:ascii="Times New Roman" w:hAnsi="Times New Roman"/>
          <w:b/>
          <w:color w:val="000000"/>
          <w:w w:val="113"/>
          <w:sz w:val="28"/>
          <w:szCs w:val="28"/>
        </w:rPr>
        <w:t xml:space="preserve">«Ситуации, при которых условия </w:t>
      </w:r>
      <w:r w:rsidRPr="009B4911">
        <w:rPr>
          <w:rFonts w:ascii="Times New Roman" w:hAnsi="Times New Roman"/>
          <w:b/>
          <w:color w:val="000000"/>
          <w:spacing w:val="-3"/>
          <w:w w:val="113"/>
          <w:sz w:val="28"/>
          <w:szCs w:val="28"/>
        </w:rPr>
        <w:t>являются наиболее благоприятными для реализации жиз</w:t>
      </w:r>
      <w:r w:rsidRPr="009B4911">
        <w:rPr>
          <w:rFonts w:ascii="Times New Roman" w:hAnsi="Times New Roman"/>
          <w:b/>
          <w:color w:val="000000"/>
          <w:spacing w:val="-5"/>
          <w:w w:val="113"/>
          <w:sz w:val="28"/>
          <w:szCs w:val="28"/>
        </w:rPr>
        <w:t>недеятельности отдельного человека и человеческого сооб</w:t>
      </w:r>
      <w:r w:rsidRPr="009B4911">
        <w:rPr>
          <w:rFonts w:ascii="Times New Roman" w:hAnsi="Times New Roman"/>
          <w:b/>
          <w:color w:val="000000"/>
          <w:spacing w:val="-3"/>
          <w:w w:val="113"/>
          <w:sz w:val="28"/>
          <w:szCs w:val="28"/>
        </w:rPr>
        <w:t>щества, являются ___________ »</w:t>
      </w:r>
      <w:r w:rsidRPr="009B491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 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2702"/>
        </w:tabs>
        <w:jc w:val="center"/>
        <w:rPr>
          <w:rFonts w:ascii="Times New Roman" w:hAnsi="Times New Roman"/>
          <w:color w:val="000000"/>
          <w:spacing w:val="-10"/>
          <w:w w:val="113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1) Обычными;       2</w:t>
      </w:r>
      <w:r w:rsidRPr="00830A03">
        <w:rPr>
          <w:rFonts w:ascii="Times New Roman" w:hAnsi="Times New Roman"/>
          <w:color w:val="000000"/>
          <w:spacing w:val="-13"/>
          <w:w w:val="113"/>
          <w:sz w:val="24"/>
          <w:szCs w:val="24"/>
        </w:rPr>
        <w:t>) Экстремальными;</w:t>
      </w:r>
      <w:r w:rsidRPr="00830A03">
        <w:rPr>
          <w:rFonts w:ascii="Times New Roman" w:hAnsi="Times New Roman"/>
          <w:color w:val="000000"/>
          <w:spacing w:val="-13"/>
          <w:w w:val="113"/>
          <w:sz w:val="24"/>
          <w:szCs w:val="24"/>
        </w:rPr>
        <w:tab/>
        <w:t xml:space="preserve">    3</w:t>
      </w:r>
      <w:r w:rsidRPr="00830A03">
        <w:rPr>
          <w:rFonts w:ascii="Times New Roman" w:hAnsi="Times New Roman"/>
          <w:color w:val="000000"/>
          <w:spacing w:val="-10"/>
          <w:w w:val="113"/>
          <w:sz w:val="24"/>
          <w:szCs w:val="24"/>
        </w:rPr>
        <w:t xml:space="preserve">) Оптимальными;       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270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0"/>
          <w:w w:val="113"/>
          <w:sz w:val="24"/>
          <w:szCs w:val="24"/>
        </w:rPr>
        <w:t xml:space="preserve"> 4</w:t>
      </w:r>
      <w:r w:rsidRPr="00830A03">
        <w:rPr>
          <w:rFonts w:ascii="Times New Roman" w:hAnsi="Times New Roman"/>
          <w:color w:val="000000"/>
          <w:spacing w:val="-12"/>
          <w:w w:val="113"/>
          <w:sz w:val="24"/>
          <w:szCs w:val="24"/>
        </w:rPr>
        <w:t>) Чрезвычайными.</w:t>
      </w:r>
    </w:p>
    <w:p w:rsidR="009B4911" w:rsidRPr="00830A03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5"/>
          <w:w w:val="108"/>
          <w:sz w:val="24"/>
          <w:szCs w:val="24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5"/>
          <w:w w:val="108"/>
          <w:sz w:val="28"/>
          <w:szCs w:val="28"/>
        </w:rPr>
        <w:t>61.</w:t>
      </w:r>
      <w:r w:rsidRPr="009B4911">
        <w:rPr>
          <w:rFonts w:ascii="Times New Roman" w:hAnsi="Times New Roman"/>
          <w:color w:val="000000"/>
          <w:spacing w:val="-5"/>
          <w:w w:val="108"/>
          <w:sz w:val="28"/>
          <w:szCs w:val="28"/>
        </w:rPr>
        <w:t xml:space="preserve"> </w:t>
      </w:r>
      <w:r w:rsidRPr="009B4911">
        <w:rPr>
          <w:rFonts w:ascii="Times New Roman" w:hAnsi="Times New Roman"/>
          <w:color w:val="000000"/>
          <w:spacing w:val="-3"/>
          <w:w w:val="113"/>
          <w:sz w:val="28"/>
          <w:szCs w:val="28"/>
        </w:rPr>
        <w:t xml:space="preserve">Выберите ответ: </w:t>
      </w:r>
      <w:r w:rsidRPr="009B4911">
        <w:rPr>
          <w:rFonts w:ascii="Times New Roman" w:hAnsi="Times New Roman"/>
          <w:b/>
          <w:color w:val="000000"/>
          <w:spacing w:val="-5"/>
          <w:w w:val="108"/>
          <w:sz w:val="28"/>
          <w:szCs w:val="28"/>
        </w:rPr>
        <w:t xml:space="preserve">«Ситуации, при которых в значительной </w:t>
      </w:r>
      <w:r w:rsidRPr="009B4911">
        <w:rPr>
          <w:rFonts w:ascii="Times New Roman" w:hAnsi="Times New Roman"/>
          <w:b/>
          <w:color w:val="000000"/>
          <w:spacing w:val="-6"/>
          <w:w w:val="108"/>
          <w:sz w:val="28"/>
          <w:szCs w:val="28"/>
        </w:rPr>
        <w:t>степени нарушается нормальное функционирование отдельно</w:t>
      </w:r>
      <w:r w:rsidRPr="009B4911">
        <w:rPr>
          <w:rFonts w:ascii="Times New Roman" w:hAnsi="Times New Roman"/>
          <w:b/>
          <w:color w:val="000000"/>
          <w:spacing w:val="-3"/>
          <w:w w:val="108"/>
          <w:sz w:val="28"/>
          <w:szCs w:val="28"/>
        </w:rPr>
        <w:t xml:space="preserve">го человека или небольшой группы людей, относятся </w:t>
      </w:r>
      <w:proofErr w:type="gramStart"/>
      <w:r w:rsidRPr="009B4911">
        <w:rPr>
          <w:rFonts w:ascii="Times New Roman" w:hAnsi="Times New Roman"/>
          <w:b/>
          <w:color w:val="000000"/>
          <w:spacing w:val="-3"/>
          <w:w w:val="108"/>
          <w:sz w:val="28"/>
          <w:szCs w:val="28"/>
        </w:rPr>
        <w:t>к</w:t>
      </w:r>
      <w:proofErr w:type="gramEnd"/>
      <w:r w:rsidRPr="009B4911">
        <w:rPr>
          <w:rFonts w:ascii="Times New Roman" w:hAnsi="Times New Roman"/>
          <w:b/>
          <w:color w:val="000000"/>
          <w:spacing w:val="-3"/>
          <w:w w:val="108"/>
          <w:sz w:val="28"/>
          <w:szCs w:val="28"/>
        </w:rPr>
        <w:t xml:space="preserve"> ____________»</w:t>
      </w:r>
      <w:r w:rsidRPr="009B4911">
        <w:rPr>
          <w:rFonts w:ascii="Times New Roman" w:hAnsi="Times New Roman"/>
          <w:color w:val="000000"/>
          <w:spacing w:val="-3"/>
          <w:w w:val="108"/>
          <w:sz w:val="28"/>
          <w:szCs w:val="28"/>
        </w:rPr>
        <w:t xml:space="preserve"> 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1) Чрезвычайным;           2</w:t>
      </w:r>
      <w:r w:rsidRPr="00830A03">
        <w:rPr>
          <w:rFonts w:ascii="Times New Roman" w:hAnsi="Times New Roman"/>
          <w:color w:val="000000"/>
          <w:spacing w:val="-9"/>
          <w:w w:val="108"/>
          <w:sz w:val="24"/>
          <w:szCs w:val="24"/>
        </w:rPr>
        <w:t>) Экстремальным;                3</w:t>
      </w:r>
      <w:r w:rsidRPr="00830A03">
        <w:rPr>
          <w:rFonts w:ascii="Times New Roman" w:hAnsi="Times New Roman"/>
          <w:color w:val="000000"/>
          <w:spacing w:val="-8"/>
          <w:sz w:val="24"/>
          <w:szCs w:val="24"/>
        </w:rPr>
        <w:t xml:space="preserve">) Обычным;          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8"/>
          <w:sz w:val="24"/>
          <w:szCs w:val="24"/>
        </w:rPr>
        <w:t xml:space="preserve">   4</w:t>
      </w:r>
      <w:r w:rsidRPr="00830A03">
        <w:rPr>
          <w:rFonts w:ascii="Times New Roman" w:hAnsi="Times New Roman"/>
          <w:color w:val="000000"/>
          <w:spacing w:val="-13"/>
          <w:w w:val="110"/>
          <w:sz w:val="24"/>
          <w:szCs w:val="24"/>
        </w:rPr>
        <w:t>) Оптимальным</w:t>
      </w:r>
      <w:r w:rsidRPr="00830A03">
        <w:rPr>
          <w:rFonts w:ascii="Times New Roman" w:hAnsi="Times New Roman"/>
          <w:i/>
          <w:color w:val="000000"/>
          <w:spacing w:val="-13"/>
          <w:w w:val="110"/>
          <w:sz w:val="24"/>
          <w:szCs w:val="24"/>
        </w:rPr>
        <w:t>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6"/>
          <w:w w:val="110"/>
          <w:sz w:val="28"/>
          <w:szCs w:val="28"/>
        </w:rPr>
        <w:t xml:space="preserve">62. </w:t>
      </w:r>
      <w:r w:rsidRPr="009B491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Установите соответствие ситуац</w:t>
      </w:r>
      <w:proofErr w:type="gramStart"/>
      <w:r w:rsidRPr="009B491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ии и её</w:t>
      </w:r>
      <w:proofErr w:type="gramEnd"/>
      <w:r w:rsidRPr="009B491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 xml:space="preserve"> вида: «</w:t>
      </w:r>
      <w:r w:rsidRPr="009B4911">
        <w:rPr>
          <w:rFonts w:ascii="Times New Roman" w:hAnsi="Times New Roman"/>
          <w:b/>
          <w:color w:val="000000"/>
          <w:spacing w:val="-2"/>
          <w:w w:val="110"/>
          <w:sz w:val="28"/>
          <w:szCs w:val="28"/>
        </w:rPr>
        <w:t>Произошёл взрыв трубопровода, в природную сре</w:t>
      </w:r>
      <w:r w:rsidRPr="009B4911">
        <w:rPr>
          <w:rFonts w:ascii="Times New Roman" w:hAnsi="Times New Roman"/>
          <w:b/>
          <w:color w:val="000000"/>
          <w:spacing w:val="-3"/>
          <w:w w:val="110"/>
          <w:sz w:val="28"/>
          <w:szCs w:val="28"/>
        </w:rPr>
        <w:t>ду попало большое количество нефти, фе</w:t>
      </w:r>
      <w:r w:rsidRPr="009B4911">
        <w:rPr>
          <w:rFonts w:ascii="Times New Roman" w:hAnsi="Times New Roman"/>
          <w:b/>
          <w:color w:val="000000"/>
          <w:w w:val="110"/>
          <w:sz w:val="28"/>
          <w:szCs w:val="28"/>
        </w:rPr>
        <w:t>нола и азотных удобрений»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w w:val="111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>1) Чрезвычайная ситуация;       2</w:t>
      </w: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 xml:space="preserve">) Оптимальная ситуация;    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 xml:space="preserve">  3</w:t>
      </w:r>
      <w:r w:rsidRPr="00830A03">
        <w:rPr>
          <w:rFonts w:ascii="Times New Roman" w:hAnsi="Times New Roman"/>
          <w:color w:val="000000"/>
          <w:spacing w:val="-13"/>
          <w:w w:val="111"/>
          <w:sz w:val="24"/>
          <w:szCs w:val="24"/>
        </w:rPr>
        <w:t>) Экстремальная ситуация.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6"/>
          <w:w w:val="11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6"/>
          <w:w w:val="110"/>
          <w:sz w:val="28"/>
          <w:szCs w:val="28"/>
        </w:rPr>
        <w:t xml:space="preserve">63. </w:t>
      </w:r>
      <w:r w:rsidRPr="009B491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Установите соответствие ситуац</w:t>
      </w:r>
      <w:proofErr w:type="gramStart"/>
      <w:r w:rsidRPr="009B491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>ии и её</w:t>
      </w:r>
      <w:proofErr w:type="gramEnd"/>
      <w:r w:rsidRPr="009B4911">
        <w:rPr>
          <w:rFonts w:ascii="Times New Roman" w:hAnsi="Times New Roman"/>
          <w:color w:val="000000"/>
          <w:spacing w:val="-6"/>
          <w:w w:val="110"/>
          <w:sz w:val="28"/>
          <w:szCs w:val="28"/>
        </w:rPr>
        <w:t xml:space="preserve"> вида:</w:t>
      </w:r>
      <w:r w:rsidRPr="009B4911">
        <w:rPr>
          <w:rFonts w:ascii="Times New Roman" w:hAnsi="Times New Roman"/>
          <w:b/>
          <w:color w:val="000000"/>
          <w:spacing w:val="-6"/>
          <w:w w:val="110"/>
          <w:sz w:val="28"/>
          <w:szCs w:val="28"/>
        </w:rPr>
        <w:t xml:space="preserve"> «</w:t>
      </w:r>
      <w:r w:rsidRPr="009B4911">
        <w:rPr>
          <w:rFonts w:ascii="Times New Roman" w:hAnsi="Times New Roman"/>
          <w:b/>
          <w:color w:val="000000"/>
          <w:w w:val="110"/>
          <w:sz w:val="28"/>
          <w:szCs w:val="28"/>
        </w:rPr>
        <w:t xml:space="preserve">В результате столкновения </w:t>
      </w:r>
      <w:r w:rsidRPr="009B4911">
        <w:rPr>
          <w:rFonts w:ascii="Times New Roman" w:hAnsi="Times New Roman"/>
          <w:b/>
          <w:color w:val="000000"/>
          <w:spacing w:val="-10"/>
          <w:w w:val="111"/>
          <w:sz w:val="28"/>
          <w:szCs w:val="28"/>
        </w:rPr>
        <w:t>двух автомобилей пострадали водители»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w w:val="111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>1) Чрезвычайная ситуация;       2</w:t>
      </w: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 xml:space="preserve">) Оптимальная ситуация;    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 xml:space="preserve">  3</w:t>
      </w:r>
      <w:r w:rsidRPr="00830A03">
        <w:rPr>
          <w:rFonts w:ascii="Times New Roman" w:hAnsi="Times New Roman"/>
          <w:color w:val="000000"/>
          <w:spacing w:val="-13"/>
          <w:w w:val="111"/>
          <w:sz w:val="24"/>
          <w:szCs w:val="24"/>
        </w:rPr>
        <w:t>) Экстремальная ситуация.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0A03">
        <w:rPr>
          <w:rFonts w:ascii="Times New Roman" w:hAnsi="Times New Roman"/>
          <w:b/>
          <w:color w:val="000000"/>
          <w:w w:val="111"/>
          <w:sz w:val="24"/>
          <w:szCs w:val="24"/>
        </w:rPr>
        <w:br/>
      </w:r>
      <w:r w:rsidRPr="009B4911">
        <w:rPr>
          <w:rFonts w:ascii="Times New Roman" w:hAnsi="Times New Roman"/>
          <w:b/>
          <w:color w:val="000000"/>
          <w:spacing w:val="-3"/>
          <w:w w:val="109"/>
          <w:sz w:val="28"/>
          <w:szCs w:val="28"/>
        </w:rPr>
        <w:t xml:space="preserve">64. </w:t>
      </w:r>
      <w:r w:rsidRPr="009B4911">
        <w:rPr>
          <w:rFonts w:ascii="Times New Roman" w:hAnsi="Times New Roman"/>
          <w:color w:val="000000"/>
          <w:spacing w:val="-3"/>
          <w:w w:val="109"/>
          <w:sz w:val="28"/>
          <w:szCs w:val="28"/>
        </w:rPr>
        <w:t>Выберите ответ:</w:t>
      </w:r>
      <w:r w:rsidRPr="009B4911">
        <w:rPr>
          <w:rFonts w:ascii="Times New Roman" w:hAnsi="Times New Roman"/>
          <w:b/>
          <w:color w:val="000000"/>
          <w:spacing w:val="-3"/>
          <w:w w:val="109"/>
          <w:sz w:val="28"/>
          <w:szCs w:val="28"/>
        </w:rPr>
        <w:t xml:space="preserve"> «Скользящее смещение пород вниз по </w:t>
      </w:r>
      <w:r w:rsidRPr="009B4911">
        <w:rPr>
          <w:rFonts w:ascii="Times New Roman" w:hAnsi="Times New Roman"/>
          <w:b/>
          <w:color w:val="000000"/>
          <w:w w:val="109"/>
          <w:sz w:val="28"/>
          <w:szCs w:val="28"/>
        </w:rPr>
        <w:t xml:space="preserve">уклону с наклонных поверхностей (гор, холмов, морских </w:t>
      </w:r>
      <w:r w:rsidRPr="009B4911">
        <w:rPr>
          <w:rFonts w:ascii="Times New Roman" w:hAnsi="Times New Roman"/>
          <w:b/>
          <w:color w:val="000000"/>
          <w:spacing w:val="-2"/>
          <w:w w:val="109"/>
          <w:sz w:val="28"/>
          <w:szCs w:val="28"/>
        </w:rPr>
        <w:t>террас и т д.) под действием силы тяжести называется ___________».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>1) Землетрясением;                      2</w:t>
      </w: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>) Оползнями;                       3</w:t>
      </w:r>
      <w:r w:rsidRPr="00830A03">
        <w:rPr>
          <w:rFonts w:ascii="Times New Roman" w:hAnsi="Times New Roman"/>
          <w:color w:val="000000"/>
          <w:spacing w:val="-13"/>
          <w:w w:val="111"/>
          <w:sz w:val="24"/>
          <w:szCs w:val="24"/>
        </w:rPr>
        <w:t>) Селями.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w w:val="111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111"/>
          <w:sz w:val="28"/>
          <w:szCs w:val="28"/>
        </w:rPr>
        <w:t xml:space="preserve">65. Укажите глубину залегания </w:t>
      </w:r>
      <w:r w:rsidRPr="009B4911">
        <w:rPr>
          <w:rFonts w:ascii="Times New Roman" w:hAnsi="Times New Roman"/>
          <w:b/>
          <w:color w:val="000000"/>
          <w:spacing w:val="-3"/>
          <w:w w:val="111"/>
          <w:sz w:val="28"/>
          <w:szCs w:val="28"/>
        </w:rPr>
        <w:t xml:space="preserve">плоскости скольжения </w:t>
      </w:r>
      <w:r w:rsidRPr="009B4911">
        <w:rPr>
          <w:rFonts w:ascii="Times New Roman" w:hAnsi="Times New Roman"/>
          <w:b/>
          <w:color w:val="000000"/>
          <w:w w:val="111"/>
          <w:sz w:val="28"/>
          <w:szCs w:val="28"/>
        </w:rPr>
        <w:t>поверхностных оползней:</w:t>
      </w:r>
      <w:r w:rsidRPr="009B4911">
        <w:rPr>
          <w:rFonts w:ascii="Times New Roman" w:hAnsi="Times New Roman"/>
          <w:b/>
          <w:color w:val="000000"/>
          <w:spacing w:val="-4"/>
          <w:w w:val="111"/>
          <w:sz w:val="28"/>
          <w:szCs w:val="28"/>
        </w:rPr>
        <w:t xml:space="preserve"> </w:t>
      </w:r>
    </w:p>
    <w:p w:rsidR="009B4911" w:rsidRPr="00830A03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i/>
          <w:color w:val="000000"/>
          <w:spacing w:val="-12"/>
          <w:w w:val="111"/>
          <w:sz w:val="24"/>
          <w:szCs w:val="24"/>
        </w:rPr>
        <w:t xml:space="preserve">               </w:t>
      </w: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1) до 20 м;                       2</w:t>
      </w:r>
      <w:r w:rsidRPr="00830A03">
        <w:rPr>
          <w:rFonts w:ascii="Times New Roman" w:hAnsi="Times New Roman"/>
          <w:color w:val="000000"/>
          <w:spacing w:val="-13"/>
          <w:sz w:val="24"/>
          <w:szCs w:val="24"/>
        </w:rPr>
        <w:t>) до 1 м;                                  3</w:t>
      </w:r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) более 20 м.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2"/>
          <w:w w:val="111"/>
          <w:sz w:val="28"/>
          <w:szCs w:val="28"/>
        </w:rPr>
        <w:t xml:space="preserve">66. </w:t>
      </w:r>
      <w:r w:rsidRPr="009B4911">
        <w:rPr>
          <w:rFonts w:ascii="Times New Roman" w:hAnsi="Times New Roman"/>
          <w:color w:val="000000"/>
          <w:spacing w:val="-3"/>
          <w:w w:val="109"/>
          <w:sz w:val="28"/>
          <w:szCs w:val="28"/>
        </w:rPr>
        <w:t>Выберите ответ:</w:t>
      </w:r>
      <w:r w:rsidRPr="009B4911">
        <w:rPr>
          <w:rFonts w:ascii="Times New Roman" w:hAnsi="Times New Roman"/>
          <w:b/>
          <w:color w:val="000000"/>
          <w:spacing w:val="-3"/>
          <w:w w:val="109"/>
          <w:sz w:val="28"/>
          <w:szCs w:val="28"/>
        </w:rPr>
        <w:t xml:space="preserve"> </w:t>
      </w:r>
      <w:r w:rsidRPr="009B4911">
        <w:rPr>
          <w:rFonts w:ascii="Times New Roman" w:hAnsi="Times New Roman"/>
          <w:b/>
          <w:color w:val="000000"/>
          <w:spacing w:val="-2"/>
          <w:w w:val="111"/>
          <w:sz w:val="28"/>
          <w:szCs w:val="28"/>
        </w:rPr>
        <w:t>«______________ - это внезапное освобожде</w:t>
      </w:r>
      <w:r w:rsidRPr="009B4911">
        <w:rPr>
          <w:rFonts w:ascii="Times New Roman" w:hAnsi="Times New Roman"/>
          <w:b/>
          <w:color w:val="000000"/>
          <w:spacing w:val="-1"/>
          <w:w w:val="111"/>
          <w:sz w:val="28"/>
          <w:szCs w:val="28"/>
        </w:rPr>
        <w:t xml:space="preserve">ние потенциальной энергии земных недр, приобретающее </w:t>
      </w:r>
      <w:r w:rsidRPr="009B4911">
        <w:rPr>
          <w:rFonts w:ascii="Times New Roman" w:hAnsi="Times New Roman"/>
          <w:b/>
          <w:color w:val="000000"/>
          <w:w w:val="111"/>
          <w:sz w:val="28"/>
          <w:szCs w:val="28"/>
        </w:rPr>
        <w:t xml:space="preserve">форму ударных </w:t>
      </w:r>
      <w:r w:rsidRPr="009B4911">
        <w:rPr>
          <w:rFonts w:ascii="Times New Roman" w:hAnsi="Times New Roman"/>
          <w:b/>
          <w:color w:val="000000"/>
          <w:w w:val="111"/>
          <w:sz w:val="28"/>
          <w:szCs w:val="28"/>
        </w:rPr>
        <w:lastRenderedPageBreak/>
        <w:t xml:space="preserve">волн и упругих колебаний (сейсмических </w:t>
      </w:r>
      <w:r w:rsidRPr="009B4911">
        <w:rPr>
          <w:rFonts w:ascii="Times New Roman" w:hAnsi="Times New Roman"/>
          <w:b/>
          <w:color w:val="000000"/>
          <w:spacing w:val="-4"/>
          <w:w w:val="111"/>
          <w:sz w:val="28"/>
          <w:szCs w:val="28"/>
        </w:rPr>
        <w:t>волн)».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>1) Наводнение;                 2</w:t>
      </w: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>) Оползни;                       3</w:t>
      </w:r>
      <w:r w:rsidRPr="00830A03">
        <w:rPr>
          <w:rFonts w:ascii="Times New Roman" w:hAnsi="Times New Roman"/>
          <w:color w:val="000000"/>
          <w:spacing w:val="-13"/>
          <w:w w:val="111"/>
          <w:sz w:val="24"/>
          <w:szCs w:val="24"/>
        </w:rPr>
        <w:t>) Землетрясение.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2"/>
          <w:w w:val="111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3"/>
          <w:w w:val="111"/>
          <w:sz w:val="28"/>
          <w:szCs w:val="28"/>
        </w:rPr>
        <w:t xml:space="preserve">67. </w:t>
      </w:r>
      <w:r w:rsidRPr="009B4911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Выберите ответ:</w:t>
      </w:r>
      <w:r w:rsidRPr="009B4911">
        <w:rPr>
          <w:rFonts w:ascii="Times New Roman" w:hAnsi="Times New Roman"/>
          <w:b/>
          <w:color w:val="000000"/>
          <w:spacing w:val="-3"/>
          <w:w w:val="111"/>
          <w:sz w:val="28"/>
          <w:szCs w:val="28"/>
        </w:rPr>
        <w:t xml:space="preserve"> «Сели характерны для ______________ районов </w:t>
      </w:r>
      <w:r w:rsidRPr="009B4911">
        <w:rPr>
          <w:rFonts w:ascii="Times New Roman" w:hAnsi="Times New Roman"/>
          <w:b/>
          <w:color w:val="000000"/>
          <w:spacing w:val="-2"/>
          <w:w w:val="111"/>
          <w:sz w:val="28"/>
          <w:szCs w:val="28"/>
        </w:rPr>
        <w:t xml:space="preserve">земного шара» </w:t>
      </w:r>
    </w:p>
    <w:p w:rsidR="009B4911" w:rsidRPr="00830A03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1)</w:t>
      </w:r>
      <w:r w:rsidRPr="00830A03">
        <w:rPr>
          <w:rFonts w:ascii="Times New Roman" w:hAnsi="Times New Roman"/>
          <w:i/>
          <w:color w:val="000000"/>
          <w:spacing w:val="-2"/>
          <w:w w:val="111"/>
          <w:sz w:val="24"/>
          <w:szCs w:val="24"/>
        </w:rPr>
        <w:t xml:space="preserve"> </w:t>
      </w:r>
      <w:r w:rsidRPr="00830A03"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Равнинных;                     2) Горных;                    3</w:t>
      </w:r>
      <w:r w:rsidRPr="00830A03">
        <w:rPr>
          <w:rFonts w:ascii="Times New Roman" w:hAnsi="Times New Roman"/>
          <w:color w:val="000000"/>
          <w:spacing w:val="-1"/>
          <w:w w:val="111"/>
          <w:sz w:val="24"/>
          <w:szCs w:val="24"/>
        </w:rPr>
        <w:t>) Холмистых.</w:t>
      </w:r>
    </w:p>
    <w:p w:rsidR="009B4911" w:rsidRPr="00830A03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4"/>
          <w:szCs w:val="24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106"/>
          <w:sz w:val="28"/>
          <w:szCs w:val="28"/>
        </w:rPr>
        <w:t xml:space="preserve">68. </w:t>
      </w:r>
      <w:r w:rsidRPr="009B4911">
        <w:rPr>
          <w:rFonts w:ascii="Times New Roman" w:hAnsi="Times New Roman"/>
          <w:color w:val="000000"/>
          <w:spacing w:val="-3"/>
          <w:w w:val="111"/>
          <w:sz w:val="28"/>
          <w:szCs w:val="28"/>
        </w:rPr>
        <w:t>Выберите ответ:</w:t>
      </w:r>
      <w:r w:rsidRPr="009B4911">
        <w:rPr>
          <w:rFonts w:ascii="Times New Roman" w:hAnsi="Times New Roman"/>
          <w:b/>
          <w:color w:val="000000"/>
          <w:spacing w:val="-3"/>
          <w:w w:val="111"/>
          <w:sz w:val="28"/>
          <w:szCs w:val="28"/>
        </w:rPr>
        <w:t xml:space="preserve"> </w:t>
      </w:r>
      <w:r w:rsidRPr="009B4911">
        <w:rPr>
          <w:rFonts w:ascii="Times New Roman" w:hAnsi="Times New Roman"/>
          <w:b/>
          <w:color w:val="000000"/>
          <w:w w:val="106"/>
          <w:sz w:val="28"/>
          <w:szCs w:val="28"/>
        </w:rPr>
        <w:t>«Затопление водой местности в пределах речных долин, побережья озёр, морей, океанов называют _______________».</w:t>
      </w:r>
    </w:p>
    <w:p w:rsidR="009B4911" w:rsidRPr="00830A03" w:rsidRDefault="009B4911" w:rsidP="009B4911">
      <w:pPr>
        <w:pStyle w:val="1"/>
        <w:shd w:val="clear" w:color="auto" w:fill="FFFFFF"/>
        <w:tabs>
          <w:tab w:val="left" w:pos="3408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>1) Цунами;                         2</w:t>
      </w:r>
      <w:r w:rsidRPr="00830A03">
        <w:rPr>
          <w:rFonts w:ascii="Times New Roman" w:hAnsi="Times New Roman"/>
          <w:color w:val="000000"/>
          <w:w w:val="111"/>
          <w:sz w:val="24"/>
          <w:szCs w:val="24"/>
        </w:rPr>
        <w:t>) Сели;                       3</w:t>
      </w:r>
      <w:r w:rsidRPr="00830A03">
        <w:rPr>
          <w:rFonts w:ascii="Times New Roman" w:hAnsi="Times New Roman"/>
          <w:color w:val="000000"/>
          <w:spacing w:val="-13"/>
          <w:w w:val="111"/>
          <w:sz w:val="24"/>
          <w:szCs w:val="24"/>
        </w:rPr>
        <w:t>) Наводнение.</w:t>
      </w:r>
    </w:p>
    <w:p w:rsidR="009B4911" w:rsidRPr="00830A03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112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112"/>
          <w:sz w:val="28"/>
          <w:szCs w:val="28"/>
        </w:rPr>
        <w:t xml:space="preserve">69. </w:t>
      </w:r>
      <w:r w:rsidRPr="009B4911">
        <w:rPr>
          <w:rFonts w:ascii="Times New Roman" w:hAnsi="Times New Roman"/>
          <w:color w:val="000000"/>
          <w:w w:val="112"/>
          <w:sz w:val="28"/>
          <w:szCs w:val="28"/>
        </w:rPr>
        <w:t>Выберите ответ:</w:t>
      </w:r>
      <w:r w:rsidRPr="009B4911">
        <w:rPr>
          <w:rFonts w:ascii="Times New Roman" w:hAnsi="Times New Roman"/>
          <w:b/>
          <w:color w:val="000000"/>
          <w:w w:val="112"/>
          <w:sz w:val="28"/>
          <w:szCs w:val="28"/>
        </w:rPr>
        <w:t xml:space="preserve"> «Сложные атмосферные явления, связанные с возникновением сильных ветров, обладаю</w:t>
      </w:r>
      <w:r w:rsidRPr="009B4911">
        <w:rPr>
          <w:rFonts w:ascii="Times New Roman" w:hAnsi="Times New Roman"/>
          <w:b/>
          <w:color w:val="000000"/>
          <w:spacing w:val="-2"/>
          <w:w w:val="112"/>
          <w:sz w:val="28"/>
          <w:szCs w:val="28"/>
        </w:rPr>
        <w:t>щих большой силой и значительной территорией распро</w:t>
      </w:r>
      <w:r w:rsidRPr="009B4911">
        <w:rPr>
          <w:rFonts w:ascii="Times New Roman" w:hAnsi="Times New Roman"/>
          <w:b/>
          <w:color w:val="000000"/>
          <w:w w:val="112"/>
          <w:sz w:val="28"/>
          <w:szCs w:val="28"/>
        </w:rPr>
        <w:t xml:space="preserve">странения, называются _______________»: 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w w:val="112"/>
          <w:sz w:val="24"/>
          <w:szCs w:val="24"/>
        </w:rPr>
      </w:pPr>
      <w:r w:rsidRPr="00830A03">
        <w:rPr>
          <w:rFonts w:ascii="Times New Roman" w:hAnsi="Times New Roman"/>
          <w:color w:val="000000"/>
          <w:w w:val="112"/>
          <w:sz w:val="24"/>
          <w:szCs w:val="24"/>
        </w:rPr>
        <w:t>1) Ураганами;               2) Пыльными бурями;              3) Снежными бурями;</w:t>
      </w:r>
    </w:p>
    <w:p w:rsidR="009B4911" w:rsidRPr="00830A03" w:rsidRDefault="009B4911" w:rsidP="009B4911">
      <w:pPr>
        <w:pStyle w:val="1"/>
        <w:shd w:val="clear" w:color="auto" w:fill="FFFFFF"/>
        <w:ind w:left="2160"/>
        <w:jc w:val="both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w w:val="112"/>
          <w:sz w:val="24"/>
          <w:szCs w:val="24"/>
        </w:rPr>
        <w:t>4) Вих</w:t>
      </w:r>
      <w:r w:rsidRPr="00830A03">
        <w:rPr>
          <w:rFonts w:ascii="Times New Roman" w:hAnsi="Times New Roman"/>
          <w:color w:val="000000"/>
          <w:spacing w:val="-4"/>
          <w:w w:val="101"/>
          <w:sz w:val="24"/>
          <w:szCs w:val="24"/>
        </w:rPr>
        <w:t xml:space="preserve">ревыми бурями;              5) Потоковыми бурями.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70. </w:t>
      </w:r>
      <w:r w:rsidRPr="009B4911">
        <w:rPr>
          <w:rFonts w:ascii="Times New Roman" w:hAnsi="Times New Roman"/>
          <w:color w:val="000000"/>
          <w:w w:val="103"/>
          <w:sz w:val="28"/>
          <w:szCs w:val="28"/>
        </w:rPr>
        <w:t xml:space="preserve">Выберите ответ: </w:t>
      </w:r>
      <w:r w:rsidRPr="009B4911">
        <w:rPr>
          <w:rFonts w:ascii="Times New Roman" w:hAnsi="Times New Roman"/>
          <w:b/>
          <w:color w:val="000000"/>
          <w:w w:val="103"/>
          <w:sz w:val="28"/>
          <w:szCs w:val="28"/>
        </w:rPr>
        <w:t>«Белые пыльные бури переносят  _______________»</w:t>
      </w:r>
      <w:r w:rsidRPr="009B4911">
        <w:rPr>
          <w:rFonts w:ascii="Times New Roman" w:hAnsi="Times New Roman"/>
          <w:color w:val="000000"/>
          <w:w w:val="103"/>
          <w:sz w:val="28"/>
          <w:szCs w:val="28"/>
        </w:rPr>
        <w:t xml:space="preserve">: 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1) Чернозёмы;                        2) Суглинки;                      3</w:t>
      </w:r>
      <w:r w:rsidRPr="00830A03">
        <w:rPr>
          <w:rFonts w:ascii="Times New Roman" w:hAnsi="Times New Roman"/>
          <w:color w:val="000000"/>
          <w:spacing w:val="-5"/>
          <w:sz w:val="24"/>
          <w:szCs w:val="24"/>
        </w:rPr>
        <w:t>) Соли.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9"/>
          <w:sz w:val="28"/>
          <w:szCs w:val="28"/>
        </w:rPr>
        <w:t xml:space="preserve">71. Распределите перечисленные названия групп чрезвычайных ситуаций в порядке масштаба их воздействия - от минимального к </w:t>
      </w:r>
      <w:proofErr w:type="gramStart"/>
      <w:r w:rsidRPr="009B4911">
        <w:rPr>
          <w:rFonts w:ascii="Times New Roman" w:hAnsi="Times New Roman"/>
          <w:b/>
          <w:color w:val="000000"/>
          <w:spacing w:val="-1"/>
          <w:w w:val="89"/>
          <w:sz w:val="28"/>
          <w:szCs w:val="28"/>
        </w:rPr>
        <w:t>максимальному</w:t>
      </w:r>
      <w:proofErr w:type="gramEnd"/>
      <w:r w:rsidRPr="009B4911">
        <w:rPr>
          <w:rFonts w:ascii="Times New Roman" w:hAnsi="Times New Roman"/>
          <w:b/>
          <w:color w:val="000000"/>
          <w:spacing w:val="-1"/>
          <w:w w:val="89"/>
          <w:sz w:val="28"/>
          <w:szCs w:val="28"/>
        </w:rPr>
        <w:t xml:space="preserve"> </w:t>
      </w:r>
      <w:r w:rsidRPr="009B4911">
        <w:rPr>
          <w:rFonts w:ascii="Times New Roman" w:hAnsi="Times New Roman"/>
          <w:color w:val="000000"/>
          <w:w w:val="89"/>
          <w:sz w:val="28"/>
          <w:szCs w:val="28"/>
        </w:rPr>
        <w:t>(ответ представить последовательностью букв):</w:t>
      </w:r>
      <w:r w:rsidRPr="009B4911">
        <w:rPr>
          <w:rFonts w:ascii="Times New Roman" w:hAnsi="Times New Roman"/>
          <w:color w:val="000000"/>
          <w:w w:val="89"/>
          <w:sz w:val="28"/>
          <w:szCs w:val="28"/>
        </w:rPr>
        <w:br/>
        <w:t xml:space="preserve">               </w:t>
      </w:r>
      <w:r w:rsidRPr="009B4911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 xml:space="preserve">А) </w:t>
      </w:r>
      <w:proofErr w:type="gramStart"/>
      <w:r w:rsidRPr="009B4911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Региональные</w:t>
      </w:r>
      <w:proofErr w:type="gramEnd"/>
      <w:r w:rsidRPr="009B4911">
        <w:rPr>
          <w:rFonts w:ascii="Times New Roman" w:hAnsi="Times New Roman"/>
          <w:color w:val="000000"/>
          <w:spacing w:val="-1"/>
          <w:w w:val="87"/>
          <w:sz w:val="28"/>
          <w:szCs w:val="28"/>
        </w:rPr>
        <w:t>;              Б) Локальные;                  В) Глобальные;               Г) Местного масштаба.</w:t>
      </w:r>
    </w:p>
    <w:p w:rsidR="009B4911" w:rsidRPr="009B4911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90"/>
          <w:sz w:val="28"/>
          <w:szCs w:val="28"/>
        </w:rPr>
        <w:t>72. Назовите основную структуру, входящую в состав единой государственной системы предупреждения и ликвидации ЧС, объединяющую гражданское население и специальные силы, призванные прак</w:t>
      </w:r>
      <w:r w:rsidRPr="009B4911">
        <w:rPr>
          <w:rFonts w:ascii="Times New Roman" w:hAnsi="Times New Roman"/>
          <w:b/>
          <w:color w:val="000000"/>
          <w:w w:val="88"/>
          <w:sz w:val="28"/>
          <w:szCs w:val="28"/>
        </w:rPr>
        <w:t>тически осуществлять основные задачи РСЧС.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1) Гражданская оборона;            2) Вооруженные Силы;                 3</w:t>
      </w:r>
      <w:r w:rsidRPr="00830A03">
        <w:rPr>
          <w:rFonts w:ascii="Times New Roman" w:hAnsi="Times New Roman"/>
          <w:color w:val="000000"/>
          <w:spacing w:val="-5"/>
          <w:sz w:val="24"/>
          <w:szCs w:val="24"/>
        </w:rPr>
        <w:t>) Пограничные войска.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16"/>
          <w:w w:val="90"/>
          <w:sz w:val="28"/>
          <w:szCs w:val="28"/>
        </w:rPr>
        <w:t>73.</w:t>
      </w:r>
      <w:r w:rsidRPr="009B4911">
        <w:rPr>
          <w:rFonts w:ascii="Times New Roman" w:hAnsi="Times New Roman"/>
          <w:b/>
          <w:color w:val="000000"/>
          <w:w w:val="90"/>
          <w:sz w:val="28"/>
          <w:szCs w:val="28"/>
        </w:rPr>
        <w:t xml:space="preserve"> Укажите орган  управления системой </w:t>
      </w:r>
      <w:r w:rsidRPr="009B4911">
        <w:rPr>
          <w:rFonts w:ascii="Times New Roman" w:hAnsi="Times New Roman"/>
          <w:b/>
          <w:color w:val="000000"/>
          <w:spacing w:val="-1"/>
          <w:w w:val="90"/>
          <w:sz w:val="28"/>
          <w:szCs w:val="28"/>
        </w:rPr>
        <w:t>гражданской обороны объекта экономики.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1) Дежурный;            2) Руководитель (начальник, директор);                 3</w:t>
      </w:r>
      <w:r w:rsidRPr="00830A03">
        <w:rPr>
          <w:rFonts w:ascii="Times New Roman" w:hAnsi="Times New Roman"/>
          <w:color w:val="000000"/>
          <w:spacing w:val="-5"/>
          <w:sz w:val="24"/>
          <w:szCs w:val="24"/>
        </w:rPr>
        <w:t>) Штаб ГОЧС.</w:t>
      </w: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91"/>
          <w:sz w:val="28"/>
          <w:szCs w:val="28"/>
        </w:rPr>
      </w:pP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91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91"/>
          <w:sz w:val="28"/>
          <w:szCs w:val="28"/>
        </w:rPr>
        <w:t xml:space="preserve">74. </w:t>
      </w:r>
      <w:r w:rsidRPr="009B4911">
        <w:rPr>
          <w:rFonts w:ascii="Times New Roman" w:hAnsi="Times New Roman"/>
          <w:color w:val="000000"/>
          <w:spacing w:val="-1"/>
          <w:w w:val="91"/>
          <w:sz w:val="28"/>
          <w:szCs w:val="28"/>
        </w:rPr>
        <w:t>Выберите ответ</w:t>
      </w:r>
      <w:r w:rsidRPr="009B4911">
        <w:rPr>
          <w:rFonts w:ascii="Times New Roman" w:hAnsi="Times New Roman"/>
          <w:b/>
          <w:color w:val="000000"/>
          <w:spacing w:val="-1"/>
          <w:w w:val="91"/>
          <w:sz w:val="28"/>
          <w:szCs w:val="28"/>
        </w:rPr>
        <w:t>: "Оружие, поражающее действие которого ос</w:t>
      </w:r>
      <w:r w:rsidRPr="009B4911">
        <w:rPr>
          <w:rFonts w:ascii="Times New Roman" w:hAnsi="Times New Roman"/>
          <w:b/>
          <w:color w:val="000000"/>
          <w:w w:val="91"/>
          <w:sz w:val="28"/>
          <w:szCs w:val="28"/>
        </w:rPr>
        <w:t>новано на энергии, выделяющейся при протекании процессов, свя</w:t>
      </w:r>
      <w:r w:rsidRPr="009B4911">
        <w:rPr>
          <w:rFonts w:ascii="Times New Roman" w:hAnsi="Times New Roman"/>
          <w:b/>
          <w:color w:val="000000"/>
          <w:w w:val="88"/>
          <w:sz w:val="28"/>
          <w:szCs w:val="28"/>
        </w:rPr>
        <w:t>занных с распадом или синтезом атомных ядер, называется ________".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1) Фугасным;                2</w:t>
      </w:r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) Оружием массового поражения</w:t>
      </w: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 xml:space="preserve">              3</w:t>
      </w:r>
      <w:r w:rsidRPr="00830A03">
        <w:rPr>
          <w:rFonts w:ascii="Times New Roman" w:hAnsi="Times New Roman"/>
          <w:color w:val="000000"/>
          <w:spacing w:val="-13"/>
          <w:sz w:val="24"/>
          <w:szCs w:val="24"/>
        </w:rPr>
        <w:t>) Ядерным.</w:t>
      </w:r>
    </w:p>
    <w:p w:rsidR="009B4911" w:rsidRPr="009B4911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91"/>
          <w:sz w:val="28"/>
          <w:szCs w:val="28"/>
        </w:rPr>
        <w:t>75.</w:t>
      </w:r>
      <w:r w:rsidRPr="009B4911">
        <w:rPr>
          <w:rFonts w:ascii="Times New Roman" w:hAnsi="Times New Roman"/>
          <w:b/>
          <w:color w:val="000000"/>
          <w:w w:val="89"/>
          <w:sz w:val="28"/>
          <w:szCs w:val="28"/>
        </w:rPr>
        <w:t xml:space="preserve"> Назовите поражающий фактор ядерного оружия, который вызывает значительные разрушения материальных объектов и механически уничтожает живую силу противника.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1) Проникающая радиация;                   2</w:t>
      </w:r>
      <w:r w:rsidRPr="00830A03">
        <w:rPr>
          <w:rFonts w:ascii="Times New Roman" w:hAnsi="Times New Roman"/>
          <w:color w:val="000000"/>
          <w:spacing w:val="-13"/>
          <w:sz w:val="24"/>
          <w:szCs w:val="24"/>
        </w:rPr>
        <w:t>) Ударная волна;                       3</w:t>
      </w:r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) Световой импульс.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8"/>
          <w:sz w:val="28"/>
          <w:szCs w:val="28"/>
        </w:rPr>
      </w:pP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8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8"/>
          <w:sz w:val="28"/>
          <w:szCs w:val="28"/>
        </w:rPr>
        <w:lastRenderedPageBreak/>
        <w:t>76. Результат воздействия проникающей радиации и ра</w:t>
      </w:r>
      <w:r w:rsidRPr="009B4911">
        <w:rPr>
          <w:rFonts w:ascii="Times New Roman" w:hAnsi="Times New Roman"/>
          <w:b/>
          <w:color w:val="000000"/>
          <w:w w:val="90"/>
          <w:sz w:val="28"/>
          <w:szCs w:val="28"/>
        </w:rPr>
        <w:t>диоактивного заражения местности на организм человека.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1) Лучевая болезнь;                2</w:t>
      </w:r>
      <w:r w:rsidRPr="00830A03">
        <w:rPr>
          <w:rFonts w:ascii="Times New Roman" w:hAnsi="Times New Roman"/>
          <w:color w:val="000000"/>
          <w:spacing w:val="-13"/>
          <w:sz w:val="24"/>
          <w:szCs w:val="24"/>
        </w:rPr>
        <w:t>) Ожоги;                   3</w:t>
      </w:r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Ослепнение</w:t>
      </w:r>
      <w:proofErr w:type="spellEnd"/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4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77. Укажите величину избыточного давления ударной волны на гра</w:t>
      </w:r>
      <w:r w:rsidRPr="009B4911">
        <w:rPr>
          <w:rFonts w:ascii="Times New Roman" w:hAnsi="Times New Roman"/>
          <w:b/>
          <w:color w:val="000000"/>
          <w:w w:val="84"/>
          <w:sz w:val="28"/>
          <w:szCs w:val="28"/>
        </w:rPr>
        <w:t>нице очага ядерного поражения: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1) 50 кПа</w:t>
      </w:r>
      <w:proofErr w:type="gramStart"/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 xml:space="preserve"> ;</w:t>
      </w:r>
      <w:proofErr w:type="gramEnd"/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 xml:space="preserve">           2</w:t>
      </w:r>
      <w:r w:rsidRPr="00830A03">
        <w:rPr>
          <w:rFonts w:ascii="Times New Roman" w:hAnsi="Times New Roman"/>
          <w:color w:val="000000"/>
          <w:spacing w:val="-13"/>
          <w:sz w:val="24"/>
          <w:szCs w:val="24"/>
        </w:rPr>
        <w:t>) 1 кПа;                 3</w:t>
      </w:r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) 5 кПа.            4) 20 кПа           5) 10 кПа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16"/>
          <w:w w:val="82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pacing w:val="-1"/>
          <w:w w:val="83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16"/>
          <w:w w:val="82"/>
          <w:sz w:val="28"/>
          <w:szCs w:val="28"/>
        </w:rPr>
        <w:t>78.</w:t>
      </w:r>
      <w:r w:rsidRPr="009B4911">
        <w:rPr>
          <w:rFonts w:ascii="Times New Roman" w:hAnsi="Times New Roman"/>
          <w:b/>
          <w:color w:val="000000"/>
          <w:w w:val="82"/>
          <w:sz w:val="28"/>
          <w:szCs w:val="28"/>
        </w:rPr>
        <w:t xml:space="preserve"> </w:t>
      </w:r>
      <w:r w:rsidRPr="009B4911">
        <w:rPr>
          <w:rFonts w:ascii="Times New Roman" w:hAnsi="Times New Roman"/>
          <w:b/>
          <w:color w:val="000000"/>
          <w:spacing w:val="-2"/>
          <w:w w:val="82"/>
          <w:sz w:val="28"/>
          <w:szCs w:val="28"/>
        </w:rPr>
        <w:t>Распределите зоны очага ядерного поражения по характеру ме</w:t>
      </w:r>
      <w:r w:rsidRPr="009B4911">
        <w:rPr>
          <w:rFonts w:ascii="Times New Roman" w:hAnsi="Times New Roman"/>
          <w:b/>
          <w:color w:val="000000"/>
          <w:spacing w:val="-1"/>
          <w:w w:val="82"/>
          <w:sz w:val="28"/>
          <w:szCs w:val="28"/>
        </w:rPr>
        <w:t>ханических разрушений в порядке расположения относительно эпицен</w:t>
      </w:r>
      <w:r w:rsidRPr="009B4911">
        <w:rPr>
          <w:rFonts w:ascii="Times New Roman" w:hAnsi="Times New Roman"/>
          <w:b/>
          <w:color w:val="000000"/>
          <w:spacing w:val="-2"/>
          <w:w w:val="82"/>
          <w:sz w:val="28"/>
          <w:szCs w:val="28"/>
        </w:rPr>
        <w:t xml:space="preserve">тра ядерного взрыва </w:t>
      </w:r>
      <w:r w:rsidRPr="009B4911">
        <w:rPr>
          <w:rFonts w:ascii="Times New Roman" w:hAnsi="Times New Roman"/>
          <w:i/>
          <w:color w:val="000000"/>
          <w:spacing w:val="-2"/>
          <w:w w:val="82"/>
          <w:sz w:val="28"/>
          <w:szCs w:val="28"/>
        </w:rPr>
        <w:t>(ответ представьте последовательностью из букв</w:t>
      </w:r>
      <w:r w:rsidRPr="009B4911">
        <w:rPr>
          <w:rFonts w:ascii="Times New Roman" w:hAnsi="Times New Roman"/>
          <w:i/>
          <w:color w:val="000000"/>
          <w:spacing w:val="-1"/>
          <w:w w:val="83"/>
          <w:sz w:val="28"/>
          <w:szCs w:val="28"/>
        </w:rPr>
        <w:t xml:space="preserve">):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pacing w:val="-1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3"/>
          <w:sz w:val="28"/>
          <w:szCs w:val="28"/>
        </w:rPr>
        <w:lastRenderedPageBreak/>
        <w:t>а) Зона слабых разрушений;  б) Зона полных разру</w:t>
      </w:r>
      <w:r w:rsidRPr="009B4911">
        <w:rPr>
          <w:rFonts w:ascii="Times New Roman" w:hAnsi="Times New Roman"/>
          <w:color w:val="000000"/>
          <w:spacing w:val="-1"/>
          <w:w w:val="84"/>
          <w:sz w:val="28"/>
          <w:szCs w:val="28"/>
        </w:rPr>
        <w:t>шений; в) Зона средних разрушений; г</w:t>
      </w:r>
      <w:proofErr w:type="gramStart"/>
      <w:r w:rsidRPr="009B4911">
        <w:rPr>
          <w:rFonts w:ascii="Times New Roman" w:hAnsi="Times New Roman"/>
          <w:color w:val="000000"/>
          <w:spacing w:val="-1"/>
          <w:w w:val="84"/>
          <w:sz w:val="28"/>
          <w:szCs w:val="28"/>
        </w:rPr>
        <w:t>)З</w:t>
      </w:r>
      <w:proofErr w:type="gramEnd"/>
      <w:r w:rsidRPr="009B4911">
        <w:rPr>
          <w:rFonts w:ascii="Times New Roman" w:hAnsi="Times New Roman"/>
          <w:color w:val="000000"/>
          <w:spacing w:val="-1"/>
          <w:w w:val="84"/>
          <w:sz w:val="28"/>
          <w:szCs w:val="28"/>
        </w:rPr>
        <w:t>она сильных разрушений.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>79. Укажите значение величины (в рентгенах) безопасных доз об</w:t>
      </w:r>
      <w:r w:rsidRPr="009B4911">
        <w:rPr>
          <w:rFonts w:ascii="Times New Roman" w:hAnsi="Times New Roman"/>
          <w:b/>
          <w:color w:val="000000"/>
          <w:spacing w:val="-1"/>
          <w:w w:val="85"/>
          <w:sz w:val="28"/>
          <w:szCs w:val="28"/>
        </w:rPr>
        <w:t>лучения (однократного).</w:t>
      </w:r>
    </w:p>
    <w:p w:rsidR="009B4911" w:rsidRPr="00830A03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 xml:space="preserve">1) 50 </w:t>
      </w:r>
      <w:proofErr w:type="gramStart"/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Р</w:t>
      </w:r>
      <w:proofErr w:type="gramEnd"/>
      <w:r w:rsidRPr="00830A03">
        <w:rPr>
          <w:rFonts w:ascii="Times New Roman" w:hAnsi="Times New Roman"/>
          <w:color w:val="000000"/>
          <w:spacing w:val="-12"/>
          <w:w w:val="111"/>
          <w:sz w:val="24"/>
          <w:szCs w:val="24"/>
        </w:rPr>
        <w:t>;                  2</w:t>
      </w:r>
      <w:r w:rsidRPr="00830A03">
        <w:rPr>
          <w:rFonts w:ascii="Times New Roman" w:hAnsi="Times New Roman"/>
          <w:color w:val="000000"/>
          <w:spacing w:val="-13"/>
          <w:sz w:val="24"/>
          <w:szCs w:val="24"/>
        </w:rPr>
        <w:t>) 1 Р;                        3</w:t>
      </w:r>
      <w:r w:rsidRPr="00830A03">
        <w:rPr>
          <w:rFonts w:ascii="Times New Roman" w:hAnsi="Times New Roman"/>
          <w:color w:val="000000"/>
          <w:spacing w:val="-2"/>
          <w:sz w:val="24"/>
          <w:szCs w:val="24"/>
        </w:rPr>
        <w:t>) 5 Р;                   4) 10 Р;                   5) 100 Р.</w:t>
      </w:r>
    </w:p>
    <w:p w:rsidR="009B4911" w:rsidRPr="009B4911" w:rsidRDefault="009B4911" w:rsidP="009B4911">
      <w:pPr>
        <w:pStyle w:val="1"/>
        <w:shd w:val="clear" w:color="auto" w:fill="FFFFFF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2"/>
          <w:w w:val="83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>80. Найдите соответствие воздействия излучения на организм че</w:t>
      </w:r>
      <w:r w:rsidRPr="009B4911">
        <w:rPr>
          <w:rFonts w:ascii="Times New Roman" w:hAnsi="Times New Roman"/>
          <w:b/>
          <w:color w:val="000000"/>
          <w:spacing w:val="-1"/>
          <w:w w:val="83"/>
          <w:sz w:val="28"/>
          <w:szCs w:val="28"/>
        </w:rPr>
        <w:t xml:space="preserve">ловека при лучевой болезни первой степени и дозы его однократного облучения </w:t>
      </w:r>
      <w:r w:rsidRPr="009B4911">
        <w:rPr>
          <w:rFonts w:ascii="Times New Roman" w:hAnsi="Times New Roman"/>
          <w:i/>
          <w:color w:val="000000"/>
          <w:spacing w:val="-1"/>
          <w:w w:val="83"/>
          <w:sz w:val="28"/>
          <w:szCs w:val="28"/>
        </w:rPr>
        <w:t xml:space="preserve">(ответ представьте </w:t>
      </w:r>
      <w:r w:rsidRPr="009B4911">
        <w:rPr>
          <w:rFonts w:ascii="Times New Roman" w:hAnsi="Times New Roman"/>
          <w:i/>
          <w:color w:val="000000"/>
          <w:spacing w:val="-2"/>
          <w:w w:val="83"/>
          <w:sz w:val="28"/>
          <w:szCs w:val="28"/>
        </w:rPr>
        <w:t>буквой):</w:t>
      </w:r>
      <w:r w:rsidRPr="009B4911">
        <w:rPr>
          <w:rFonts w:ascii="Times New Roman" w:hAnsi="Times New Roman"/>
          <w:color w:val="000000"/>
          <w:spacing w:val="-2"/>
          <w:w w:val="83"/>
          <w:sz w:val="28"/>
          <w:szCs w:val="28"/>
        </w:rPr>
        <w:t xml:space="preserve">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pacing w:val="-2"/>
          <w:w w:val="83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w w:val="82"/>
          <w:sz w:val="28"/>
          <w:szCs w:val="28"/>
        </w:rPr>
        <w:lastRenderedPageBreak/>
        <w:t xml:space="preserve">а) 550 </w:t>
      </w:r>
      <w:proofErr w:type="gramStart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Р</w:t>
      </w:r>
      <w:proofErr w:type="gramEnd"/>
      <w:r w:rsidRPr="009B4911">
        <w:rPr>
          <w:rFonts w:ascii="Times New Roman" w:hAnsi="Times New Roman"/>
          <w:color w:val="000000"/>
          <w:w w:val="82"/>
          <w:sz w:val="28"/>
          <w:szCs w:val="28"/>
        </w:rPr>
        <w:t>;                             б) свыше 700 Р;                     в) 250 - 400 Р;                               г) 150 - 250 Р.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5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22"/>
          <w:w w:val="83"/>
          <w:sz w:val="28"/>
          <w:szCs w:val="28"/>
        </w:rPr>
        <w:t>81.</w:t>
      </w: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 xml:space="preserve"> Укажите среди приведённых ниже названий веществ те, кото</w:t>
      </w:r>
      <w:r w:rsidRPr="009B4911">
        <w:rPr>
          <w:rFonts w:ascii="Times New Roman" w:hAnsi="Times New Roman"/>
          <w:b/>
          <w:color w:val="000000"/>
          <w:spacing w:val="-1"/>
          <w:w w:val="85"/>
          <w:sz w:val="28"/>
          <w:szCs w:val="28"/>
        </w:rPr>
        <w:t xml:space="preserve">рые можно применять в качестве компонента химического оружия: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pacing w:val="-1"/>
          <w:w w:val="85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5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lastRenderedPageBreak/>
        <w:t xml:space="preserve">а) </w:t>
      </w:r>
      <w:r w:rsidRPr="009B4911">
        <w:rPr>
          <w:rFonts w:ascii="Times New Roman" w:hAnsi="Times New Roman"/>
          <w:color w:val="000000"/>
          <w:spacing w:val="-2"/>
          <w:w w:val="85"/>
          <w:sz w:val="28"/>
          <w:szCs w:val="28"/>
        </w:rPr>
        <w:t>аммиак;                       б) хлорид бария;                      в) иприт;                     г) концентрированная уксусная кис</w:t>
      </w:r>
      <w:r w:rsidRPr="009B4911">
        <w:rPr>
          <w:rFonts w:ascii="Times New Roman" w:hAnsi="Times New Roman"/>
          <w:color w:val="000000"/>
          <w:w w:val="85"/>
          <w:sz w:val="28"/>
          <w:szCs w:val="28"/>
        </w:rPr>
        <w:t xml:space="preserve">лота;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w w:val="85"/>
          <w:sz w:val="28"/>
          <w:szCs w:val="28"/>
        </w:rPr>
      </w:pPr>
      <w:r w:rsidRPr="009B4911">
        <w:rPr>
          <w:rFonts w:ascii="Times New Roman" w:hAnsi="Times New Roman"/>
          <w:color w:val="000000"/>
          <w:w w:val="85"/>
          <w:sz w:val="28"/>
          <w:szCs w:val="28"/>
        </w:rPr>
        <w:t xml:space="preserve">                                                                       </w:t>
      </w:r>
      <w:proofErr w:type="spellStart"/>
      <w:r w:rsidRPr="009B4911">
        <w:rPr>
          <w:rFonts w:ascii="Times New Roman" w:hAnsi="Times New Roman"/>
          <w:color w:val="000000"/>
          <w:w w:val="85"/>
          <w:sz w:val="28"/>
          <w:szCs w:val="28"/>
        </w:rPr>
        <w:t>д</w:t>
      </w:r>
      <w:proofErr w:type="spellEnd"/>
      <w:r w:rsidRPr="009B4911">
        <w:rPr>
          <w:rFonts w:ascii="Times New Roman" w:hAnsi="Times New Roman"/>
          <w:color w:val="000000"/>
          <w:w w:val="85"/>
          <w:sz w:val="28"/>
          <w:szCs w:val="28"/>
        </w:rPr>
        <w:t>) зарин;                           е) синильная кислота.</w:t>
      </w:r>
    </w:p>
    <w:p w:rsidR="009B4911" w:rsidRPr="009B4911" w:rsidRDefault="009B4911" w:rsidP="009B4911">
      <w:pPr>
        <w:pStyle w:val="1"/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6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20"/>
          <w:w w:val="83"/>
          <w:sz w:val="28"/>
          <w:szCs w:val="28"/>
        </w:rPr>
        <w:t>82.</w:t>
      </w: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 xml:space="preserve"> </w:t>
      </w:r>
      <w:r w:rsidRPr="009B4911">
        <w:rPr>
          <w:rFonts w:ascii="Times New Roman" w:hAnsi="Times New Roman"/>
          <w:color w:val="000000"/>
          <w:w w:val="83"/>
          <w:sz w:val="28"/>
          <w:szCs w:val="28"/>
        </w:rPr>
        <w:t>Выберите ответ</w:t>
      </w:r>
      <w:r w:rsidRPr="009B4911">
        <w:rPr>
          <w:rFonts w:ascii="Times New Roman" w:hAnsi="Times New Roman"/>
          <w:b/>
          <w:color w:val="000000"/>
          <w:spacing w:val="-2"/>
          <w:w w:val="83"/>
          <w:sz w:val="28"/>
          <w:szCs w:val="28"/>
        </w:rPr>
        <w:t>: "Отравляющие вещества, вызывающие ост</w:t>
      </w:r>
      <w:r w:rsidRPr="009B4911">
        <w:rPr>
          <w:rFonts w:ascii="Times New Roman" w:hAnsi="Times New Roman"/>
          <w:b/>
          <w:color w:val="000000"/>
          <w:spacing w:val="-2"/>
          <w:w w:val="85"/>
          <w:sz w:val="28"/>
          <w:szCs w:val="28"/>
        </w:rPr>
        <w:t xml:space="preserve">рое жжение органов дыхания, зрения, </w:t>
      </w:r>
      <w:proofErr w:type="spellStart"/>
      <w:r w:rsidRPr="009B4911">
        <w:rPr>
          <w:rFonts w:ascii="Times New Roman" w:hAnsi="Times New Roman"/>
          <w:b/>
          <w:color w:val="000000"/>
          <w:spacing w:val="-2"/>
          <w:w w:val="85"/>
          <w:sz w:val="28"/>
          <w:szCs w:val="28"/>
        </w:rPr>
        <w:t>слезоточение</w:t>
      </w:r>
      <w:proofErr w:type="spellEnd"/>
      <w:r w:rsidRPr="009B4911">
        <w:rPr>
          <w:rFonts w:ascii="Times New Roman" w:hAnsi="Times New Roman"/>
          <w:b/>
          <w:color w:val="000000"/>
          <w:spacing w:val="-2"/>
          <w:w w:val="85"/>
          <w:sz w:val="28"/>
          <w:szCs w:val="28"/>
        </w:rPr>
        <w:t>, кашель, относят</w:t>
      </w:r>
      <w:r w:rsidRPr="009B4911">
        <w:rPr>
          <w:rFonts w:ascii="Times New Roman" w:hAnsi="Times New Roman"/>
          <w:b/>
          <w:color w:val="000000"/>
          <w:w w:val="86"/>
          <w:sz w:val="28"/>
          <w:szCs w:val="28"/>
        </w:rPr>
        <w:t xml:space="preserve">ся к  </w:t>
      </w:r>
      <w:proofErr w:type="spellStart"/>
      <w:r w:rsidRPr="009B4911">
        <w:rPr>
          <w:rFonts w:ascii="Times New Roman" w:hAnsi="Times New Roman"/>
          <w:b/>
          <w:color w:val="000000"/>
          <w:w w:val="86"/>
          <w:sz w:val="28"/>
          <w:szCs w:val="28"/>
        </w:rPr>
        <w:t>ОВ______________________действия</w:t>
      </w:r>
      <w:proofErr w:type="spellEnd"/>
      <w:r w:rsidRPr="009B4911">
        <w:rPr>
          <w:rFonts w:ascii="Times New Roman" w:hAnsi="Times New Roman"/>
          <w:b/>
          <w:color w:val="000000"/>
          <w:w w:val="86"/>
          <w:sz w:val="28"/>
          <w:szCs w:val="28"/>
        </w:rPr>
        <w:t xml:space="preserve">": </w:t>
      </w:r>
    </w:p>
    <w:p w:rsidR="009B4911" w:rsidRPr="00830A03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w w:val="86"/>
          <w:sz w:val="24"/>
          <w:szCs w:val="24"/>
        </w:rPr>
        <w:t xml:space="preserve">а) </w:t>
      </w:r>
      <w:proofErr w:type="spellStart"/>
      <w:r w:rsidRPr="00830A03">
        <w:rPr>
          <w:rFonts w:ascii="Times New Roman" w:hAnsi="Times New Roman"/>
          <w:color w:val="000000"/>
          <w:w w:val="86"/>
          <w:sz w:val="24"/>
          <w:szCs w:val="24"/>
        </w:rPr>
        <w:t>общеядовитого</w:t>
      </w:r>
      <w:proofErr w:type="spellEnd"/>
      <w:r w:rsidRPr="00830A03">
        <w:rPr>
          <w:rFonts w:ascii="Times New Roman" w:hAnsi="Times New Roman"/>
          <w:color w:val="000000"/>
          <w:w w:val="86"/>
          <w:sz w:val="24"/>
          <w:szCs w:val="24"/>
        </w:rPr>
        <w:t xml:space="preserve">;            б) </w:t>
      </w:r>
      <w:proofErr w:type="spellStart"/>
      <w:r w:rsidRPr="00830A03">
        <w:rPr>
          <w:rFonts w:ascii="Times New Roman" w:hAnsi="Times New Roman"/>
          <w:color w:val="000000"/>
          <w:w w:val="86"/>
          <w:sz w:val="24"/>
          <w:szCs w:val="24"/>
        </w:rPr>
        <w:t>психохимического</w:t>
      </w:r>
      <w:proofErr w:type="spellEnd"/>
      <w:r w:rsidRPr="00830A03">
        <w:rPr>
          <w:rFonts w:ascii="Times New Roman" w:hAnsi="Times New Roman"/>
          <w:color w:val="000000"/>
          <w:w w:val="86"/>
          <w:sz w:val="24"/>
          <w:szCs w:val="24"/>
        </w:rPr>
        <w:t>;                  в) раз</w:t>
      </w:r>
      <w:r w:rsidRPr="00830A03">
        <w:rPr>
          <w:rFonts w:ascii="Times New Roman" w:hAnsi="Times New Roman"/>
          <w:color w:val="000000"/>
          <w:spacing w:val="-1"/>
          <w:w w:val="87"/>
          <w:sz w:val="24"/>
          <w:szCs w:val="24"/>
        </w:rPr>
        <w:t xml:space="preserve">дражающего;            г) </w:t>
      </w:r>
      <w:proofErr w:type="spellStart"/>
      <w:proofErr w:type="gramStart"/>
      <w:r w:rsidRPr="00830A03">
        <w:rPr>
          <w:rFonts w:ascii="Times New Roman" w:hAnsi="Times New Roman"/>
          <w:color w:val="000000"/>
          <w:spacing w:val="-1"/>
          <w:w w:val="87"/>
          <w:sz w:val="24"/>
          <w:szCs w:val="24"/>
        </w:rPr>
        <w:t>нервно-паралитического</w:t>
      </w:r>
      <w:proofErr w:type="spellEnd"/>
      <w:proofErr w:type="gramEnd"/>
      <w:r w:rsidRPr="00830A03">
        <w:rPr>
          <w:rFonts w:ascii="Times New Roman" w:hAnsi="Times New Roman"/>
          <w:i/>
          <w:color w:val="000000"/>
          <w:spacing w:val="-1"/>
          <w:w w:val="87"/>
          <w:sz w:val="24"/>
          <w:szCs w:val="24"/>
        </w:rPr>
        <w:t>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shadow/>
          <w:color w:val="000000"/>
          <w:spacing w:val="-3"/>
          <w:sz w:val="28"/>
          <w:szCs w:val="28"/>
        </w:rPr>
      </w:pPr>
    </w:p>
    <w:p w:rsidR="00830A03" w:rsidRDefault="00830A03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21"/>
          <w:w w:val="83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2"/>
          <w:w w:val="86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21"/>
          <w:w w:val="83"/>
          <w:sz w:val="28"/>
          <w:szCs w:val="28"/>
        </w:rPr>
        <w:t>83.</w:t>
      </w:r>
      <w:r w:rsidRPr="009B4911">
        <w:rPr>
          <w:rFonts w:ascii="Times New Roman" w:hAnsi="Times New Roman"/>
          <w:b/>
          <w:color w:val="000000"/>
          <w:w w:val="83"/>
          <w:sz w:val="28"/>
          <w:szCs w:val="28"/>
        </w:rPr>
        <w:t xml:space="preserve"> Установите соответствие отравляющего вещества раздражающего действия и </w:t>
      </w:r>
      <w:r w:rsidRPr="009B4911">
        <w:rPr>
          <w:rFonts w:ascii="Times New Roman" w:hAnsi="Times New Roman"/>
          <w:b/>
          <w:color w:val="000000"/>
          <w:w w:val="84"/>
          <w:sz w:val="28"/>
          <w:szCs w:val="28"/>
        </w:rPr>
        <w:t xml:space="preserve">характера его воздействия на организм человека </w:t>
      </w:r>
      <w:r w:rsidRPr="009B4911">
        <w:rPr>
          <w:rFonts w:ascii="Times New Roman" w:hAnsi="Times New Roman"/>
          <w:color w:val="000000"/>
          <w:w w:val="84"/>
          <w:sz w:val="28"/>
          <w:szCs w:val="28"/>
        </w:rPr>
        <w:t xml:space="preserve">(ответ представьте </w:t>
      </w:r>
      <w:r w:rsidRPr="009B4911">
        <w:rPr>
          <w:rFonts w:ascii="Times New Roman" w:hAnsi="Times New Roman"/>
          <w:color w:val="000000"/>
          <w:spacing w:val="-2"/>
          <w:w w:val="86"/>
          <w:sz w:val="28"/>
          <w:szCs w:val="28"/>
        </w:rPr>
        <w:t xml:space="preserve">буквой):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i/>
          <w:color w:val="000000"/>
          <w:spacing w:val="-2"/>
          <w:w w:val="86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830A03" w:rsidRDefault="009B4911" w:rsidP="009B4911">
      <w:pPr>
        <w:pStyle w:val="1"/>
        <w:shd w:val="clear" w:color="auto" w:fill="FFFFFF"/>
        <w:tabs>
          <w:tab w:val="left" w:pos="205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</w:rPr>
        <w:lastRenderedPageBreak/>
        <w:t xml:space="preserve">а) аммиак;           б) синильная кислота;           в) </w:t>
      </w:r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  <w:lang w:val="en-US"/>
        </w:rPr>
        <w:t>BS</w:t>
      </w:r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</w:rPr>
        <w:t xml:space="preserve"> (</w:t>
      </w:r>
      <w:proofErr w:type="spellStart"/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</w:rPr>
        <w:t>Би-Зет</w:t>
      </w:r>
      <w:proofErr w:type="spellEnd"/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</w:rPr>
        <w:t xml:space="preserve">);        г) хлорид бария;          </w:t>
      </w:r>
      <w:proofErr w:type="spellStart"/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</w:rPr>
        <w:t>д</w:t>
      </w:r>
      <w:proofErr w:type="spellEnd"/>
      <w:r w:rsidRPr="00830A03">
        <w:rPr>
          <w:rFonts w:ascii="Times New Roman" w:hAnsi="Times New Roman"/>
          <w:color w:val="000000"/>
          <w:spacing w:val="-2"/>
          <w:w w:val="86"/>
          <w:sz w:val="24"/>
          <w:szCs w:val="24"/>
        </w:rPr>
        <w:t xml:space="preserve">) </w:t>
      </w:r>
      <w:r w:rsidRPr="00830A03">
        <w:rPr>
          <w:rFonts w:ascii="Times New Roman" w:hAnsi="Times New Roman"/>
          <w:color w:val="000000"/>
          <w:w w:val="89"/>
          <w:sz w:val="24"/>
          <w:szCs w:val="24"/>
        </w:rPr>
        <w:t xml:space="preserve">зарин;    е) </w:t>
      </w:r>
      <w:r w:rsidRPr="00830A03">
        <w:rPr>
          <w:rFonts w:ascii="Times New Roman" w:hAnsi="Times New Roman"/>
          <w:color w:val="000000"/>
          <w:w w:val="89"/>
          <w:sz w:val="24"/>
          <w:szCs w:val="24"/>
          <w:lang w:val="en-US"/>
        </w:rPr>
        <w:t>CS</w:t>
      </w:r>
      <w:r w:rsidRPr="00830A03">
        <w:rPr>
          <w:rFonts w:ascii="Times New Roman" w:hAnsi="Times New Roman"/>
          <w:color w:val="000000"/>
          <w:w w:val="89"/>
          <w:sz w:val="24"/>
          <w:szCs w:val="24"/>
        </w:rPr>
        <w:t xml:space="preserve"> (</w:t>
      </w:r>
      <w:proofErr w:type="spellStart"/>
      <w:r w:rsidRPr="00830A03">
        <w:rPr>
          <w:rFonts w:ascii="Times New Roman" w:hAnsi="Times New Roman"/>
          <w:color w:val="000000"/>
          <w:w w:val="89"/>
          <w:sz w:val="24"/>
          <w:szCs w:val="24"/>
        </w:rPr>
        <w:t>Си-Эс</w:t>
      </w:r>
      <w:proofErr w:type="spellEnd"/>
      <w:r w:rsidRPr="00830A03">
        <w:rPr>
          <w:rFonts w:ascii="Times New Roman" w:hAnsi="Times New Roman"/>
          <w:i/>
          <w:color w:val="000000"/>
          <w:w w:val="89"/>
          <w:sz w:val="24"/>
          <w:szCs w:val="24"/>
        </w:rPr>
        <w:t>).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9B4911" w:rsidRPr="009B4911">
          <w:type w:val="continuous"/>
          <w:pgSz w:w="11909" w:h="16834"/>
          <w:pgMar w:top="851" w:right="851" w:bottom="851" w:left="1134" w:header="851" w:footer="0" w:gutter="0"/>
          <w:cols w:space="567"/>
          <w:noEndnote/>
        </w:sectPr>
      </w:pPr>
    </w:p>
    <w:p w:rsid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4"/>
          <w:sz w:val="28"/>
          <w:szCs w:val="28"/>
        </w:rPr>
      </w:pP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pacing w:val="-1"/>
          <w:w w:val="85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w w:val="84"/>
          <w:sz w:val="28"/>
          <w:szCs w:val="28"/>
        </w:rPr>
        <w:t>84</w:t>
      </w:r>
      <w:proofErr w:type="gramStart"/>
      <w:r w:rsidRPr="009B4911">
        <w:rPr>
          <w:rFonts w:ascii="Times New Roman" w:hAnsi="Times New Roman"/>
          <w:b/>
          <w:color w:val="000000"/>
          <w:w w:val="84"/>
          <w:sz w:val="28"/>
          <w:szCs w:val="28"/>
        </w:rPr>
        <w:t xml:space="preserve"> Н</w:t>
      </w:r>
      <w:proofErr w:type="gramEnd"/>
      <w:r w:rsidRPr="009B4911">
        <w:rPr>
          <w:rFonts w:ascii="Times New Roman" w:hAnsi="Times New Roman"/>
          <w:b/>
          <w:color w:val="000000"/>
          <w:w w:val="84"/>
          <w:sz w:val="28"/>
          <w:szCs w:val="28"/>
        </w:rPr>
        <w:t xml:space="preserve">айдите среди приведённых характеристик те, которые </w:t>
      </w:r>
      <w:r w:rsidRPr="009B4911">
        <w:rPr>
          <w:rFonts w:ascii="Times New Roman" w:hAnsi="Times New Roman"/>
          <w:b/>
          <w:color w:val="000000"/>
          <w:spacing w:val="-1"/>
          <w:w w:val="85"/>
          <w:sz w:val="28"/>
          <w:szCs w:val="28"/>
        </w:rPr>
        <w:t xml:space="preserve">относятся к бактериологическому оружию:                     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-1"/>
          <w:w w:val="85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5"/>
          <w:sz w:val="28"/>
          <w:szCs w:val="28"/>
        </w:rPr>
        <w:t xml:space="preserve">                             </w:t>
      </w: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а) обладают малым скрытым (инкубационным) периодом; 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pacing w:val="-1"/>
          <w:w w:val="85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б) трудно обнаруживаются во внеш</w:t>
      </w:r>
      <w:r w:rsidRPr="009B4911">
        <w:rPr>
          <w:rFonts w:ascii="Times New Roman" w:hAnsi="Times New Roman"/>
          <w:color w:val="000000"/>
          <w:w w:val="85"/>
          <w:sz w:val="28"/>
          <w:szCs w:val="28"/>
        </w:rPr>
        <w:t>ней среде в начальный период применения из-за отсутствия специ</w:t>
      </w: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фических признаков; 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pacing w:val="-1"/>
          <w:w w:val="85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lastRenderedPageBreak/>
        <w:t xml:space="preserve">в) имеют длительный скрытый (инкубационный) период; 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pacing w:val="-1"/>
          <w:w w:val="85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г) поражающее действие длится в течение короткого времени: </w:t>
      </w:r>
      <w:proofErr w:type="spellStart"/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д</w:t>
      </w:r>
      <w:proofErr w:type="spellEnd"/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) легко обнаруживаются </w:t>
      </w:r>
      <w:proofErr w:type="gramStart"/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в первые</w:t>
      </w:r>
      <w:proofErr w:type="gramEnd"/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 xml:space="preserve"> моменты применения; </w:t>
      </w:r>
    </w:p>
    <w:p w:rsidR="009B4911" w:rsidRPr="009B4911" w:rsidRDefault="009B4911" w:rsidP="009B4911">
      <w:pPr>
        <w:pStyle w:val="1"/>
        <w:shd w:val="clear" w:color="auto" w:fill="FFFFFF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9B4911">
        <w:rPr>
          <w:rFonts w:ascii="Times New Roman" w:hAnsi="Times New Roman"/>
          <w:color w:val="000000"/>
          <w:spacing w:val="-1"/>
          <w:w w:val="85"/>
          <w:sz w:val="28"/>
          <w:szCs w:val="28"/>
        </w:rPr>
        <w:t>е) действуют в течение длительного времени после применения.</w:t>
      </w:r>
    </w:p>
    <w:p w:rsidR="009B4911" w:rsidRP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5"/>
          <w:sz w:val="28"/>
          <w:szCs w:val="28"/>
        </w:rPr>
      </w:pPr>
      <w:r w:rsidRPr="009B4911">
        <w:rPr>
          <w:rFonts w:ascii="Times New Roman" w:hAnsi="Times New Roman"/>
          <w:b/>
          <w:color w:val="000000"/>
          <w:spacing w:val="-1"/>
          <w:w w:val="84"/>
          <w:sz w:val="28"/>
          <w:szCs w:val="28"/>
        </w:rPr>
        <w:t>85. Укажите среди приведённых названий организмов те, ко</w:t>
      </w:r>
      <w:r w:rsidRPr="009B4911">
        <w:rPr>
          <w:rFonts w:ascii="Times New Roman" w:hAnsi="Times New Roman"/>
          <w:b/>
          <w:color w:val="000000"/>
          <w:w w:val="85"/>
          <w:sz w:val="28"/>
          <w:szCs w:val="28"/>
        </w:rPr>
        <w:t xml:space="preserve">торые используются в </w:t>
      </w:r>
      <w:r>
        <w:rPr>
          <w:rFonts w:ascii="Times New Roman" w:hAnsi="Times New Roman"/>
          <w:b/>
          <w:color w:val="000000"/>
          <w:w w:val="85"/>
          <w:sz w:val="28"/>
          <w:szCs w:val="28"/>
        </w:rPr>
        <w:t xml:space="preserve">качестве бактериологического </w:t>
      </w:r>
      <w:r w:rsidRPr="009B4911">
        <w:rPr>
          <w:rFonts w:ascii="Times New Roman" w:hAnsi="Times New Roman"/>
          <w:b/>
          <w:color w:val="000000"/>
          <w:w w:val="85"/>
          <w:sz w:val="28"/>
          <w:szCs w:val="28"/>
        </w:rPr>
        <w:t>оружия:</w:t>
      </w:r>
    </w:p>
    <w:p w:rsidR="009B4911" w:rsidRDefault="009B4911" w:rsidP="009B4911">
      <w:pPr>
        <w:pStyle w:val="1"/>
        <w:shd w:val="clear" w:color="auto" w:fill="FFFFFF"/>
        <w:jc w:val="both"/>
        <w:rPr>
          <w:rFonts w:ascii="Times New Roman" w:hAnsi="Times New Roman"/>
          <w:b/>
          <w:color w:val="000000"/>
          <w:w w:val="85"/>
          <w:sz w:val="28"/>
          <w:szCs w:val="28"/>
        </w:rPr>
      </w:pPr>
    </w:p>
    <w:p w:rsidR="009B4911" w:rsidRDefault="009B4911" w:rsidP="009B4911">
      <w:pPr>
        <w:pStyle w:val="1"/>
        <w:shd w:val="clear" w:color="auto" w:fill="FFFFFF"/>
        <w:ind w:left="720"/>
        <w:rPr>
          <w:rFonts w:ascii="Times New Roman" w:hAnsi="Times New Roman"/>
          <w:color w:val="000000"/>
          <w:spacing w:val="-1"/>
          <w:w w:val="85"/>
          <w:sz w:val="24"/>
        </w:rPr>
      </w:pPr>
      <w:r>
        <w:rPr>
          <w:rFonts w:ascii="Times New Roman" w:hAnsi="Times New Roman"/>
          <w:color w:val="000000"/>
          <w:spacing w:val="-1"/>
          <w:w w:val="85"/>
          <w:sz w:val="24"/>
        </w:rPr>
        <w:t xml:space="preserve">а) гриб </w:t>
      </w:r>
      <w:proofErr w:type="spellStart"/>
      <w:r>
        <w:rPr>
          <w:rFonts w:ascii="Times New Roman" w:hAnsi="Times New Roman"/>
          <w:color w:val="000000"/>
          <w:spacing w:val="-1"/>
          <w:w w:val="85"/>
          <w:sz w:val="24"/>
        </w:rPr>
        <w:t>мукор</w:t>
      </w:r>
      <w:proofErr w:type="spellEnd"/>
      <w:r>
        <w:rPr>
          <w:rFonts w:ascii="Times New Roman" w:hAnsi="Times New Roman"/>
          <w:color w:val="000000"/>
          <w:spacing w:val="-1"/>
          <w:w w:val="85"/>
          <w:sz w:val="24"/>
        </w:rPr>
        <w:t xml:space="preserve">; </w:t>
      </w:r>
    </w:p>
    <w:p w:rsidR="009B4911" w:rsidRDefault="009B4911" w:rsidP="009B4911">
      <w:pPr>
        <w:pStyle w:val="1"/>
        <w:shd w:val="clear" w:color="auto" w:fill="FFFFFF"/>
        <w:ind w:left="720"/>
        <w:rPr>
          <w:rFonts w:ascii="Times New Roman" w:hAnsi="Times New Roman"/>
          <w:color w:val="000000"/>
          <w:spacing w:val="-1"/>
          <w:w w:val="85"/>
          <w:sz w:val="24"/>
        </w:rPr>
      </w:pPr>
      <w:r>
        <w:rPr>
          <w:rFonts w:ascii="Times New Roman" w:hAnsi="Times New Roman"/>
          <w:color w:val="000000"/>
          <w:spacing w:val="-1"/>
          <w:w w:val="85"/>
          <w:sz w:val="24"/>
        </w:rPr>
        <w:t xml:space="preserve">б) возбудитель чумы; </w:t>
      </w:r>
    </w:p>
    <w:p w:rsidR="009B4911" w:rsidRDefault="009B4911" w:rsidP="009B4911">
      <w:pPr>
        <w:pStyle w:val="1"/>
        <w:shd w:val="clear" w:color="auto" w:fill="FFFFFF"/>
        <w:ind w:left="720"/>
        <w:rPr>
          <w:rFonts w:ascii="Times New Roman" w:hAnsi="Times New Roman"/>
          <w:color w:val="000000"/>
          <w:spacing w:val="-1"/>
          <w:w w:val="85"/>
          <w:sz w:val="24"/>
        </w:rPr>
      </w:pPr>
      <w:r>
        <w:rPr>
          <w:rFonts w:ascii="Times New Roman" w:hAnsi="Times New Roman"/>
          <w:color w:val="000000"/>
          <w:spacing w:val="-1"/>
          <w:w w:val="85"/>
          <w:sz w:val="24"/>
        </w:rPr>
        <w:t xml:space="preserve">в) молочнокислые бактерии; </w:t>
      </w:r>
    </w:p>
    <w:p w:rsidR="009B4911" w:rsidRDefault="009B4911" w:rsidP="009B4911">
      <w:pPr>
        <w:pStyle w:val="1"/>
        <w:shd w:val="clear" w:color="auto" w:fill="FFFFFF"/>
        <w:ind w:left="720"/>
        <w:rPr>
          <w:rFonts w:ascii="Times New Roman" w:hAnsi="Times New Roman"/>
          <w:color w:val="000000"/>
          <w:w w:val="85"/>
          <w:sz w:val="24"/>
        </w:rPr>
      </w:pPr>
      <w:r>
        <w:rPr>
          <w:rFonts w:ascii="Times New Roman" w:hAnsi="Times New Roman"/>
          <w:color w:val="000000"/>
          <w:spacing w:val="-1"/>
          <w:w w:val="85"/>
          <w:sz w:val="24"/>
        </w:rPr>
        <w:t xml:space="preserve">г) </w:t>
      </w:r>
      <w:r>
        <w:rPr>
          <w:rFonts w:ascii="Times New Roman" w:hAnsi="Times New Roman"/>
          <w:color w:val="000000"/>
          <w:w w:val="85"/>
          <w:sz w:val="24"/>
        </w:rPr>
        <w:t xml:space="preserve">холерные вибрионы; </w:t>
      </w:r>
    </w:p>
    <w:p w:rsidR="009B4911" w:rsidRDefault="009B4911" w:rsidP="009B4911">
      <w:pPr>
        <w:pStyle w:val="1"/>
        <w:shd w:val="clear" w:color="auto" w:fill="FFFFFF"/>
        <w:ind w:left="720"/>
        <w:rPr>
          <w:rFonts w:ascii="Times New Roman" w:hAnsi="Times New Roman"/>
          <w:color w:val="000000"/>
          <w:w w:val="85"/>
          <w:sz w:val="24"/>
        </w:rPr>
      </w:pPr>
      <w:proofErr w:type="spellStart"/>
      <w:r>
        <w:rPr>
          <w:rFonts w:ascii="Times New Roman" w:hAnsi="Times New Roman"/>
          <w:color w:val="000000"/>
          <w:w w:val="85"/>
          <w:sz w:val="24"/>
        </w:rPr>
        <w:t>д</w:t>
      </w:r>
      <w:proofErr w:type="spellEnd"/>
      <w:r>
        <w:rPr>
          <w:rFonts w:ascii="Times New Roman" w:hAnsi="Times New Roman"/>
          <w:color w:val="000000"/>
          <w:w w:val="85"/>
          <w:sz w:val="24"/>
        </w:rPr>
        <w:t xml:space="preserve">) возбудитель сибирской язвы; </w:t>
      </w:r>
    </w:p>
    <w:p w:rsidR="009B4911" w:rsidRDefault="009B4911" w:rsidP="009B4911">
      <w:pPr>
        <w:pStyle w:val="1"/>
        <w:shd w:val="clear" w:color="auto" w:fill="FFFFFF"/>
        <w:ind w:left="720"/>
        <w:rPr>
          <w:rFonts w:ascii="Times New Roman" w:hAnsi="Times New Roman"/>
          <w:color w:val="000000"/>
          <w:spacing w:val="-2"/>
          <w:w w:val="86"/>
          <w:sz w:val="24"/>
        </w:rPr>
      </w:pPr>
      <w:r>
        <w:rPr>
          <w:rFonts w:ascii="Times New Roman" w:hAnsi="Times New Roman"/>
          <w:color w:val="000000"/>
          <w:w w:val="85"/>
          <w:sz w:val="24"/>
        </w:rPr>
        <w:t xml:space="preserve">е) возбудители </w:t>
      </w:r>
      <w:r>
        <w:rPr>
          <w:rFonts w:ascii="Times New Roman" w:hAnsi="Times New Roman"/>
          <w:color w:val="000000"/>
          <w:spacing w:val="-2"/>
          <w:w w:val="86"/>
          <w:sz w:val="24"/>
        </w:rPr>
        <w:t xml:space="preserve">гриппа; </w:t>
      </w:r>
    </w:p>
    <w:p w:rsidR="009B4911" w:rsidRDefault="009B4911" w:rsidP="009B4911">
      <w:pPr>
        <w:ind w:left="-1276"/>
        <w:rPr>
          <w:rFonts w:ascii="Times New Roman" w:hAnsi="Times New Roman"/>
          <w:color w:val="000000"/>
          <w:spacing w:val="-2"/>
          <w:w w:val="86"/>
          <w:sz w:val="24"/>
        </w:rPr>
      </w:pPr>
      <w:r>
        <w:rPr>
          <w:rFonts w:ascii="Times New Roman" w:hAnsi="Times New Roman"/>
          <w:color w:val="000000"/>
          <w:spacing w:val="-2"/>
          <w:w w:val="86"/>
          <w:sz w:val="24"/>
        </w:rPr>
        <w:t xml:space="preserve">                                        ж) возбудитель тулярем</w:t>
      </w:r>
      <w:r w:rsidR="008A507E">
        <w:rPr>
          <w:rFonts w:ascii="Times New Roman" w:hAnsi="Times New Roman"/>
          <w:color w:val="000000"/>
          <w:spacing w:val="-2"/>
          <w:w w:val="86"/>
          <w:sz w:val="24"/>
        </w:rPr>
        <w:t>ии</w:t>
      </w:r>
    </w:p>
    <w:p w:rsidR="008A507E" w:rsidRPr="009B4911" w:rsidRDefault="008A507E" w:rsidP="008A507E">
      <w:pPr>
        <w:rPr>
          <w:rFonts w:ascii="Times New Roman" w:hAnsi="Times New Roman" w:cs="Times New Roman"/>
          <w:b/>
          <w:sz w:val="32"/>
          <w:szCs w:val="32"/>
        </w:rPr>
        <w:sectPr w:rsidR="008A507E" w:rsidRPr="009B4911">
          <w:type w:val="continuous"/>
          <w:pgSz w:w="11909" w:h="16834"/>
          <w:pgMar w:top="851" w:right="851" w:bottom="851" w:left="1134" w:header="851" w:footer="0" w:gutter="0"/>
          <w:cols w:space="720"/>
          <w:noEndnote/>
        </w:sectPr>
      </w:pPr>
    </w:p>
    <w:p w:rsidR="009B4911" w:rsidRPr="009B4911" w:rsidRDefault="009B4911" w:rsidP="008A507E">
      <w:pPr>
        <w:rPr>
          <w:rFonts w:ascii="Times New Roman" w:hAnsi="Times New Roman" w:cs="Times New Roman"/>
          <w:b/>
          <w:sz w:val="32"/>
          <w:szCs w:val="32"/>
        </w:rPr>
      </w:pPr>
    </w:p>
    <w:sectPr w:rsidR="009B4911" w:rsidRPr="009B4911" w:rsidSect="009B4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BF7"/>
    <w:multiLevelType w:val="singleLevel"/>
    <w:tmpl w:val="2CEE19E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93736A5"/>
    <w:multiLevelType w:val="singleLevel"/>
    <w:tmpl w:val="26C48C4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0D7022A3"/>
    <w:multiLevelType w:val="singleLevel"/>
    <w:tmpl w:val="EAE63F4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D9B1C82"/>
    <w:multiLevelType w:val="singleLevel"/>
    <w:tmpl w:val="B46E61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5358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C51B43"/>
    <w:multiLevelType w:val="singleLevel"/>
    <w:tmpl w:val="2A44E0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E14D01"/>
    <w:multiLevelType w:val="singleLevel"/>
    <w:tmpl w:val="B9162B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7C4A58"/>
    <w:multiLevelType w:val="singleLevel"/>
    <w:tmpl w:val="BE9052C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7C60F8B"/>
    <w:multiLevelType w:val="singleLevel"/>
    <w:tmpl w:val="DB46C19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2A7E6C5D"/>
    <w:multiLevelType w:val="singleLevel"/>
    <w:tmpl w:val="0E4CDB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E23D57"/>
    <w:multiLevelType w:val="singleLevel"/>
    <w:tmpl w:val="E51E464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3751594F"/>
    <w:multiLevelType w:val="singleLevel"/>
    <w:tmpl w:val="CE60ECF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3E14591F"/>
    <w:multiLevelType w:val="singleLevel"/>
    <w:tmpl w:val="6E3ED9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E9E6887"/>
    <w:multiLevelType w:val="singleLevel"/>
    <w:tmpl w:val="C044753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1323BC3"/>
    <w:multiLevelType w:val="singleLevel"/>
    <w:tmpl w:val="AC38841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548963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9154A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AB45B9"/>
    <w:multiLevelType w:val="singleLevel"/>
    <w:tmpl w:val="18607BD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2756A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BA25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13685A"/>
    <w:multiLevelType w:val="singleLevel"/>
    <w:tmpl w:val="3B8CDCB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46966F8"/>
    <w:multiLevelType w:val="singleLevel"/>
    <w:tmpl w:val="1B4469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1B0B0D"/>
    <w:multiLevelType w:val="singleLevel"/>
    <w:tmpl w:val="551CA02A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3">
    <w:nsid w:val="6DC15C8F"/>
    <w:multiLevelType w:val="singleLevel"/>
    <w:tmpl w:val="4D44C0F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>
    <w:nsid w:val="715F1B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736200"/>
    <w:multiLevelType w:val="singleLevel"/>
    <w:tmpl w:val="D48C96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ED17CC"/>
    <w:multiLevelType w:val="singleLevel"/>
    <w:tmpl w:val="4732A2C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7D8D5344"/>
    <w:multiLevelType w:val="singleLevel"/>
    <w:tmpl w:val="481EFBBC"/>
    <w:lvl w:ilvl="0">
      <w:start w:val="1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5"/>
  </w:num>
  <w:num w:numId="5">
    <w:abstractNumId w:val="24"/>
  </w:num>
  <w:num w:numId="6">
    <w:abstractNumId w:val="19"/>
  </w:num>
  <w:num w:numId="7">
    <w:abstractNumId w:val="18"/>
  </w:num>
  <w:num w:numId="8">
    <w:abstractNumId w:val="21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11"/>
  </w:num>
  <w:num w:numId="14">
    <w:abstractNumId w:val="26"/>
  </w:num>
  <w:num w:numId="15">
    <w:abstractNumId w:val="8"/>
  </w:num>
  <w:num w:numId="16">
    <w:abstractNumId w:val="17"/>
  </w:num>
  <w:num w:numId="17">
    <w:abstractNumId w:val="25"/>
  </w:num>
  <w:num w:numId="18">
    <w:abstractNumId w:val="10"/>
  </w:num>
  <w:num w:numId="19">
    <w:abstractNumId w:val="6"/>
  </w:num>
  <w:num w:numId="20">
    <w:abstractNumId w:val="12"/>
  </w:num>
  <w:num w:numId="21">
    <w:abstractNumId w:val="3"/>
  </w:num>
  <w:num w:numId="22">
    <w:abstractNumId w:val="9"/>
  </w:num>
  <w:num w:numId="23">
    <w:abstractNumId w:val="23"/>
  </w:num>
  <w:num w:numId="24">
    <w:abstractNumId w:val="2"/>
  </w:num>
  <w:num w:numId="25">
    <w:abstractNumId w:val="22"/>
  </w:num>
  <w:num w:numId="26">
    <w:abstractNumId w:val="27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4911"/>
    <w:rsid w:val="00057577"/>
    <w:rsid w:val="00830A03"/>
    <w:rsid w:val="008A507E"/>
    <w:rsid w:val="009B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B491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E201-F34A-4B66-920E-FCD75959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2980</Words>
  <Characters>16989</Characters>
  <Application>Microsoft Office Word</Application>
  <DocSecurity>0</DocSecurity>
  <Lines>141</Lines>
  <Paragraphs>39</Paragraphs>
  <ScaleCrop>false</ScaleCrop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2022-01-25T15:45:00Z</dcterms:created>
  <dcterms:modified xsi:type="dcterms:W3CDTF">2022-01-25T16:25:00Z</dcterms:modified>
</cp:coreProperties>
</file>