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B556" w14:textId="4416D97E" w:rsidR="00BA0055" w:rsidRPr="00BA0055" w:rsidRDefault="00BA0055" w:rsidP="00BA0055">
      <w:pPr>
        <w:pStyle w:val="1"/>
        <w:spacing w:after="0"/>
        <w:jc w:val="right"/>
        <w:rPr>
          <w:rFonts w:ascii="Times New Roman" w:hAnsi="Times New Roman"/>
          <w:sz w:val="24"/>
        </w:rPr>
      </w:pPr>
      <w:bookmarkStart w:id="0" w:name="_Toc131849531"/>
      <w:r w:rsidRPr="00BA0055">
        <w:rPr>
          <w:caps w:val="0"/>
          <w:sz w:val="24"/>
        </w:rPr>
        <w:t>Приложение</w:t>
      </w:r>
      <w:r w:rsidRPr="00BA0055">
        <w:rPr>
          <w:rFonts w:ascii="Times New Roman" w:hAnsi="Times New Roman"/>
          <w:caps w:val="0"/>
          <w:sz w:val="24"/>
        </w:rPr>
        <w:t xml:space="preserve"> </w:t>
      </w:r>
      <w:r w:rsidRPr="00BA0055">
        <w:rPr>
          <w:rFonts w:ascii="Times New Roman" w:hAnsi="Times New Roman"/>
          <w:sz w:val="24"/>
        </w:rPr>
        <w:t>6</w:t>
      </w:r>
      <w:bookmarkEnd w:id="0"/>
    </w:p>
    <w:p w14:paraId="6AD7D135" w14:textId="77777777" w:rsidR="00F836DA" w:rsidRPr="00021FAD" w:rsidRDefault="00F836DA" w:rsidP="00F836DA">
      <w:pPr>
        <w:spacing w:after="0" w:line="240" w:lineRule="auto"/>
        <w:jc w:val="right"/>
        <w:rPr>
          <w:rFonts w:ascii="Times New Roman" w:eastAsia="Calibri" w:hAnsi="Times New Roman"/>
          <w:b/>
          <w:sz w:val="24"/>
          <w:szCs w:val="24"/>
          <w:lang w:eastAsia="en-US"/>
        </w:rPr>
      </w:pPr>
      <w:r w:rsidRPr="00021FAD">
        <w:rPr>
          <w:rFonts w:ascii="Times New Roman" w:eastAsia="Calibri" w:hAnsi="Times New Roman"/>
          <w:sz w:val="24"/>
          <w:szCs w:val="24"/>
          <w:lang w:eastAsia="en-US"/>
        </w:rPr>
        <w:t xml:space="preserve">к </w:t>
      </w:r>
      <w:r>
        <w:rPr>
          <w:rFonts w:ascii="Times New Roman" w:eastAsia="Calibri" w:hAnsi="Times New Roman"/>
          <w:sz w:val="24"/>
          <w:szCs w:val="24"/>
          <w:lang w:eastAsia="en-US"/>
        </w:rPr>
        <w:t>О</w:t>
      </w:r>
      <w:r w:rsidRPr="00021FAD">
        <w:rPr>
          <w:rFonts w:ascii="Times New Roman" w:eastAsia="Calibri" w:hAnsi="Times New Roman"/>
          <w:sz w:val="24"/>
          <w:szCs w:val="24"/>
          <w:lang w:eastAsia="en-US"/>
        </w:rPr>
        <w:t>ПО</w:t>
      </w:r>
      <w:r>
        <w:rPr>
          <w:rFonts w:ascii="Times New Roman" w:eastAsia="Calibri" w:hAnsi="Times New Roman"/>
          <w:sz w:val="24"/>
          <w:szCs w:val="24"/>
          <w:lang w:eastAsia="en-US"/>
        </w:rPr>
        <w:t xml:space="preserve">П-П по </w:t>
      </w:r>
      <w:r w:rsidRPr="00021FAD">
        <w:rPr>
          <w:rFonts w:ascii="Times New Roman" w:eastAsia="Calibri" w:hAnsi="Times New Roman"/>
          <w:sz w:val="24"/>
          <w:szCs w:val="24"/>
          <w:lang w:eastAsia="en-US"/>
        </w:rPr>
        <w:t>специальности</w:t>
      </w:r>
    </w:p>
    <w:p w14:paraId="5C294F77" w14:textId="6AE0F638" w:rsidR="00F836DA" w:rsidRPr="00CD46A0" w:rsidRDefault="005E18BB" w:rsidP="00CD46A0">
      <w:pPr>
        <w:spacing w:after="0" w:line="240" w:lineRule="auto"/>
        <w:jc w:val="right"/>
        <w:rPr>
          <w:rFonts w:ascii="Times New Roman" w:hAnsi="Times New Roman" w:cs="Times New Roman"/>
          <w:b/>
          <w:i/>
          <w:sz w:val="24"/>
          <w:szCs w:val="24"/>
        </w:rPr>
      </w:pPr>
      <w:r>
        <w:rPr>
          <w:rFonts w:ascii="Times New Roman" w:eastAsia="Calibri" w:hAnsi="Times New Roman" w:cs="Times New Roman"/>
          <w:b/>
          <w:i/>
          <w:sz w:val="24"/>
          <w:szCs w:val="24"/>
          <w:lang w:eastAsia="en-US"/>
        </w:rPr>
        <w:t>09.02.07</w:t>
      </w:r>
      <w:r w:rsidR="00F836DA" w:rsidRPr="00CD46A0">
        <w:rPr>
          <w:rFonts w:ascii="Times New Roman" w:eastAsia="Calibri" w:hAnsi="Times New Roman" w:cs="Times New Roman"/>
          <w:b/>
          <w:i/>
          <w:sz w:val="24"/>
          <w:szCs w:val="24"/>
          <w:lang w:eastAsia="en-US"/>
        </w:rPr>
        <w:t xml:space="preserve"> </w:t>
      </w:r>
      <w:r>
        <w:rPr>
          <w:rFonts w:ascii="Times New Roman" w:hAnsi="Times New Roman" w:cs="Times New Roman"/>
          <w:b/>
          <w:i/>
          <w:sz w:val="24"/>
          <w:szCs w:val="24"/>
        </w:rPr>
        <w:t>Информационные системы и программирование</w:t>
      </w:r>
    </w:p>
    <w:p w14:paraId="37DA6F7C" w14:textId="77777777" w:rsidR="00F836DA" w:rsidRPr="00455E5B" w:rsidRDefault="00F836DA" w:rsidP="00F836DA">
      <w:pPr>
        <w:spacing w:after="0"/>
        <w:jc w:val="center"/>
        <w:rPr>
          <w:rFonts w:ascii="Times New Roman" w:hAnsi="Times New Roman"/>
          <w:b/>
          <w:iCs/>
          <w:sz w:val="24"/>
          <w:szCs w:val="24"/>
        </w:rPr>
      </w:pPr>
    </w:p>
    <w:p w14:paraId="51F3A710" w14:textId="77777777" w:rsidR="00F836DA" w:rsidRDefault="00F836DA" w:rsidP="00F836DA">
      <w:pPr>
        <w:spacing w:after="0"/>
        <w:jc w:val="center"/>
        <w:rPr>
          <w:rFonts w:ascii="Times New Roman" w:hAnsi="Times New Roman"/>
          <w:b/>
          <w:i/>
          <w:sz w:val="24"/>
          <w:szCs w:val="24"/>
        </w:rPr>
      </w:pPr>
    </w:p>
    <w:p w14:paraId="4C4ABFEC" w14:textId="77777777" w:rsidR="00F836DA" w:rsidRPr="00893C62" w:rsidRDefault="00F836DA" w:rsidP="00F836DA">
      <w:pPr>
        <w:spacing w:after="0" w:line="240" w:lineRule="auto"/>
        <w:jc w:val="center"/>
        <w:rPr>
          <w:rFonts w:ascii="Times New Roman" w:eastAsia="Calibri" w:hAnsi="Times New Roman"/>
          <w:b/>
          <w:i/>
          <w:lang w:eastAsia="en-US"/>
        </w:rPr>
      </w:pPr>
    </w:p>
    <w:p w14:paraId="232C9042" w14:textId="77777777" w:rsidR="00BA0055" w:rsidRDefault="00BA0055" w:rsidP="00BA0055">
      <w:pPr>
        <w:tabs>
          <w:tab w:val="right" w:leader="underscore" w:pos="9639"/>
        </w:tabs>
        <w:spacing w:after="120"/>
        <w:jc w:val="center"/>
        <w:rPr>
          <w:b/>
          <w:sz w:val="28"/>
          <w:szCs w:val="28"/>
          <w:vertAlign w:val="superscript"/>
        </w:rPr>
      </w:pPr>
    </w:p>
    <w:p w14:paraId="7FA6F9F5" w14:textId="77777777" w:rsidR="00BA0055" w:rsidRDefault="00BA0055" w:rsidP="00BA0055">
      <w:pPr>
        <w:tabs>
          <w:tab w:val="right" w:leader="underscore" w:pos="9639"/>
        </w:tabs>
        <w:spacing w:after="120"/>
        <w:jc w:val="center"/>
        <w:rPr>
          <w:b/>
          <w:sz w:val="28"/>
          <w:szCs w:val="28"/>
          <w:vertAlign w:val="superscript"/>
        </w:rPr>
      </w:pPr>
    </w:p>
    <w:p w14:paraId="43D01EDE" w14:textId="77777777" w:rsidR="00BA0055" w:rsidRPr="00723A36" w:rsidRDefault="00BA0055" w:rsidP="00BA0055">
      <w:pPr>
        <w:tabs>
          <w:tab w:val="right" w:leader="underscore" w:pos="9639"/>
        </w:tabs>
        <w:spacing w:after="120"/>
        <w:jc w:val="center"/>
        <w:rPr>
          <w:b/>
          <w:sz w:val="28"/>
          <w:szCs w:val="28"/>
          <w:vertAlign w:val="superscript"/>
        </w:rPr>
      </w:pPr>
    </w:p>
    <w:p w14:paraId="223D1606" w14:textId="77777777" w:rsidR="00BA0055" w:rsidRPr="003D1F8B" w:rsidRDefault="00BA0055" w:rsidP="00BA0055">
      <w:pPr>
        <w:jc w:val="center"/>
        <w:rPr>
          <w:rFonts w:ascii="Times New Roman" w:hAnsi="Times New Roman"/>
          <w:b/>
          <w:iCs/>
          <w:sz w:val="24"/>
          <w:szCs w:val="24"/>
        </w:rPr>
      </w:pPr>
      <w:r w:rsidRPr="003D1F8B">
        <w:rPr>
          <w:rFonts w:ascii="Times New Roman" w:hAnsi="Times New Roman"/>
          <w:b/>
          <w:iCs/>
          <w:sz w:val="24"/>
          <w:szCs w:val="24"/>
        </w:rPr>
        <w:t xml:space="preserve">Дополнительный профессиональный блок </w:t>
      </w:r>
    </w:p>
    <w:p w14:paraId="1C82A2D2" w14:textId="77777777" w:rsidR="00BA0055" w:rsidRDefault="00BA0055" w:rsidP="00BA0055">
      <w:pPr>
        <w:jc w:val="center"/>
        <w:rPr>
          <w:rFonts w:ascii="Times New Roman" w:hAnsi="Times New Roman"/>
          <w:b/>
          <w:iCs/>
          <w:sz w:val="24"/>
          <w:szCs w:val="24"/>
        </w:rPr>
      </w:pPr>
      <w:r w:rsidRPr="003D1F8B">
        <w:rPr>
          <w:rFonts w:ascii="Times New Roman" w:hAnsi="Times New Roman"/>
          <w:b/>
          <w:iCs/>
          <w:sz w:val="24"/>
          <w:szCs w:val="24"/>
        </w:rPr>
        <w:t>по запросу работодателя</w:t>
      </w:r>
    </w:p>
    <w:p w14:paraId="5AAD266F" w14:textId="0E5F1B43" w:rsidR="00BA0055" w:rsidRDefault="00BA0055" w:rsidP="00BA0055">
      <w:pPr>
        <w:jc w:val="center"/>
        <w:rPr>
          <w:rFonts w:ascii="Times New Roman" w:hAnsi="Times New Roman"/>
          <w:b/>
          <w:iCs/>
          <w:sz w:val="24"/>
          <w:szCs w:val="24"/>
        </w:rPr>
      </w:pPr>
    </w:p>
    <w:p w14:paraId="5D282EAA" w14:textId="1E9F5E26" w:rsidR="00BA0055" w:rsidRPr="00F836DA" w:rsidRDefault="00F836DA" w:rsidP="00F836DA">
      <w:pPr>
        <w:jc w:val="center"/>
        <w:rPr>
          <w:rFonts w:ascii="Times New Roman" w:hAnsi="Times New Roman"/>
          <w:bCs/>
          <w:sz w:val="24"/>
          <w:szCs w:val="24"/>
          <w:u w:val="single"/>
        </w:rPr>
      </w:pPr>
      <w:r w:rsidRPr="00F836DA">
        <w:rPr>
          <w:rFonts w:ascii="Times New Roman" w:hAnsi="Times New Roman"/>
          <w:bCs/>
          <w:sz w:val="24"/>
          <w:szCs w:val="24"/>
          <w:u w:val="single"/>
        </w:rPr>
        <w:t xml:space="preserve">ООО «Компания </w:t>
      </w:r>
      <w:proofErr w:type="spellStart"/>
      <w:r w:rsidRPr="00F836DA">
        <w:rPr>
          <w:rFonts w:ascii="Times New Roman" w:hAnsi="Times New Roman"/>
          <w:bCs/>
          <w:sz w:val="24"/>
          <w:szCs w:val="24"/>
          <w:u w:val="single"/>
        </w:rPr>
        <w:t>Бревис</w:t>
      </w:r>
      <w:proofErr w:type="spellEnd"/>
      <w:r w:rsidRPr="00F836DA">
        <w:rPr>
          <w:rFonts w:ascii="Times New Roman" w:hAnsi="Times New Roman"/>
          <w:bCs/>
          <w:sz w:val="24"/>
          <w:szCs w:val="24"/>
          <w:u w:val="single"/>
        </w:rPr>
        <w:t>»</w:t>
      </w:r>
    </w:p>
    <w:p w14:paraId="62EB9385" w14:textId="1517B181" w:rsidR="00F836DA" w:rsidRPr="00F836DA" w:rsidRDefault="00AB6928" w:rsidP="00F836DA">
      <w:pPr>
        <w:jc w:val="center"/>
        <w:rPr>
          <w:u w:val="single"/>
        </w:rPr>
      </w:pPr>
      <w:r>
        <w:rPr>
          <w:rFonts w:ascii="Times New Roman" w:hAnsi="Times New Roman"/>
          <w:bCs/>
          <w:sz w:val="24"/>
          <w:szCs w:val="24"/>
          <w:u w:val="single"/>
        </w:rPr>
        <w:t>ООО «Государство Д</w:t>
      </w:r>
      <w:r w:rsidR="00F836DA" w:rsidRPr="00F836DA">
        <w:rPr>
          <w:rFonts w:ascii="Times New Roman" w:hAnsi="Times New Roman"/>
          <w:bCs/>
          <w:sz w:val="24"/>
          <w:szCs w:val="24"/>
          <w:u w:val="single"/>
        </w:rPr>
        <w:t>етей»</w:t>
      </w:r>
    </w:p>
    <w:p w14:paraId="7112A55A" w14:textId="77777777" w:rsidR="00BA0055" w:rsidRDefault="00BA0055" w:rsidP="00BA0055"/>
    <w:p w14:paraId="735E5984" w14:textId="77777777" w:rsidR="00BA0055" w:rsidRDefault="00BA0055" w:rsidP="00BA0055"/>
    <w:p w14:paraId="059D057B" w14:textId="77777777" w:rsidR="00BA0055" w:rsidRDefault="00BA0055" w:rsidP="00BA0055"/>
    <w:p w14:paraId="73E80224" w14:textId="77777777" w:rsidR="00BA0055" w:rsidRDefault="00BA0055" w:rsidP="00BA0055"/>
    <w:p w14:paraId="26A723B4" w14:textId="77777777" w:rsidR="00BA0055" w:rsidRDefault="00BA0055" w:rsidP="00BA0055"/>
    <w:p w14:paraId="75117732" w14:textId="77777777" w:rsidR="00BA0055" w:rsidRDefault="00BA0055" w:rsidP="00BA0055"/>
    <w:p w14:paraId="3A16ABF4" w14:textId="77777777" w:rsidR="00BA0055" w:rsidRDefault="00BA0055" w:rsidP="00BA0055"/>
    <w:p w14:paraId="12CF93F9" w14:textId="77777777" w:rsidR="00BA0055" w:rsidRDefault="00BA0055" w:rsidP="00BA0055"/>
    <w:p w14:paraId="406C7340" w14:textId="77777777" w:rsidR="00BA0055" w:rsidRDefault="00BA0055" w:rsidP="00BA0055"/>
    <w:p w14:paraId="39BFDF64" w14:textId="77777777" w:rsidR="00BA0055" w:rsidRDefault="00BA0055" w:rsidP="00BA0055"/>
    <w:p w14:paraId="10E9D0C7" w14:textId="77777777" w:rsidR="00BA0055" w:rsidRDefault="00BA0055" w:rsidP="00BA0055"/>
    <w:p w14:paraId="74FB26C6" w14:textId="77777777" w:rsidR="00BA0055" w:rsidRDefault="00BA0055" w:rsidP="00BA0055"/>
    <w:p w14:paraId="620B7AE1" w14:textId="4B90D065" w:rsidR="00BA0055" w:rsidRDefault="00BA0055" w:rsidP="00BA0055">
      <w:pPr>
        <w:jc w:val="center"/>
        <w:rPr>
          <w:rFonts w:ascii="Times New Roman" w:hAnsi="Times New Roman" w:cs="Times New Roman"/>
          <w:sz w:val="24"/>
          <w:szCs w:val="24"/>
        </w:rPr>
      </w:pPr>
      <w:proofErr w:type="gramStart"/>
      <w:r w:rsidRPr="00F177C4">
        <w:rPr>
          <w:rFonts w:ascii="Times New Roman" w:hAnsi="Times New Roman" w:cs="Times New Roman"/>
          <w:sz w:val="24"/>
          <w:szCs w:val="24"/>
        </w:rPr>
        <w:t>20</w:t>
      </w:r>
      <w:r w:rsidR="00B838CE">
        <w:rPr>
          <w:rFonts w:ascii="Times New Roman" w:hAnsi="Times New Roman" w:cs="Times New Roman"/>
          <w:sz w:val="24"/>
          <w:szCs w:val="24"/>
        </w:rPr>
        <w:t xml:space="preserve">23 </w:t>
      </w:r>
      <w:r w:rsidRPr="00F177C4">
        <w:rPr>
          <w:rFonts w:ascii="Times New Roman" w:hAnsi="Times New Roman" w:cs="Times New Roman"/>
          <w:sz w:val="24"/>
          <w:szCs w:val="24"/>
        </w:rPr>
        <w:t xml:space="preserve"> г.</w:t>
      </w:r>
      <w:proofErr w:type="gramEnd"/>
    </w:p>
    <w:p w14:paraId="1155FBED" w14:textId="77777777" w:rsidR="00B838CE" w:rsidRDefault="00B838CE">
      <w:pPr>
        <w:rPr>
          <w:rFonts w:ascii="Times New Roman" w:hAnsi="Times New Roman"/>
          <w:b/>
          <w:sz w:val="28"/>
          <w:szCs w:val="28"/>
        </w:rPr>
      </w:pPr>
      <w:r>
        <w:rPr>
          <w:rFonts w:ascii="Times New Roman" w:hAnsi="Times New Roman"/>
          <w:b/>
          <w:sz w:val="28"/>
          <w:szCs w:val="28"/>
        </w:rPr>
        <w:br w:type="page"/>
      </w:r>
    </w:p>
    <w:p w14:paraId="62238E58" w14:textId="2077070B" w:rsidR="00BA0055" w:rsidRPr="00654422" w:rsidRDefault="00BA0055" w:rsidP="00BA0055">
      <w:pPr>
        <w:shd w:val="clear" w:color="auto" w:fill="FFFFFF" w:themeFill="background1"/>
        <w:jc w:val="center"/>
        <w:rPr>
          <w:rFonts w:ascii="Times New Roman" w:hAnsi="Times New Roman"/>
          <w:b/>
          <w:sz w:val="28"/>
          <w:szCs w:val="28"/>
        </w:rPr>
      </w:pPr>
      <w:r w:rsidRPr="00654422">
        <w:rPr>
          <w:rFonts w:ascii="Times New Roman" w:hAnsi="Times New Roman"/>
          <w:b/>
          <w:sz w:val="28"/>
          <w:szCs w:val="28"/>
        </w:rPr>
        <w:lastRenderedPageBreak/>
        <w:t xml:space="preserve">Содержание </w:t>
      </w:r>
    </w:p>
    <w:p w14:paraId="0918BA30" w14:textId="77777777" w:rsidR="00BA0055" w:rsidRPr="00654422" w:rsidRDefault="00BA0055" w:rsidP="00BA0055">
      <w:pPr>
        <w:shd w:val="clear" w:color="auto" w:fill="FFFFFF" w:themeFill="background1"/>
        <w:jc w:val="center"/>
        <w:rPr>
          <w:rFonts w:ascii="Times New Roman" w:hAnsi="Times New Roman"/>
          <w:b/>
          <w:sz w:val="28"/>
          <w:szCs w:val="28"/>
        </w:rPr>
      </w:pPr>
    </w:p>
    <w:p w14:paraId="14AB6C5A" w14:textId="41D3AE83" w:rsidR="00BA0055" w:rsidRPr="00BA0055" w:rsidRDefault="00BA0055" w:rsidP="00F01F26">
      <w:pPr>
        <w:pStyle w:val="14"/>
      </w:pPr>
      <w:r w:rsidRPr="00BA0055">
        <w:rPr>
          <w:lang w:eastAsia="ru-RU"/>
        </w:rPr>
        <w:fldChar w:fldCharType="begin"/>
      </w:r>
      <w:r w:rsidRPr="00BA0055">
        <w:instrText xml:space="preserve"> TOC \o "1-3" \h \z \u </w:instrText>
      </w:r>
      <w:r w:rsidRPr="00BA0055">
        <w:rPr>
          <w:lang w:eastAsia="ru-RU"/>
        </w:rPr>
        <w:fldChar w:fldCharType="separate"/>
      </w:r>
      <w:hyperlink w:anchor="_Toc103593992" w:history="1">
        <w:r w:rsidRPr="00BA0055">
          <w:rPr>
            <w:rStyle w:val="af2"/>
          </w:rPr>
          <w:t>Раздел 1. </w:t>
        </w:r>
        <w:r w:rsidRPr="00BA0055">
          <w:t>Матрица компетенций выпускника (профессиональных и корпоративных компетенций)</w:t>
        </w:r>
        <w:r w:rsidR="00DD079C">
          <w:t>, формируемых</w:t>
        </w:r>
        <w:r w:rsidRPr="00BA0055">
          <w:t xml:space="preserve"> по запросу работодателя</w:t>
        </w:r>
        <w:r w:rsidRPr="00BA0055">
          <w:rPr>
            <w:webHidden/>
          </w:rPr>
          <w:tab/>
        </w:r>
      </w:hyperlink>
    </w:p>
    <w:p w14:paraId="0F6872EB" w14:textId="76ECB4C4" w:rsidR="00BA0055" w:rsidRPr="00BA0055" w:rsidRDefault="00BA0055" w:rsidP="00F01F26">
      <w:pPr>
        <w:tabs>
          <w:tab w:val="right" w:leader="dot" w:pos="10205"/>
        </w:tabs>
        <w:spacing w:after="0" w:line="360" w:lineRule="auto"/>
        <w:rPr>
          <w:rFonts w:ascii="Times New Roman" w:hAnsi="Times New Roman" w:cs="Times New Roman"/>
          <w:b/>
          <w:bCs/>
          <w:sz w:val="24"/>
          <w:szCs w:val="24"/>
        </w:rPr>
      </w:pPr>
      <w:r w:rsidRPr="00BA0055">
        <w:rPr>
          <w:rFonts w:ascii="Times New Roman" w:hAnsi="Times New Roman" w:cs="Times New Roman"/>
          <w:b/>
          <w:bCs/>
          <w:sz w:val="24"/>
          <w:szCs w:val="24"/>
        </w:rPr>
        <w:t xml:space="preserve">Раздел 2. Планируемые результаты освоения </w:t>
      </w:r>
      <w:r w:rsidR="006F033B">
        <w:rPr>
          <w:rFonts w:ascii="Times New Roman" w:hAnsi="Times New Roman" w:cs="Times New Roman"/>
          <w:b/>
          <w:bCs/>
          <w:sz w:val="24"/>
          <w:szCs w:val="24"/>
        </w:rPr>
        <w:br/>
      </w:r>
      <w:r w:rsidRPr="00BA0055">
        <w:rPr>
          <w:rFonts w:ascii="Times New Roman" w:hAnsi="Times New Roman" w:cs="Times New Roman"/>
          <w:b/>
          <w:bCs/>
          <w:sz w:val="24"/>
          <w:szCs w:val="24"/>
        </w:rPr>
        <w:t xml:space="preserve">дополнительного профессионального блока </w:t>
      </w:r>
      <w:r w:rsidR="006F033B">
        <w:rPr>
          <w:rFonts w:ascii="Times New Roman" w:hAnsi="Times New Roman" w:cs="Times New Roman"/>
          <w:b/>
          <w:bCs/>
          <w:sz w:val="24"/>
          <w:szCs w:val="24"/>
        </w:rPr>
        <w:tab/>
      </w:r>
    </w:p>
    <w:p w14:paraId="5C433194" w14:textId="77777777" w:rsidR="00BA0055" w:rsidRPr="00F01F26" w:rsidRDefault="00000000" w:rsidP="00F01F26">
      <w:pPr>
        <w:tabs>
          <w:tab w:val="right" w:leader="dot" w:pos="10205"/>
        </w:tabs>
        <w:spacing w:after="0" w:line="360" w:lineRule="auto"/>
        <w:rPr>
          <w:rFonts w:ascii="Times New Roman" w:hAnsi="Times New Roman" w:cs="Times New Roman"/>
          <w:b/>
          <w:bCs/>
          <w:noProof/>
          <w:sz w:val="24"/>
          <w:szCs w:val="24"/>
        </w:rPr>
      </w:pPr>
      <w:hyperlink w:anchor="_Toc103593993" w:history="1">
        <w:r w:rsidR="00BA0055" w:rsidRPr="00F01F26">
          <w:rPr>
            <w:rStyle w:val="af2"/>
            <w:rFonts w:ascii="Times New Roman" w:hAnsi="Times New Roman" w:cs="Times New Roman"/>
            <w:b/>
            <w:bCs/>
            <w:noProof/>
            <w:sz w:val="24"/>
            <w:szCs w:val="24"/>
          </w:rPr>
          <w:t>Раздел 3. </w:t>
        </w:r>
        <w:r w:rsidR="00BA0055" w:rsidRPr="00F01F26">
          <w:rPr>
            <w:rFonts w:ascii="Times New Roman" w:hAnsi="Times New Roman" w:cs="Times New Roman"/>
            <w:b/>
            <w:bCs/>
            <w:iCs/>
            <w:sz w:val="24"/>
            <w:szCs w:val="24"/>
          </w:rPr>
          <w:t>Структура дополнительного профессионального блока</w:t>
        </w:r>
      </w:hyperlink>
      <w:r w:rsidR="00BA0055" w:rsidRPr="00F01F26">
        <w:rPr>
          <w:rFonts w:ascii="Times New Roman" w:hAnsi="Times New Roman" w:cs="Times New Roman"/>
          <w:b/>
          <w:bCs/>
          <w:noProof/>
          <w:sz w:val="24"/>
          <w:szCs w:val="24"/>
        </w:rPr>
        <w:tab/>
      </w:r>
    </w:p>
    <w:p w14:paraId="18D1EAB6" w14:textId="77777777" w:rsidR="00BA0055" w:rsidRPr="00F01F26" w:rsidRDefault="00BA0055" w:rsidP="00F01F26">
      <w:pPr>
        <w:pStyle w:val="afc"/>
        <w:tabs>
          <w:tab w:val="right" w:leader="dot" w:pos="10205"/>
        </w:tabs>
        <w:spacing w:before="0" w:after="0"/>
        <w:ind w:firstLine="0"/>
        <w:jc w:val="left"/>
        <w:rPr>
          <w:b w:val="0"/>
          <w:sz w:val="24"/>
          <w:szCs w:val="24"/>
        </w:rPr>
      </w:pPr>
      <w:r w:rsidRPr="00F01F26">
        <w:rPr>
          <w:b w:val="0"/>
          <w:sz w:val="24"/>
          <w:szCs w:val="24"/>
        </w:rPr>
        <w:t xml:space="preserve">3.1. Учебный план </w:t>
      </w:r>
      <w:r w:rsidRPr="00F01F26">
        <w:rPr>
          <w:b w:val="0"/>
          <w:sz w:val="24"/>
          <w:szCs w:val="24"/>
        </w:rPr>
        <w:tab/>
      </w:r>
    </w:p>
    <w:p w14:paraId="482609D4" w14:textId="1300142F"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3.2. </w:t>
      </w:r>
      <w:r w:rsidRPr="00BA0055">
        <w:rPr>
          <w:rFonts w:ascii="Times New Roman" w:hAnsi="Times New Roman" w:cs="Times New Roman"/>
          <w:bCs/>
          <w:sz w:val="24"/>
          <w:szCs w:val="24"/>
        </w:rPr>
        <w:t xml:space="preserve">План обучения на предприятии с учетом специфики </w:t>
      </w:r>
      <w:r w:rsidR="006F033B">
        <w:rPr>
          <w:rFonts w:ascii="Times New Roman" w:hAnsi="Times New Roman" w:cs="Times New Roman"/>
          <w:bCs/>
          <w:sz w:val="24"/>
          <w:szCs w:val="24"/>
        </w:rPr>
        <w:br/>
      </w:r>
      <w:r w:rsidRPr="00BA0055">
        <w:rPr>
          <w:rFonts w:ascii="Times New Roman" w:hAnsi="Times New Roman" w:cs="Times New Roman"/>
          <w:bCs/>
          <w:sz w:val="24"/>
          <w:szCs w:val="24"/>
        </w:rPr>
        <w:t xml:space="preserve">требований конкретного производства </w:t>
      </w:r>
      <w:r w:rsidRPr="00BA0055">
        <w:rPr>
          <w:rFonts w:ascii="Times New Roman" w:hAnsi="Times New Roman" w:cs="Times New Roman"/>
          <w:bCs/>
          <w:sz w:val="24"/>
          <w:szCs w:val="24"/>
        </w:rPr>
        <w:tab/>
      </w:r>
    </w:p>
    <w:p w14:paraId="7653EF51" w14:textId="2CB7673B"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3.3. Рабочая программа профессионального модуля</w:t>
      </w:r>
      <w:r w:rsidRPr="00BA0055">
        <w:rPr>
          <w:rFonts w:ascii="Times New Roman" w:hAnsi="Times New Roman" w:cs="Times New Roman"/>
          <w:sz w:val="24"/>
          <w:szCs w:val="24"/>
        </w:rPr>
        <w:tab/>
      </w:r>
    </w:p>
    <w:p w14:paraId="0D10E672" w14:textId="785695A2"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3.4. Рабочая программа учебной дисциплины</w:t>
      </w:r>
      <w:r>
        <w:rPr>
          <w:rFonts w:ascii="Times New Roman" w:hAnsi="Times New Roman" w:cs="Times New Roman"/>
          <w:sz w:val="24"/>
          <w:szCs w:val="24"/>
        </w:rPr>
        <w:tab/>
      </w:r>
    </w:p>
    <w:p w14:paraId="5C656C2B" w14:textId="77777777" w:rsidR="00BA0055" w:rsidRDefault="00BA0055" w:rsidP="00F01F26">
      <w:pPr>
        <w:pStyle w:val="1"/>
        <w:spacing w:after="0"/>
        <w:jc w:val="left"/>
      </w:pPr>
      <w:r w:rsidRPr="00BA0055">
        <w:rPr>
          <w:rFonts w:ascii="Times New Roman" w:hAnsi="Times New Roman"/>
          <w:b w:val="0"/>
          <w:bCs w:val="0"/>
          <w:sz w:val="24"/>
          <w:szCs w:val="24"/>
        </w:rPr>
        <w:fldChar w:fldCharType="end"/>
      </w:r>
    </w:p>
    <w:p w14:paraId="39F395C6" w14:textId="77777777" w:rsidR="00BA0055" w:rsidRPr="00654422" w:rsidRDefault="00BA0055" w:rsidP="00BA0055">
      <w:pPr>
        <w:jc w:val="center"/>
        <w:rPr>
          <w:rFonts w:ascii="Times New Roman" w:hAnsi="Times New Roman" w:cs="Times New Roman"/>
          <w:sz w:val="24"/>
          <w:szCs w:val="24"/>
          <w:lang w:val="x-none"/>
        </w:rPr>
      </w:pPr>
    </w:p>
    <w:p w14:paraId="3AD6D5F2"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183927E2" w14:textId="5C08743D" w:rsidR="00BA0055" w:rsidRPr="00BA0055" w:rsidRDefault="00BA0055" w:rsidP="00BA0055">
      <w:pPr>
        <w:pStyle w:val="1"/>
        <w:spacing w:line="276" w:lineRule="auto"/>
        <w:rPr>
          <w:sz w:val="26"/>
        </w:rPr>
      </w:pPr>
      <w:bookmarkStart w:id="1" w:name="_Toc131849532"/>
      <w:r w:rsidRPr="00BA0055">
        <w:rPr>
          <w:sz w:val="26"/>
        </w:rPr>
        <w:lastRenderedPageBreak/>
        <w:t>Раздел 1. Матрица компетенций выпускника (профессиональных и корпоративных компетенций)</w:t>
      </w:r>
      <w:r w:rsidR="00DD079C">
        <w:rPr>
          <w:rFonts w:asciiTheme="minorHAnsi" w:hAnsiTheme="minorHAnsi"/>
          <w:sz w:val="26"/>
        </w:rPr>
        <w:t xml:space="preserve">, </w:t>
      </w:r>
      <w:r w:rsidR="00DD079C" w:rsidRPr="00DD079C">
        <w:rPr>
          <w:rFonts w:ascii="Times New Roman" w:hAnsi="Times New Roman"/>
          <w:sz w:val="26"/>
        </w:rPr>
        <w:t>ФОРМИРУЕМЫХ</w:t>
      </w:r>
      <w:r w:rsidRPr="00BA0055">
        <w:rPr>
          <w:sz w:val="26"/>
        </w:rPr>
        <w:t xml:space="preserve"> </w:t>
      </w:r>
      <w:r w:rsidR="006F033B">
        <w:rPr>
          <w:rFonts w:asciiTheme="minorHAnsi" w:hAnsiTheme="minorHAnsi"/>
          <w:sz w:val="26"/>
        </w:rPr>
        <w:br/>
      </w:r>
      <w:r w:rsidRPr="00BA0055">
        <w:rPr>
          <w:sz w:val="26"/>
        </w:rPr>
        <w:t>по запросу работодателя</w:t>
      </w:r>
      <w:bookmarkEnd w:id="1"/>
    </w:p>
    <w:p w14:paraId="2CFF10C4" w14:textId="77777777" w:rsidR="001E3A31" w:rsidRDefault="00BA0055" w:rsidP="001E3A31">
      <w:pPr>
        <w:spacing w:after="0" w:line="276" w:lineRule="auto"/>
        <w:ind w:firstLine="709"/>
        <w:jc w:val="both"/>
        <w:rPr>
          <w:rFonts w:ascii="Times New Roman" w:hAnsi="Times New Roman"/>
          <w:strike/>
          <w:color w:val="000000"/>
          <w:sz w:val="24"/>
          <w:szCs w:val="28"/>
        </w:rPr>
      </w:pPr>
      <w:bookmarkStart w:id="2" w:name="_Hlk103624028"/>
      <w:r w:rsidRPr="00BA0055">
        <w:rPr>
          <w:rFonts w:ascii="Times New Roman" w:hAnsi="Times New Roman"/>
          <w:sz w:val="24"/>
          <w:szCs w:val="28"/>
        </w:rPr>
        <w:t>1.</w:t>
      </w:r>
      <w:r w:rsidRPr="00BA0055">
        <w:rPr>
          <w:rFonts w:ascii="Times New Roman" w:hAnsi="Times New Roman"/>
          <w:b/>
          <w:bCs/>
          <w:color w:val="000000"/>
          <w:sz w:val="24"/>
          <w:szCs w:val="28"/>
        </w:rPr>
        <w:t> </w:t>
      </w:r>
      <w:r w:rsidRPr="00BA0055">
        <w:rPr>
          <w:rFonts w:ascii="Times New Roman" w:hAnsi="Times New Roman"/>
          <w:color w:val="000000"/>
          <w:sz w:val="24"/>
          <w:szCs w:val="28"/>
        </w:rPr>
        <w:t xml:space="preserve">Матрица компетенций выпускника (далее – МК) с учетом единого подхода подготовки рабочих кадров представляет собой совокупность взаимосвязанных между собой общих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при отсутствии ПС и запросов организации-работодателя к квалификации специалиста, </w:t>
      </w:r>
      <w:bookmarkStart w:id="3" w:name="_Hlk124175220"/>
      <w:r w:rsidRPr="00BA0055">
        <w:rPr>
          <w:rFonts w:ascii="Times New Roman" w:hAnsi="Times New Roman"/>
          <w:color w:val="000000"/>
          <w:sz w:val="24"/>
          <w:szCs w:val="28"/>
        </w:rPr>
        <w:t>которые должны быть сформированы у обучающегося по завершении освоения ОПОП.</w:t>
      </w:r>
      <w:bookmarkEnd w:id="3"/>
    </w:p>
    <w:p w14:paraId="66B9944B" w14:textId="6F7A62EC" w:rsidR="00BA0055" w:rsidRPr="001E3A31" w:rsidRDefault="001E3A31" w:rsidP="001E3A31">
      <w:pPr>
        <w:spacing w:after="0" w:line="276" w:lineRule="auto"/>
        <w:ind w:firstLine="709"/>
        <w:jc w:val="both"/>
        <w:rPr>
          <w:rFonts w:ascii="Times New Roman" w:hAnsi="Times New Roman"/>
          <w:strike/>
          <w:color w:val="000000"/>
          <w:sz w:val="24"/>
          <w:szCs w:val="28"/>
        </w:rPr>
      </w:pPr>
      <w:r>
        <w:rPr>
          <w:rFonts w:ascii="Times New Roman" w:hAnsi="Times New Roman"/>
          <w:sz w:val="24"/>
          <w:szCs w:val="28"/>
        </w:rPr>
        <w:t>2.</w:t>
      </w:r>
      <w:r w:rsidR="00BA0055" w:rsidRPr="00BA0055">
        <w:rPr>
          <w:rFonts w:ascii="Times New Roman" w:hAnsi="Times New Roman"/>
          <w:sz w:val="24"/>
          <w:szCs w:val="28"/>
        </w:rPr>
        <w:t> </w:t>
      </w:r>
      <w:r w:rsidR="00B838CE">
        <w:rPr>
          <w:rFonts w:ascii="Times New Roman" w:hAnsi="Times New Roman"/>
          <w:color w:val="000000"/>
          <w:sz w:val="24"/>
          <w:szCs w:val="28"/>
        </w:rPr>
        <w:t xml:space="preserve">МК разработана для </w:t>
      </w:r>
      <w:r w:rsidR="00BA0055" w:rsidRPr="00BA0055">
        <w:rPr>
          <w:rFonts w:ascii="Times New Roman" w:hAnsi="Times New Roman"/>
          <w:bCs/>
          <w:sz w:val="24"/>
          <w:szCs w:val="28"/>
        </w:rPr>
        <w:t xml:space="preserve">специальности </w:t>
      </w:r>
      <w:r w:rsidR="005E18BB">
        <w:rPr>
          <w:rFonts w:ascii="Times New Roman" w:eastAsia="Calibri" w:hAnsi="Times New Roman" w:cs="Times New Roman"/>
          <w:b/>
          <w:i/>
          <w:sz w:val="24"/>
          <w:szCs w:val="24"/>
          <w:lang w:eastAsia="en-US"/>
        </w:rPr>
        <w:t>09.02.07 Информационные системы и программирование</w:t>
      </w:r>
      <w:r>
        <w:rPr>
          <w:rFonts w:ascii="Times New Roman" w:hAnsi="Times New Roman"/>
          <w:strike/>
          <w:color w:val="000000"/>
          <w:sz w:val="24"/>
          <w:szCs w:val="28"/>
        </w:rPr>
        <w:t xml:space="preserve"> </w:t>
      </w:r>
      <w:r w:rsidR="00BA0055" w:rsidRPr="00BA0055">
        <w:rPr>
          <w:rFonts w:ascii="Times New Roman" w:hAnsi="Times New Roman"/>
          <w:color w:val="000000"/>
          <w:sz w:val="24"/>
          <w:szCs w:val="28"/>
        </w:rPr>
        <w:t>как результат освоения ОПОП, соответствующий требованиям запросам организаций, действующих в реальном секторе экономики.</w:t>
      </w:r>
    </w:p>
    <w:p w14:paraId="787ADD1B"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3. МК включает в себя профессиональную и </w:t>
      </w:r>
      <w:proofErr w:type="spellStart"/>
      <w:r w:rsidRPr="00BA0055">
        <w:rPr>
          <w:rFonts w:ascii="Times New Roman" w:hAnsi="Times New Roman"/>
          <w:sz w:val="24"/>
          <w:szCs w:val="28"/>
        </w:rPr>
        <w:t>надпрофессиональную</w:t>
      </w:r>
      <w:proofErr w:type="spellEnd"/>
      <w:r w:rsidRPr="00BA0055">
        <w:rPr>
          <w:rFonts w:ascii="Times New Roman" w:hAnsi="Times New Roman"/>
          <w:sz w:val="24"/>
          <w:szCs w:val="28"/>
        </w:rPr>
        <w:t xml:space="preserve"> части.</w:t>
      </w:r>
    </w:p>
    <w:p w14:paraId="1C81492D"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4. Профессиональная часть МК представляет собой матрицу профессиональных компетенций выпускника, формируемых при освоении видов деятельности по запросу работодателя, и трудовых функций действующих профессиональных стандартов или иных документов.</w:t>
      </w:r>
    </w:p>
    <w:p w14:paraId="26E0FA46" w14:textId="296E7A46"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5. </w:t>
      </w:r>
      <w:proofErr w:type="spellStart"/>
      <w:r w:rsidRPr="00BA0055">
        <w:rPr>
          <w:rFonts w:ascii="Times New Roman" w:hAnsi="Times New Roman"/>
          <w:sz w:val="24"/>
          <w:szCs w:val="28"/>
        </w:rPr>
        <w:t>Надпрофессиональная</w:t>
      </w:r>
      <w:proofErr w:type="spellEnd"/>
      <w:r w:rsidRPr="00BA0055">
        <w:rPr>
          <w:rFonts w:ascii="Times New Roman" w:hAnsi="Times New Roman"/>
          <w:sz w:val="24"/>
          <w:szCs w:val="28"/>
        </w:rPr>
        <w:t xml:space="preserve"> </w:t>
      </w:r>
      <w:r w:rsidRPr="00BA0055">
        <w:rPr>
          <w:rFonts w:ascii="Times New Roman" w:hAnsi="Times New Roman"/>
          <w:color w:val="000000"/>
          <w:sz w:val="24"/>
          <w:szCs w:val="28"/>
        </w:rPr>
        <w:t xml:space="preserve">часть МК представляет собой интеграцию ОК, заявленных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ФГОС СПО, и заявляемых организацией-работодателем обобщенных поведенческих моделей специалиста на рабочем месте (корпоративная культура). </w:t>
      </w:r>
    </w:p>
    <w:p w14:paraId="1FEE0861"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6. Краткое описание и характеристика показателей сформированности корпоративных компетенций приведены в приложении к модели компетенций.</w:t>
      </w:r>
    </w:p>
    <w:p w14:paraId="09C42684" w14:textId="0E558F7F" w:rsidR="00BA0055" w:rsidRPr="00BA0055" w:rsidRDefault="00BA0055" w:rsidP="00BA0055">
      <w:pPr>
        <w:widowControl w:val="0"/>
        <w:suppressAutoHyphens/>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w:t>
      </w:r>
      <w:r w:rsidR="006F033B">
        <w:rPr>
          <w:rFonts w:ascii="Times New Roman" w:hAnsi="Times New Roman"/>
          <w:color w:val="000000"/>
          <w:sz w:val="24"/>
          <w:szCs w:val="28"/>
        </w:rPr>
        <w:br/>
      </w:r>
      <w:r w:rsidRPr="00BA0055">
        <w:rPr>
          <w:rFonts w:ascii="Times New Roman" w:hAnsi="Times New Roman"/>
          <w:color w:val="000000"/>
          <w:sz w:val="24"/>
          <w:szCs w:val="28"/>
        </w:rPr>
        <w:t>под запрос конкретных предприятий.</w:t>
      </w:r>
    </w:p>
    <w:p w14:paraId="45064F0C" w14:textId="77777777" w:rsidR="00BA0055" w:rsidRDefault="00BA0055" w:rsidP="00BA0055">
      <w:pPr>
        <w:tabs>
          <w:tab w:val="left" w:pos="1276"/>
        </w:tabs>
        <w:ind w:firstLine="709"/>
        <w:contextualSpacing/>
        <w:jc w:val="both"/>
        <w:rPr>
          <w:rFonts w:ascii="Times New Roman" w:hAnsi="Times New Roman"/>
          <w:b/>
          <w:noProof/>
          <w:sz w:val="24"/>
          <w:szCs w:val="24"/>
        </w:rPr>
        <w:sectPr w:rsidR="00BA0055" w:rsidSect="006F033B">
          <w:headerReference w:type="default" r:id="rId8"/>
          <w:footerReference w:type="default" r:id="rId9"/>
          <w:pgSz w:w="11906" w:h="16838"/>
          <w:pgMar w:top="1134" w:right="567" w:bottom="1134" w:left="1134" w:header="709" w:footer="709" w:gutter="0"/>
          <w:cols w:space="708"/>
          <w:docGrid w:linePitch="360"/>
        </w:sectPr>
      </w:pPr>
    </w:p>
    <w:p w14:paraId="1E1368F0"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bookmarkStart w:id="4" w:name="_Hlk112850096"/>
      <w:bookmarkEnd w:id="2"/>
      <w:r w:rsidRPr="00BA0055">
        <w:rPr>
          <w:rFonts w:ascii="Times New Roman" w:hAnsi="Times New Roman"/>
          <w:b/>
          <w:bCs/>
          <w:sz w:val="24"/>
          <w:szCs w:val="28"/>
        </w:rPr>
        <w:lastRenderedPageBreak/>
        <w:t>Профессиональная часть матрицы компетенций выпускника</w:t>
      </w:r>
      <w:bookmarkEnd w:id="4"/>
      <w:r w:rsidRPr="00BA0055">
        <w:rPr>
          <w:rFonts w:ascii="Times New Roman" w:hAnsi="Times New Roman"/>
          <w:b/>
          <w:bCs/>
          <w:sz w:val="24"/>
          <w:szCs w:val="28"/>
        </w:rPr>
        <w:t xml:space="preserve"> </w:t>
      </w:r>
    </w:p>
    <w:p w14:paraId="69AD700A"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3DB019F5"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1843"/>
        <w:gridCol w:w="5386"/>
      </w:tblGrid>
      <w:tr w:rsidR="008C10BB" w:rsidRPr="006F033B" w14:paraId="46B4CEA9" w14:textId="7664963C" w:rsidTr="002807C1">
        <w:trPr>
          <w:gridAfter w:val="1"/>
          <w:wAfter w:w="5386" w:type="dxa"/>
          <w:trHeight w:val="450"/>
        </w:trPr>
        <w:tc>
          <w:tcPr>
            <w:tcW w:w="47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0EF90CF" w14:textId="77777777" w:rsidR="008C10BB" w:rsidRDefault="008C10BB" w:rsidP="006F033B">
            <w:pPr>
              <w:widowControl w:val="0"/>
              <w:spacing w:after="0" w:line="240" w:lineRule="auto"/>
              <w:ind w:left="57" w:right="57"/>
              <w:contextualSpacing/>
              <w:jc w:val="center"/>
              <w:rPr>
                <w:rFonts w:ascii="Times New Roman" w:hAnsi="Times New Roman"/>
                <w:b/>
                <w:bCs/>
              </w:rPr>
            </w:pPr>
            <w:r w:rsidRPr="006F033B">
              <w:rPr>
                <w:rFonts w:ascii="Times New Roman" w:hAnsi="Times New Roman"/>
                <w:highlight w:val="lightGray"/>
              </w:rPr>
              <w:br w:type="page"/>
            </w:r>
            <w:r w:rsidRPr="006F033B">
              <w:rPr>
                <w:rFonts w:ascii="Times New Roman" w:hAnsi="Times New Roman"/>
                <w:b/>
                <w:bCs/>
              </w:rPr>
              <w:t>Трудовые функции в соответствии с профессиональными стандартами (или иными нормативными документами)</w:t>
            </w:r>
          </w:p>
          <w:p w14:paraId="27E09C2E" w14:textId="73D68499" w:rsidR="002807C1" w:rsidRPr="002807C1" w:rsidRDefault="002807C1" w:rsidP="006F033B">
            <w:pPr>
              <w:widowControl w:val="0"/>
              <w:spacing w:after="0" w:line="240" w:lineRule="auto"/>
              <w:ind w:left="57" w:right="57"/>
              <w:contextualSpacing/>
              <w:jc w:val="center"/>
              <w:rPr>
                <w:rFonts w:ascii="Times New Roman" w:hAnsi="Times New Roman" w:cs="Times New Roman"/>
                <w:b/>
                <w:bCs/>
                <w:highlight w:val="green"/>
                <w:u w:val="single"/>
              </w:rPr>
            </w:pPr>
            <w:r w:rsidRPr="002807C1">
              <w:rPr>
                <w:rFonts w:ascii="Times New Roman" w:hAnsi="Times New Roman" w:cs="Times New Roman"/>
                <w:color w:val="464C55"/>
                <w:shd w:val="clear" w:color="auto" w:fill="FFFFFF"/>
              </w:rPr>
              <w:t xml:space="preserve">06.033 </w:t>
            </w:r>
            <w:r w:rsidRPr="002807C1">
              <w:rPr>
                <w:rFonts w:ascii="Times New Roman" w:hAnsi="Times New Roman" w:cs="Times New Roman"/>
                <w:color w:val="22272F"/>
                <w:shd w:val="clear" w:color="auto" w:fill="FFFFFF"/>
              </w:rPr>
              <w:t>Специалист по защите информации в автоматизированных системах</w:t>
            </w:r>
          </w:p>
        </w:tc>
      </w:tr>
      <w:tr w:rsidR="008C10BB" w:rsidRPr="006F033B" w14:paraId="14937EA4" w14:textId="58A69009" w:rsidTr="002807C1">
        <w:tc>
          <w:tcPr>
            <w:tcW w:w="4707" w:type="dxa"/>
            <w:gridSpan w:val="2"/>
            <w:vMerge/>
            <w:tcBorders>
              <w:top w:val="single" w:sz="4" w:space="0" w:color="auto"/>
              <w:left w:val="single" w:sz="4" w:space="0" w:color="auto"/>
              <w:bottom w:val="single" w:sz="4" w:space="0" w:color="auto"/>
              <w:right w:val="single" w:sz="4" w:space="0" w:color="auto"/>
            </w:tcBorders>
            <w:vAlign w:val="center"/>
            <w:hideMark/>
          </w:tcPr>
          <w:p w14:paraId="21691571" w14:textId="77777777" w:rsidR="008C10BB" w:rsidRPr="006F033B" w:rsidRDefault="008C10BB" w:rsidP="006F033B">
            <w:pPr>
              <w:spacing w:after="0" w:line="240" w:lineRule="auto"/>
              <w:ind w:left="57" w:right="57"/>
              <w:contextualSpacing/>
              <w:rPr>
                <w:rFonts w:ascii="Times New Roman" w:hAnsi="Times New Roman"/>
                <w:b/>
                <w:bCs/>
                <w:highlight w:val="green"/>
                <w:u w:val="single"/>
              </w:rPr>
            </w:pPr>
          </w:p>
        </w:tc>
        <w:tc>
          <w:tcPr>
            <w:tcW w:w="538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55CF5F2" w14:textId="23600FCC" w:rsidR="00841919" w:rsidRPr="000C13B1" w:rsidRDefault="00841919" w:rsidP="00841919">
            <w:pPr>
              <w:widowControl w:val="0"/>
              <w:spacing w:after="0" w:line="240" w:lineRule="auto"/>
              <w:ind w:left="57" w:right="57"/>
              <w:contextualSpacing/>
              <w:jc w:val="center"/>
              <w:rPr>
                <w:rFonts w:ascii="Times New Roman" w:hAnsi="Times New Roman" w:cs="Times New Roman"/>
                <w:color w:val="2F5496" w:themeColor="accent1" w:themeShade="BF"/>
                <w:sz w:val="24"/>
                <w:szCs w:val="24"/>
              </w:rPr>
            </w:pPr>
            <w:r w:rsidRPr="000C13B1">
              <w:rPr>
                <w:rFonts w:ascii="Times New Roman" w:hAnsi="Times New Roman" w:cs="Times New Roman"/>
                <w:color w:val="2F5496" w:themeColor="accent1" w:themeShade="BF"/>
                <w:sz w:val="24"/>
                <w:szCs w:val="24"/>
              </w:rPr>
              <w:t>ВД.06 Защита информации в автоматизированных системах программными и</w:t>
            </w:r>
          </w:p>
          <w:p w14:paraId="11CD85D2" w14:textId="3A543412" w:rsidR="008C10BB" w:rsidRPr="000C13B1" w:rsidRDefault="00841919" w:rsidP="00841919">
            <w:pPr>
              <w:widowControl w:val="0"/>
              <w:spacing w:after="0" w:line="240" w:lineRule="auto"/>
              <w:ind w:left="57" w:right="57"/>
              <w:contextualSpacing/>
              <w:jc w:val="center"/>
              <w:rPr>
                <w:rFonts w:ascii="Times New Roman" w:hAnsi="Times New Roman"/>
                <w:u w:val="single"/>
              </w:rPr>
            </w:pPr>
            <w:r w:rsidRPr="000C13B1">
              <w:rPr>
                <w:rFonts w:ascii="Times New Roman" w:hAnsi="Times New Roman" w:cs="Times New Roman"/>
                <w:color w:val="2F5496" w:themeColor="accent1" w:themeShade="BF"/>
                <w:sz w:val="24"/>
                <w:szCs w:val="24"/>
              </w:rPr>
              <w:t>программно-аппаратными средствами</w:t>
            </w:r>
          </w:p>
        </w:tc>
      </w:tr>
      <w:tr w:rsidR="008C10BB" w:rsidRPr="006F033B" w14:paraId="6FAD3DAC" w14:textId="126346FD" w:rsidTr="002807C1">
        <w:trPr>
          <w:trHeight w:val="3552"/>
        </w:trPr>
        <w:tc>
          <w:tcPr>
            <w:tcW w:w="2864" w:type="dxa"/>
            <w:tcBorders>
              <w:top w:val="single" w:sz="4" w:space="0" w:color="auto"/>
              <w:left w:val="single" w:sz="4" w:space="0" w:color="auto"/>
              <w:bottom w:val="single" w:sz="4" w:space="0" w:color="auto"/>
              <w:right w:val="single" w:sz="4" w:space="0" w:color="auto"/>
            </w:tcBorders>
            <w:vAlign w:val="center"/>
            <w:hideMark/>
          </w:tcPr>
          <w:p w14:paraId="2BF51D75" w14:textId="527C30E7" w:rsidR="008C10BB" w:rsidRPr="00841919" w:rsidRDefault="008C10BB" w:rsidP="00AA3A51">
            <w:pPr>
              <w:widowControl w:val="0"/>
              <w:spacing w:after="0" w:line="240" w:lineRule="auto"/>
              <w:ind w:left="57" w:right="57"/>
              <w:contextualSpacing/>
              <w:rPr>
                <w:rFonts w:ascii="Times New Roman" w:hAnsi="Times New Roman" w:cs="Times New Roman"/>
                <w:color w:val="FF0000"/>
                <w:sz w:val="24"/>
                <w:szCs w:val="24"/>
                <w:shd w:val="clear" w:color="auto" w:fill="FFFFFF"/>
              </w:rPr>
            </w:pPr>
            <w:bookmarkStart w:id="5" w:name="_Hlk103623257"/>
            <w:r w:rsidRPr="00427631">
              <w:rPr>
                <w:rFonts w:ascii="Times New Roman" w:hAnsi="Times New Roman" w:cs="Times New Roman"/>
                <w:color w:val="538135" w:themeColor="accent6" w:themeShade="BF"/>
                <w:sz w:val="24"/>
                <w:szCs w:val="24"/>
                <w:shd w:val="clear" w:color="auto" w:fill="FFFFFF"/>
              </w:rPr>
              <w:t xml:space="preserve"> </w:t>
            </w:r>
            <w:r w:rsidR="002807C1">
              <w:rPr>
                <w:rFonts w:ascii="Times New Roman" w:hAnsi="Times New Roman" w:cs="Times New Roman"/>
                <w:color w:val="FF0000"/>
                <w:sz w:val="24"/>
                <w:szCs w:val="24"/>
                <w:shd w:val="clear" w:color="auto" w:fill="FFFFFF"/>
              </w:rPr>
              <w:t>ОТФ А</w:t>
            </w:r>
          </w:p>
          <w:p w14:paraId="2811C890" w14:textId="4BCD3499" w:rsidR="00AA3A51" w:rsidRPr="002807C1" w:rsidRDefault="002807C1" w:rsidP="00AA3A51">
            <w:pPr>
              <w:widowControl w:val="0"/>
              <w:spacing w:after="0" w:line="240" w:lineRule="auto"/>
              <w:ind w:left="57" w:right="57"/>
              <w:contextualSpacing/>
              <w:rPr>
                <w:rFonts w:ascii="Times New Roman" w:hAnsi="Times New Roman" w:cs="Times New Roman"/>
                <w:color w:val="538135" w:themeColor="accent6" w:themeShade="BF"/>
                <w:sz w:val="24"/>
                <w:szCs w:val="24"/>
              </w:rPr>
            </w:pPr>
            <w:r w:rsidRPr="002807C1">
              <w:rPr>
                <w:rFonts w:ascii="Times New Roman" w:hAnsi="Times New Roman" w:cs="Times New Roman"/>
                <w:color w:val="000000"/>
                <w:sz w:val="24"/>
                <w:szCs w:val="24"/>
              </w:rPr>
              <w:t>Обслуживание систем защиты информации в автоматизированных системах, используемых в том числе на объектах критической информационной инфраструктуры, в отношении которых отсутствует необходимость присвоения им категорий значимости</w:t>
            </w:r>
          </w:p>
        </w:tc>
        <w:tc>
          <w:tcPr>
            <w:tcW w:w="1843" w:type="dxa"/>
            <w:tcBorders>
              <w:top w:val="single" w:sz="4" w:space="0" w:color="auto"/>
              <w:left w:val="single" w:sz="4" w:space="0" w:color="auto"/>
              <w:bottom w:val="single" w:sz="4" w:space="0" w:color="auto"/>
              <w:right w:val="single" w:sz="4" w:space="0" w:color="auto"/>
            </w:tcBorders>
            <w:hideMark/>
          </w:tcPr>
          <w:p w14:paraId="4D480CA3" w14:textId="30231F22" w:rsidR="008C10BB" w:rsidRPr="00427631" w:rsidRDefault="000C13B1" w:rsidP="006F033B">
            <w:pPr>
              <w:widowControl w:val="0"/>
              <w:spacing w:after="0" w:line="240" w:lineRule="auto"/>
              <w:ind w:left="57" w:right="57"/>
              <w:contextualSpacing/>
              <w:rPr>
                <w:rFonts w:ascii="Times New Roman" w:hAnsi="Times New Roman"/>
                <w:color w:val="538135" w:themeColor="accent6" w:themeShade="BF"/>
              </w:rPr>
            </w:pPr>
            <w:r>
              <w:rPr>
                <w:rFonts w:ascii="Times New Roman" w:hAnsi="Times New Roman"/>
                <w:color w:val="538135" w:themeColor="accent6" w:themeShade="BF"/>
                <w:sz w:val="24"/>
                <w:szCs w:val="24"/>
                <w:shd w:val="clear" w:color="auto" w:fill="FFFFFF"/>
              </w:rPr>
              <w:t xml:space="preserve">ТФ </w:t>
            </w:r>
            <w:r w:rsidR="002807C1">
              <w:rPr>
                <w:rFonts w:ascii="Times New Roman" w:hAnsi="Times New Roman"/>
                <w:color w:val="538135" w:themeColor="accent6" w:themeShade="BF"/>
                <w:sz w:val="24"/>
                <w:szCs w:val="24"/>
                <w:shd w:val="clear" w:color="auto" w:fill="FFFFFF"/>
              </w:rPr>
              <w:t>А</w:t>
            </w:r>
            <w:r w:rsidR="007B7364">
              <w:rPr>
                <w:rFonts w:ascii="Times New Roman" w:hAnsi="Times New Roman"/>
                <w:color w:val="538135" w:themeColor="accent6" w:themeShade="BF"/>
                <w:sz w:val="24"/>
                <w:szCs w:val="24"/>
                <w:shd w:val="clear" w:color="auto" w:fill="FFFFFF"/>
              </w:rPr>
              <w:t>/03</w:t>
            </w:r>
            <w:r w:rsidR="008C10BB" w:rsidRPr="00427631">
              <w:rPr>
                <w:rFonts w:ascii="Times New Roman" w:hAnsi="Times New Roman"/>
                <w:color w:val="538135" w:themeColor="accent6" w:themeShade="BF"/>
                <w:sz w:val="24"/>
                <w:szCs w:val="24"/>
                <w:shd w:val="clear" w:color="auto" w:fill="FFFFFF"/>
              </w:rPr>
              <w:t>.5</w:t>
            </w:r>
          </w:p>
        </w:tc>
        <w:tc>
          <w:tcPr>
            <w:tcW w:w="538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D2D589D" w14:textId="11353DC3" w:rsidR="00AA3A51" w:rsidRPr="000C13B1" w:rsidRDefault="00841919" w:rsidP="00331850">
            <w:pPr>
              <w:widowControl w:val="0"/>
              <w:tabs>
                <w:tab w:val="left" w:pos="142"/>
              </w:tabs>
              <w:spacing w:after="0" w:line="240" w:lineRule="auto"/>
              <w:ind w:right="-172"/>
              <w:rPr>
                <w:rFonts w:ascii="Times New Roman" w:hAnsi="Times New Roman" w:cs="Times New Roman"/>
              </w:rPr>
            </w:pPr>
            <w:r w:rsidRPr="000C13B1">
              <w:rPr>
                <w:rFonts w:ascii="Times New Roman" w:hAnsi="Times New Roman" w:cs="Times New Roman"/>
              </w:rPr>
              <w:t>ПК 6.1.</w:t>
            </w:r>
          </w:p>
        </w:tc>
      </w:tr>
      <w:tr w:rsidR="002807C1" w:rsidRPr="006F033B" w14:paraId="4BA8AEF6" w14:textId="77777777" w:rsidTr="00F9297E">
        <w:trPr>
          <w:trHeight w:val="3552"/>
        </w:trPr>
        <w:tc>
          <w:tcPr>
            <w:tcW w:w="2864" w:type="dxa"/>
            <w:tcBorders>
              <w:top w:val="single" w:sz="4" w:space="0" w:color="auto"/>
              <w:left w:val="single" w:sz="4" w:space="0" w:color="auto"/>
              <w:bottom w:val="single" w:sz="4" w:space="0" w:color="auto"/>
              <w:right w:val="single" w:sz="4" w:space="0" w:color="auto"/>
            </w:tcBorders>
            <w:vAlign w:val="center"/>
          </w:tcPr>
          <w:p w14:paraId="0104152E" w14:textId="0CDF6704" w:rsidR="002807C1" w:rsidRPr="00841919" w:rsidRDefault="002807C1" w:rsidP="002807C1">
            <w:pPr>
              <w:widowControl w:val="0"/>
              <w:spacing w:after="0" w:line="240" w:lineRule="auto"/>
              <w:ind w:left="57" w:right="57"/>
              <w:contextualSpacing/>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ОТФ В</w:t>
            </w:r>
          </w:p>
          <w:p w14:paraId="7F8D5B74" w14:textId="0B833A60" w:rsidR="002807C1" w:rsidRPr="00427631" w:rsidRDefault="002807C1" w:rsidP="00AA3A51">
            <w:pPr>
              <w:widowControl w:val="0"/>
              <w:spacing w:after="0" w:line="240" w:lineRule="auto"/>
              <w:ind w:left="57" w:right="57"/>
              <w:contextualSpacing/>
              <w:rPr>
                <w:rFonts w:ascii="Times New Roman" w:hAnsi="Times New Roman" w:cs="Times New Roman"/>
                <w:color w:val="538135" w:themeColor="accent6" w:themeShade="BF"/>
                <w:sz w:val="24"/>
                <w:szCs w:val="24"/>
                <w:shd w:val="clear" w:color="auto" w:fill="FFFFFF"/>
              </w:rPr>
            </w:pPr>
            <w:r>
              <w:rPr>
                <w:color w:val="000000"/>
              </w:rPr>
              <w:t>Обеспечение защиты информации в автоматизированных системах, используемых в том числе на объектах критической информационной инфраструктуры, в отношении которых отсутствует необходимость присвоения им категорий значимости, в процессе их эксплуатации</w:t>
            </w:r>
          </w:p>
        </w:tc>
        <w:tc>
          <w:tcPr>
            <w:tcW w:w="1843" w:type="dxa"/>
            <w:tcBorders>
              <w:top w:val="single" w:sz="4" w:space="0" w:color="auto"/>
              <w:left w:val="single" w:sz="4" w:space="0" w:color="auto"/>
              <w:bottom w:val="single" w:sz="4" w:space="0" w:color="auto"/>
              <w:right w:val="single" w:sz="4" w:space="0" w:color="auto"/>
            </w:tcBorders>
          </w:tcPr>
          <w:p w14:paraId="08B4E606" w14:textId="17559E40" w:rsidR="002807C1" w:rsidRDefault="007B7364" w:rsidP="006F033B">
            <w:pPr>
              <w:widowControl w:val="0"/>
              <w:spacing w:after="0" w:line="240" w:lineRule="auto"/>
              <w:ind w:left="57" w:right="57"/>
              <w:contextualSpacing/>
              <w:rPr>
                <w:rFonts w:ascii="Times New Roman" w:hAnsi="Times New Roman"/>
                <w:color w:val="538135" w:themeColor="accent6" w:themeShade="BF"/>
                <w:sz w:val="24"/>
                <w:szCs w:val="24"/>
                <w:shd w:val="clear" w:color="auto" w:fill="FFFFFF"/>
              </w:rPr>
            </w:pPr>
            <w:r>
              <w:rPr>
                <w:rFonts w:ascii="Times New Roman" w:hAnsi="Times New Roman"/>
                <w:color w:val="538135" w:themeColor="accent6" w:themeShade="BF"/>
                <w:sz w:val="24"/>
                <w:szCs w:val="24"/>
                <w:shd w:val="clear" w:color="auto" w:fill="FFFFFF"/>
              </w:rPr>
              <w:t>ТФ В / 02.6</w:t>
            </w:r>
          </w:p>
          <w:p w14:paraId="4AA4CDCC" w14:textId="77777777" w:rsidR="007B7364" w:rsidRDefault="007B7364" w:rsidP="006F033B">
            <w:pPr>
              <w:widowControl w:val="0"/>
              <w:spacing w:after="0" w:line="240" w:lineRule="auto"/>
              <w:ind w:left="57" w:right="57"/>
              <w:contextualSpacing/>
              <w:rPr>
                <w:rFonts w:ascii="Times New Roman" w:hAnsi="Times New Roman"/>
                <w:color w:val="538135" w:themeColor="accent6" w:themeShade="BF"/>
                <w:sz w:val="24"/>
                <w:szCs w:val="24"/>
                <w:shd w:val="clear" w:color="auto" w:fill="FFFFFF"/>
              </w:rPr>
            </w:pPr>
          </w:p>
          <w:p w14:paraId="227A8BEA" w14:textId="350B5706" w:rsidR="007B7364" w:rsidRDefault="007B7364" w:rsidP="007B7364">
            <w:pPr>
              <w:widowControl w:val="0"/>
              <w:spacing w:after="0" w:line="240" w:lineRule="auto"/>
              <w:ind w:left="57" w:right="57"/>
              <w:contextualSpacing/>
              <w:rPr>
                <w:rFonts w:ascii="Times New Roman" w:hAnsi="Times New Roman"/>
                <w:color w:val="538135" w:themeColor="accent6" w:themeShade="BF"/>
                <w:sz w:val="24"/>
                <w:szCs w:val="24"/>
                <w:shd w:val="clear" w:color="auto" w:fill="FFFFFF"/>
              </w:rPr>
            </w:pPr>
            <w:r>
              <w:rPr>
                <w:rFonts w:ascii="Times New Roman" w:hAnsi="Times New Roman"/>
                <w:color w:val="538135" w:themeColor="accent6" w:themeShade="BF"/>
                <w:sz w:val="24"/>
                <w:szCs w:val="24"/>
                <w:shd w:val="clear" w:color="auto" w:fill="FFFFFF"/>
              </w:rPr>
              <w:t>ТФ В / 07.6</w:t>
            </w:r>
          </w:p>
          <w:p w14:paraId="6CFA7D8E" w14:textId="5AE7C672" w:rsidR="007B7364" w:rsidRDefault="007B7364" w:rsidP="006F033B">
            <w:pPr>
              <w:widowControl w:val="0"/>
              <w:spacing w:after="0" w:line="240" w:lineRule="auto"/>
              <w:ind w:left="57" w:right="57"/>
              <w:contextualSpacing/>
              <w:rPr>
                <w:rFonts w:ascii="Times New Roman" w:hAnsi="Times New Roman"/>
                <w:color w:val="538135" w:themeColor="accent6" w:themeShade="BF"/>
                <w:sz w:val="24"/>
                <w:szCs w:val="24"/>
                <w:shd w:val="clear" w:color="auto" w:fill="FFFFFF"/>
              </w:rPr>
            </w:pPr>
          </w:p>
        </w:tc>
        <w:tc>
          <w:tcPr>
            <w:tcW w:w="538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0AF99B5" w14:textId="73A0C0A0" w:rsidR="002807C1" w:rsidRPr="000C13B1" w:rsidRDefault="00331850" w:rsidP="002C6D2D">
            <w:pPr>
              <w:widowControl w:val="0"/>
              <w:tabs>
                <w:tab w:val="left" w:pos="142"/>
              </w:tabs>
              <w:spacing w:after="0" w:line="240" w:lineRule="auto"/>
              <w:ind w:right="-172"/>
              <w:rPr>
                <w:rFonts w:ascii="Times New Roman" w:hAnsi="Times New Roman" w:cs="Times New Roman"/>
              </w:rPr>
            </w:pPr>
            <w:r w:rsidRPr="000C13B1">
              <w:rPr>
                <w:rFonts w:ascii="Times New Roman" w:hAnsi="Times New Roman" w:cs="Times New Roman"/>
              </w:rPr>
              <w:t>ПК 6.2. ПК 6.3</w:t>
            </w:r>
          </w:p>
        </w:tc>
      </w:tr>
      <w:tr w:rsidR="00F9297E" w:rsidRPr="006F033B" w14:paraId="19174373" w14:textId="77777777" w:rsidTr="002807C1">
        <w:trPr>
          <w:trHeight w:val="3552"/>
        </w:trPr>
        <w:tc>
          <w:tcPr>
            <w:tcW w:w="2864" w:type="dxa"/>
            <w:tcBorders>
              <w:top w:val="single" w:sz="4" w:space="0" w:color="auto"/>
              <w:left w:val="single" w:sz="4" w:space="0" w:color="auto"/>
              <w:bottom w:val="single" w:sz="4" w:space="0" w:color="auto"/>
              <w:right w:val="single" w:sz="4" w:space="0" w:color="auto"/>
            </w:tcBorders>
            <w:vAlign w:val="center"/>
          </w:tcPr>
          <w:p w14:paraId="230E0031" w14:textId="70B0F48A" w:rsidR="00F9297E" w:rsidRPr="00F9297E" w:rsidRDefault="00F9297E" w:rsidP="002807C1">
            <w:pPr>
              <w:widowControl w:val="0"/>
              <w:spacing w:after="0" w:line="240" w:lineRule="auto"/>
              <w:ind w:left="57" w:right="57"/>
              <w:contextualSpacing/>
              <w:rPr>
                <w:rFonts w:ascii="Times New Roman" w:hAnsi="Times New Roman" w:cs="Times New Roman"/>
                <w:color w:val="FF0000"/>
                <w:sz w:val="24"/>
                <w:szCs w:val="24"/>
                <w:shd w:val="clear" w:color="auto" w:fill="FFFFFF"/>
              </w:rPr>
            </w:pPr>
            <w:r w:rsidRPr="00F9297E">
              <w:rPr>
                <w:rFonts w:ascii="Times New Roman" w:hAnsi="Times New Roman" w:cs="Times New Roman"/>
                <w:color w:val="FF0000"/>
                <w:sz w:val="24"/>
                <w:szCs w:val="24"/>
              </w:rPr>
              <w:t>ОТФ С</w:t>
            </w:r>
            <w:r w:rsidRPr="00F9297E">
              <w:rPr>
                <w:color w:val="000000"/>
                <w:sz w:val="24"/>
                <w:szCs w:val="24"/>
              </w:rPr>
              <w:t xml:space="preserve"> Разработка систем защиты информации автоматизированных систем, используемых в том числе на объектах критической информационной инфраструктуры, в отношении которых отсутствует необходимость присвоения им категорий значимости</w:t>
            </w:r>
          </w:p>
        </w:tc>
        <w:tc>
          <w:tcPr>
            <w:tcW w:w="1843" w:type="dxa"/>
            <w:tcBorders>
              <w:top w:val="single" w:sz="4" w:space="0" w:color="auto"/>
              <w:left w:val="single" w:sz="4" w:space="0" w:color="auto"/>
              <w:right w:val="single" w:sz="4" w:space="0" w:color="auto"/>
            </w:tcBorders>
          </w:tcPr>
          <w:p w14:paraId="6B2A2FC4" w14:textId="6DF679F6" w:rsidR="00F9297E" w:rsidRPr="00F9297E" w:rsidRDefault="00F9297E" w:rsidP="006F033B">
            <w:pPr>
              <w:widowControl w:val="0"/>
              <w:spacing w:after="0" w:line="240" w:lineRule="auto"/>
              <w:ind w:left="57" w:right="57"/>
              <w:contextualSpacing/>
              <w:rPr>
                <w:rFonts w:ascii="Times New Roman" w:hAnsi="Times New Roman" w:cs="Times New Roman"/>
                <w:color w:val="538135" w:themeColor="accent6" w:themeShade="BF"/>
                <w:sz w:val="24"/>
                <w:szCs w:val="24"/>
                <w:shd w:val="clear" w:color="auto" w:fill="FFFFFF"/>
              </w:rPr>
            </w:pPr>
            <w:r w:rsidRPr="00F9297E">
              <w:rPr>
                <w:rFonts w:ascii="Times New Roman" w:hAnsi="Times New Roman" w:cs="Times New Roman"/>
                <w:color w:val="538135" w:themeColor="accent6" w:themeShade="BF"/>
                <w:sz w:val="24"/>
                <w:szCs w:val="24"/>
              </w:rPr>
              <w:t>ТФ C/04.7</w:t>
            </w:r>
          </w:p>
        </w:tc>
        <w:tc>
          <w:tcPr>
            <w:tcW w:w="5386" w:type="dxa"/>
            <w:tcBorders>
              <w:top w:val="single" w:sz="4" w:space="0" w:color="auto"/>
              <w:left w:val="single" w:sz="4" w:space="0" w:color="auto"/>
              <w:right w:val="single" w:sz="4" w:space="0" w:color="auto"/>
            </w:tcBorders>
            <w:shd w:val="clear" w:color="auto" w:fill="B4C6E7" w:themeFill="accent1" w:themeFillTint="66"/>
          </w:tcPr>
          <w:p w14:paraId="4C77557C" w14:textId="154E3950" w:rsidR="00F9297E" w:rsidRPr="000C13B1" w:rsidRDefault="00331850" w:rsidP="002C6D2D">
            <w:pPr>
              <w:widowControl w:val="0"/>
              <w:tabs>
                <w:tab w:val="left" w:pos="142"/>
              </w:tabs>
              <w:spacing w:after="0" w:line="240" w:lineRule="auto"/>
              <w:ind w:right="-172"/>
              <w:rPr>
                <w:rFonts w:ascii="Times New Roman" w:hAnsi="Times New Roman" w:cs="Times New Roman"/>
              </w:rPr>
            </w:pPr>
            <w:r w:rsidRPr="000C13B1">
              <w:rPr>
                <w:rFonts w:ascii="Times New Roman" w:hAnsi="Times New Roman" w:cs="Times New Roman"/>
              </w:rPr>
              <w:t>ПК 6.4.</w:t>
            </w:r>
          </w:p>
        </w:tc>
      </w:tr>
      <w:bookmarkEnd w:id="5"/>
    </w:tbl>
    <w:p w14:paraId="54DA2305" w14:textId="77777777" w:rsidR="00BA0055" w:rsidRDefault="00BA0055" w:rsidP="00BA0055">
      <w:pPr>
        <w:ind w:firstLine="709"/>
        <w:rPr>
          <w:rFonts w:ascii="Times New Roman" w:hAnsi="Times New Roman"/>
          <w:b/>
          <w:bCs/>
          <w:highlight w:val="lightGray"/>
        </w:rPr>
      </w:pPr>
    </w:p>
    <w:p w14:paraId="3C1CCC60" w14:textId="77777777" w:rsidR="00BA0055" w:rsidRDefault="00BA0055" w:rsidP="00BA0055">
      <w:pPr>
        <w:spacing w:after="120"/>
        <w:ind w:firstLine="709"/>
        <w:jc w:val="center"/>
      </w:pPr>
    </w:p>
    <w:p w14:paraId="37D95AD0" w14:textId="13D787CF" w:rsidR="00BA0055" w:rsidRPr="00BA0055" w:rsidRDefault="00BA0055" w:rsidP="001024FB">
      <w:pPr>
        <w:jc w:val="center"/>
        <w:rPr>
          <w:rFonts w:ascii="Times New Roman" w:hAnsi="Times New Roman"/>
          <w:b/>
          <w:bCs/>
          <w:sz w:val="24"/>
          <w:szCs w:val="28"/>
        </w:rPr>
      </w:pPr>
      <w:proofErr w:type="spellStart"/>
      <w:r w:rsidRPr="00BA0055">
        <w:rPr>
          <w:rFonts w:ascii="Times New Roman" w:hAnsi="Times New Roman"/>
          <w:b/>
          <w:bCs/>
          <w:sz w:val="24"/>
          <w:szCs w:val="28"/>
        </w:rPr>
        <w:t>Надпрофессиональная</w:t>
      </w:r>
      <w:proofErr w:type="spellEnd"/>
      <w:r w:rsidRPr="00BA0055">
        <w:rPr>
          <w:rFonts w:ascii="Times New Roman" w:hAnsi="Times New Roman"/>
          <w:b/>
          <w:bCs/>
          <w:sz w:val="24"/>
          <w:szCs w:val="28"/>
        </w:rPr>
        <w:t xml:space="preserve"> часть матрицы компетенций выпускника</w:t>
      </w:r>
    </w:p>
    <w:p w14:paraId="287DB288" w14:textId="0BE880A2" w:rsidR="00BA0055" w:rsidRDefault="00BA0055" w:rsidP="00BA0055">
      <w:pPr>
        <w:spacing w:after="0" w:line="276" w:lineRule="auto"/>
        <w:ind w:firstLine="709"/>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0A8044B8" w14:textId="30F27CD7" w:rsidR="00792730" w:rsidRDefault="00792730" w:rsidP="00D91A13">
      <w:pPr>
        <w:tabs>
          <w:tab w:val="left" w:pos="204"/>
        </w:tabs>
        <w:jc w:val="center"/>
        <w:rPr>
          <w:rFonts w:ascii="Times New Roman" w:hAnsi="Times New Roman"/>
          <w:b/>
          <w:bCs/>
        </w:rPr>
      </w:pPr>
      <w:r w:rsidRPr="00DF03D2">
        <w:rPr>
          <w:rFonts w:ascii="Times New Roman" w:hAnsi="Times New Roman"/>
          <w:b/>
          <w:bCs/>
        </w:rPr>
        <w:t>Модель компетенций выпускника (</w:t>
      </w:r>
      <w:proofErr w:type="spellStart"/>
      <w:r>
        <w:rPr>
          <w:rFonts w:ascii="Times New Roman" w:hAnsi="Times New Roman"/>
          <w:b/>
          <w:bCs/>
        </w:rPr>
        <w:t>надпрофессиональная</w:t>
      </w:r>
      <w:proofErr w:type="spellEnd"/>
      <w:r w:rsidRPr="00DF03D2">
        <w:rPr>
          <w:rFonts w:ascii="Times New Roman" w:hAnsi="Times New Roman"/>
          <w:b/>
          <w:bCs/>
        </w:rPr>
        <w:t xml:space="preserve"> часть)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321"/>
        <w:gridCol w:w="1161"/>
        <w:gridCol w:w="1208"/>
        <w:gridCol w:w="4590"/>
      </w:tblGrid>
      <w:tr w:rsidR="00792730" w:rsidRPr="0075250D" w14:paraId="6FECDA73" w14:textId="77777777" w:rsidTr="00F9297E">
        <w:trPr>
          <w:trHeight w:val="20"/>
        </w:trPr>
        <w:tc>
          <w:tcPr>
            <w:tcW w:w="955" w:type="pct"/>
            <w:vMerge w:val="restart"/>
            <w:shd w:val="clear" w:color="auto" w:fill="FFF2CC"/>
            <w:vAlign w:val="center"/>
          </w:tcPr>
          <w:p w14:paraId="75D8F6A5" w14:textId="77777777" w:rsidR="00792730" w:rsidRPr="006B02FF" w:rsidRDefault="00792730" w:rsidP="00C1366D">
            <w:pPr>
              <w:tabs>
                <w:tab w:val="left" w:pos="204"/>
              </w:tabs>
              <w:jc w:val="center"/>
              <w:rPr>
                <w:rFonts w:ascii="Times New Roman" w:hAnsi="Times New Roman"/>
                <w:b/>
                <w:bCs/>
                <w:sz w:val="20"/>
                <w:szCs w:val="20"/>
              </w:rPr>
            </w:pPr>
            <w:r w:rsidRPr="006B02FF">
              <w:rPr>
                <w:rFonts w:ascii="Times New Roman" w:hAnsi="Times New Roman"/>
                <w:b/>
                <w:bCs/>
                <w:sz w:val="20"/>
                <w:szCs w:val="20"/>
              </w:rPr>
              <w:t>Корпоративные компетенции</w:t>
            </w:r>
          </w:p>
        </w:tc>
        <w:tc>
          <w:tcPr>
            <w:tcW w:w="1778" w:type="pct"/>
            <w:gridSpan w:val="3"/>
            <w:shd w:val="clear" w:color="auto" w:fill="FFF2CC"/>
            <w:vAlign w:val="center"/>
          </w:tcPr>
          <w:p w14:paraId="1F7B13CD" w14:textId="77777777" w:rsidR="00792730" w:rsidRPr="0075250D" w:rsidRDefault="00792730" w:rsidP="00C1366D">
            <w:pPr>
              <w:tabs>
                <w:tab w:val="left" w:pos="204"/>
              </w:tabs>
              <w:jc w:val="center"/>
              <w:rPr>
                <w:rFonts w:ascii="Times New Roman" w:hAnsi="Times New Roman"/>
                <w:sz w:val="20"/>
                <w:szCs w:val="20"/>
              </w:rPr>
            </w:pPr>
            <w:r w:rsidRPr="0075250D">
              <w:rPr>
                <w:rFonts w:ascii="Times New Roman" w:hAnsi="Times New Roman"/>
                <w:sz w:val="20"/>
                <w:szCs w:val="20"/>
              </w:rPr>
              <w:t xml:space="preserve">Показатель сформированности </w:t>
            </w:r>
            <w:r>
              <w:rPr>
                <w:rFonts w:ascii="Times New Roman" w:hAnsi="Times New Roman"/>
                <w:sz w:val="20"/>
                <w:szCs w:val="20"/>
              </w:rPr>
              <w:t>корпоративных</w:t>
            </w:r>
            <w:r w:rsidRPr="0075250D">
              <w:rPr>
                <w:rFonts w:ascii="Times New Roman" w:hAnsi="Times New Roman"/>
                <w:sz w:val="20"/>
                <w:szCs w:val="20"/>
              </w:rPr>
              <w:t xml:space="preserve"> компетенций согласно требованиям предприятия-работодателя</w:t>
            </w:r>
          </w:p>
        </w:tc>
        <w:tc>
          <w:tcPr>
            <w:tcW w:w="2267" w:type="pct"/>
            <w:vMerge w:val="restart"/>
            <w:shd w:val="clear" w:color="auto" w:fill="B4C6E7" w:themeFill="accent1" w:themeFillTint="66"/>
            <w:vAlign w:val="center"/>
          </w:tcPr>
          <w:p w14:paraId="4FB35CB0" w14:textId="77777777" w:rsidR="00792730" w:rsidRDefault="00792730" w:rsidP="00C1366D">
            <w:pPr>
              <w:tabs>
                <w:tab w:val="left" w:pos="204"/>
              </w:tabs>
              <w:jc w:val="center"/>
              <w:rPr>
                <w:rFonts w:ascii="Times New Roman" w:hAnsi="Times New Roman"/>
                <w:b/>
                <w:bCs/>
              </w:rPr>
            </w:pPr>
            <w:r w:rsidRPr="00A836D7">
              <w:rPr>
                <w:rFonts w:ascii="Times New Roman" w:hAnsi="Times New Roman"/>
                <w:b/>
                <w:bCs/>
              </w:rPr>
              <w:t xml:space="preserve">Коды общих компетенций, реализующие корпоративные компетенции </w:t>
            </w:r>
          </w:p>
          <w:p w14:paraId="2EF7B523" w14:textId="77777777" w:rsidR="00792730" w:rsidRPr="0075250D" w:rsidRDefault="00792730" w:rsidP="00C1366D">
            <w:pPr>
              <w:tabs>
                <w:tab w:val="left" w:pos="204"/>
              </w:tabs>
              <w:jc w:val="center"/>
              <w:rPr>
                <w:rFonts w:ascii="Times New Roman" w:hAnsi="Times New Roman"/>
                <w:sz w:val="20"/>
                <w:szCs w:val="20"/>
              </w:rPr>
            </w:pPr>
            <w:r w:rsidRPr="00A836D7">
              <w:rPr>
                <w:rFonts w:ascii="Times New Roman" w:hAnsi="Times New Roman"/>
                <w:b/>
                <w:bCs/>
              </w:rPr>
              <w:t>(согласно ФГОС СПО)</w:t>
            </w:r>
          </w:p>
        </w:tc>
      </w:tr>
      <w:tr w:rsidR="00792730" w:rsidRPr="0075250D" w14:paraId="17CBF4AD" w14:textId="77777777" w:rsidTr="00F9297E">
        <w:trPr>
          <w:trHeight w:val="20"/>
        </w:trPr>
        <w:tc>
          <w:tcPr>
            <w:tcW w:w="955" w:type="pct"/>
            <w:vMerge/>
            <w:tcBorders>
              <w:bottom w:val="single" w:sz="4" w:space="0" w:color="auto"/>
            </w:tcBorders>
            <w:shd w:val="clear" w:color="auto" w:fill="FFF2CC"/>
            <w:vAlign w:val="center"/>
          </w:tcPr>
          <w:p w14:paraId="6C856CB4" w14:textId="77777777" w:rsidR="00792730" w:rsidRPr="0075250D" w:rsidRDefault="00792730" w:rsidP="00C1366D">
            <w:pPr>
              <w:tabs>
                <w:tab w:val="left" w:pos="204"/>
              </w:tabs>
              <w:jc w:val="center"/>
              <w:rPr>
                <w:rFonts w:ascii="Times New Roman" w:hAnsi="Times New Roman"/>
                <w:sz w:val="20"/>
                <w:szCs w:val="20"/>
              </w:rPr>
            </w:pPr>
          </w:p>
        </w:tc>
        <w:tc>
          <w:tcPr>
            <w:tcW w:w="585" w:type="pct"/>
            <w:tcBorders>
              <w:bottom w:val="single" w:sz="4" w:space="0" w:color="auto"/>
            </w:tcBorders>
            <w:shd w:val="clear" w:color="auto" w:fill="FFF2CC"/>
            <w:vAlign w:val="center"/>
          </w:tcPr>
          <w:p w14:paraId="55A82A34" w14:textId="77777777" w:rsidR="00792730" w:rsidRPr="00DB7C93" w:rsidRDefault="00792730" w:rsidP="00C1366D">
            <w:pPr>
              <w:spacing w:after="0"/>
              <w:jc w:val="center"/>
              <w:rPr>
                <w:rFonts w:ascii="Times New Roman" w:hAnsi="Times New Roman" w:cs="Times New Roman"/>
                <w:b/>
                <w:sz w:val="16"/>
                <w:szCs w:val="16"/>
              </w:rPr>
            </w:pPr>
            <w:r w:rsidRPr="00DB7C93">
              <w:rPr>
                <w:rFonts w:ascii="Times New Roman" w:hAnsi="Times New Roman" w:cs="Times New Roman"/>
                <w:b/>
                <w:sz w:val="16"/>
                <w:szCs w:val="16"/>
              </w:rPr>
              <w:t>0</w:t>
            </w:r>
          </w:p>
          <w:p w14:paraId="4113D9B5" w14:textId="162DB5CC" w:rsidR="00792730" w:rsidRPr="00F9297E" w:rsidRDefault="00F9297E" w:rsidP="00C1366D">
            <w:pPr>
              <w:tabs>
                <w:tab w:val="left" w:pos="204"/>
              </w:tabs>
              <w:spacing w:after="0"/>
              <w:jc w:val="center"/>
              <w:rPr>
                <w:rFonts w:ascii="Times New Roman" w:hAnsi="Times New Roman"/>
                <w:b/>
                <w:sz w:val="16"/>
                <w:szCs w:val="16"/>
              </w:rPr>
            </w:pPr>
            <w:r w:rsidRPr="00F9297E">
              <w:rPr>
                <w:rFonts w:ascii="Times New Roman" w:hAnsi="Times New Roman"/>
                <w:sz w:val="16"/>
                <w:szCs w:val="16"/>
              </w:rPr>
              <w:t>Уровень ограниченной компетентности</w:t>
            </w:r>
          </w:p>
        </w:tc>
        <w:tc>
          <w:tcPr>
            <w:tcW w:w="585" w:type="pct"/>
            <w:tcBorders>
              <w:bottom w:val="single" w:sz="4" w:space="0" w:color="auto"/>
            </w:tcBorders>
            <w:shd w:val="clear" w:color="auto" w:fill="FFF2CC"/>
            <w:vAlign w:val="center"/>
          </w:tcPr>
          <w:p w14:paraId="3193D2A4" w14:textId="77777777" w:rsidR="00792730" w:rsidRPr="00DB7C93" w:rsidRDefault="00792730" w:rsidP="00C1366D">
            <w:pPr>
              <w:spacing w:after="0"/>
              <w:jc w:val="center"/>
              <w:rPr>
                <w:rFonts w:ascii="Times New Roman" w:hAnsi="Times New Roman" w:cs="Times New Roman"/>
                <w:b/>
                <w:sz w:val="16"/>
                <w:szCs w:val="16"/>
              </w:rPr>
            </w:pPr>
            <w:r w:rsidRPr="00DB7C93">
              <w:rPr>
                <w:rFonts w:ascii="Times New Roman" w:hAnsi="Times New Roman" w:cs="Times New Roman"/>
                <w:b/>
                <w:sz w:val="16"/>
                <w:szCs w:val="16"/>
              </w:rPr>
              <w:t>1</w:t>
            </w:r>
          </w:p>
          <w:p w14:paraId="0F04A7E9" w14:textId="6F23244B" w:rsidR="00792730" w:rsidRPr="00DB7C93" w:rsidRDefault="00F9297E" w:rsidP="00C1366D">
            <w:pPr>
              <w:tabs>
                <w:tab w:val="left" w:pos="204"/>
              </w:tabs>
              <w:spacing w:after="0"/>
              <w:jc w:val="center"/>
              <w:rPr>
                <w:rFonts w:ascii="Times New Roman" w:hAnsi="Times New Roman"/>
                <w:b/>
                <w:sz w:val="16"/>
                <w:szCs w:val="16"/>
              </w:rPr>
            </w:pPr>
            <w:r>
              <w:rPr>
                <w:rFonts w:ascii="Times New Roman" w:hAnsi="Times New Roman" w:cs="Times New Roman"/>
                <w:b/>
                <w:sz w:val="16"/>
                <w:szCs w:val="16"/>
              </w:rPr>
              <w:t>Уровень базовый</w:t>
            </w:r>
          </w:p>
        </w:tc>
        <w:tc>
          <w:tcPr>
            <w:tcW w:w="608" w:type="pct"/>
            <w:tcBorders>
              <w:bottom w:val="single" w:sz="4" w:space="0" w:color="auto"/>
            </w:tcBorders>
            <w:shd w:val="clear" w:color="auto" w:fill="FFF2CC"/>
            <w:vAlign w:val="center"/>
          </w:tcPr>
          <w:p w14:paraId="40AA5050" w14:textId="77777777" w:rsidR="00792730" w:rsidRPr="00DB7C93" w:rsidRDefault="00792730" w:rsidP="00C1366D">
            <w:pPr>
              <w:spacing w:after="0"/>
              <w:jc w:val="center"/>
              <w:rPr>
                <w:rFonts w:ascii="Times New Roman" w:hAnsi="Times New Roman" w:cs="Times New Roman"/>
                <w:b/>
                <w:sz w:val="16"/>
                <w:szCs w:val="16"/>
              </w:rPr>
            </w:pPr>
            <w:r w:rsidRPr="00DB7C93">
              <w:rPr>
                <w:rFonts w:ascii="Times New Roman" w:hAnsi="Times New Roman" w:cs="Times New Roman"/>
                <w:b/>
                <w:sz w:val="16"/>
                <w:szCs w:val="16"/>
              </w:rPr>
              <w:t>2</w:t>
            </w:r>
          </w:p>
          <w:p w14:paraId="60D7EF84" w14:textId="04F345E2" w:rsidR="00792730" w:rsidRPr="00DB7C93" w:rsidRDefault="00F9297E" w:rsidP="00C1366D">
            <w:pPr>
              <w:tabs>
                <w:tab w:val="left" w:pos="204"/>
              </w:tabs>
              <w:spacing w:after="0"/>
              <w:jc w:val="center"/>
              <w:rPr>
                <w:rFonts w:ascii="Times New Roman" w:hAnsi="Times New Roman"/>
                <w:b/>
                <w:sz w:val="16"/>
                <w:szCs w:val="16"/>
              </w:rPr>
            </w:pPr>
            <w:r>
              <w:rPr>
                <w:rFonts w:ascii="Times New Roman" w:hAnsi="Times New Roman" w:cs="Times New Roman"/>
                <w:b/>
                <w:sz w:val="16"/>
                <w:szCs w:val="16"/>
              </w:rPr>
              <w:t>Уровень мастерства</w:t>
            </w:r>
          </w:p>
        </w:tc>
        <w:tc>
          <w:tcPr>
            <w:tcW w:w="2267" w:type="pct"/>
            <w:vMerge/>
            <w:tcBorders>
              <w:bottom w:val="single" w:sz="4" w:space="0" w:color="auto"/>
            </w:tcBorders>
            <w:shd w:val="clear" w:color="auto" w:fill="B4C6E7" w:themeFill="accent1" w:themeFillTint="66"/>
            <w:vAlign w:val="center"/>
          </w:tcPr>
          <w:p w14:paraId="570C8EB7" w14:textId="77777777" w:rsidR="00792730" w:rsidRPr="0075250D" w:rsidRDefault="00792730" w:rsidP="00C1366D">
            <w:pPr>
              <w:tabs>
                <w:tab w:val="left" w:pos="204"/>
              </w:tabs>
              <w:jc w:val="center"/>
              <w:rPr>
                <w:rFonts w:ascii="Times New Roman" w:hAnsi="Times New Roman"/>
                <w:sz w:val="20"/>
                <w:szCs w:val="20"/>
                <w:lang w:val="en-US"/>
              </w:rPr>
            </w:pPr>
          </w:p>
        </w:tc>
      </w:tr>
      <w:tr w:rsidR="00792730" w:rsidRPr="0075250D" w14:paraId="4CFC8C5C" w14:textId="77777777" w:rsidTr="00F9297E">
        <w:trPr>
          <w:trHeight w:val="20"/>
        </w:trPr>
        <w:tc>
          <w:tcPr>
            <w:tcW w:w="955" w:type="pct"/>
            <w:tcBorders>
              <w:bottom w:val="single" w:sz="4" w:space="0" w:color="auto"/>
            </w:tcBorders>
            <w:shd w:val="clear" w:color="auto" w:fill="FFF2CC"/>
            <w:vAlign w:val="center"/>
          </w:tcPr>
          <w:p w14:paraId="25714787" w14:textId="77777777" w:rsidR="00792730" w:rsidRDefault="00D91A13" w:rsidP="00D91A13">
            <w:pPr>
              <w:spacing w:line="240" w:lineRule="auto"/>
              <w:jc w:val="center"/>
              <w:rPr>
                <w:rFonts w:ascii="Times New Roman" w:hAnsi="Times New Roman"/>
                <w:bCs/>
                <w:sz w:val="20"/>
                <w:szCs w:val="20"/>
              </w:rPr>
            </w:pPr>
            <w:r>
              <w:rPr>
                <w:rFonts w:ascii="Times New Roman" w:hAnsi="Times New Roman"/>
                <w:bCs/>
                <w:sz w:val="20"/>
                <w:szCs w:val="20"/>
              </w:rPr>
              <w:t xml:space="preserve">Принятие </w:t>
            </w:r>
            <w:r w:rsidR="00792730" w:rsidRPr="0075250D">
              <w:rPr>
                <w:rFonts w:ascii="Times New Roman" w:hAnsi="Times New Roman"/>
                <w:bCs/>
                <w:sz w:val="20"/>
                <w:szCs w:val="20"/>
              </w:rPr>
              <w:t>Системно</w:t>
            </w:r>
            <w:r>
              <w:rPr>
                <w:rFonts w:ascii="Times New Roman" w:hAnsi="Times New Roman"/>
                <w:bCs/>
                <w:sz w:val="20"/>
                <w:szCs w:val="20"/>
              </w:rPr>
              <w:t>го</w:t>
            </w:r>
            <w:r w:rsidR="00792730" w:rsidRPr="0075250D">
              <w:rPr>
                <w:rFonts w:ascii="Times New Roman" w:hAnsi="Times New Roman"/>
                <w:bCs/>
                <w:sz w:val="20"/>
                <w:szCs w:val="20"/>
              </w:rPr>
              <w:t xml:space="preserve"> мышлени</w:t>
            </w:r>
            <w:r>
              <w:rPr>
                <w:rFonts w:ascii="Times New Roman" w:hAnsi="Times New Roman"/>
                <w:bCs/>
                <w:sz w:val="20"/>
                <w:szCs w:val="20"/>
              </w:rPr>
              <w:t xml:space="preserve">я </w:t>
            </w:r>
            <w:r w:rsidR="00792730" w:rsidRPr="0075250D">
              <w:rPr>
                <w:rFonts w:ascii="Times New Roman" w:hAnsi="Times New Roman"/>
                <w:bCs/>
                <w:sz w:val="20"/>
                <w:szCs w:val="20"/>
              </w:rPr>
              <w:t>и выработка решений</w:t>
            </w:r>
          </w:p>
          <w:p w14:paraId="30C06B1A" w14:textId="241426AF" w:rsidR="00CD1154" w:rsidRPr="00D91A13" w:rsidRDefault="00CD1154" w:rsidP="00D91A13">
            <w:pPr>
              <w:spacing w:line="240" w:lineRule="auto"/>
              <w:jc w:val="center"/>
              <w:rPr>
                <w:rFonts w:ascii="Times New Roman" w:hAnsi="Times New Roman"/>
                <w:bCs/>
                <w:smallCaps/>
                <w:sz w:val="20"/>
                <w:szCs w:val="20"/>
              </w:rPr>
            </w:pPr>
            <w:r>
              <w:rPr>
                <w:rFonts w:ascii="Times New Roman" w:hAnsi="Times New Roman"/>
                <w:bCs/>
                <w:sz w:val="20"/>
                <w:szCs w:val="20"/>
              </w:rPr>
              <w:t>КК.</w:t>
            </w:r>
            <w:r w:rsidR="00C3093E">
              <w:rPr>
                <w:rFonts w:ascii="Times New Roman" w:hAnsi="Times New Roman"/>
                <w:bCs/>
                <w:sz w:val="20"/>
                <w:szCs w:val="20"/>
              </w:rPr>
              <w:t>0</w:t>
            </w:r>
            <w:r>
              <w:rPr>
                <w:rFonts w:ascii="Times New Roman" w:hAnsi="Times New Roman"/>
                <w:bCs/>
                <w:sz w:val="20"/>
                <w:szCs w:val="20"/>
              </w:rPr>
              <w:t>1</w:t>
            </w:r>
          </w:p>
        </w:tc>
        <w:tc>
          <w:tcPr>
            <w:tcW w:w="585" w:type="pct"/>
            <w:tcBorders>
              <w:bottom w:val="single" w:sz="4" w:space="0" w:color="auto"/>
            </w:tcBorders>
            <w:shd w:val="clear" w:color="auto" w:fill="FFF2CC"/>
            <w:vAlign w:val="center"/>
          </w:tcPr>
          <w:p w14:paraId="60D99691" w14:textId="77777777" w:rsidR="00792730" w:rsidRPr="0075250D" w:rsidRDefault="00792730"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tcBorders>
              <w:bottom w:val="single" w:sz="4" w:space="0" w:color="auto"/>
            </w:tcBorders>
            <w:shd w:val="clear" w:color="auto" w:fill="FFF2CC"/>
            <w:vAlign w:val="center"/>
          </w:tcPr>
          <w:p w14:paraId="16722104" w14:textId="77777777" w:rsidR="00792730" w:rsidRPr="0075250D" w:rsidRDefault="00792730" w:rsidP="00C1366D">
            <w:pPr>
              <w:tabs>
                <w:tab w:val="left" w:pos="204"/>
              </w:tabs>
              <w:jc w:val="center"/>
              <w:rPr>
                <w:rFonts w:ascii="Times New Roman" w:hAnsi="Times New Roman"/>
                <w:sz w:val="20"/>
                <w:szCs w:val="20"/>
              </w:rPr>
            </w:pPr>
            <w:r>
              <w:rPr>
                <w:rFonts w:ascii="Times New Roman" w:hAnsi="Times New Roman"/>
                <w:sz w:val="20"/>
                <w:szCs w:val="20"/>
              </w:rPr>
              <w:t xml:space="preserve">+ </w:t>
            </w:r>
          </w:p>
        </w:tc>
        <w:tc>
          <w:tcPr>
            <w:tcW w:w="608" w:type="pct"/>
            <w:tcBorders>
              <w:bottom w:val="single" w:sz="4" w:space="0" w:color="auto"/>
            </w:tcBorders>
            <w:shd w:val="clear" w:color="auto" w:fill="FFF2CC"/>
            <w:vAlign w:val="center"/>
          </w:tcPr>
          <w:p w14:paraId="33695AA4" w14:textId="025C4DED" w:rsidR="00792730" w:rsidRPr="0075250D" w:rsidRDefault="00F9297E"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2267" w:type="pct"/>
            <w:tcBorders>
              <w:bottom w:val="single" w:sz="4" w:space="0" w:color="auto"/>
            </w:tcBorders>
            <w:shd w:val="clear" w:color="auto" w:fill="B4C6E7" w:themeFill="accent1" w:themeFillTint="66"/>
            <w:vAlign w:val="center"/>
          </w:tcPr>
          <w:p w14:paraId="6BC7044A" w14:textId="77777777" w:rsidR="00792730" w:rsidRPr="006B02FF" w:rsidRDefault="00792730" w:rsidP="00C1366D">
            <w:pPr>
              <w:tabs>
                <w:tab w:val="left" w:pos="204"/>
              </w:tabs>
              <w:jc w:val="center"/>
              <w:rPr>
                <w:rFonts w:ascii="Times New Roman" w:hAnsi="Times New Roman"/>
                <w:i/>
                <w:iCs/>
                <w:sz w:val="20"/>
                <w:szCs w:val="20"/>
              </w:rPr>
            </w:pPr>
            <w:r>
              <w:rPr>
                <w:rFonts w:ascii="Times New Roman" w:hAnsi="Times New Roman"/>
                <w:i/>
                <w:iCs/>
                <w:sz w:val="20"/>
                <w:szCs w:val="20"/>
              </w:rPr>
              <w:t xml:space="preserve">ОК 01, </w:t>
            </w:r>
            <w:r w:rsidRPr="006B02FF">
              <w:rPr>
                <w:rFonts w:ascii="Times New Roman" w:hAnsi="Times New Roman"/>
                <w:i/>
                <w:iCs/>
                <w:sz w:val="20"/>
                <w:szCs w:val="20"/>
              </w:rPr>
              <w:t>ОК</w:t>
            </w:r>
            <w:r>
              <w:rPr>
                <w:rFonts w:ascii="Times New Roman" w:hAnsi="Times New Roman"/>
                <w:i/>
                <w:iCs/>
                <w:sz w:val="20"/>
                <w:szCs w:val="20"/>
              </w:rPr>
              <w:t xml:space="preserve"> 04., ОК 09 - ОК 11.</w:t>
            </w:r>
          </w:p>
        </w:tc>
      </w:tr>
      <w:tr w:rsidR="00792730" w:rsidRPr="0075250D" w14:paraId="4A0DE280" w14:textId="77777777" w:rsidTr="00F9297E">
        <w:trPr>
          <w:trHeight w:val="408"/>
        </w:trPr>
        <w:tc>
          <w:tcPr>
            <w:tcW w:w="955" w:type="pct"/>
            <w:vMerge w:val="restart"/>
            <w:shd w:val="clear" w:color="auto" w:fill="FFF2CC"/>
            <w:vAlign w:val="center"/>
          </w:tcPr>
          <w:p w14:paraId="56BD60B3" w14:textId="77777777" w:rsidR="00792730" w:rsidRDefault="00792730" w:rsidP="00C1366D">
            <w:pPr>
              <w:tabs>
                <w:tab w:val="left" w:pos="204"/>
              </w:tabs>
              <w:jc w:val="center"/>
              <w:rPr>
                <w:rFonts w:ascii="Times New Roman" w:hAnsi="Times New Roman"/>
                <w:bCs/>
                <w:sz w:val="20"/>
                <w:szCs w:val="20"/>
              </w:rPr>
            </w:pPr>
            <w:r w:rsidRPr="0075250D">
              <w:rPr>
                <w:rFonts w:ascii="Times New Roman" w:hAnsi="Times New Roman"/>
                <w:bCs/>
                <w:sz w:val="20"/>
                <w:szCs w:val="20"/>
              </w:rPr>
              <w:t>Планирование и организация деятельности</w:t>
            </w:r>
          </w:p>
          <w:p w14:paraId="04E602F0" w14:textId="6DD3B9DE" w:rsidR="00CD1154" w:rsidRPr="0075250D" w:rsidRDefault="00CD1154" w:rsidP="00C1366D">
            <w:pPr>
              <w:tabs>
                <w:tab w:val="left" w:pos="204"/>
              </w:tabs>
              <w:jc w:val="center"/>
              <w:rPr>
                <w:rFonts w:ascii="Times New Roman" w:hAnsi="Times New Roman"/>
                <w:sz w:val="20"/>
                <w:szCs w:val="20"/>
              </w:rPr>
            </w:pPr>
            <w:r>
              <w:rPr>
                <w:rFonts w:ascii="Times New Roman" w:hAnsi="Times New Roman"/>
                <w:bCs/>
                <w:sz w:val="20"/>
                <w:szCs w:val="20"/>
              </w:rPr>
              <w:t>КК.</w:t>
            </w:r>
            <w:r w:rsidR="00C3093E">
              <w:rPr>
                <w:rFonts w:ascii="Times New Roman" w:hAnsi="Times New Roman"/>
                <w:bCs/>
                <w:sz w:val="20"/>
                <w:szCs w:val="20"/>
              </w:rPr>
              <w:t>0</w:t>
            </w:r>
            <w:r>
              <w:rPr>
                <w:rFonts w:ascii="Times New Roman" w:hAnsi="Times New Roman"/>
                <w:bCs/>
                <w:sz w:val="20"/>
                <w:szCs w:val="20"/>
              </w:rPr>
              <w:t>2</w:t>
            </w:r>
          </w:p>
        </w:tc>
        <w:tc>
          <w:tcPr>
            <w:tcW w:w="585" w:type="pct"/>
            <w:vMerge w:val="restart"/>
            <w:shd w:val="clear" w:color="auto" w:fill="FFF2CC"/>
            <w:vAlign w:val="center"/>
          </w:tcPr>
          <w:p w14:paraId="070B51C9" w14:textId="77777777" w:rsidR="00792730" w:rsidRPr="0075250D" w:rsidRDefault="00792730"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vMerge w:val="restart"/>
            <w:shd w:val="clear" w:color="auto" w:fill="FFF2CC"/>
            <w:vAlign w:val="center"/>
          </w:tcPr>
          <w:p w14:paraId="584D4005" w14:textId="77777777" w:rsidR="00792730" w:rsidRPr="0075250D" w:rsidRDefault="00792730"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608" w:type="pct"/>
            <w:vMerge w:val="restart"/>
            <w:shd w:val="clear" w:color="auto" w:fill="FFF2CC"/>
            <w:vAlign w:val="center"/>
          </w:tcPr>
          <w:p w14:paraId="269DDBE8" w14:textId="54E366BC" w:rsidR="00792730" w:rsidRPr="0075250D" w:rsidRDefault="00F9297E"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2267" w:type="pct"/>
            <w:vMerge w:val="restart"/>
            <w:shd w:val="clear" w:color="auto" w:fill="B4C6E7" w:themeFill="accent1" w:themeFillTint="66"/>
            <w:vAlign w:val="center"/>
          </w:tcPr>
          <w:p w14:paraId="110A0FD4" w14:textId="77777777" w:rsidR="00792730" w:rsidRPr="0075250D" w:rsidRDefault="00792730" w:rsidP="00C1366D">
            <w:pPr>
              <w:tabs>
                <w:tab w:val="left" w:pos="204"/>
              </w:tabs>
              <w:jc w:val="center"/>
              <w:rPr>
                <w:rFonts w:ascii="Times New Roman" w:hAnsi="Times New Roman"/>
                <w:sz w:val="20"/>
                <w:szCs w:val="20"/>
              </w:rPr>
            </w:pPr>
            <w:r>
              <w:rPr>
                <w:rFonts w:ascii="Times New Roman" w:hAnsi="Times New Roman"/>
                <w:i/>
                <w:iCs/>
                <w:sz w:val="20"/>
                <w:szCs w:val="20"/>
              </w:rPr>
              <w:t>ОК 01., ОК 02., ОК 03., ОК 09., ОК 1.0, ОК 11.</w:t>
            </w:r>
          </w:p>
        </w:tc>
      </w:tr>
      <w:tr w:rsidR="00792730" w:rsidRPr="0075250D" w14:paraId="45415504" w14:textId="77777777" w:rsidTr="00F9297E">
        <w:trPr>
          <w:trHeight w:val="408"/>
        </w:trPr>
        <w:tc>
          <w:tcPr>
            <w:tcW w:w="955" w:type="pct"/>
            <w:vMerge/>
            <w:shd w:val="clear" w:color="auto" w:fill="FFF2CC"/>
            <w:vAlign w:val="center"/>
          </w:tcPr>
          <w:p w14:paraId="11B721F8" w14:textId="77777777" w:rsidR="00792730" w:rsidRPr="0075250D" w:rsidRDefault="00792730" w:rsidP="00C1366D">
            <w:pPr>
              <w:tabs>
                <w:tab w:val="left" w:pos="204"/>
              </w:tabs>
              <w:jc w:val="center"/>
              <w:rPr>
                <w:rFonts w:ascii="Times New Roman" w:hAnsi="Times New Roman"/>
                <w:bCs/>
                <w:sz w:val="20"/>
                <w:szCs w:val="20"/>
              </w:rPr>
            </w:pPr>
          </w:p>
        </w:tc>
        <w:tc>
          <w:tcPr>
            <w:tcW w:w="585" w:type="pct"/>
            <w:vMerge/>
            <w:shd w:val="clear" w:color="auto" w:fill="FFF2CC"/>
            <w:vAlign w:val="center"/>
          </w:tcPr>
          <w:p w14:paraId="399ED5ED" w14:textId="77777777" w:rsidR="00792730" w:rsidRPr="0075250D" w:rsidRDefault="00792730" w:rsidP="00C1366D">
            <w:pPr>
              <w:tabs>
                <w:tab w:val="left" w:pos="204"/>
              </w:tabs>
              <w:jc w:val="center"/>
              <w:rPr>
                <w:rFonts w:ascii="Times New Roman" w:hAnsi="Times New Roman"/>
                <w:bCs/>
                <w:sz w:val="20"/>
                <w:szCs w:val="20"/>
              </w:rPr>
            </w:pPr>
          </w:p>
        </w:tc>
        <w:tc>
          <w:tcPr>
            <w:tcW w:w="585" w:type="pct"/>
            <w:vMerge/>
            <w:shd w:val="clear" w:color="auto" w:fill="FFF2CC"/>
            <w:vAlign w:val="center"/>
          </w:tcPr>
          <w:p w14:paraId="1D81ACBB" w14:textId="77777777" w:rsidR="00792730" w:rsidRPr="0075250D" w:rsidRDefault="00792730" w:rsidP="00C1366D">
            <w:pPr>
              <w:tabs>
                <w:tab w:val="left" w:pos="204"/>
              </w:tabs>
              <w:jc w:val="center"/>
              <w:rPr>
                <w:rFonts w:ascii="Times New Roman" w:hAnsi="Times New Roman"/>
                <w:bCs/>
                <w:sz w:val="20"/>
                <w:szCs w:val="20"/>
              </w:rPr>
            </w:pPr>
          </w:p>
        </w:tc>
        <w:tc>
          <w:tcPr>
            <w:tcW w:w="608" w:type="pct"/>
            <w:vMerge/>
            <w:shd w:val="clear" w:color="auto" w:fill="FFF2CC"/>
            <w:vAlign w:val="center"/>
          </w:tcPr>
          <w:p w14:paraId="12CC4E4A" w14:textId="77777777" w:rsidR="00792730" w:rsidRPr="0075250D" w:rsidRDefault="00792730" w:rsidP="00C1366D">
            <w:pPr>
              <w:tabs>
                <w:tab w:val="left" w:pos="204"/>
              </w:tabs>
              <w:jc w:val="center"/>
              <w:rPr>
                <w:rFonts w:ascii="Times New Roman" w:hAnsi="Times New Roman"/>
                <w:bCs/>
                <w:sz w:val="20"/>
                <w:szCs w:val="20"/>
              </w:rPr>
            </w:pPr>
          </w:p>
        </w:tc>
        <w:tc>
          <w:tcPr>
            <w:tcW w:w="2267" w:type="pct"/>
            <w:vMerge/>
            <w:shd w:val="clear" w:color="auto" w:fill="B4C6E7" w:themeFill="accent1" w:themeFillTint="66"/>
            <w:vAlign w:val="center"/>
          </w:tcPr>
          <w:p w14:paraId="42E423E1" w14:textId="77777777" w:rsidR="00792730" w:rsidRPr="0075250D" w:rsidRDefault="00792730" w:rsidP="00C1366D">
            <w:pPr>
              <w:tabs>
                <w:tab w:val="left" w:pos="204"/>
              </w:tabs>
              <w:jc w:val="center"/>
              <w:rPr>
                <w:rFonts w:ascii="Times New Roman" w:hAnsi="Times New Roman"/>
                <w:sz w:val="20"/>
                <w:szCs w:val="20"/>
              </w:rPr>
            </w:pPr>
          </w:p>
        </w:tc>
      </w:tr>
      <w:tr w:rsidR="00792730" w:rsidRPr="0075250D" w14:paraId="6016B295" w14:textId="77777777" w:rsidTr="00F9297E">
        <w:trPr>
          <w:trHeight w:val="408"/>
        </w:trPr>
        <w:tc>
          <w:tcPr>
            <w:tcW w:w="955" w:type="pct"/>
            <w:vMerge/>
            <w:shd w:val="clear" w:color="auto" w:fill="FFF2CC"/>
            <w:vAlign w:val="center"/>
          </w:tcPr>
          <w:p w14:paraId="766751F7" w14:textId="77777777" w:rsidR="00792730" w:rsidRPr="0075250D" w:rsidRDefault="00792730" w:rsidP="00C1366D">
            <w:pPr>
              <w:tabs>
                <w:tab w:val="left" w:pos="204"/>
              </w:tabs>
              <w:jc w:val="center"/>
              <w:rPr>
                <w:rFonts w:ascii="Times New Roman" w:hAnsi="Times New Roman"/>
                <w:bCs/>
                <w:sz w:val="20"/>
                <w:szCs w:val="20"/>
              </w:rPr>
            </w:pPr>
          </w:p>
        </w:tc>
        <w:tc>
          <w:tcPr>
            <w:tcW w:w="585" w:type="pct"/>
            <w:vMerge/>
            <w:shd w:val="clear" w:color="auto" w:fill="FFF2CC"/>
            <w:vAlign w:val="center"/>
          </w:tcPr>
          <w:p w14:paraId="74C076ED" w14:textId="77777777" w:rsidR="00792730" w:rsidRPr="0075250D" w:rsidRDefault="00792730" w:rsidP="00C1366D">
            <w:pPr>
              <w:tabs>
                <w:tab w:val="left" w:pos="204"/>
              </w:tabs>
              <w:jc w:val="center"/>
              <w:rPr>
                <w:rFonts w:ascii="Times New Roman" w:hAnsi="Times New Roman"/>
                <w:bCs/>
                <w:sz w:val="20"/>
                <w:szCs w:val="20"/>
              </w:rPr>
            </w:pPr>
          </w:p>
        </w:tc>
        <w:tc>
          <w:tcPr>
            <w:tcW w:w="585" w:type="pct"/>
            <w:vMerge/>
            <w:shd w:val="clear" w:color="auto" w:fill="FFF2CC"/>
            <w:vAlign w:val="center"/>
          </w:tcPr>
          <w:p w14:paraId="169F483A" w14:textId="77777777" w:rsidR="00792730" w:rsidRPr="0075250D" w:rsidRDefault="00792730" w:rsidP="00C1366D">
            <w:pPr>
              <w:tabs>
                <w:tab w:val="left" w:pos="204"/>
              </w:tabs>
              <w:jc w:val="center"/>
              <w:rPr>
                <w:rFonts w:ascii="Times New Roman" w:hAnsi="Times New Roman"/>
                <w:bCs/>
                <w:sz w:val="20"/>
                <w:szCs w:val="20"/>
              </w:rPr>
            </w:pPr>
          </w:p>
        </w:tc>
        <w:tc>
          <w:tcPr>
            <w:tcW w:w="608" w:type="pct"/>
            <w:vMerge/>
            <w:shd w:val="clear" w:color="auto" w:fill="FFF2CC"/>
            <w:vAlign w:val="center"/>
          </w:tcPr>
          <w:p w14:paraId="77A2A2B9" w14:textId="77777777" w:rsidR="00792730" w:rsidRPr="0075250D" w:rsidRDefault="00792730" w:rsidP="00C1366D">
            <w:pPr>
              <w:tabs>
                <w:tab w:val="left" w:pos="204"/>
              </w:tabs>
              <w:jc w:val="center"/>
              <w:rPr>
                <w:rFonts w:ascii="Times New Roman" w:hAnsi="Times New Roman"/>
                <w:bCs/>
                <w:sz w:val="20"/>
                <w:szCs w:val="20"/>
              </w:rPr>
            </w:pPr>
          </w:p>
        </w:tc>
        <w:tc>
          <w:tcPr>
            <w:tcW w:w="2267" w:type="pct"/>
            <w:vMerge/>
            <w:shd w:val="clear" w:color="auto" w:fill="B4C6E7" w:themeFill="accent1" w:themeFillTint="66"/>
            <w:vAlign w:val="center"/>
          </w:tcPr>
          <w:p w14:paraId="35498240" w14:textId="77777777" w:rsidR="00792730" w:rsidRPr="0075250D" w:rsidRDefault="00792730" w:rsidP="00C1366D">
            <w:pPr>
              <w:tabs>
                <w:tab w:val="left" w:pos="204"/>
              </w:tabs>
              <w:jc w:val="center"/>
              <w:rPr>
                <w:rFonts w:ascii="Times New Roman" w:hAnsi="Times New Roman"/>
                <w:sz w:val="20"/>
                <w:szCs w:val="20"/>
              </w:rPr>
            </w:pPr>
          </w:p>
        </w:tc>
      </w:tr>
      <w:tr w:rsidR="00792730" w:rsidRPr="0075250D" w14:paraId="5ADE6672" w14:textId="77777777" w:rsidTr="00F9297E">
        <w:trPr>
          <w:trHeight w:val="408"/>
        </w:trPr>
        <w:tc>
          <w:tcPr>
            <w:tcW w:w="955" w:type="pct"/>
            <w:vMerge w:val="restart"/>
            <w:shd w:val="clear" w:color="auto" w:fill="FFF2CC"/>
            <w:vAlign w:val="center"/>
          </w:tcPr>
          <w:p w14:paraId="5603F9AF" w14:textId="77777777" w:rsidR="00792730" w:rsidRDefault="00792730" w:rsidP="00C1366D">
            <w:pPr>
              <w:tabs>
                <w:tab w:val="left" w:pos="204"/>
              </w:tabs>
              <w:jc w:val="center"/>
              <w:rPr>
                <w:rFonts w:ascii="Times New Roman" w:hAnsi="Times New Roman"/>
                <w:bCs/>
                <w:sz w:val="20"/>
                <w:szCs w:val="20"/>
              </w:rPr>
            </w:pPr>
            <w:r w:rsidRPr="0075250D">
              <w:rPr>
                <w:rFonts w:ascii="Times New Roman" w:hAnsi="Times New Roman"/>
                <w:bCs/>
                <w:sz w:val="20"/>
                <w:szCs w:val="20"/>
              </w:rPr>
              <w:t>Ориентация на результат</w:t>
            </w:r>
          </w:p>
          <w:p w14:paraId="5EE05E60" w14:textId="28046254" w:rsidR="00CD1154" w:rsidRPr="0075250D" w:rsidRDefault="00CD1154" w:rsidP="00C1366D">
            <w:pPr>
              <w:tabs>
                <w:tab w:val="left" w:pos="204"/>
              </w:tabs>
              <w:jc w:val="center"/>
              <w:rPr>
                <w:rFonts w:ascii="Times New Roman" w:hAnsi="Times New Roman"/>
                <w:sz w:val="20"/>
                <w:szCs w:val="20"/>
              </w:rPr>
            </w:pPr>
            <w:r>
              <w:rPr>
                <w:rFonts w:ascii="Times New Roman" w:hAnsi="Times New Roman"/>
                <w:bCs/>
                <w:sz w:val="20"/>
                <w:szCs w:val="20"/>
              </w:rPr>
              <w:t>КК.</w:t>
            </w:r>
            <w:r w:rsidR="00C3093E">
              <w:rPr>
                <w:rFonts w:ascii="Times New Roman" w:hAnsi="Times New Roman"/>
                <w:bCs/>
                <w:sz w:val="20"/>
                <w:szCs w:val="20"/>
              </w:rPr>
              <w:t>0</w:t>
            </w:r>
            <w:r>
              <w:rPr>
                <w:rFonts w:ascii="Times New Roman" w:hAnsi="Times New Roman"/>
                <w:bCs/>
                <w:sz w:val="20"/>
                <w:szCs w:val="20"/>
              </w:rPr>
              <w:t>3</w:t>
            </w:r>
          </w:p>
        </w:tc>
        <w:tc>
          <w:tcPr>
            <w:tcW w:w="585" w:type="pct"/>
            <w:vMerge w:val="restart"/>
            <w:shd w:val="clear" w:color="auto" w:fill="FFF2CC"/>
            <w:vAlign w:val="center"/>
          </w:tcPr>
          <w:p w14:paraId="60915FF1" w14:textId="77777777" w:rsidR="00792730" w:rsidRPr="0075250D" w:rsidRDefault="00792730"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vMerge w:val="restart"/>
            <w:shd w:val="clear" w:color="auto" w:fill="FFF2CC"/>
            <w:vAlign w:val="center"/>
          </w:tcPr>
          <w:p w14:paraId="441A7CF0" w14:textId="77777777" w:rsidR="00792730" w:rsidRPr="0075250D" w:rsidRDefault="00792730"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608" w:type="pct"/>
            <w:vMerge w:val="restart"/>
            <w:shd w:val="clear" w:color="auto" w:fill="FFF2CC"/>
            <w:vAlign w:val="center"/>
          </w:tcPr>
          <w:p w14:paraId="4737DB9A" w14:textId="7A904189" w:rsidR="00792730" w:rsidRPr="0075250D" w:rsidRDefault="00F9297E"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2267" w:type="pct"/>
            <w:vMerge w:val="restart"/>
            <w:shd w:val="clear" w:color="auto" w:fill="B4C6E7" w:themeFill="accent1" w:themeFillTint="66"/>
            <w:vAlign w:val="center"/>
          </w:tcPr>
          <w:p w14:paraId="44F089AC" w14:textId="581EF9FE" w:rsidR="00792730" w:rsidRPr="0075250D" w:rsidRDefault="00F9297E" w:rsidP="00C1366D">
            <w:pPr>
              <w:tabs>
                <w:tab w:val="left" w:pos="204"/>
              </w:tabs>
              <w:jc w:val="center"/>
              <w:rPr>
                <w:rFonts w:ascii="Times New Roman" w:hAnsi="Times New Roman"/>
                <w:sz w:val="20"/>
                <w:szCs w:val="20"/>
              </w:rPr>
            </w:pPr>
            <w:r>
              <w:rPr>
                <w:rFonts w:ascii="Times New Roman" w:hAnsi="Times New Roman"/>
                <w:i/>
                <w:iCs/>
                <w:sz w:val="20"/>
                <w:szCs w:val="20"/>
              </w:rPr>
              <w:t>ОК 01., ОК 02., ОК 03., ОК 09., ОК 1.0, ОК 11.</w:t>
            </w:r>
          </w:p>
        </w:tc>
      </w:tr>
      <w:tr w:rsidR="00792730" w:rsidRPr="0075250D" w14:paraId="3C3A5F69" w14:textId="77777777" w:rsidTr="00F9297E">
        <w:trPr>
          <w:trHeight w:val="408"/>
        </w:trPr>
        <w:tc>
          <w:tcPr>
            <w:tcW w:w="955" w:type="pct"/>
            <w:vMerge/>
            <w:shd w:val="clear" w:color="auto" w:fill="FFF2CC"/>
            <w:vAlign w:val="center"/>
          </w:tcPr>
          <w:p w14:paraId="210D10E3" w14:textId="77777777" w:rsidR="00792730" w:rsidRPr="0075250D" w:rsidRDefault="00792730" w:rsidP="00C1366D">
            <w:pPr>
              <w:tabs>
                <w:tab w:val="left" w:pos="204"/>
              </w:tabs>
              <w:jc w:val="center"/>
              <w:rPr>
                <w:rFonts w:ascii="Times New Roman" w:hAnsi="Times New Roman"/>
                <w:bCs/>
                <w:sz w:val="20"/>
                <w:szCs w:val="20"/>
              </w:rPr>
            </w:pPr>
          </w:p>
        </w:tc>
        <w:tc>
          <w:tcPr>
            <w:tcW w:w="585" w:type="pct"/>
            <w:vMerge/>
            <w:shd w:val="clear" w:color="auto" w:fill="FFF2CC"/>
            <w:vAlign w:val="center"/>
          </w:tcPr>
          <w:p w14:paraId="0D4D9668" w14:textId="77777777" w:rsidR="00792730" w:rsidRPr="0075250D" w:rsidRDefault="00792730" w:rsidP="00C1366D">
            <w:pPr>
              <w:tabs>
                <w:tab w:val="left" w:pos="204"/>
              </w:tabs>
              <w:jc w:val="center"/>
              <w:rPr>
                <w:rFonts w:ascii="Times New Roman" w:hAnsi="Times New Roman"/>
                <w:bCs/>
                <w:sz w:val="20"/>
                <w:szCs w:val="20"/>
              </w:rPr>
            </w:pPr>
          </w:p>
        </w:tc>
        <w:tc>
          <w:tcPr>
            <w:tcW w:w="585" w:type="pct"/>
            <w:vMerge/>
            <w:shd w:val="clear" w:color="auto" w:fill="FFF2CC"/>
            <w:vAlign w:val="center"/>
          </w:tcPr>
          <w:p w14:paraId="748FC143" w14:textId="77777777" w:rsidR="00792730" w:rsidRPr="0075250D" w:rsidRDefault="00792730" w:rsidP="00C1366D">
            <w:pPr>
              <w:tabs>
                <w:tab w:val="left" w:pos="204"/>
              </w:tabs>
              <w:jc w:val="center"/>
              <w:rPr>
                <w:rFonts w:ascii="Times New Roman" w:hAnsi="Times New Roman"/>
                <w:bCs/>
                <w:sz w:val="20"/>
                <w:szCs w:val="20"/>
              </w:rPr>
            </w:pPr>
          </w:p>
        </w:tc>
        <w:tc>
          <w:tcPr>
            <w:tcW w:w="608" w:type="pct"/>
            <w:vMerge/>
            <w:shd w:val="clear" w:color="auto" w:fill="FFF2CC"/>
            <w:vAlign w:val="center"/>
          </w:tcPr>
          <w:p w14:paraId="49F60AFF" w14:textId="77777777" w:rsidR="00792730" w:rsidRPr="0075250D" w:rsidRDefault="00792730" w:rsidP="00C1366D">
            <w:pPr>
              <w:tabs>
                <w:tab w:val="left" w:pos="204"/>
              </w:tabs>
              <w:jc w:val="center"/>
              <w:rPr>
                <w:rFonts w:ascii="Times New Roman" w:hAnsi="Times New Roman"/>
                <w:bCs/>
                <w:sz w:val="20"/>
                <w:szCs w:val="20"/>
              </w:rPr>
            </w:pPr>
          </w:p>
        </w:tc>
        <w:tc>
          <w:tcPr>
            <w:tcW w:w="2267" w:type="pct"/>
            <w:vMerge/>
            <w:shd w:val="clear" w:color="auto" w:fill="B4C6E7" w:themeFill="accent1" w:themeFillTint="66"/>
            <w:vAlign w:val="center"/>
          </w:tcPr>
          <w:p w14:paraId="7F10A296" w14:textId="77777777" w:rsidR="00792730" w:rsidRPr="0075250D" w:rsidRDefault="00792730" w:rsidP="00C1366D">
            <w:pPr>
              <w:tabs>
                <w:tab w:val="left" w:pos="204"/>
              </w:tabs>
              <w:jc w:val="center"/>
              <w:rPr>
                <w:rFonts w:ascii="Times New Roman" w:hAnsi="Times New Roman"/>
                <w:sz w:val="20"/>
                <w:szCs w:val="20"/>
              </w:rPr>
            </w:pPr>
          </w:p>
        </w:tc>
      </w:tr>
      <w:tr w:rsidR="00792730" w:rsidRPr="0075250D" w14:paraId="0A7D134B" w14:textId="77777777" w:rsidTr="00F9297E">
        <w:trPr>
          <w:trHeight w:val="408"/>
        </w:trPr>
        <w:tc>
          <w:tcPr>
            <w:tcW w:w="955" w:type="pct"/>
            <w:vMerge/>
            <w:shd w:val="clear" w:color="auto" w:fill="FFF2CC"/>
            <w:vAlign w:val="center"/>
          </w:tcPr>
          <w:p w14:paraId="266B0FFE" w14:textId="77777777" w:rsidR="00792730" w:rsidRPr="0075250D" w:rsidRDefault="00792730" w:rsidP="00C1366D">
            <w:pPr>
              <w:tabs>
                <w:tab w:val="left" w:pos="204"/>
              </w:tabs>
              <w:jc w:val="center"/>
              <w:rPr>
                <w:rFonts w:ascii="Times New Roman" w:hAnsi="Times New Roman"/>
                <w:bCs/>
                <w:sz w:val="20"/>
                <w:szCs w:val="20"/>
              </w:rPr>
            </w:pPr>
          </w:p>
        </w:tc>
        <w:tc>
          <w:tcPr>
            <w:tcW w:w="585" w:type="pct"/>
            <w:vMerge/>
            <w:shd w:val="clear" w:color="auto" w:fill="FFF2CC"/>
            <w:vAlign w:val="center"/>
          </w:tcPr>
          <w:p w14:paraId="74515CBC" w14:textId="77777777" w:rsidR="00792730" w:rsidRPr="0075250D" w:rsidRDefault="00792730" w:rsidP="00C1366D">
            <w:pPr>
              <w:tabs>
                <w:tab w:val="left" w:pos="204"/>
              </w:tabs>
              <w:jc w:val="center"/>
              <w:rPr>
                <w:rFonts w:ascii="Times New Roman" w:hAnsi="Times New Roman"/>
                <w:bCs/>
                <w:sz w:val="20"/>
                <w:szCs w:val="20"/>
              </w:rPr>
            </w:pPr>
          </w:p>
        </w:tc>
        <w:tc>
          <w:tcPr>
            <w:tcW w:w="585" w:type="pct"/>
            <w:vMerge/>
            <w:shd w:val="clear" w:color="auto" w:fill="FFF2CC"/>
            <w:vAlign w:val="center"/>
          </w:tcPr>
          <w:p w14:paraId="705F93DA" w14:textId="77777777" w:rsidR="00792730" w:rsidRPr="0075250D" w:rsidRDefault="00792730" w:rsidP="00C1366D">
            <w:pPr>
              <w:tabs>
                <w:tab w:val="left" w:pos="204"/>
              </w:tabs>
              <w:jc w:val="center"/>
              <w:rPr>
                <w:rFonts w:ascii="Times New Roman" w:hAnsi="Times New Roman"/>
                <w:bCs/>
                <w:sz w:val="20"/>
                <w:szCs w:val="20"/>
              </w:rPr>
            </w:pPr>
          </w:p>
        </w:tc>
        <w:tc>
          <w:tcPr>
            <w:tcW w:w="608" w:type="pct"/>
            <w:vMerge/>
            <w:shd w:val="clear" w:color="auto" w:fill="FFF2CC"/>
            <w:vAlign w:val="center"/>
          </w:tcPr>
          <w:p w14:paraId="1DB80044" w14:textId="77777777" w:rsidR="00792730" w:rsidRPr="0075250D" w:rsidRDefault="00792730" w:rsidP="00C1366D">
            <w:pPr>
              <w:tabs>
                <w:tab w:val="left" w:pos="204"/>
              </w:tabs>
              <w:jc w:val="center"/>
              <w:rPr>
                <w:rFonts w:ascii="Times New Roman" w:hAnsi="Times New Roman"/>
                <w:bCs/>
                <w:sz w:val="20"/>
                <w:szCs w:val="20"/>
              </w:rPr>
            </w:pPr>
          </w:p>
        </w:tc>
        <w:tc>
          <w:tcPr>
            <w:tcW w:w="2267" w:type="pct"/>
            <w:vMerge/>
            <w:shd w:val="clear" w:color="auto" w:fill="B4C6E7" w:themeFill="accent1" w:themeFillTint="66"/>
            <w:vAlign w:val="center"/>
          </w:tcPr>
          <w:p w14:paraId="36EF0419" w14:textId="77777777" w:rsidR="00792730" w:rsidRPr="0075250D" w:rsidRDefault="00792730" w:rsidP="00C1366D">
            <w:pPr>
              <w:tabs>
                <w:tab w:val="left" w:pos="204"/>
              </w:tabs>
              <w:jc w:val="center"/>
              <w:rPr>
                <w:rFonts w:ascii="Times New Roman" w:hAnsi="Times New Roman"/>
                <w:sz w:val="20"/>
                <w:szCs w:val="20"/>
              </w:rPr>
            </w:pPr>
          </w:p>
        </w:tc>
      </w:tr>
      <w:tr w:rsidR="00792730" w:rsidRPr="0075250D" w14:paraId="36250880" w14:textId="77777777" w:rsidTr="00F9297E">
        <w:trPr>
          <w:trHeight w:val="408"/>
        </w:trPr>
        <w:tc>
          <w:tcPr>
            <w:tcW w:w="955" w:type="pct"/>
            <w:vMerge w:val="restart"/>
            <w:shd w:val="clear" w:color="auto" w:fill="FFF2CC"/>
            <w:vAlign w:val="center"/>
          </w:tcPr>
          <w:p w14:paraId="55065B92" w14:textId="77777777" w:rsidR="00792730" w:rsidRDefault="00792730" w:rsidP="00C1366D">
            <w:pPr>
              <w:tabs>
                <w:tab w:val="left" w:pos="204"/>
              </w:tabs>
              <w:jc w:val="center"/>
              <w:rPr>
                <w:rFonts w:ascii="Times New Roman" w:hAnsi="Times New Roman"/>
                <w:bCs/>
                <w:sz w:val="20"/>
                <w:szCs w:val="20"/>
              </w:rPr>
            </w:pPr>
            <w:r w:rsidRPr="0075250D">
              <w:rPr>
                <w:rFonts w:ascii="Times New Roman" w:hAnsi="Times New Roman"/>
                <w:bCs/>
                <w:sz w:val="20"/>
                <w:szCs w:val="20"/>
              </w:rPr>
              <w:t>Построение отношений</w:t>
            </w:r>
            <w:r w:rsidR="00D91A13">
              <w:rPr>
                <w:rFonts w:ascii="Times New Roman" w:hAnsi="Times New Roman"/>
                <w:bCs/>
                <w:sz w:val="20"/>
                <w:szCs w:val="20"/>
              </w:rPr>
              <w:t xml:space="preserve">, </w:t>
            </w:r>
            <w:r w:rsidRPr="0075250D">
              <w:rPr>
                <w:rFonts w:ascii="Times New Roman" w:hAnsi="Times New Roman"/>
                <w:bCs/>
                <w:sz w:val="20"/>
                <w:szCs w:val="20"/>
              </w:rPr>
              <w:t>эффективная коммуникация</w:t>
            </w:r>
          </w:p>
          <w:p w14:paraId="678C1179" w14:textId="54E68878" w:rsidR="00CD1154" w:rsidRPr="0075250D" w:rsidRDefault="00CD1154" w:rsidP="00C1366D">
            <w:pPr>
              <w:tabs>
                <w:tab w:val="left" w:pos="204"/>
              </w:tabs>
              <w:jc w:val="center"/>
              <w:rPr>
                <w:rFonts w:ascii="Times New Roman" w:hAnsi="Times New Roman"/>
                <w:sz w:val="20"/>
                <w:szCs w:val="20"/>
              </w:rPr>
            </w:pPr>
            <w:r>
              <w:rPr>
                <w:rFonts w:ascii="Times New Roman" w:hAnsi="Times New Roman"/>
                <w:bCs/>
                <w:sz w:val="20"/>
                <w:szCs w:val="20"/>
              </w:rPr>
              <w:t>КК.</w:t>
            </w:r>
            <w:r w:rsidR="00C3093E">
              <w:rPr>
                <w:rFonts w:ascii="Times New Roman" w:hAnsi="Times New Roman"/>
                <w:bCs/>
                <w:sz w:val="20"/>
                <w:szCs w:val="20"/>
              </w:rPr>
              <w:t>0</w:t>
            </w:r>
            <w:r>
              <w:rPr>
                <w:rFonts w:ascii="Times New Roman" w:hAnsi="Times New Roman"/>
                <w:bCs/>
                <w:sz w:val="20"/>
                <w:szCs w:val="20"/>
              </w:rPr>
              <w:t>4</w:t>
            </w:r>
          </w:p>
        </w:tc>
        <w:tc>
          <w:tcPr>
            <w:tcW w:w="585" w:type="pct"/>
            <w:vMerge w:val="restart"/>
            <w:shd w:val="clear" w:color="auto" w:fill="FFF2CC"/>
            <w:vAlign w:val="center"/>
          </w:tcPr>
          <w:p w14:paraId="03874652" w14:textId="77777777" w:rsidR="00792730" w:rsidRPr="0075250D" w:rsidRDefault="00792730"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vMerge w:val="restart"/>
            <w:shd w:val="clear" w:color="auto" w:fill="FFF2CC"/>
            <w:vAlign w:val="center"/>
          </w:tcPr>
          <w:p w14:paraId="77A178D3" w14:textId="77777777" w:rsidR="00792730" w:rsidRPr="0075250D" w:rsidRDefault="00792730"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608" w:type="pct"/>
            <w:vMerge w:val="restart"/>
            <w:shd w:val="clear" w:color="auto" w:fill="FFF2CC"/>
            <w:vAlign w:val="center"/>
          </w:tcPr>
          <w:p w14:paraId="08A529F8" w14:textId="7E3FA1CB" w:rsidR="00792730" w:rsidRPr="0075250D" w:rsidRDefault="00F9297E"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2267" w:type="pct"/>
            <w:vMerge w:val="restart"/>
            <w:shd w:val="clear" w:color="auto" w:fill="B4C6E7" w:themeFill="accent1" w:themeFillTint="66"/>
            <w:vAlign w:val="center"/>
          </w:tcPr>
          <w:p w14:paraId="4347D78D" w14:textId="362D06E0" w:rsidR="00792730" w:rsidRPr="0075250D" w:rsidRDefault="00F9297E" w:rsidP="00C1366D">
            <w:pPr>
              <w:tabs>
                <w:tab w:val="left" w:pos="204"/>
              </w:tabs>
              <w:jc w:val="center"/>
              <w:rPr>
                <w:rFonts w:ascii="Times New Roman" w:hAnsi="Times New Roman"/>
                <w:sz w:val="20"/>
                <w:szCs w:val="20"/>
              </w:rPr>
            </w:pPr>
            <w:r>
              <w:rPr>
                <w:rFonts w:ascii="Times New Roman" w:hAnsi="Times New Roman"/>
                <w:i/>
                <w:iCs/>
                <w:sz w:val="20"/>
                <w:szCs w:val="20"/>
              </w:rPr>
              <w:t>ОК 01., ОК 02., ОК 03., ОК 09., ОК 1.0, ОК 11.</w:t>
            </w:r>
          </w:p>
        </w:tc>
      </w:tr>
      <w:tr w:rsidR="00792730" w:rsidRPr="0075250D" w14:paraId="48091398" w14:textId="77777777" w:rsidTr="00F9297E">
        <w:trPr>
          <w:trHeight w:val="408"/>
        </w:trPr>
        <w:tc>
          <w:tcPr>
            <w:tcW w:w="955" w:type="pct"/>
            <w:vMerge/>
            <w:shd w:val="clear" w:color="auto" w:fill="FFF2CC"/>
            <w:vAlign w:val="center"/>
          </w:tcPr>
          <w:p w14:paraId="45C3ECE4" w14:textId="77777777" w:rsidR="00792730" w:rsidRPr="0075250D" w:rsidRDefault="00792730" w:rsidP="00C1366D">
            <w:pPr>
              <w:tabs>
                <w:tab w:val="left" w:pos="204"/>
              </w:tabs>
              <w:jc w:val="center"/>
              <w:rPr>
                <w:rFonts w:ascii="Times New Roman" w:hAnsi="Times New Roman"/>
                <w:bCs/>
                <w:sz w:val="20"/>
                <w:szCs w:val="20"/>
              </w:rPr>
            </w:pPr>
          </w:p>
        </w:tc>
        <w:tc>
          <w:tcPr>
            <w:tcW w:w="585" w:type="pct"/>
            <w:vMerge/>
            <w:shd w:val="clear" w:color="auto" w:fill="FFF2CC"/>
            <w:vAlign w:val="center"/>
          </w:tcPr>
          <w:p w14:paraId="0863D13B" w14:textId="77777777" w:rsidR="00792730" w:rsidRPr="0075250D" w:rsidRDefault="00792730" w:rsidP="00C1366D">
            <w:pPr>
              <w:tabs>
                <w:tab w:val="left" w:pos="204"/>
              </w:tabs>
              <w:jc w:val="center"/>
              <w:rPr>
                <w:rFonts w:ascii="Times New Roman" w:hAnsi="Times New Roman"/>
                <w:bCs/>
                <w:sz w:val="20"/>
                <w:szCs w:val="20"/>
              </w:rPr>
            </w:pPr>
          </w:p>
        </w:tc>
        <w:tc>
          <w:tcPr>
            <w:tcW w:w="585" w:type="pct"/>
            <w:vMerge/>
            <w:shd w:val="clear" w:color="auto" w:fill="FFF2CC"/>
            <w:vAlign w:val="center"/>
          </w:tcPr>
          <w:p w14:paraId="785E7535" w14:textId="77777777" w:rsidR="00792730" w:rsidRPr="0075250D" w:rsidRDefault="00792730" w:rsidP="00C1366D">
            <w:pPr>
              <w:tabs>
                <w:tab w:val="left" w:pos="204"/>
              </w:tabs>
              <w:jc w:val="center"/>
              <w:rPr>
                <w:rFonts w:ascii="Times New Roman" w:hAnsi="Times New Roman"/>
                <w:bCs/>
                <w:sz w:val="20"/>
                <w:szCs w:val="20"/>
              </w:rPr>
            </w:pPr>
          </w:p>
        </w:tc>
        <w:tc>
          <w:tcPr>
            <w:tcW w:w="608" w:type="pct"/>
            <w:vMerge/>
            <w:shd w:val="clear" w:color="auto" w:fill="FFF2CC"/>
            <w:vAlign w:val="center"/>
          </w:tcPr>
          <w:p w14:paraId="5AC37BF9" w14:textId="77777777" w:rsidR="00792730" w:rsidRPr="0075250D" w:rsidRDefault="00792730" w:rsidP="00C1366D">
            <w:pPr>
              <w:tabs>
                <w:tab w:val="left" w:pos="204"/>
              </w:tabs>
              <w:jc w:val="center"/>
              <w:rPr>
                <w:rFonts w:ascii="Times New Roman" w:hAnsi="Times New Roman"/>
                <w:bCs/>
                <w:sz w:val="20"/>
                <w:szCs w:val="20"/>
              </w:rPr>
            </w:pPr>
          </w:p>
        </w:tc>
        <w:tc>
          <w:tcPr>
            <w:tcW w:w="2267" w:type="pct"/>
            <w:vMerge/>
            <w:shd w:val="clear" w:color="auto" w:fill="B4C6E7" w:themeFill="accent1" w:themeFillTint="66"/>
            <w:vAlign w:val="center"/>
          </w:tcPr>
          <w:p w14:paraId="1877D3E7" w14:textId="77777777" w:rsidR="00792730" w:rsidRPr="0075250D" w:rsidRDefault="00792730" w:rsidP="00C1366D">
            <w:pPr>
              <w:tabs>
                <w:tab w:val="left" w:pos="204"/>
              </w:tabs>
              <w:jc w:val="center"/>
              <w:rPr>
                <w:rFonts w:ascii="Times New Roman" w:hAnsi="Times New Roman"/>
                <w:sz w:val="20"/>
                <w:szCs w:val="20"/>
              </w:rPr>
            </w:pPr>
          </w:p>
        </w:tc>
      </w:tr>
    </w:tbl>
    <w:p w14:paraId="50B84F9E" w14:textId="77777777" w:rsidR="00792730" w:rsidRPr="009F0692" w:rsidRDefault="00792730" w:rsidP="00792730">
      <w:pPr>
        <w:rPr>
          <w:rFonts w:ascii="Times New Roman" w:hAnsi="Times New Roman" w:cs="Times New Roman"/>
          <w:b/>
          <w:bCs/>
          <w:sz w:val="20"/>
          <w:szCs w:val="20"/>
        </w:rPr>
      </w:pPr>
      <w:r w:rsidRPr="009F0692">
        <w:rPr>
          <w:rFonts w:ascii="Times New Roman" w:hAnsi="Times New Roman" w:cs="Times New Roman"/>
          <w:b/>
          <w:bCs/>
          <w:sz w:val="20"/>
          <w:szCs w:val="20"/>
        </w:rPr>
        <w:t>Обозначения:</w:t>
      </w:r>
    </w:p>
    <w:p w14:paraId="49D35091" w14:textId="77777777" w:rsidR="00792730" w:rsidRPr="009F0692" w:rsidRDefault="00792730" w:rsidP="00792730">
      <w:pPr>
        <w:ind w:firstLine="709"/>
        <w:jc w:val="both"/>
        <w:rPr>
          <w:rFonts w:ascii="Times New Roman" w:hAnsi="Times New Roman" w:cs="Times New Roman"/>
          <w:sz w:val="20"/>
          <w:szCs w:val="20"/>
        </w:rPr>
      </w:pPr>
      <w:r w:rsidRPr="009F0692">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1269330" wp14:editId="7FE96336">
                <wp:simplePos x="0" y="0"/>
                <wp:positionH relativeFrom="column">
                  <wp:posOffset>17568</wp:posOffset>
                </wp:positionH>
                <wp:positionV relativeFrom="paragraph">
                  <wp:posOffset>6985</wp:posOffset>
                </wp:positionV>
                <wp:extent cx="222250" cy="143510"/>
                <wp:effectExtent l="0" t="0" r="25400" b="27940"/>
                <wp:wrapNone/>
                <wp:docPr id="1" name="Прямоугольник 1"/>
                <wp:cNvGraphicFramePr/>
                <a:graphic xmlns:a="http://schemas.openxmlformats.org/drawingml/2006/main">
                  <a:graphicData uri="http://schemas.microsoft.com/office/word/2010/wordprocessingShape">
                    <wps:wsp>
                      <wps:cNvSpPr/>
                      <wps:spPr>
                        <a:xfrm>
                          <a:off x="0" y="0"/>
                          <a:ext cx="222250" cy="14351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08205D2" id="Прямоугольник 1" o:spid="_x0000_s1026" style="position:absolute;margin-left:1.4pt;margin-top:.55pt;width:17.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" fillcolor="#fff2cc [663]" strokecolor="black [3213]" strokeweight="1pt"/>
            </w:pict>
          </mc:Fallback>
        </mc:AlternateContent>
      </w:r>
      <w:r w:rsidRPr="009F0692">
        <w:rPr>
          <w:rFonts w:ascii="Times New Roman" w:hAnsi="Times New Roman" w:cs="Times New Roman"/>
          <w:sz w:val="20"/>
          <w:szCs w:val="20"/>
        </w:rPr>
        <w:t>- Определяется работодателем</w:t>
      </w:r>
    </w:p>
    <w:p w14:paraId="4AC6A14B" w14:textId="77777777" w:rsidR="00792730" w:rsidRDefault="00792730" w:rsidP="00792730">
      <w:pPr>
        <w:ind w:firstLine="709"/>
        <w:jc w:val="both"/>
        <w:rPr>
          <w:rFonts w:ascii="Times New Roman" w:hAnsi="Times New Roman"/>
          <w:i/>
          <w:iCs/>
          <w:sz w:val="24"/>
          <w:szCs w:val="24"/>
        </w:rPr>
      </w:pPr>
      <w:r w:rsidRPr="009F0692">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37901976" wp14:editId="2E2D8DAC">
                <wp:simplePos x="0" y="0"/>
                <wp:positionH relativeFrom="column">
                  <wp:posOffset>12488</wp:posOffset>
                </wp:positionH>
                <wp:positionV relativeFrom="paragraph">
                  <wp:posOffset>14605</wp:posOffset>
                </wp:positionV>
                <wp:extent cx="222250" cy="144000"/>
                <wp:effectExtent l="0" t="0" r="25400" b="27940"/>
                <wp:wrapNone/>
                <wp:docPr id="2" name="Прямоугольник 2"/>
                <wp:cNvGraphicFramePr/>
                <a:graphic xmlns:a="http://schemas.openxmlformats.org/drawingml/2006/main">
                  <a:graphicData uri="http://schemas.microsoft.com/office/word/2010/wordprocessingShape">
                    <wps:wsp>
                      <wps:cNvSpPr/>
                      <wps:spPr>
                        <a:xfrm>
                          <a:off x="0" y="0"/>
                          <a:ext cx="222250" cy="1440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159262D" id="Прямоугольник 2" o:spid="_x0000_s1026" style="position:absolute;margin-left:1pt;margin-top:1.15pt;width:17.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" fillcolor="#b4c6e7 [1300]" strokecolor="black [3213]" strokeweight="1pt"/>
            </w:pict>
          </mc:Fallback>
        </mc:AlternateContent>
      </w:r>
      <w:r w:rsidRPr="009F0692">
        <w:rPr>
          <w:rFonts w:ascii="Times New Roman" w:hAnsi="Times New Roman" w:cs="Times New Roman"/>
          <w:sz w:val="20"/>
          <w:szCs w:val="20"/>
        </w:rPr>
        <w:t>- Определяется федеральным образовательным стандартом</w:t>
      </w:r>
    </w:p>
    <w:p w14:paraId="6878CA4F" w14:textId="241DC0C5" w:rsidR="00BA0055" w:rsidRPr="00A4673F" w:rsidRDefault="00BA0055" w:rsidP="00A4673F">
      <w:pPr>
        <w:jc w:val="center"/>
        <w:rPr>
          <w:rFonts w:ascii="Times New Roman" w:hAnsi="Times New Roman"/>
          <w:i/>
          <w:iCs/>
          <w:sz w:val="24"/>
          <w:szCs w:val="24"/>
        </w:rPr>
      </w:pPr>
      <w:r>
        <w:rPr>
          <w:rFonts w:ascii="Times New Roman" w:hAnsi="Times New Roman"/>
          <w:i/>
          <w:iCs/>
          <w:sz w:val="24"/>
          <w:szCs w:val="24"/>
        </w:rPr>
        <w:br w:type="page"/>
      </w:r>
      <w:r w:rsidRPr="000B3534">
        <w:rPr>
          <w:rFonts w:ascii="Times New Roman" w:hAnsi="Times New Roman"/>
          <w:i/>
          <w:iCs/>
          <w:sz w:val="24"/>
          <w:szCs w:val="24"/>
        </w:rPr>
        <w:lastRenderedPageBreak/>
        <w:t>Приложение к</w:t>
      </w:r>
      <w:r>
        <w:rPr>
          <w:rFonts w:ascii="Times New Roman" w:hAnsi="Times New Roman"/>
          <w:i/>
          <w:iCs/>
          <w:sz w:val="24"/>
          <w:szCs w:val="24"/>
        </w:rPr>
        <w:t xml:space="preserve"> матрице</w:t>
      </w:r>
      <w:r w:rsidRPr="000B3534">
        <w:rPr>
          <w:rFonts w:ascii="Times New Roman" w:hAnsi="Times New Roman"/>
          <w:i/>
          <w:iCs/>
          <w:sz w:val="24"/>
          <w:szCs w:val="24"/>
        </w:rPr>
        <w:t xml:space="preserve"> компетенций выпускника</w:t>
      </w:r>
    </w:p>
    <w:p w14:paraId="7CF62E2F" w14:textId="77777777" w:rsidR="00BA0055" w:rsidRPr="00C816C4" w:rsidRDefault="00BA0055" w:rsidP="00BA0055">
      <w:pPr>
        <w:jc w:val="center"/>
        <w:rPr>
          <w:rFonts w:ascii="Times New Roman" w:hAnsi="Times New Roman"/>
          <w:b/>
          <w:bCs/>
          <w:sz w:val="24"/>
          <w:szCs w:val="24"/>
        </w:rPr>
      </w:pPr>
      <w:r w:rsidRPr="00C816C4">
        <w:rPr>
          <w:rFonts w:ascii="Times New Roman" w:hAnsi="Times New Roman"/>
          <w:b/>
          <w:bCs/>
          <w:sz w:val="24"/>
          <w:szCs w:val="24"/>
        </w:rPr>
        <w:t>Характеристика корпоративных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6839"/>
      </w:tblGrid>
      <w:tr w:rsidR="00BA0055" w:rsidRPr="00C816C4" w14:paraId="0637E2FE" w14:textId="77777777" w:rsidTr="00A4673F">
        <w:tc>
          <w:tcPr>
            <w:tcW w:w="3356" w:type="dxa"/>
            <w:shd w:val="clear" w:color="auto" w:fill="auto"/>
          </w:tcPr>
          <w:p w14:paraId="0B56BA16" w14:textId="77777777" w:rsidR="00BA0055" w:rsidRPr="00C816C4" w:rsidRDefault="00BA0055" w:rsidP="00BA0055">
            <w:pPr>
              <w:jc w:val="center"/>
              <w:rPr>
                <w:rFonts w:ascii="Times New Roman" w:hAnsi="Times New Roman"/>
                <w:sz w:val="24"/>
                <w:szCs w:val="24"/>
              </w:rPr>
            </w:pPr>
            <w:r w:rsidRPr="00C816C4">
              <w:rPr>
                <w:rFonts w:ascii="Times New Roman" w:hAnsi="Times New Roman"/>
                <w:sz w:val="24"/>
                <w:szCs w:val="24"/>
              </w:rPr>
              <w:t>Корпоративные компетенции</w:t>
            </w:r>
          </w:p>
        </w:tc>
        <w:tc>
          <w:tcPr>
            <w:tcW w:w="6839" w:type="dxa"/>
            <w:shd w:val="clear" w:color="auto" w:fill="auto"/>
          </w:tcPr>
          <w:p w14:paraId="192D9EF5" w14:textId="77777777" w:rsidR="00BA0055" w:rsidRPr="00C816C4" w:rsidRDefault="00BA0055" w:rsidP="00BA0055">
            <w:pPr>
              <w:jc w:val="center"/>
              <w:rPr>
                <w:rFonts w:ascii="Times New Roman" w:hAnsi="Times New Roman"/>
                <w:sz w:val="24"/>
                <w:szCs w:val="24"/>
              </w:rPr>
            </w:pPr>
            <w:r w:rsidRPr="00C816C4">
              <w:rPr>
                <w:rFonts w:ascii="Times New Roman" w:hAnsi="Times New Roman"/>
                <w:sz w:val="24"/>
                <w:szCs w:val="24"/>
              </w:rPr>
              <w:t>Характеристика</w:t>
            </w:r>
          </w:p>
        </w:tc>
      </w:tr>
      <w:tr w:rsidR="00BA0055" w:rsidRPr="00C816C4" w14:paraId="5826C816" w14:textId="77777777" w:rsidTr="00A4673F">
        <w:tc>
          <w:tcPr>
            <w:tcW w:w="3356" w:type="dxa"/>
            <w:shd w:val="clear" w:color="auto" w:fill="auto"/>
          </w:tcPr>
          <w:p w14:paraId="0B3F38FD" w14:textId="2D8A80A4" w:rsidR="0020013C" w:rsidRPr="00C816C4" w:rsidRDefault="0020013C" w:rsidP="0020013C">
            <w:pPr>
              <w:spacing w:line="240" w:lineRule="auto"/>
              <w:jc w:val="center"/>
              <w:rPr>
                <w:rFonts w:ascii="Times New Roman" w:hAnsi="Times New Roman"/>
                <w:bCs/>
                <w:smallCaps/>
                <w:sz w:val="24"/>
                <w:szCs w:val="24"/>
              </w:rPr>
            </w:pPr>
            <w:r w:rsidRPr="00C816C4">
              <w:rPr>
                <w:rFonts w:ascii="Times New Roman" w:hAnsi="Times New Roman"/>
                <w:bCs/>
                <w:sz w:val="24"/>
                <w:szCs w:val="24"/>
              </w:rPr>
              <w:t>Системное мышление</w:t>
            </w:r>
            <w:r w:rsidRPr="00C816C4">
              <w:rPr>
                <w:rFonts w:ascii="Times New Roman" w:hAnsi="Times New Roman"/>
                <w:bCs/>
                <w:smallCaps/>
                <w:sz w:val="24"/>
                <w:szCs w:val="24"/>
              </w:rPr>
              <w:t xml:space="preserve"> /</w:t>
            </w:r>
          </w:p>
          <w:p w14:paraId="461B2C69" w14:textId="77777777" w:rsidR="00BA0055" w:rsidRDefault="0020013C" w:rsidP="0020013C">
            <w:pPr>
              <w:rPr>
                <w:rFonts w:ascii="Times New Roman" w:hAnsi="Times New Roman"/>
                <w:bCs/>
                <w:sz w:val="24"/>
                <w:szCs w:val="24"/>
              </w:rPr>
            </w:pPr>
            <w:r w:rsidRPr="00C816C4">
              <w:rPr>
                <w:rFonts w:ascii="Times New Roman" w:hAnsi="Times New Roman"/>
                <w:bCs/>
                <w:sz w:val="24"/>
                <w:szCs w:val="24"/>
              </w:rPr>
              <w:t>Анализ информации и выработка решений</w:t>
            </w:r>
          </w:p>
          <w:p w14:paraId="290BD06A" w14:textId="1467B254" w:rsidR="00C3093E" w:rsidRPr="00C816C4" w:rsidRDefault="00C3093E" w:rsidP="0020013C">
            <w:pPr>
              <w:rPr>
                <w:rFonts w:ascii="Times New Roman" w:hAnsi="Times New Roman"/>
                <w:sz w:val="24"/>
                <w:szCs w:val="24"/>
              </w:rPr>
            </w:pPr>
            <w:r w:rsidRPr="00C816C4">
              <w:rPr>
                <w:rFonts w:ascii="Times New Roman" w:hAnsi="Times New Roman"/>
                <w:sz w:val="24"/>
                <w:szCs w:val="24"/>
              </w:rPr>
              <w:t>КК 01.</w:t>
            </w:r>
          </w:p>
        </w:tc>
        <w:tc>
          <w:tcPr>
            <w:tcW w:w="6839" w:type="dxa"/>
            <w:shd w:val="clear" w:color="auto" w:fill="auto"/>
          </w:tcPr>
          <w:p w14:paraId="45473771" w14:textId="7580FDE3" w:rsidR="00BA0055" w:rsidRPr="00C816C4" w:rsidRDefault="0020013C" w:rsidP="00BA0055">
            <w:pPr>
              <w:jc w:val="both"/>
              <w:rPr>
                <w:rFonts w:ascii="Times New Roman" w:hAnsi="Times New Roman"/>
                <w:i/>
                <w:iCs/>
                <w:sz w:val="24"/>
                <w:szCs w:val="24"/>
              </w:rPr>
            </w:pPr>
            <w:r w:rsidRPr="00C816C4">
              <w:rPr>
                <w:rFonts w:ascii="Times New Roman" w:hAnsi="Times New Roman" w:cs="Times New Roman"/>
                <w:color w:val="000000"/>
                <w:sz w:val="24"/>
                <w:szCs w:val="24"/>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BA0055" w:rsidRPr="00C816C4" w14:paraId="3596BA69" w14:textId="77777777" w:rsidTr="00A4673F">
        <w:tc>
          <w:tcPr>
            <w:tcW w:w="3356" w:type="dxa"/>
            <w:shd w:val="clear" w:color="auto" w:fill="auto"/>
          </w:tcPr>
          <w:p w14:paraId="06F6DEE4" w14:textId="02786674" w:rsidR="00BA0055" w:rsidRDefault="0020013C" w:rsidP="00BA0055">
            <w:pPr>
              <w:rPr>
                <w:rFonts w:ascii="Times New Roman" w:hAnsi="Times New Roman"/>
                <w:bCs/>
                <w:sz w:val="24"/>
                <w:szCs w:val="24"/>
              </w:rPr>
            </w:pPr>
            <w:r w:rsidRPr="00C816C4">
              <w:rPr>
                <w:rFonts w:ascii="Times New Roman" w:hAnsi="Times New Roman"/>
                <w:bCs/>
                <w:sz w:val="24"/>
                <w:szCs w:val="24"/>
              </w:rPr>
              <w:t>Планирование и организация деятельности</w:t>
            </w:r>
          </w:p>
          <w:p w14:paraId="5FFF2A95" w14:textId="0847EC67" w:rsidR="00C3093E" w:rsidRDefault="00C3093E" w:rsidP="00BA0055">
            <w:pPr>
              <w:rPr>
                <w:rFonts w:ascii="Times New Roman" w:hAnsi="Times New Roman"/>
                <w:bCs/>
                <w:sz w:val="24"/>
                <w:szCs w:val="24"/>
              </w:rPr>
            </w:pPr>
            <w:r w:rsidRPr="00C816C4">
              <w:rPr>
                <w:rFonts w:ascii="Times New Roman" w:hAnsi="Times New Roman"/>
                <w:sz w:val="24"/>
                <w:szCs w:val="24"/>
              </w:rPr>
              <w:t>КК 0</w:t>
            </w:r>
            <w:r w:rsidRPr="00402961">
              <w:rPr>
                <w:rFonts w:ascii="Times New Roman" w:hAnsi="Times New Roman"/>
                <w:sz w:val="24"/>
                <w:szCs w:val="24"/>
              </w:rPr>
              <w:t>2</w:t>
            </w:r>
            <w:r w:rsidRPr="00C816C4">
              <w:rPr>
                <w:rFonts w:ascii="Times New Roman" w:hAnsi="Times New Roman"/>
                <w:sz w:val="24"/>
                <w:szCs w:val="24"/>
              </w:rPr>
              <w:t>.</w:t>
            </w:r>
          </w:p>
          <w:p w14:paraId="62D6CC42" w14:textId="300D3D56" w:rsidR="00C3093E" w:rsidRPr="00C816C4" w:rsidRDefault="00C3093E" w:rsidP="00BA0055">
            <w:pPr>
              <w:rPr>
                <w:rFonts w:ascii="Times New Roman" w:hAnsi="Times New Roman"/>
                <w:sz w:val="24"/>
                <w:szCs w:val="24"/>
              </w:rPr>
            </w:pPr>
          </w:p>
        </w:tc>
        <w:tc>
          <w:tcPr>
            <w:tcW w:w="6839" w:type="dxa"/>
            <w:shd w:val="clear" w:color="auto" w:fill="auto"/>
          </w:tcPr>
          <w:p w14:paraId="6566D8C4" w14:textId="3246895D" w:rsidR="00BA0055" w:rsidRPr="00C816C4" w:rsidRDefault="0020013C" w:rsidP="00BA0055">
            <w:pPr>
              <w:jc w:val="both"/>
              <w:rPr>
                <w:rFonts w:ascii="Times New Roman" w:hAnsi="Times New Roman"/>
                <w:i/>
                <w:iCs/>
                <w:sz w:val="24"/>
                <w:szCs w:val="24"/>
              </w:rPr>
            </w:pPr>
            <w:r w:rsidRPr="00C816C4">
              <w:rPr>
                <w:rFonts w:ascii="Times New Roman" w:hAnsi="Times New Roman" w:cs="Times New Roman"/>
                <w:color w:val="000000" w:themeColor="text1"/>
                <w:sz w:val="24"/>
                <w:szCs w:val="24"/>
              </w:rPr>
              <w:t xml:space="preserve">Эффективно планирует свою деятельность: декомпозирует задачи на подзадачи, планирует этапы выполнения (по </w:t>
            </w:r>
            <w:r w:rsidRPr="00C816C4">
              <w:rPr>
                <w:rFonts w:ascii="Times New Roman" w:hAnsi="Times New Roman" w:cs="Times New Roman"/>
                <w:color w:val="000000" w:themeColor="text1"/>
                <w:sz w:val="24"/>
                <w:szCs w:val="24"/>
                <w:lang w:val="en-US"/>
              </w:rPr>
              <w:t>SMART</w:t>
            </w:r>
            <w:r w:rsidRPr="00C816C4">
              <w:rPr>
                <w:rFonts w:ascii="Times New Roman" w:hAnsi="Times New Roman" w:cs="Times New Roman"/>
                <w:color w:val="000000" w:themeColor="text1"/>
                <w:sz w:val="24"/>
                <w:szCs w:val="24"/>
              </w:rPr>
              <w:t>),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tc>
      </w:tr>
      <w:tr w:rsidR="0020013C" w:rsidRPr="00C816C4" w14:paraId="5F1271C1" w14:textId="77777777" w:rsidTr="00A4673F">
        <w:tc>
          <w:tcPr>
            <w:tcW w:w="3356" w:type="dxa"/>
            <w:shd w:val="clear" w:color="auto" w:fill="auto"/>
          </w:tcPr>
          <w:p w14:paraId="09D8FE3F" w14:textId="77777777" w:rsidR="0020013C" w:rsidRDefault="0020013C" w:rsidP="00BA0055">
            <w:pPr>
              <w:rPr>
                <w:rFonts w:ascii="Times New Roman" w:hAnsi="Times New Roman"/>
                <w:bCs/>
                <w:sz w:val="24"/>
                <w:szCs w:val="24"/>
              </w:rPr>
            </w:pPr>
            <w:r w:rsidRPr="00C816C4">
              <w:rPr>
                <w:rFonts w:ascii="Times New Roman" w:hAnsi="Times New Roman"/>
                <w:bCs/>
                <w:sz w:val="24"/>
                <w:szCs w:val="24"/>
              </w:rPr>
              <w:t>Ориентация на результат</w:t>
            </w:r>
          </w:p>
          <w:p w14:paraId="14EF400A" w14:textId="5832EF02" w:rsidR="00C3093E" w:rsidRPr="00C816C4" w:rsidRDefault="00C3093E" w:rsidP="00BA0055">
            <w:pPr>
              <w:rPr>
                <w:rFonts w:ascii="Times New Roman" w:hAnsi="Times New Roman"/>
                <w:sz w:val="24"/>
                <w:szCs w:val="24"/>
              </w:rPr>
            </w:pPr>
            <w:r w:rsidRPr="00C816C4">
              <w:rPr>
                <w:rFonts w:ascii="Times New Roman" w:hAnsi="Times New Roman"/>
                <w:bCs/>
                <w:sz w:val="24"/>
                <w:szCs w:val="24"/>
              </w:rPr>
              <w:t>КК.03</w:t>
            </w:r>
          </w:p>
        </w:tc>
        <w:tc>
          <w:tcPr>
            <w:tcW w:w="6839" w:type="dxa"/>
            <w:shd w:val="clear" w:color="auto" w:fill="auto"/>
          </w:tcPr>
          <w:p w14:paraId="397881A5" w14:textId="7CF03538" w:rsidR="0020013C" w:rsidRPr="00C816C4" w:rsidRDefault="0020013C" w:rsidP="00BA0055">
            <w:pPr>
              <w:jc w:val="both"/>
              <w:rPr>
                <w:rFonts w:ascii="Times New Roman" w:hAnsi="Times New Roman"/>
                <w:i/>
                <w:iCs/>
                <w:sz w:val="24"/>
                <w:szCs w:val="24"/>
              </w:rPr>
            </w:pPr>
            <w:r w:rsidRPr="00C816C4">
              <w:rPr>
                <w:rFonts w:ascii="Times New Roman" w:hAnsi="Times New Roman" w:cs="Times New Roman"/>
                <w:bCs/>
                <w:iCs/>
                <w:color w:val="000000" w:themeColor="text1"/>
                <w:sz w:val="24"/>
                <w:szCs w:val="24"/>
              </w:rPr>
              <w:t xml:space="preserve">Ставит перед собой сложные цели </w:t>
            </w:r>
            <w:r w:rsidRPr="00C816C4">
              <w:rPr>
                <w:rFonts w:ascii="Times New Roman" w:hAnsi="Times New Roman" w:cs="Times New Roman"/>
                <w:color w:val="000000" w:themeColor="text1"/>
                <w:sz w:val="24"/>
                <w:szCs w:val="24"/>
              </w:rPr>
              <w:t>(</w:t>
            </w:r>
            <w:r w:rsidRPr="00C816C4">
              <w:rPr>
                <w:rFonts w:ascii="Times New Roman" w:hAnsi="Times New Roman" w:cs="Times New Roman"/>
                <w:color w:val="000000" w:themeColor="text1"/>
                <w:sz w:val="24"/>
                <w:szCs w:val="24"/>
                <w:lang w:val="en-US"/>
              </w:rPr>
              <w:t>SMART</w:t>
            </w:r>
            <w:r w:rsidRPr="00C816C4">
              <w:rPr>
                <w:rFonts w:ascii="Times New Roman" w:hAnsi="Times New Roman" w:cs="Times New Roman"/>
                <w:color w:val="000000" w:themeColor="text1"/>
                <w:sz w:val="24"/>
                <w:szCs w:val="24"/>
              </w:rPr>
              <w:t>****)</w:t>
            </w:r>
            <w:r w:rsidRPr="00C816C4">
              <w:rPr>
                <w:rFonts w:ascii="Times New Roman" w:hAnsi="Times New Roman" w:cs="Times New Roman"/>
                <w:bCs/>
                <w:iCs/>
                <w:color w:val="000000" w:themeColor="text1"/>
                <w:sz w:val="24"/>
                <w:szCs w:val="24"/>
              </w:rPr>
              <w:t xml:space="preserve">, определяет количественные и качественные критерии успеха, формирует четкий образ результата (ключевой показатель эффективности). </w:t>
            </w:r>
            <w:r w:rsidRPr="00C816C4">
              <w:rPr>
                <w:rFonts w:ascii="Times New Roman" w:hAnsi="Times New Roman" w:cs="Times New Roman"/>
                <w:color w:val="000000" w:themeColor="text1"/>
                <w:sz w:val="24"/>
                <w:szCs w:val="24"/>
              </w:rPr>
              <w:t>Сталкиваясь со сложностями и препятствиями</w:t>
            </w:r>
            <w:r w:rsidRPr="00C816C4">
              <w:rPr>
                <w:rFonts w:ascii="Times New Roman" w:hAnsi="Times New Roman" w:cs="Times New Roman"/>
                <w:bCs/>
                <w:iCs/>
                <w:color w:val="000000" w:themeColor="text1"/>
                <w:sz w:val="24"/>
                <w:szCs w:val="24"/>
              </w:rPr>
              <w:t xml:space="preserve">, </w:t>
            </w:r>
            <w:r w:rsidRPr="00C816C4">
              <w:rPr>
                <w:rFonts w:ascii="Times New Roman" w:hAnsi="Times New Roman" w:cs="Times New Roman"/>
                <w:color w:val="000000" w:themeColor="text1"/>
                <w:sz w:val="24"/>
                <w:szCs w:val="24"/>
              </w:rPr>
              <w:t xml:space="preserve">предлагает свои варианты решения и осуществляет их. </w:t>
            </w:r>
            <w:r w:rsidRPr="00C816C4">
              <w:rPr>
                <w:rFonts w:ascii="Times New Roman" w:hAnsi="Times New Roman" w:cs="Times New Roman"/>
                <w:bCs/>
                <w:iCs/>
                <w:color w:val="000000" w:themeColor="text1"/>
                <w:sz w:val="24"/>
                <w:szCs w:val="24"/>
              </w:rPr>
              <w:t>Выполняет принятые на себя обязательства в срок и в полном объеме.</w:t>
            </w:r>
            <w:r w:rsidRPr="00C816C4">
              <w:rPr>
                <w:rFonts w:ascii="Times New Roman" w:hAnsi="Times New Roman" w:cs="Times New Roman"/>
                <w:color w:val="000000" w:themeColor="text1"/>
                <w:sz w:val="24"/>
                <w:szCs w:val="24"/>
              </w:rPr>
              <w:t xml:space="preserve"> </w:t>
            </w:r>
            <w:r w:rsidRPr="00C816C4">
              <w:rPr>
                <w:rFonts w:ascii="Times New Roman" w:hAnsi="Times New Roman" w:cs="Times New Roman"/>
                <w:bCs/>
                <w:iCs/>
                <w:color w:val="000000" w:themeColor="text1"/>
                <w:sz w:val="24"/>
                <w:szCs w:val="24"/>
              </w:rPr>
              <w:t>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p>
        </w:tc>
      </w:tr>
      <w:tr w:rsidR="0020013C" w:rsidRPr="00C816C4" w14:paraId="195DC225" w14:textId="77777777" w:rsidTr="00A4673F">
        <w:tc>
          <w:tcPr>
            <w:tcW w:w="3356" w:type="dxa"/>
            <w:shd w:val="clear" w:color="auto" w:fill="auto"/>
          </w:tcPr>
          <w:p w14:paraId="53D3096A" w14:textId="77777777" w:rsidR="0020013C" w:rsidRDefault="0020013C" w:rsidP="00BA0055">
            <w:pPr>
              <w:rPr>
                <w:rFonts w:ascii="Times New Roman" w:hAnsi="Times New Roman"/>
                <w:bCs/>
                <w:sz w:val="24"/>
                <w:szCs w:val="24"/>
              </w:rPr>
            </w:pPr>
            <w:r w:rsidRPr="00C816C4">
              <w:rPr>
                <w:rFonts w:ascii="Times New Roman" w:hAnsi="Times New Roman"/>
                <w:bCs/>
                <w:sz w:val="24"/>
                <w:szCs w:val="24"/>
              </w:rPr>
              <w:t>Построение отношений / эффективная коммуникация</w:t>
            </w:r>
          </w:p>
          <w:p w14:paraId="61A2D8A5" w14:textId="74023E2F" w:rsidR="00C3093E" w:rsidRPr="00C816C4" w:rsidRDefault="00C3093E" w:rsidP="00BA0055">
            <w:pPr>
              <w:rPr>
                <w:rFonts w:ascii="Times New Roman" w:hAnsi="Times New Roman"/>
                <w:sz w:val="24"/>
                <w:szCs w:val="24"/>
              </w:rPr>
            </w:pPr>
            <w:r w:rsidRPr="00C816C4">
              <w:rPr>
                <w:rFonts w:ascii="Times New Roman" w:hAnsi="Times New Roman"/>
                <w:bCs/>
                <w:sz w:val="24"/>
                <w:szCs w:val="24"/>
              </w:rPr>
              <w:t>КК.04</w:t>
            </w:r>
          </w:p>
        </w:tc>
        <w:tc>
          <w:tcPr>
            <w:tcW w:w="6839" w:type="dxa"/>
            <w:shd w:val="clear" w:color="auto" w:fill="auto"/>
          </w:tcPr>
          <w:p w14:paraId="3F5E227C" w14:textId="0085D832" w:rsidR="0020013C" w:rsidRPr="00C816C4" w:rsidRDefault="0020013C" w:rsidP="00BA0055">
            <w:pPr>
              <w:jc w:val="both"/>
              <w:rPr>
                <w:rFonts w:ascii="Times New Roman" w:hAnsi="Times New Roman"/>
                <w:i/>
                <w:iCs/>
                <w:sz w:val="24"/>
                <w:szCs w:val="24"/>
              </w:rPr>
            </w:pPr>
            <w:r w:rsidRPr="00C816C4">
              <w:rPr>
                <w:rFonts w:ascii="Times New Roman" w:hAnsi="Times New Roman" w:cs="Times New Roman"/>
                <w:color w:val="000000"/>
                <w:sz w:val="24"/>
                <w:szCs w:val="24"/>
              </w:rPr>
              <w:t>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bl>
    <w:p w14:paraId="727A1480" w14:textId="77777777" w:rsidR="00BA0055" w:rsidRDefault="00BA0055" w:rsidP="00BA0055">
      <w:pPr>
        <w:jc w:val="right"/>
        <w:rPr>
          <w:rFonts w:ascii="Times New Roman" w:hAnsi="Times New Roman"/>
          <w:i/>
          <w:iCs/>
          <w:sz w:val="24"/>
          <w:szCs w:val="24"/>
        </w:rPr>
      </w:pPr>
    </w:p>
    <w:p w14:paraId="5304C97E" w14:textId="77777777" w:rsidR="00A4673F" w:rsidRDefault="00A4673F" w:rsidP="00BA0055">
      <w:pPr>
        <w:jc w:val="center"/>
        <w:rPr>
          <w:rFonts w:ascii="Times New Roman" w:hAnsi="Times New Roman"/>
          <w:b/>
          <w:bCs/>
          <w:sz w:val="24"/>
          <w:szCs w:val="24"/>
        </w:rPr>
      </w:pPr>
    </w:p>
    <w:p w14:paraId="5840E7F7" w14:textId="77777777" w:rsidR="00A4673F" w:rsidRDefault="00A4673F" w:rsidP="00BA0055">
      <w:pPr>
        <w:jc w:val="center"/>
        <w:rPr>
          <w:rFonts w:ascii="Times New Roman" w:hAnsi="Times New Roman"/>
          <w:b/>
          <w:bCs/>
          <w:sz w:val="24"/>
          <w:szCs w:val="24"/>
        </w:rPr>
      </w:pPr>
    </w:p>
    <w:p w14:paraId="28C3722A" w14:textId="79B2B7C5" w:rsidR="00BA0055" w:rsidRDefault="00BA0055" w:rsidP="00BA0055">
      <w:pPr>
        <w:jc w:val="center"/>
        <w:rPr>
          <w:rFonts w:ascii="Times New Roman" w:hAnsi="Times New Roman"/>
          <w:b/>
          <w:bCs/>
          <w:sz w:val="24"/>
          <w:szCs w:val="24"/>
        </w:rPr>
      </w:pPr>
      <w:r w:rsidRPr="00AA4ABA">
        <w:rPr>
          <w:rFonts w:ascii="Times New Roman" w:hAnsi="Times New Roman"/>
          <w:b/>
          <w:bCs/>
          <w:sz w:val="24"/>
          <w:szCs w:val="24"/>
        </w:rPr>
        <w:lastRenderedPageBreak/>
        <w:t>Требуемый показатель выраженности корпоративной компетенции</w:t>
      </w:r>
    </w:p>
    <w:p w14:paraId="6CFF6ECD" w14:textId="77777777" w:rsidR="00BA0055" w:rsidRPr="00AA4ABA" w:rsidRDefault="00BA0055" w:rsidP="00BA0055">
      <w:pPr>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646"/>
        <w:gridCol w:w="2549"/>
      </w:tblGrid>
      <w:tr w:rsidR="00BA0055" w:rsidRPr="00AA4ABA" w14:paraId="2F196791" w14:textId="77777777" w:rsidTr="00BA0055">
        <w:trPr>
          <w:trHeight w:val="416"/>
        </w:trPr>
        <w:tc>
          <w:tcPr>
            <w:tcW w:w="3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4A9B7F"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Критерии выраженности</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3C15B4"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Уровень</w:t>
            </w:r>
          </w:p>
        </w:tc>
      </w:tr>
      <w:tr w:rsidR="00BA0055" w:rsidRPr="00AA4ABA" w14:paraId="07BAA67D" w14:textId="77777777" w:rsidTr="00BA0055">
        <w:trPr>
          <w:trHeight w:val="1876"/>
        </w:trPr>
        <w:tc>
          <w:tcPr>
            <w:tcW w:w="3750" w:type="pct"/>
            <w:tcBorders>
              <w:top w:val="single" w:sz="4" w:space="0" w:color="auto"/>
              <w:left w:val="single" w:sz="4" w:space="0" w:color="auto"/>
              <w:bottom w:val="single" w:sz="4" w:space="0" w:color="auto"/>
              <w:right w:val="single" w:sz="4" w:space="0" w:color="auto"/>
            </w:tcBorders>
            <w:vAlign w:val="center"/>
            <w:hideMark/>
          </w:tcPr>
          <w:p w14:paraId="7CA702F5" w14:textId="66084D2E" w:rsidR="00BA0055" w:rsidRPr="00AA4ABA" w:rsidRDefault="00BA0055" w:rsidP="00BA0055">
            <w:pPr>
              <w:jc w:val="both"/>
              <w:rPr>
                <w:rFonts w:ascii="Times New Roman" w:hAnsi="Times New Roman"/>
                <w:color w:val="000000"/>
                <w:sz w:val="24"/>
                <w:szCs w:val="24"/>
              </w:rPr>
            </w:pPr>
            <w:r w:rsidRPr="00AA4ABA">
              <w:rPr>
                <w:rFonts w:ascii="Times New Roman" w:hAnsi="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w:t>
            </w:r>
            <w:r w:rsidR="006F033B">
              <w:rPr>
                <w:rFonts w:ascii="Times New Roman" w:hAnsi="Times New Roman"/>
                <w:sz w:val="24"/>
                <w:szCs w:val="24"/>
              </w:rPr>
              <w:br/>
            </w:r>
            <w:r w:rsidRPr="00AA4ABA">
              <w:rPr>
                <w:rFonts w:ascii="Times New Roman" w:hAnsi="Times New Roman"/>
                <w:sz w:val="24"/>
                <w:szCs w:val="24"/>
              </w:rPr>
              <w:t xml:space="preserve">для конкретной должности, развиты в достаточной степени или на уровне выше требуемого. Работник справился с внештатными ситуациями </w:t>
            </w:r>
            <w:r w:rsidR="006F033B">
              <w:rPr>
                <w:rFonts w:ascii="Times New Roman" w:hAnsi="Times New Roman"/>
                <w:sz w:val="24"/>
                <w:szCs w:val="24"/>
              </w:rPr>
              <w:br/>
            </w:r>
            <w:r w:rsidRPr="00AA4ABA">
              <w:rPr>
                <w:rFonts w:ascii="Times New Roman" w:hAnsi="Times New Roman"/>
                <w:sz w:val="24"/>
                <w:szCs w:val="24"/>
              </w:rPr>
              <w:t>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2E2976AD"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мастерства</w:t>
            </w:r>
          </w:p>
        </w:tc>
      </w:tr>
      <w:tr w:rsidR="00BA0055" w:rsidRPr="00AA4ABA" w14:paraId="19B377E8" w14:textId="77777777" w:rsidTr="00BA0055">
        <w:trPr>
          <w:trHeight w:val="1270"/>
        </w:trPr>
        <w:tc>
          <w:tcPr>
            <w:tcW w:w="3750" w:type="pct"/>
            <w:tcBorders>
              <w:top w:val="single" w:sz="4" w:space="0" w:color="auto"/>
              <w:left w:val="single" w:sz="4" w:space="0" w:color="auto"/>
              <w:bottom w:val="single" w:sz="4" w:space="0" w:color="auto"/>
              <w:right w:val="single" w:sz="4" w:space="0" w:color="auto"/>
            </w:tcBorders>
            <w:vAlign w:val="center"/>
            <w:hideMark/>
          </w:tcPr>
          <w:p w14:paraId="1E91C282" w14:textId="12BC6CEB"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 xml:space="preserve">Выполнены основные обязанности. Результаты в основном соответствуют запланированным. Некоторые задачи выполнены </w:t>
            </w:r>
            <w:r w:rsidR="006F033B">
              <w:rPr>
                <w:rFonts w:ascii="Times New Roman" w:hAnsi="Times New Roman"/>
                <w:color w:val="000000"/>
                <w:sz w:val="24"/>
                <w:szCs w:val="24"/>
              </w:rPr>
              <w:br/>
            </w:r>
            <w:r w:rsidRPr="00AA4ABA">
              <w:rPr>
                <w:rFonts w:ascii="Times New Roman" w:hAnsi="Times New Roman"/>
                <w:color w:val="000000"/>
                <w:sz w:val="24"/>
                <w:szCs w:val="24"/>
              </w:rPr>
              <w:t>не в полном объеме. Отдельные компетенции, профессионально-технические знания и навыки, необходимые на занимаемой работником должности, требуют развития. Поведение соответствует требованиям должности.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8DFB870"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базовый</w:t>
            </w:r>
          </w:p>
        </w:tc>
      </w:tr>
      <w:tr w:rsidR="00BA0055" w:rsidRPr="00AD6B19" w14:paraId="6C3E2123" w14:textId="77777777" w:rsidTr="00BA0055">
        <w:trPr>
          <w:trHeight w:val="126"/>
        </w:trPr>
        <w:tc>
          <w:tcPr>
            <w:tcW w:w="3750" w:type="pct"/>
            <w:tcBorders>
              <w:top w:val="single" w:sz="4" w:space="0" w:color="auto"/>
              <w:left w:val="single" w:sz="4" w:space="0" w:color="auto"/>
              <w:bottom w:val="single" w:sz="4" w:space="0" w:color="auto"/>
              <w:right w:val="single" w:sz="4" w:space="0" w:color="auto"/>
            </w:tcBorders>
            <w:vAlign w:val="center"/>
            <w:hideMark/>
          </w:tcPr>
          <w:p w14:paraId="150BC33F" w14:textId="77777777"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F4DF1B1" w14:textId="77777777" w:rsidR="00BA0055" w:rsidRPr="00AD6B19"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ограниченной компетентности</w:t>
            </w:r>
          </w:p>
        </w:tc>
      </w:tr>
    </w:tbl>
    <w:p w14:paraId="052C23A0" w14:textId="77777777" w:rsidR="00BA0055" w:rsidRDefault="00BA0055" w:rsidP="00BA0055">
      <w:pPr>
        <w:pStyle w:val="1"/>
        <w:jc w:val="both"/>
      </w:pPr>
    </w:p>
    <w:p w14:paraId="7DFA816D" w14:textId="45CD6F14" w:rsidR="00BA0055" w:rsidRDefault="00BA0055" w:rsidP="00BA0055">
      <w:pPr>
        <w:rPr>
          <w:rFonts w:ascii="Times New Roman" w:hAnsi="Times New Roman"/>
          <w:sz w:val="24"/>
          <w:szCs w:val="24"/>
        </w:rPr>
      </w:pPr>
    </w:p>
    <w:p w14:paraId="0E4438B9" w14:textId="77777777" w:rsidR="00BA0055" w:rsidRPr="00B85954" w:rsidRDefault="00BA0055" w:rsidP="00BA0055">
      <w:pPr>
        <w:rPr>
          <w:rFonts w:ascii="Times New Roman" w:hAnsi="Times New Roman"/>
          <w:b/>
          <w:bCs/>
          <w:sz w:val="24"/>
          <w:szCs w:val="24"/>
        </w:rPr>
      </w:pPr>
    </w:p>
    <w:p w14:paraId="0EB7D972" w14:textId="77777777" w:rsidR="00133837" w:rsidRDefault="00133837">
      <w:pPr>
        <w:rPr>
          <w:rFonts w:ascii="Times New Roman Полужирный" w:eastAsiaTheme="majorEastAsia" w:hAnsi="Times New Roman Полужирный" w:cs="Times New Roman"/>
          <w:b/>
          <w:bCs/>
          <w:caps/>
          <w:sz w:val="26"/>
          <w:szCs w:val="28"/>
          <w:lang w:eastAsia="en-US"/>
        </w:rPr>
      </w:pPr>
      <w:bookmarkStart w:id="6" w:name="_Toc131849533"/>
      <w:r>
        <w:rPr>
          <w:rFonts w:ascii="Times New Roman Полужирный" w:eastAsiaTheme="majorEastAsia" w:hAnsi="Times New Roman Полужирный" w:cs="Times New Roman"/>
          <w:b/>
          <w:bCs/>
          <w:caps/>
          <w:sz w:val="26"/>
          <w:szCs w:val="28"/>
          <w:lang w:eastAsia="en-US"/>
        </w:rPr>
        <w:br w:type="page"/>
      </w:r>
    </w:p>
    <w:p w14:paraId="0CA233DC" w14:textId="11233513" w:rsidR="00133837" w:rsidRPr="00133837" w:rsidRDefault="00133837" w:rsidP="00133837">
      <w:pPr>
        <w:keepNext/>
        <w:keepLines/>
        <w:spacing w:after="0" w:line="276" w:lineRule="auto"/>
        <w:jc w:val="center"/>
        <w:outlineLvl w:val="0"/>
        <w:rPr>
          <w:rFonts w:ascii="Times New Roman Полужирный" w:eastAsiaTheme="majorEastAsia" w:hAnsi="Times New Roman Полужирный" w:cs="Times New Roman"/>
          <w:b/>
          <w:bCs/>
          <w:caps/>
          <w:sz w:val="26"/>
          <w:szCs w:val="28"/>
          <w:lang w:eastAsia="en-US"/>
        </w:rPr>
      </w:pPr>
      <w:r w:rsidRPr="00133837">
        <w:rPr>
          <w:rFonts w:ascii="Times New Roman Полужирный" w:eastAsiaTheme="majorEastAsia" w:hAnsi="Times New Roman Полужирный" w:cs="Times New Roman"/>
          <w:b/>
          <w:bCs/>
          <w:caps/>
          <w:sz w:val="26"/>
          <w:szCs w:val="28"/>
          <w:lang w:eastAsia="en-US"/>
        </w:rPr>
        <w:lastRenderedPageBreak/>
        <w:t>Раздел 2. Планируемые результаты освоения дополнительного профессионального блока</w:t>
      </w:r>
      <w:bookmarkEnd w:id="6"/>
    </w:p>
    <w:p w14:paraId="45AC3DB6" w14:textId="77777777" w:rsidR="00133837" w:rsidRPr="00133837" w:rsidRDefault="00133837" w:rsidP="00133837">
      <w:pPr>
        <w:spacing w:after="0" w:line="276" w:lineRule="auto"/>
        <w:rPr>
          <w:rFonts w:ascii="Times New Roman" w:hAnsi="Times New Roman" w:cs="Times New Roman"/>
          <w:sz w:val="24"/>
          <w:szCs w:val="28"/>
          <w:lang w:eastAsia="x-none"/>
        </w:rPr>
      </w:pPr>
      <w:r w:rsidRPr="00133837">
        <w:rPr>
          <w:rFonts w:ascii="Times New Roman" w:hAnsi="Times New Roman" w:cs="Times New Roman"/>
          <w:sz w:val="24"/>
          <w:szCs w:val="28"/>
          <w:lang w:eastAsia="x-none"/>
        </w:rPr>
        <w:t xml:space="preserve">2.1. Профессиональные компетенции </w:t>
      </w:r>
    </w:p>
    <w:p w14:paraId="7BC85132" w14:textId="77777777" w:rsidR="00133837" w:rsidRPr="00133837" w:rsidRDefault="00133837" w:rsidP="00133837">
      <w:pPr>
        <w:spacing w:after="0" w:line="276" w:lineRule="auto"/>
        <w:jc w:val="right"/>
        <w:rPr>
          <w:rFonts w:ascii="Times New Roman" w:hAnsi="Times New Roman"/>
          <w:i/>
          <w:iCs/>
          <w:szCs w:val="24"/>
          <w:lang w:val="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49"/>
        <w:gridCol w:w="1424"/>
        <w:gridCol w:w="3827"/>
      </w:tblGrid>
      <w:tr w:rsidR="00133837" w:rsidRPr="00133837" w14:paraId="72D7EB45" w14:textId="77777777" w:rsidTr="00C1366D">
        <w:trPr>
          <w:trHeight w:val="20"/>
        </w:trPr>
        <w:tc>
          <w:tcPr>
            <w:tcW w:w="2268" w:type="dxa"/>
            <w:vAlign w:val="center"/>
          </w:tcPr>
          <w:p w14:paraId="4EDFE273" w14:textId="77777777" w:rsidR="00133837" w:rsidRPr="00133837" w:rsidRDefault="00133837" w:rsidP="00133837">
            <w:pPr>
              <w:suppressAutoHyphens/>
              <w:jc w:val="center"/>
              <w:rPr>
                <w:rFonts w:ascii="Times New Roman" w:hAnsi="Times New Roman"/>
                <w:b/>
                <w:sz w:val="24"/>
                <w:szCs w:val="24"/>
              </w:rPr>
            </w:pPr>
            <w:r w:rsidRPr="00133837">
              <w:rPr>
                <w:rFonts w:ascii="Times New Roman" w:hAnsi="Times New Roman"/>
                <w:b/>
                <w:sz w:val="24"/>
                <w:szCs w:val="24"/>
              </w:rPr>
              <w:t>Виды деятельности</w:t>
            </w:r>
          </w:p>
        </w:tc>
        <w:tc>
          <w:tcPr>
            <w:tcW w:w="2149" w:type="dxa"/>
            <w:vAlign w:val="center"/>
          </w:tcPr>
          <w:p w14:paraId="7DFF3635" w14:textId="77777777" w:rsidR="00133837" w:rsidRPr="00133837" w:rsidRDefault="00133837" w:rsidP="00133837">
            <w:pPr>
              <w:suppressAutoHyphens/>
              <w:jc w:val="center"/>
              <w:rPr>
                <w:rFonts w:ascii="Times New Roman" w:hAnsi="Times New Roman"/>
                <w:b/>
                <w:sz w:val="24"/>
                <w:szCs w:val="24"/>
              </w:rPr>
            </w:pPr>
            <w:r w:rsidRPr="00133837">
              <w:rPr>
                <w:rFonts w:ascii="Times New Roman" w:hAnsi="Times New Roman"/>
                <w:b/>
                <w:sz w:val="24"/>
                <w:szCs w:val="24"/>
              </w:rPr>
              <w:t>Код и наименование компетенции</w:t>
            </w:r>
          </w:p>
        </w:tc>
        <w:tc>
          <w:tcPr>
            <w:tcW w:w="1424" w:type="dxa"/>
          </w:tcPr>
          <w:p w14:paraId="42CF86B1" w14:textId="77777777" w:rsidR="00133837" w:rsidRPr="00133837" w:rsidRDefault="00133837" w:rsidP="00133837">
            <w:pPr>
              <w:suppressAutoHyphens/>
              <w:jc w:val="center"/>
              <w:rPr>
                <w:rFonts w:ascii="Times New Roman" w:hAnsi="Times New Roman"/>
                <w:b/>
                <w:iCs/>
                <w:sz w:val="24"/>
                <w:szCs w:val="24"/>
              </w:rPr>
            </w:pPr>
            <w:r w:rsidRPr="00133837">
              <w:rPr>
                <w:rFonts w:ascii="Times New Roman" w:hAnsi="Times New Roman"/>
                <w:b/>
                <w:iCs/>
                <w:sz w:val="24"/>
                <w:szCs w:val="24"/>
              </w:rPr>
              <w:t>Код</w:t>
            </w:r>
          </w:p>
        </w:tc>
        <w:tc>
          <w:tcPr>
            <w:tcW w:w="3827" w:type="dxa"/>
            <w:vAlign w:val="center"/>
          </w:tcPr>
          <w:p w14:paraId="2E6EFC75" w14:textId="77777777" w:rsidR="00133837" w:rsidRPr="00133837" w:rsidRDefault="00133837" w:rsidP="00133837">
            <w:pPr>
              <w:suppressAutoHyphens/>
              <w:jc w:val="center"/>
              <w:rPr>
                <w:rFonts w:ascii="Times New Roman" w:hAnsi="Times New Roman"/>
                <w:b/>
                <w:sz w:val="24"/>
                <w:szCs w:val="24"/>
              </w:rPr>
            </w:pPr>
            <w:r w:rsidRPr="00133837">
              <w:rPr>
                <w:rFonts w:ascii="Times New Roman" w:hAnsi="Times New Roman"/>
                <w:b/>
                <w:iCs/>
                <w:sz w:val="24"/>
                <w:szCs w:val="24"/>
              </w:rPr>
              <w:t>Показатели освоения компетенции</w:t>
            </w:r>
          </w:p>
        </w:tc>
      </w:tr>
      <w:tr w:rsidR="0064114B" w:rsidRPr="00133837" w14:paraId="0507D584" w14:textId="77777777" w:rsidTr="00C1366D">
        <w:trPr>
          <w:trHeight w:val="292"/>
        </w:trPr>
        <w:tc>
          <w:tcPr>
            <w:tcW w:w="2268" w:type="dxa"/>
            <w:vMerge w:val="restart"/>
          </w:tcPr>
          <w:p w14:paraId="23CAAD8F" w14:textId="77777777" w:rsidR="0064114B" w:rsidRPr="00841919" w:rsidRDefault="0064114B" w:rsidP="00841919">
            <w:pPr>
              <w:widowControl w:val="0"/>
              <w:spacing w:after="0" w:line="240" w:lineRule="auto"/>
              <w:ind w:left="57" w:right="57"/>
              <w:contextualSpacing/>
              <w:rPr>
                <w:rFonts w:ascii="Times New Roman" w:hAnsi="Times New Roman" w:cs="Times New Roman"/>
                <w:sz w:val="24"/>
                <w:szCs w:val="24"/>
              </w:rPr>
            </w:pPr>
            <w:r w:rsidRPr="00841919">
              <w:rPr>
                <w:rFonts w:ascii="Times New Roman" w:hAnsi="Times New Roman" w:cs="Times New Roman"/>
                <w:sz w:val="24"/>
                <w:szCs w:val="24"/>
              </w:rPr>
              <w:t>Защита информации в автоматизированных системах программными и</w:t>
            </w:r>
          </w:p>
          <w:p w14:paraId="60699CF1" w14:textId="31711121" w:rsidR="0064114B" w:rsidRPr="00133837" w:rsidRDefault="0064114B" w:rsidP="00841919">
            <w:pPr>
              <w:rPr>
                <w:rFonts w:ascii="Times New Roman" w:hAnsi="Times New Roman"/>
                <w:highlight w:val="yellow"/>
              </w:rPr>
            </w:pPr>
            <w:r w:rsidRPr="00841919">
              <w:rPr>
                <w:rFonts w:ascii="Times New Roman" w:hAnsi="Times New Roman" w:cs="Times New Roman"/>
                <w:sz w:val="24"/>
                <w:szCs w:val="24"/>
              </w:rPr>
              <w:t>программно-аппаратными средствами</w:t>
            </w:r>
          </w:p>
        </w:tc>
        <w:tc>
          <w:tcPr>
            <w:tcW w:w="2149" w:type="dxa"/>
            <w:vMerge w:val="restart"/>
          </w:tcPr>
          <w:p w14:paraId="1C1FE8DB" w14:textId="68745DE4" w:rsidR="0064114B" w:rsidRPr="00C116AB" w:rsidRDefault="0064114B" w:rsidP="00841919">
            <w:pPr>
              <w:widowControl w:val="0"/>
              <w:tabs>
                <w:tab w:val="left" w:pos="142"/>
              </w:tabs>
              <w:spacing w:after="0" w:line="240" w:lineRule="auto"/>
              <w:ind w:right="-172"/>
              <w:rPr>
                <w:rFonts w:ascii="Times New Roman" w:hAnsi="Times New Roman" w:cs="Times New Roman"/>
                <w:sz w:val="24"/>
                <w:szCs w:val="24"/>
              </w:rPr>
            </w:pPr>
            <w:r w:rsidRPr="00841919">
              <w:rPr>
                <w:rFonts w:ascii="Times New Roman" w:hAnsi="Times New Roman" w:cs="Times New Roman"/>
              </w:rPr>
              <w:t xml:space="preserve">ПК </w:t>
            </w:r>
            <w:r>
              <w:rPr>
                <w:rFonts w:ascii="Times New Roman" w:hAnsi="Times New Roman" w:cs="Times New Roman"/>
              </w:rPr>
              <w:t>6</w:t>
            </w:r>
            <w:r w:rsidRPr="00841919">
              <w:rPr>
                <w:rFonts w:ascii="Times New Roman" w:hAnsi="Times New Roman" w:cs="Times New Roman"/>
              </w:rPr>
              <w:t xml:space="preserve">.1. </w:t>
            </w:r>
            <w:r w:rsidR="00C116AB" w:rsidRPr="00C116AB">
              <w:rPr>
                <w:rFonts w:ascii="Times New Roman" w:hAnsi="Times New Roman" w:cs="Times New Roman"/>
                <w:color w:val="000000"/>
                <w:sz w:val="24"/>
                <w:szCs w:val="24"/>
              </w:rPr>
              <w:t>Обеспечение защиты информации при выводе из эксплуатации автоматизированных систем</w:t>
            </w:r>
          </w:p>
          <w:p w14:paraId="4EB6B286" w14:textId="3A42C946" w:rsidR="0064114B" w:rsidRPr="00133837" w:rsidRDefault="0064114B" w:rsidP="00841919">
            <w:pPr>
              <w:rPr>
                <w:rFonts w:ascii="Times New Roman" w:hAnsi="Times New Roman"/>
                <w:iCs/>
                <w:color w:val="000000"/>
                <w:sz w:val="24"/>
                <w:szCs w:val="24"/>
              </w:rPr>
            </w:pPr>
          </w:p>
        </w:tc>
        <w:tc>
          <w:tcPr>
            <w:tcW w:w="1424" w:type="dxa"/>
            <w:shd w:val="clear" w:color="auto" w:fill="auto"/>
          </w:tcPr>
          <w:p w14:paraId="51EBAAE0" w14:textId="77777777" w:rsidR="0064114B" w:rsidRPr="00133837" w:rsidRDefault="0064114B" w:rsidP="00133837">
            <w:pPr>
              <w:rPr>
                <w:rFonts w:ascii="Times New Roman" w:hAnsi="Times New Roman"/>
                <w:b/>
                <w:iCs/>
                <w:sz w:val="24"/>
                <w:szCs w:val="24"/>
              </w:rPr>
            </w:pPr>
          </w:p>
        </w:tc>
        <w:tc>
          <w:tcPr>
            <w:tcW w:w="3827" w:type="dxa"/>
          </w:tcPr>
          <w:p w14:paraId="5907384D" w14:textId="77777777" w:rsidR="0064114B" w:rsidRPr="00133837" w:rsidRDefault="0064114B" w:rsidP="00133837">
            <w:pPr>
              <w:rPr>
                <w:rFonts w:ascii="Times New Roman" w:hAnsi="Times New Roman"/>
                <w:b/>
                <w:sz w:val="24"/>
                <w:szCs w:val="24"/>
              </w:rPr>
            </w:pPr>
            <w:r w:rsidRPr="00133837">
              <w:rPr>
                <w:rFonts w:ascii="Times New Roman" w:hAnsi="Times New Roman"/>
                <w:b/>
                <w:iCs/>
                <w:sz w:val="24"/>
                <w:szCs w:val="24"/>
              </w:rPr>
              <w:t>Навыки</w:t>
            </w:r>
            <w:r w:rsidRPr="00133837">
              <w:rPr>
                <w:rFonts w:ascii="Times New Roman" w:hAnsi="Times New Roman"/>
                <w:sz w:val="24"/>
                <w:szCs w:val="24"/>
              </w:rPr>
              <w:t>:</w:t>
            </w:r>
          </w:p>
        </w:tc>
      </w:tr>
      <w:tr w:rsidR="00C116AB" w:rsidRPr="00133837" w14:paraId="2BD8196C" w14:textId="77777777" w:rsidTr="00C1366D">
        <w:trPr>
          <w:trHeight w:val="268"/>
        </w:trPr>
        <w:tc>
          <w:tcPr>
            <w:tcW w:w="2268" w:type="dxa"/>
            <w:vMerge/>
          </w:tcPr>
          <w:p w14:paraId="1896DFE1" w14:textId="77777777" w:rsidR="00C116AB" w:rsidRPr="00133837" w:rsidRDefault="00C116AB" w:rsidP="00C116AB">
            <w:pPr>
              <w:rPr>
                <w:rFonts w:ascii="Times New Roman" w:hAnsi="Times New Roman"/>
                <w:sz w:val="24"/>
                <w:szCs w:val="24"/>
              </w:rPr>
            </w:pPr>
          </w:p>
        </w:tc>
        <w:tc>
          <w:tcPr>
            <w:tcW w:w="2149" w:type="dxa"/>
            <w:vMerge/>
          </w:tcPr>
          <w:p w14:paraId="6F1773AE" w14:textId="77777777" w:rsidR="00C116AB" w:rsidRPr="00133837" w:rsidRDefault="00C116AB" w:rsidP="00C116AB">
            <w:pPr>
              <w:jc w:val="both"/>
              <w:rPr>
                <w:rFonts w:ascii="Times New Roman" w:hAnsi="Times New Roman"/>
                <w:color w:val="000000"/>
                <w:sz w:val="24"/>
                <w:szCs w:val="24"/>
              </w:rPr>
            </w:pPr>
          </w:p>
        </w:tc>
        <w:tc>
          <w:tcPr>
            <w:tcW w:w="1424" w:type="dxa"/>
            <w:shd w:val="clear" w:color="auto" w:fill="auto"/>
          </w:tcPr>
          <w:p w14:paraId="71BDDC35" w14:textId="59AD2326" w:rsidR="00C116AB" w:rsidRPr="00133837" w:rsidRDefault="00C116AB" w:rsidP="00C116AB">
            <w:pPr>
              <w:rPr>
                <w:rFonts w:ascii="Times New Roman" w:hAnsi="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6.1.</w:t>
            </w:r>
            <w:r w:rsidRPr="00133837">
              <w:rPr>
                <w:rFonts w:ascii="Times New Roman" w:hAnsi="Times New Roman" w:cs="Times New Roman"/>
                <w:sz w:val="24"/>
                <w:szCs w:val="24"/>
              </w:rPr>
              <w:t>01</w:t>
            </w:r>
          </w:p>
        </w:tc>
        <w:tc>
          <w:tcPr>
            <w:tcW w:w="3827" w:type="dxa"/>
            <w:tcBorders>
              <w:top w:val="single" w:sz="8" w:space="0" w:color="auto"/>
              <w:left w:val="single" w:sz="8" w:space="0" w:color="auto"/>
              <w:bottom w:val="single" w:sz="8" w:space="0" w:color="auto"/>
              <w:right w:val="single" w:sz="8" w:space="0" w:color="auto"/>
            </w:tcBorders>
          </w:tcPr>
          <w:p w14:paraId="1BB5E327" w14:textId="787E6026" w:rsidR="00C116AB" w:rsidRPr="00456E17" w:rsidDel="00AA1871" w:rsidRDefault="00C116AB" w:rsidP="00C116AB">
            <w:pPr>
              <w:rPr>
                <w:rFonts w:ascii="Times New Roman" w:hAnsi="Times New Roman" w:cs="Times New Roman"/>
                <w:i/>
                <w:iCs/>
                <w:sz w:val="24"/>
                <w:szCs w:val="24"/>
              </w:rPr>
            </w:pPr>
            <w:r w:rsidRPr="00456E17">
              <w:rPr>
                <w:rFonts w:ascii="Times New Roman" w:hAnsi="Times New Roman" w:cs="Times New Roman"/>
                <w:color w:val="000000"/>
              </w:rPr>
              <w:t>Включение в организационно-распорядительные документы по защите информации процедур уничтожения (стирания) информации на машинных носителях, а также контроля уничтожения (стирания) информации</w:t>
            </w:r>
          </w:p>
        </w:tc>
      </w:tr>
      <w:tr w:rsidR="00C116AB" w:rsidRPr="00133837" w14:paraId="5624FC84" w14:textId="77777777" w:rsidTr="00C1366D">
        <w:trPr>
          <w:trHeight w:val="268"/>
        </w:trPr>
        <w:tc>
          <w:tcPr>
            <w:tcW w:w="2268" w:type="dxa"/>
            <w:vMerge/>
          </w:tcPr>
          <w:p w14:paraId="203F35D4" w14:textId="77777777" w:rsidR="00C116AB" w:rsidRPr="00133837" w:rsidRDefault="00C116AB" w:rsidP="00C116AB">
            <w:pPr>
              <w:rPr>
                <w:rFonts w:ascii="Times New Roman" w:hAnsi="Times New Roman"/>
                <w:sz w:val="24"/>
                <w:szCs w:val="24"/>
              </w:rPr>
            </w:pPr>
          </w:p>
        </w:tc>
        <w:tc>
          <w:tcPr>
            <w:tcW w:w="2149" w:type="dxa"/>
            <w:vMerge/>
          </w:tcPr>
          <w:p w14:paraId="3400C5DB" w14:textId="77777777" w:rsidR="00C116AB" w:rsidRPr="00133837" w:rsidRDefault="00C116AB" w:rsidP="00C116AB">
            <w:pPr>
              <w:jc w:val="both"/>
              <w:rPr>
                <w:rFonts w:ascii="Times New Roman" w:hAnsi="Times New Roman"/>
                <w:color w:val="000000"/>
                <w:sz w:val="24"/>
                <w:szCs w:val="24"/>
              </w:rPr>
            </w:pPr>
          </w:p>
        </w:tc>
        <w:tc>
          <w:tcPr>
            <w:tcW w:w="1424" w:type="dxa"/>
            <w:shd w:val="clear" w:color="auto" w:fill="auto"/>
          </w:tcPr>
          <w:p w14:paraId="1CB3331C" w14:textId="2A1334D2" w:rsidR="00C116AB" w:rsidRPr="00133837" w:rsidRDefault="00C116AB" w:rsidP="00C116AB">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6.1.02</w:t>
            </w:r>
          </w:p>
        </w:tc>
        <w:tc>
          <w:tcPr>
            <w:tcW w:w="3827" w:type="dxa"/>
            <w:tcBorders>
              <w:top w:val="single" w:sz="8" w:space="0" w:color="auto"/>
              <w:left w:val="single" w:sz="8" w:space="0" w:color="auto"/>
              <w:bottom w:val="single" w:sz="8" w:space="0" w:color="auto"/>
              <w:right w:val="single" w:sz="8" w:space="0" w:color="auto"/>
            </w:tcBorders>
          </w:tcPr>
          <w:p w14:paraId="21BC76C4" w14:textId="233B8D37" w:rsidR="00C116AB" w:rsidRPr="00456E17" w:rsidRDefault="00C116AB" w:rsidP="00C116AB">
            <w:pPr>
              <w:rPr>
                <w:rFonts w:ascii="Times New Roman" w:hAnsi="Times New Roman" w:cs="Times New Roman"/>
                <w:i/>
                <w:iCs/>
                <w:sz w:val="24"/>
                <w:szCs w:val="24"/>
              </w:rPr>
            </w:pPr>
            <w:r w:rsidRPr="00456E17">
              <w:rPr>
                <w:rFonts w:ascii="Times New Roman" w:hAnsi="Times New Roman" w:cs="Times New Roman"/>
                <w:color w:val="000000"/>
              </w:rP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r>
      <w:tr w:rsidR="00C116AB" w:rsidRPr="00133837" w14:paraId="31AFD962" w14:textId="77777777" w:rsidTr="00C1366D">
        <w:trPr>
          <w:trHeight w:val="268"/>
        </w:trPr>
        <w:tc>
          <w:tcPr>
            <w:tcW w:w="2268" w:type="dxa"/>
            <w:vMerge/>
          </w:tcPr>
          <w:p w14:paraId="63F84073" w14:textId="77777777" w:rsidR="00C116AB" w:rsidRPr="00133837" w:rsidRDefault="00C116AB" w:rsidP="00C116AB">
            <w:pPr>
              <w:rPr>
                <w:rFonts w:ascii="Times New Roman" w:hAnsi="Times New Roman"/>
                <w:sz w:val="24"/>
                <w:szCs w:val="24"/>
              </w:rPr>
            </w:pPr>
          </w:p>
        </w:tc>
        <w:tc>
          <w:tcPr>
            <w:tcW w:w="2149" w:type="dxa"/>
            <w:vMerge/>
          </w:tcPr>
          <w:p w14:paraId="45CD5637" w14:textId="77777777" w:rsidR="00C116AB" w:rsidRPr="00133837" w:rsidRDefault="00C116AB" w:rsidP="00C116AB">
            <w:pPr>
              <w:jc w:val="both"/>
              <w:rPr>
                <w:rFonts w:ascii="Times New Roman" w:hAnsi="Times New Roman"/>
                <w:color w:val="000000"/>
                <w:sz w:val="24"/>
                <w:szCs w:val="24"/>
              </w:rPr>
            </w:pPr>
          </w:p>
        </w:tc>
        <w:tc>
          <w:tcPr>
            <w:tcW w:w="1424" w:type="dxa"/>
            <w:shd w:val="clear" w:color="auto" w:fill="auto"/>
          </w:tcPr>
          <w:p w14:paraId="71715F08" w14:textId="287B02BC" w:rsidR="00C116AB" w:rsidRPr="00133837" w:rsidRDefault="00C116AB" w:rsidP="00C116AB">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6.1.03</w:t>
            </w:r>
          </w:p>
        </w:tc>
        <w:tc>
          <w:tcPr>
            <w:tcW w:w="3827" w:type="dxa"/>
            <w:tcBorders>
              <w:top w:val="single" w:sz="8" w:space="0" w:color="auto"/>
              <w:left w:val="single" w:sz="8" w:space="0" w:color="auto"/>
              <w:bottom w:val="single" w:sz="8" w:space="0" w:color="auto"/>
              <w:right w:val="single" w:sz="8" w:space="0" w:color="auto"/>
            </w:tcBorders>
          </w:tcPr>
          <w:p w14:paraId="2557BB0E" w14:textId="3EA530C0" w:rsidR="00C116AB" w:rsidRPr="00456E17" w:rsidRDefault="00C116AB" w:rsidP="00C116AB">
            <w:pPr>
              <w:rPr>
                <w:rFonts w:ascii="Times New Roman" w:hAnsi="Times New Roman" w:cs="Times New Roman"/>
                <w:i/>
                <w:iCs/>
                <w:sz w:val="24"/>
                <w:szCs w:val="24"/>
              </w:rPr>
            </w:pPr>
            <w:r w:rsidRPr="00456E17">
              <w:rPr>
                <w:rFonts w:ascii="Times New Roman" w:hAnsi="Times New Roman" w:cs="Times New Roman"/>
                <w:color w:val="000000"/>
              </w:rPr>
              <w:t>Физическое уничтожение машинных носителей информации, обрабатываемой автоматизированной системой</w:t>
            </w:r>
          </w:p>
        </w:tc>
      </w:tr>
      <w:tr w:rsidR="00C116AB" w:rsidRPr="00133837" w14:paraId="31F3E6F7" w14:textId="77777777" w:rsidTr="00C1366D">
        <w:trPr>
          <w:trHeight w:val="268"/>
        </w:trPr>
        <w:tc>
          <w:tcPr>
            <w:tcW w:w="2268" w:type="dxa"/>
            <w:vMerge/>
          </w:tcPr>
          <w:p w14:paraId="37309260" w14:textId="77777777" w:rsidR="00C116AB" w:rsidRPr="00133837" w:rsidRDefault="00C116AB" w:rsidP="00C116AB">
            <w:pPr>
              <w:rPr>
                <w:rFonts w:ascii="Times New Roman" w:hAnsi="Times New Roman"/>
                <w:sz w:val="24"/>
                <w:szCs w:val="24"/>
              </w:rPr>
            </w:pPr>
          </w:p>
        </w:tc>
        <w:tc>
          <w:tcPr>
            <w:tcW w:w="2149" w:type="dxa"/>
            <w:vMerge/>
          </w:tcPr>
          <w:p w14:paraId="5D6C3B8C" w14:textId="77777777" w:rsidR="00C116AB" w:rsidRPr="00133837" w:rsidRDefault="00C116AB" w:rsidP="00C116AB">
            <w:pPr>
              <w:jc w:val="both"/>
              <w:rPr>
                <w:rFonts w:ascii="Times New Roman" w:hAnsi="Times New Roman"/>
                <w:color w:val="000000"/>
                <w:sz w:val="24"/>
                <w:szCs w:val="24"/>
              </w:rPr>
            </w:pPr>
          </w:p>
        </w:tc>
        <w:tc>
          <w:tcPr>
            <w:tcW w:w="1424" w:type="dxa"/>
            <w:shd w:val="clear" w:color="auto" w:fill="auto"/>
          </w:tcPr>
          <w:p w14:paraId="1C355F6D" w14:textId="375FAF51" w:rsidR="00C116AB" w:rsidRPr="00133837" w:rsidRDefault="00C116AB" w:rsidP="00C116AB">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6.1.04</w:t>
            </w:r>
          </w:p>
        </w:tc>
        <w:tc>
          <w:tcPr>
            <w:tcW w:w="3827" w:type="dxa"/>
            <w:tcBorders>
              <w:top w:val="single" w:sz="8" w:space="0" w:color="auto"/>
              <w:left w:val="single" w:sz="8" w:space="0" w:color="auto"/>
              <w:bottom w:val="single" w:sz="8" w:space="0" w:color="auto"/>
              <w:right w:val="single" w:sz="8" w:space="0" w:color="auto"/>
            </w:tcBorders>
          </w:tcPr>
          <w:p w14:paraId="469A8BD9" w14:textId="624C1150" w:rsidR="00C116AB" w:rsidRPr="00456E17" w:rsidRDefault="00C116AB" w:rsidP="00C116AB">
            <w:pPr>
              <w:rPr>
                <w:rFonts w:ascii="Times New Roman" w:hAnsi="Times New Roman" w:cs="Times New Roman"/>
                <w:i/>
                <w:iCs/>
                <w:sz w:val="24"/>
                <w:szCs w:val="24"/>
              </w:rPr>
            </w:pPr>
            <w:r w:rsidRPr="00456E17">
              <w:rPr>
                <w:rFonts w:ascii="Times New Roman" w:hAnsi="Times New Roman" w:cs="Times New Roman"/>
                <w:color w:val="000000"/>
              </w:rPr>
              <w:t>Архивирование информации, обрабатываемой автоматизированной системой</w:t>
            </w:r>
          </w:p>
        </w:tc>
      </w:tr>
      <w:tr w:rsidR="0064114B" w:rsidRPr="00133837" w14:paraId="5F435E8E" w14:textId="77777777" w:rsidTr="00C1366D">
        <w:trPr>
          <w:trHeight w:val="285"/>
        </w:trPr>
        <w:tc>
          <w:tcPr>
            <w:tcW w:w="2268" w:type="dxa"/>
            <w:vMerge/>
          </w:tcPr>
          <w:p w14:paraId="7A311D1A" w14:textId="77777777" w:rsidR="0064114B" w:rsidRPr="00133837" w:rsidRDefault="0064114B" w:rsidP="00133837">
            <w:pPr>
              <w:rPr>
                <w:rFonts w:ascii="Times New Roman" w:hAnsi="Times New Roman"/>
                <w:sz w:val="24"/>
                <w:szCs w:val="24"/>
              </w:rPr>
            </w:pPr>
          </w:p>
        </w:tc>
        <w:tc>
          <w:tcPr>
            <w:tcW w:w="2149" w:type="dxa"/>
            <w:vMerge/>
          </w:tcPr>
          <w:p w14:paraId="49366C53" w14:textId="77777777" w:rsidR="0064114B" w:rsidRPr="00133837" w:rsidRDefault="0064114B" w:rsidP="00133837">
            <w:pPr>
              <w:jc w:val="both"/>
              <w:rPr>
                <w:rFonts w:ascii="Times New Roman" w:hAnsi="Times New Roman"/>
                <w:color w:val="000000"/>
                <w:sz w:val="24"/>
                <w:szCs w:val="24"/>
              </w:rPr>
            </w:pPr>
          </w:p>
        </w:tc>
        <w:tc>
          <w:tcPr>
            <w:tcW w:w="1424" w:type="dxa"/>
            <w:shd w:val="clear" w:color="auto" w:fill="auto"/>
          </w:tcPr>
          <w:p w14:paraId="47E68BFC" w14:textId="77777777" w:rsidR="0064114B" w:rsidRPr="00133837" w:rsidRDefault="0064114B" w:rsidP="00133837">
            <w:pPr>
              <w:rPr>
                <w:rFonts w:ascii="Times New Roman" w:hAnsi="Times New Roman"/>
                <w:b/>
                <w:bCs/>
                <w:sz w:val="24"/>
                <w:szCs w:val="24"/>
              </w:rPr>
            </w:pPr>
          </w:p>
        </w:tc>
        <w:tc>
          <w:tcPr>
            <w:tcW w:w="3827" w:type="dxa"/>
          </w:tcPr>
          <w:p w14:paraId="72952899" w14:textId="77777777" w:rsidR="0064114B" w:rsidRPr="00456E17" w:rsidDel="00AA1871" w:rsidRDefault="0064114B" w:rsidP="00133837">
            <w:pPr>
              <w:rPr>
                <w:rFonts w:ascii="Times New Roman" w:hAnsi="Times New Roman" w:cs="Times New Roman"/>
                <w:b/>
                <w:bCs/>
                <w:sz w:val="24"/>
                <w:szCs w:val="24"/>
              </w:rPr>
            </w:pPr>
            <w:r w:rsidRPr="00456E17">
              <w:rPr>
                <w:rFonts w:ascii="Times New Roman" w:hAnsi="Times New Roman" w:cs="Times New Roman"/>
                <w:b/>
                <w:bCs/>
                <w:sz w:val="24"/>
                <w:szCs w:val="24"/>
              </w:rPr>
              <w:t>Умения:</w:t>
            </w:r>
          </w:p>
        </w:tc>
      </w:tr>
      <w:tr w:rsidR="00456E17" w:rsidRPr="00133837" w14:paraId="0BB96E76" w14:textId="77777777" w:rsidTr="00C1366D">
        <w:trPr>
          <w:trHeight w:val="356"/>
        </w:trPr>
        <w:tc>
          <w:tcPr>
            <w:tcW w:w="2268" w:type="dxa"/>
            <w:vMerge/>
          </w:tcPr>
          <w:p w14:paraId="368F59DC" w14:textId="77777777" w:rsidR="00456E17" w:rsidRPr="00133837" w:rsidRDefault="00456E17" w:rsidP="00456E17">
            <w:pPr>
              <w:jc w:val="both"/>
              <w:rPr>
                <w:rFonts w:ascii="Times New Roman" w:hAnsi="Times New Roman"/>
                <w:i/>
                <w:iCs/>
                <w:sz w:val="24"/>
                <w:szCs w:val="24"/>
                <w:highlight w:val="yellow"/>
              </w:rPr>
            </w:pPr>
          </w:p>
        </w:tc>
        <w:tc>
          <w:tcPr>
            <w:tcW w:w="2149" w:type="dxa"/>
            <w:vMerge/>
          </w:tcPr>
          <w:p w14:paraId="34771275" w14:textId="77777777" w:rsidR="00456E17" w:rsidRPr="00133837" w:rsidRDefault="00456E17" w:rsidP="00456E17">
            <w:pPr>
              <w:jc w:val="both"/>
              <w:rPr>
                <w:rFonts w:ascii="Times New Roman" w:hAnsi="Times New Roman"/>
                <w:iCs/>
                <w:sz w:val="24"/>
                <w:szCs w:val="24"/>
                <w:highlight w:val="yellow"/>
              </w:rPr>
            </w:pPr>
          </w:p>
        </w:tc>
        <w:tc>
          <w:tcPr>
            <w:tcW w:w="1424" w:type="dxa"/>
            <w:shd w:val="clear" w:color="auto" w:fill="auto"/>
          </w:tcPr>
          <w:p w14:paraId="570BDB8F" w14:textId="2AC08D92" w:rsidR="00456E17" w:rsidRPr="00133837" w:rsidRDefault="00456E17" w:rsidP="00456E17">
            <w:pPr>
              <w:rPr>
                <w:rFonts w:ascii="Times New Roman" w:hAnsi="Times New Roman"/>
                <w:color w:val="000000"/>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w:t>
            </w:r>
            <w:r w:rsidRPr="00133837">
              <w:rPr>
                <w:rFonts w:ascii="Times New Roman" w:hAnsi="Times New Roman" w:cs="Times New Roman"/>
                <w:sz w:val="24"/>
                <w:szCs w:val="24"/>
              </w:rPr>
              <w:t>01</w:t>
            </w:r>
          </w:p>
        </w:tc>
        <w:tc>
          <w:tcPr>
            <w:tcW w:w="3827" w:type="dxa"/>
            <w:tcBorders>
              <w:top w:val="single" w:sz="8" w:space="0" w:color="auto"/>
              <w:left w:val="single" w:sz="8" w:space="0" w:color="auto"/>
              <w:bottom w:val="single" w:sz="8" w:space="0" w:color="auto"/>
              <w:right w:val="single" w:sz="8" w:space="0" w:color="auto"/>
            </w:tcBorders>
          </w:tcPr>
          <w:p w14:paraId="7CF2DA9B" w14:textId="40FE0024" w:rsidR="00456E17" w:rsidRPr="00456E17" w:rsidRDefault="00456E17" w:rsidP="00456E17">
            <w:pPr>
              <w:rPr>
                <w:rFonts w:ascii="Times New Roman" w:hAnsi="Times New Roman" w:cs="Times New Roman"/>
                <w:i/>
                <w:iCs/>
                <w:sz w:val="24"/>
                <w:szCs w:val="24"/>
              </w:rPr>
            </w:pPr>
            <w:r w:rsidRPr="00456E17">
              <w:rPr>
                <w:rFonts w:ascii="Times New Roman" w:hAnsi="Times New Roman" w:cs="Times New Roman"/>
                <w:color w:val="000000"/>
              </w:rPr>
              <w:t>Использовать программные средства для архивирования информации</w:t>
            </w:r>
          </w:p>
        </w:tc>
      </w:tr>
      <w:tr w:rsidR="00456E17" w:rsidRPr="00133837" w14:paraId="473D6144" w14:textId="77777777" w:rsidTr="00C1366D">
        <w:trPr>
          <w:trHeight w:val="356"/>
        </w:trPr>
        <w:tc>
          <w:tcPr>
            <w:tcW w:w="2268" w:type="dxa"/>
            <w:vMerge/>
          </w:tcPr>
          <w:p w14:paraId="69B82E91" w14:textId="77777777" w:rsidR="00456E17" w:rsidRPr="00133837" w:rsidRDefault="00456E17" w:rsidP="00456E17">
            <w:pPr>
              <w:jc w:val="both"/>
              <w:rPr>
                <w:rFonts w:ascii="Times New Roman" w:hAnsi="Times New Roman"/>
                <w:i/>
                <w:iCs/>
                <w:sz w:val="24"/>
                <w:szCs w:val="24"/>
                <w:highlight w:val="yellow"/>
              </w:rPr>
            </w:pPr>
          </w:p>
        </w:tc>
        <w:tc>
          <w:tcPr>
            <w:tcW w:w="2149" w:type="dxa"/>
            <w:vMerge/>
          </w:tcPr>
          <w:p w14:paraId="59DF6291" w14:textId="77777777" w:rsidR="00456E17" w:rsidRPr="00133837" w:rsidRDefault="00456E17" w:rsidP="00456E17">
            <w:pPr>
              <w:jc w:val="both"/>
              <w:rPr>
                <w:rFonts w:ascii="Times New Roman" w:hAnsi="Times New Roman"/>
                <w:iCs/>
                <w:sz w:val="24"/>
                <w:szCs w:val="24"/>
                <w:highlight w:val="yellow"/>
              </w:rPr>
            </w:pPr>
          </w:p>
        </w:tc>
        <w:tc>
          <w:tcPr>
            <w:tcW w:w="1424" w:type="dxa"/>
            <w:shd w:val="clear" w:color="auto" w:fill="auto"/>
          </w:tcPr>
          <w:p w14:paraId="69D5321C" w14:textId="4BF8D1D7" w:rsidR="00456E17" w:rsidRPr="00133837" w:rsidRDefault="00456E17" w:rsidP="00456E17">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6.1.02</w:t>
            </w:r>
          </w:p>
        </w:tc>
        <w:tc>
          <w:tcPr>
            <w:tcW w:w="3827" w:type="dxa"/>
            <w:tcBorders>
              <w:top w:val="single" w:sz="8" w:space="0" w:color="auto"/>
              <w:left w:val="single" w:sz="8" w:space="0" w:color="auto"/>
              <w:bottom w:val="single" w:sz="8" w:space="0" w:color="auto"/>
              <w:right w:val="single" w:sz="8" w:space="0" w:color="auto"/>
            </w:tcBorders>
          </w:tcPr>
          <w:p w14:paraId="32F0496B" w14:textId="330DF392" w:rsidR="00456E17" w:rsidRPr="00456E17" w:rsidRDefault="00456E17" w:rsidP="00456E17">
            <w:pPr>
              <w:rPr>
                <w:rFonts w:ascii="Times New Roman" w:hAnsi="Times New Roman" w:cs="Times New Roman"/>
                <w:i/>
                <w:iCs/>
                <w:sz w:val="24"/>
                <w:szCs w:val="24"/>
              </w:rPr>
            </w:pPr>
            <w:r w:rsidRPr="00456E17">
              <w:rPr>
                <w:rFonts w:ascii="Times New Roman" w:hAnsi="Times New Roman" w:cs="Times New Roman"/>
                <w:color w:val="000000"/>
              </w:rPr>
              <w:t>Использовать программные и программно-аппаратные средства для уничтожения (стирания) информации и носителей информации</w:t>
            </w:r>
          </w:p>
        </w:tc>
      </w:tr>
      <w:tr w:rsidR="00456E17" w:rsidRPr="00133837" w14:paraId="7DD7268A" w14:textId="77777777" w:rsidTr="00C1366D">
        <w:trPr>
          <w:trHeight w:val="356"/>
        </w:trPr>
        <w:tc>
          <w:tcPr>
            <w:tcW w:w="2268" w:type="dxa"/>
            <w:vMerge/>
          </w:tcPr>
          <w:p w14:paraId="0E3A6A35" w14:textId="77777777" w:rsidR="00456E17" w:rsidRPr="00133837" w:rsidRDefault="00456E17" w:rsidP="00456E17">
            <w:pPr>
              <w:jc w:val="both"/>
              <w:rPr>
                <w:rFonts w:ascii="Times New Roman" w:hAnsi="Times New Roman"/>
                <w:i/>
                <w:iCs/>
                <w:sz w:val="24"/>
                <w:szCs w:val="24"/>
                <w:highlight w:val="yellow"/>
              </w:rPr>
            </w:pPr>
          </w:p>
        </w:tc>
        <w:tc>
          <w:tcPr>
            <w:tcW w:w="2149" w:type="dxa"/>
            <w:vMerge/>
          </w:tcPr>
          <w:p w14:paraId="72092740" w14:textId="77777777" w:rsidR="00456E17" w:rsidRPr="00133837" w:rsidRDefault="00456E17" w:rsidP="00456E17">
            <w:pPr>
              <w:jc w:val="both"/>
              <w:rPr>
                <w:rFonts w:ascii="Times New Roman" w:hAnsi="Times New Roman"/>
                <w:iCs/>
                <w:sz w:val="24"/>
                <w:szCs w:val="24"/>
                <w:highlight w:val="yellow"/>
              </w:rPr>
            </w:pPr>
          </w:p>
        </w:tc>
        <w:tc>
          <w:tcPr>
            <w:tcW w:w="1424" w:type="dxa"/>
            <w:shd w:val="clear" w:color="auto" w:fill="auto"/>
          </w:tcPr>
          <w:p w14:paraId="6433C4B3" w14:textId="41B46EFF" w:rsidR="00456E17" w:rsidRPr="00133837" w:rsidRDefault="00456E17" w:rsidP="00456E17">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6.1.03</w:t>
            </w:r>
          </w:p>
        </w:tc>
        <w:tc>
          <w:tcPr>
            <w:tcW w:w="3827" w:type="dxa"/>
            <w:tcBorders>
              <w:top w:val="single" w:sz="8" w:space="0" w:color="auto"/>
              <w:left w:val="single" w:sz="8" w:space="0" w:color="auto"/>
              <w:bottom w:val="single" w:sz="8" w:space="0" w:color="auto"/>
              <w:right w:val="single" w:sz="8" w:space="0" w:color="auto"/>
            </w:tcBorders>
          </w:tcPr>
          <w:p w14:paraId="310DEA02" w14:textId="3945F84A" w:rsidR="00456E17" w:rsidRPr="00456E17" w:rsidRDefault="00456E17" w:rsidP="00456E17">
            <w:pPr>
              <w:rPr>
                <w:rFonts w:ascii="Times New Roman" w:hAnsi="Times New Roman" w:cs="Times New Roman"/>
                <w:i/>
                <w:iCs/>
                <w:sz w:val="24"/>
                <w:szCs w:val="24"/>
              </w:rPr>
            </w:pPr>
            <w:r w:rsidRPr="00456E17">
              <w:rPr>
                <w:rFonts w:ascii="Times New Roman" w:hAnsi="Times New Roman" w:cs="Times New Roman"/>
                <w:color w:val="000000"/>
              </w:rPr>
              <w:t>Использовать типовые криптографические средства защиты информации, в том числе электронную подпись</w:t>
            </w:r>
          </w:p>
        </w:tc>
      </w:tr>
      <w:tr w:rsidR="0064114B" w:rsidRPr="00133837" w14:paraId="48C34138" w14:textId="77777777" w:rsidTr="00C1366D">
        <w:trPr>
          <w:trHeight w:val="405"/>
        </w:trPr>
        <w:tc>
          <w:tcPr>
            <w:tcW w:w="2268" w:type="dxa"/>
            <w:vMerge/>
          </w:tcPr>
          <w:p w14:paraId="63CF6BF9" w14:textId="77777777" w:rsidR="0064114B" w:rsidRPr="00133837" w:rsidRDefault="0064114B" w:rsidP="00133837">
            <w:pPr>
              <w:jc w:val="both"/>
              <w:rPr>
                <w:rFonts w:ascii="Times New Roman" w:hAnsi="Times New Roman"/>
                <w:i/>
                <w:iCs/>
                <w:sz w:val="24"/>
                <w:szCs w:val="24"/>
                <w:highlight w:val="yellow"/>
              </w:rPr>
            </w:pPr>
          </w:p>
        </w:tc>
        <w:tc>
          <w:tcPr>
            <w:tcW w:w="2149" w:type="dxa"/>
            <w:vMerge/>
          </w:tcPr>
          <w:p w14:paraId="276E17C2" w14:textId="77777777" w:rsidR="0064114B" w:rsidRPr="00133837" w:rsidRDefault="0064114B" w:rsidP="00133837">
            <w:pPr>
              <w:jc w:val="both"/>
              <w:rPr>
                <w:rFonts w:ascii="Times New Roman" w:hAnsi="Times New Roman"/>
                <w:iCs/>
                <w:sz w:val="24"/>
                <w:szCs w:val="24"/>
                <w:highlight w:val="yellow"/>
              </w:rPr>
            </w:pPr>
          </w:p>
        </w:tc>
        <w:tc>
          <w:tcPr>
            <w:tcW w:w="1424" w:type="dxa"/>
            <w:shd w:val="clear" w:color="auto" w:fill="auto"/>
          </w:tcPr>
          <w:p w14:paraId="45924152" w14:textId="77777777" w:rsidR="0064114B" w:rsidRPr="00133837" w:rsidRDefault="0064114B" w:rsidP="00133837">
            <w:pPr>
              <w:rPr>
                <w:rFonts w:ascii="Times New Roman" w:hAnsi="Times New Roman"/>
                <w:b/>
                <w:bCs/>
                <w:color w:val="000000"/>
                <w:sz w:val="24"/>
                <w:szCs w:val="24"/>
              </w:rPr>
            </w:pPr>
          </w:p>
        </w:tc>
        <w:tc>
          <w:tcPr>
            <w:tcW w:w="3827" w:type="dxa"/>
          </w:tcPr>
          <w:p w14:paraId="16E0CA72" w14:textId="77777777" w:rsidR="0064114B" w:rsidRPr="00133837" w:rsidDel="00AA1871" w:rsidRDefault="0064114B" w:rsidP="00133837">
            <w:pPr>
              <w:rPr>
                <w:rFonts w:ascii="Times New Roman" w:hAnsi="Times New Roman"/>
                <w:b/>
                <w:bCs/>
                <w:color w:val="000000"/>
                <w:sz w:val="24"/>
                <w:szCs w:val="24"/>
              </w:rPr>
            </w:pPr>
            <w:r w:rsidRPr="00133837">
              <w:rPr>
                <w:rFonts w:ascii="Times New Roman" w:hAnsi="Times New Roman"/>
                <w:b/>
                <w:bCs/>
                <w:color w:val="000000"/>
                <w:sz w:val="24"/>
                <w:szCs w:val="24"/>
              </w:rPr>
              <w:t>Знания:</w:t>
            </w:r>
          </w:p>
        </w:tc>
      </w:tr>
      <w:tr w:rsidR="00175FB1" w:rsidRPr="00133837" w14:paraId="5F8BFC33" w14:textId="77777777" w:rsidTr="00C1366D">
        <w:trPr>
          <w:trHeight w:val="20"/>
        </w:trPr>
        <w:tc>
          <w:tcPr>
            <w:tcW w:w="2268" w:type="dxa"/>
            <w:vMerge/>
          </w:tcPr>
          <w:p w14:paraId="05A9D7F7" w14:textId="77777777" w:rsidR="00175FB1" w:rsidRPr="00133837" w:rsidRDefault="00175FB1" w:rsidP="00175FB1">
            <w:pPr>
              <w:jc w:val="both"/>
              <w:rPr>
                <w:rFonts w:ascii="Times New Roman" w:hAnsi="Times New Roman"/>
                <w:i/>
                <w:iCs/>
                <w:sz w:val="24"/>
                <w:szCs w:val="24"/>
                <w:highlight w:val="yellow"/>
              </w:rPr>
            </w:pPr>
          </w:p>
        </w:tc>
        <w:tc>
          <w:tcPr>
            <w:tcW w:w="2149" w:type="dxa"/>
            <w:vMerge/>
          </w:tcPr>
          <w:p w14:paraId="5FCED14E" w14:textId="77777777" w:rsidR="00175FB1" w:rsidRPr="00133837" w:rsidRDefault="00175FB1" w:rsidP="00175FB1">
            <w:pPr>
              <w:jc w:val="both"/>
              <w:rPr>
                <w:rFonts w:ascii="Times New Roman" w:hAnsi="Times New Roman"/>
                <w:iCs/>
                <w:sz w:val="24"/>
                <w:szCs w:val="24"/>
                <w:highlight w:val="yellow"/>
              </w:rPr>
            </w:pPr>
          </w:p>
        </w:tc>
        <w:tc>
          <w:tcPr>
            <w:tcW w:w="1424" w:type="dxa"/>
            <w:shd w:val="clear" w:color="auto" w:fill="auto"/>
          </w:tcPr>
          <w:p w14:paraId="1C408E7B" w14:textId="2882D740" w:rsidR="00175FB1" w:rsidRPr="00133837" w:rsidRDefault="00175FB1" w:rsidP="00175FB1">
            <w:pPr>
              <w:rPr>
                <w:rFonts w:ascii="Times New Roman" w:hAnsi="Times New Roman"/>
                <w:sz w:val="24"/>
                <w:szCs w:val="24"/>
              </w:rPr>
            </w:pPr>
            <w:r w:rsidRPr="00133837">
              <w:rPr>
                <w:rFonts w:ascii="Times New Roman" w:hAnsi="Times New Roman" w:cs="Times New Roman"/>
                <w:sz w:val="24"/>
                <w:szCs w:val="24"/>
              </w:rPr>
              <w:t>З.</w:t>
            </w:r>
            <w:r w:rsidR="007E11DE">
              <w:rPr>
                <w:rFonts w:ascii="Times New Roman" w:hAnsi="Times New Roman" w:cs="Times New Roman"/>
                <w:sz w:val="24"/>
                <w:szCs w:val="24"/>
              </w:rPr>
              <w:t>6.1.</w:t>
            </w:r>
            <w:r w:rsidRPr="00133837">
              <w:rPr>
                <w:rFonts w:ascii="Times New Roman" w:hAnsi="Times New Roman" w:cs="Times New Roman"/>
                <w:sz w:val="24"/>
                <w:szCs w:val="24"/>
              </w:rPr>
              <w:t>01</w:t>
            </w:r>
          </w:p>
        </w:tc>
        <w:tc>
          <w:tcPr>
            <w:tcW w:w="3827" w:type="dxa"/>
            <w:tcBorders>
              <w:top w:val="single" w:sz="8" w:space="0" w:color="auto"/>
              <w:left w:val="single" w:sz="8" w:space="0" w:color="auto"/>
              <w:bottom w:val="single" w:sz="8" w:space="0" w:color="auto"/>
              <w:right w:val="single" w:sz="8" w:space="0" w:color="auto"/>
            </w:tcBorders>
          </w:tcPr>
          <w:p w14:paraId="73A6C2CC" w14:textId="0841C93E" w:rsidR="00175FB1" w:rsidRPr="00133837" w:rsidRDefault="00175FB1" w:rsidP="00175FB1">
            <w:pPr>
              <w:rPr>
                <w:rFonts w:ascii="Times New Roman" w:hAnsi="Times New Roman"/>
                <w:bCs/>
                <w:i/>
                <w:iCs/>
                <w:sz w:val="24"/>
                <w:szCs w:val="24"/>
              </w:rPr>
            </w:pPr>
            <w:r>
              <w:rPr>
                <w:color w:val="000000"/>
              </w:rPr>
              <w:t>Процедуры архивирования информации, обрабатываемой автоматизированной системой</w:t>
            </w:r>
          </w:p>
        </w:tc>
      </w:tr>
      <w:tr w:rsidR="00175FB1" w:rsidRPr="00133837" w14:paraId="6B3BE552" w14:textId="77777777" w:rsidTr="00C1366D">
        <w:trPr>
          <w:trHeight w:val="20"/>
        </w:trPr>
        <w:tc>
          <w:tcPr>
            <w:tcW w:w="2268" w:type="dxa"/>
            <w:vMerge/>
          </w:tcPr>
          <w:p w14:paraId="13E73C86" w14:textId="77777777" w:rsidR="00175FB1" w:rsidRPr="00133837" w:rsidRDefault="00175FB1" w:rsidP="00175FB1">
            <w:pPr>
              <w:jc w:val="both"/>
              <w:rPr>
                <w:rFonts w:ascii="Times New Roman" w:hAnsi="Times New Roman"/>
                <w:i/>
                <w:iCs/>
                <w:sz w:val="24"/>
                <w:szCs w:val="24"/>
                <w:highlight w:val="yellow"/>
              </w:rPr>
            </w:pPr>
          </w:p>
        </w:tc>
        <w:tc>
          <w:tcPr>
            <w:tcW w:w="2149" w:type="dxa"/>
            <w:vMerge w:val="restart"/>
          </w:tcPr>
          <w:p w14:paraId="290995F5" w14:textId="77777777" w:rsidR="00175FB1" w:rsidRPr="00133837" w:rsidRDefault="00175FB1" w:rsidP="00175FB1">
            <w:pPr>
              <w:jc w:val="both"/>
              <w:rPr>
                <w:rFonts w:ascii="Times New Roman" w:hAnsi="Times New Roman"/>
                <w:iCs/>
                <w:sz w:val="24"/>
                <w:szCs w:val="24"/>
                <w:highlight w:val="yellow"/>
              </w:rPr>
            </w:pPr>
          </w:p>
        </w:tc>
        <w:tc>
          <w:tcPr>
            <w:tcW w:w="1424" w:type="dxa"/>
            <w:shd w:val="clear" w:color="auto" w:fill="auto"/>
          </w:tcPr>
          <w:p w14:paraId="6FCA9119" w14:textId="2F2938F1" w:rsidR="00175FB1" w:rsidRPr="00133837" w:rsidRDefault="007E11DE" w:rsidP="00175FB1">
            <w:pPr>
              <w:rPr>
                <w:rFonts w:ascii="Times New Roman" w:hAnsi="Times New Roman" w:cs="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6.1.02</w:t>
            </w:r>
          </w:p>
        </w:tc>
        <w:tc>
          <w:tcPr>
            <w:tcW w:w="3827" w:type="dxa"/>
            <w:tcBorders>
              <w:top w:val="single" w:sz="8" w:space="0" w:color="auto"/>
              <w:left w:val="single" w:sz="8" w:space="0" w:color="auto"/>
              <w:bottom w:val="single" w:sz="8" w:space="0" w:color="auto"/>
              <w:right w:val="single" w:sz="8" w:space="0" w:color="auto"/>
            </w:tcBorders>
          </w:tcPr>
          <w:p w14:paraId="492D55A8" w14:textId="5ED1FA3B" w:rsidR="00175FB1" w:rsidRPr="007E11DE" w:rsidRDefault="00175FB1" w:rsidP="00175FB1">
            <w:pPr>
              <w:rPr>
                <w:rFonts w:ascii="Times New Roman" w:hAnsi="Times New Roman" w:cs="Times New Roman"/>
                <w:bCs/>
                <w:i/>
                <w:iCs/>
                <w:sz w:val="24"/>
                <w:szCs w:val="24"/>
              </w:rPr>
            </w:pPr>
            <w:r w:rsidRPr="007E11DE">
              <w:rPr>
                <w:rFonts w:ascii="Times New Roman" w:hAnsi="Times New Roman" w:cs="Times New Roman"/>
                <w:color w:val="000000"/>
              </w:rPr>
              <w:t>Назначение и принципы работы основных узлов современных технических средств информатизации</w:t>
            </w:r>
          </w:p>
        </w:tc>
      </w:tr>
      <w:tr w:rsidR="00175FB1" w:rsidRPr="00133837" w14:paraId="2B5FC966" w14:textId="77777777" w:rsidTr="00C1366D">
        <w:trPr>
          <w:trHeight w:val="20"/>
        </w:trPr>
        <w:tc>
          <w:tcPr>
            <w:tcW w:w="2268" w:type="dxa"/>
            <w:vMerge/>
          </w:tcPr>
          <w:p w14:paraId="73D96C14" w14:textId="77777777" w:rsidR="00175FB1" w:rsidRPr="00133837" w:rsidRDefault="00175FB1" w:rsidP="00175FB1">
            <w:pPr>
              <w:jc w:val="both"/>
              <w:rPr>
                <w:rFonts w:ascii="Times New Roman" w:hAnsi="Times New Roman"/>
                <w:i/>
                <w:iCs/>
                <w:sz w:val="24"/>
                <w:szCs w:val="24"/>
                <w:highlight w:val="yellow"/>
              </w:rPr>
            </w:pPr>
          </w:p>
        </w:tc>
        <w:tc>
          <w:tcPr>
            <w:tcW w:w="2149" w:type="dxa"/>
            <w:vMerge/>
          </w:tcPr>
          <w:p w14:paraId="77142DAE" w14:textId="77777777" w:rsidR="00175FB1" w:rsidRPr="00133837" w:rsidRDefault="00175FB1" w:rsidP="00175FB1">
            <w:pPr>
              <w:jc w:val="both"/>
              <w:rPr>
                <w:rFonts w:ascii="Times New Roman" w:hAnsi="Times New Roman"/>
                <w:iCs/>
                <w:sz w:val="24"/>
                <w:szCs w:val="24"/>
                <w:highlight w:val="yellow"/>
              </w:rPr>
            </w:pPr>
          </w:p>
        </w:tc>
        <w:tc>
          <w:tcPr>
            <w:tcW w:w="1424" w:type="dxa"/>
            <w:shd w:val="clear" w:color="auto" w:fill="auto"/>
          </w:tcPr>
          <w:p w14:paraId="5C295423" w14:textId="44ED589C" w:rsidR="00175FB1" w:rsidRPr="00133837" w:rsidRDefault="007E11DE" w:rsidP="00175FB1">
            <w:pPr>
              <w:rPr>
                <w:rFonts w:ascii="Times New Roman" w:hAnsi="Times New Roman" w:cs="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6.1.03</w:t>
            </w:r>
          </w:p>
        </w:tc>
        <w:tc>
          <w:tcPr>
            <w:tcW w:w="3827" w:type="dxa"/>
            <w:tcBorders>
              <w:top w:val="single" w:sz="8" w:space="0" w:color="auto"/>
              <w:left w:val="single" w:sz="8" w:space="0" w:color="auto"/>
              <w:bottom w:val="single" w:sz="8" w:space="0" w:color="auto"/>
              <w:right w:val="single" w:sz="8" w:space="0" w:color="auto"/>
            </w:tcBorders>
          </w:tcPr>
          <w:p w14:paraId="388D9A28" w14:textId="387997CE" w:rsidR="00175FB1" w:rsidRPr="007E11DE" w:rsidRDefault="00175FB1" w:rsidP="00175FB1">
            <w:pPr>
              <w:rPr>
                <w:rFonts w:ascii="Times New Roman" w:hAnsi="Times New Roman" w:cs="Times New Roman"/>
                <w:bCs/>
                <w:i/>
                <w:iCs/>
                <w:sz w:val="24"/>
                <w:szCs w:val="24"/>
              </w:rPr>
            </w:pPr>
            <w:r w:rsidRPr="007E11DE">
              <w:rPr>
                <w:rFonts w:ascii="Times New Roman" w:hAnsi="Times New Roman" w:cs="Times New Roman"/>
                <w:color w:val="000000"/>
              </w:rPr>
              <w:t>Организация технического обслуживания и ремонта компонентов автоматизированной системы</w:t>
            </w:r>
          </w:p>
        </w:tc>
      </w:tr>
      <w:tr w:rsidR="00175FB1" w:rsidRPr="00133837" w14:paraId="5C08AD2B" w14:textId="77777777" w:rsidTr="00C1366D">
        <w:trPr>
          <w:trHeight w:val="20"/>
        </w:trPr>
        <w:tc>
          <w:tcPr>
            <w:tcW w:w="2268" w:type="dxa"/>
            <w:vMerge/>
          </w:tcPr>
          <w:p w14:paraId="14BE11DE" w14:textId="77777777" w:rsidR="00175FB1" w:rsidRPr="00133837" w:rsidRDefault="00175FB1" w:rsidP="00175FB1">
            <w:pPr>
              <w:jc w:val="both"/>
              <w:rPr>
                <w:rFonts w:ascii="Times New Roman" w:hAnsi="Times New Roman"/>
                <w:i/>
                <w:iCs/>
                <w:sz w:val="24"/>
                <w:szCs w:val="24"/>
                <w:highlight w:val="yellow"/>
              </w:rPr>
            </w:pPr>
          </w:p>
        </w:tc>
        <w:tc>
          <w:tcPr>
            <w:tcW w:w="2149" w:type="dxa"/>
            <w:vMerge/>
          </w:tcPr>
          <w:p w14:paraId="5AC033E2" w14:textId="77777777" w:rsidR="00175FB1" w:rsidRPr="00133837" w:rsidRDefault="00175FB1" w:rsidP="00175FB1">
            <w:pPr>
              <w:jc w:val="both"/>
              <w:rPr>
                <w:rFonts w:ascii="Times New Roman" w:hAnsi="Times New Roman"/>
                <w:iCs/>
                <w:sz w:val="24"/>
                <w:szCs w:val="24"/>
                <w:highlight w:val="yellow"/>
              </w:rPr>
            </w:pPr>
          </w:p>
        </w:tc>
        <w:tc>
          <w:tcPr>
            <w:tcW w:w="1424" w:type="dxa"/>
            <w:shd w:val="clear" w:color="auto" w:fill="auto"/>
          </w:tcPr>
          <w:p w14:paraId="1A9354D2" w14:textId="15A23DCB" w:rsidR="00175FB1" w:rsidRPr="00133837" w:rsidRDefault="007E11DE" w:rsidP="00175FB1">
            <w:pPr>
              <w:rPr>
                <w:rFonts w:ascii="Times New Roman" w:hAnsi="Times New Roman" w:cs="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6.1.04</w:t>
            </w:r>
          </w:p>
        </w:tc>
        <w:tc>
          <w:tcPr>
            <w:tcW w:w="3827" w:type="dxa"/>
            <w:tcBorders>
              <w:top w:val="single" w:sz="8" w:space="0" w:color="auto"/>
              <w:left w:val="single" w:sz="8" w:space="0" w:color="auto"/>
              <w:bottom w:val="single" w:sz="8" w:space="0" w:color="auto"/>
              <w:right w:val="single" w:sz="8" w:space="0" w:color="auto"/>
            </w:tcBorders>
          </w:tcPr>
          <w:p w14:paraId="2129CF76" w14:textId="2BC182AB" w:rsidR="00175FB1" w:rsidRPr="007E11DE" w:rsidRDefault="00175FB1" w:rsidP="00175FB1">
            <w:pPr>
              <w:rPr>
                <w:rFonts w:ascii="Times New Roman" w:hAnsi="Times New Roman" w:cs="Times New Roman"/>
                <w:bCs/>
                <w:i/>
                <w:iCs/>
                <w:sz w:val="24"/>
                <w:szCs w:val="24"/>
              </w:rPr>
            </w:pPr>
            <w:r w:rsidRPr="007E11DE">
              <w:rPr>
                <w:rFonts w:ascii="Times New Roman" w:hAnsi="Times New Roman" w:cs="Times New Roman"/>
                <w:color w:val="000000"/>
              </w:rPr>
              <w:t>Процедуры уничтожения (стирания) информации на машинных носителях, а также контроля уничтожения (стирания) информации</w:t>
            </w:r>
          </w:p>
        </w:tc>
      </w:tr>
      <w:tr w:rsidR="00175FB1" w:rsidRPr="00133837" w14:paraId="27D1F3B9" w14:textId="77777777" w:rsidTr="00C1366D">
        <w:trPr>
          <w:trHeight w:val="20"/>
        </w:trPr>
        <w:tc>
          <w:tcPr>
            <w:tcW w:w="2268" w:type="dxa"/>
            <w:vMerge/>
          </w:tcPr>
          <w:p w14:paraId="53E83984" w14:textId="77777777" w:rsidR="00175FB1" w:rsidRPr="00133837" w:rsidRDefault="00175FB1" w:rsidP="00175FB1">
            <w:pPr>
              <w:jc w:val="both"/>
              <w:rPr>
                <w:rFonts w:ascii="Times New Roman" w:hAnsi="Times New Roman"/>
                <w:i/>
                <w:iCs/>
                <w:sz w:val="24"/>
                <w:szCs w:val="24"/>
                <w:highlight w:val="yellow"/>
              </w:rPr>
            </w:pPr>
          </w:p>
        </w:tc>
        <w:tc>
          <w:tcPr>
            <w:tcW w:w="2149" w:type="dxa"/>
            <w:vMerge/>
          </w:tcPr>
          <w:p w14:paraId="0EF35034" w14:textId="77777777" w:rsidR="00175FB1" w:rsidRPr="00133837" w:rsidRDefault="00175FB1" w:rsidP="00175FB1">
            <w:pPr>
              <w:jc w:val="both"/>
              <w:rPr>
                <w:rFonts w:ascii="Times New Roman" w:hAnsi="Times New Roman"/>
                <w:iCs/>
                <w:sz w:val="24"/>
                <w:szCs w:val="24"/>
                <w:highlight w:val="yellow"/>
              </w:rPr>
            </w:pPr>
          </w:p>
        </w:tc>
        <w:tc>
          <w:tcPr>
            <w:tcW w:w="1424" w:type="dxa"/>
            <w:shd w:val="clear" w:color="auto" w:fill="auto"/>
          </w:tcPr>
          <w:p w14:paraId="275886CD" w14:textId="10C320D2" w:rsidR="00175FB1" w:rsidRPr="00133837" w:rsidRDefault="007E11DE" w:rsidP="00175FB1">
            <w:pPr>
              <w:rPr>
                <w:rFonts w:ascii="Times New Roman" w:hAnsi="Times New Roman" w:cs="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6.1.05</w:t>
            </w:r>
          </w:p>
        </w:tc>
        <w:tc>
          <w:tcPr>
            <w:tcW w:w="3827" w:type="dxa"/>
            <w:tcBorders>
              <w:top w:val="single" w:sz="8" w:space="0" w:color="auto"/>
              <w:left w:val="single" w:sz="8" w:space="0" w:color="auto"/>
              <w:bottom w:val="single" w:sz="8" w:space="0" w:color="auto"/>
              <w:right w:val="single" w:sz="8" w:space="0" w:color="auto"/>
            </w:tcBorders>
          </w:tcPr>
          <w:p w14:paraId="0A382AE3" w14:textId="39BEA2E1" w:rsidR="00175FB1" w:rsidRPr="007E11DE" w:rsidRDefault="00175FB1" w:rsidP="00175FB1">
            <w:pPr>
              <w:rPr>
                <w:rFonts w:ascii="Times New Roman" w:hAnsi="Times New Roman" w:cs="Times New Roman"/>
                <w:bCs/>
                <w:i/>
                <w:iCs/>
                <w:sz w:val="24"/>
                <w:szCs w:val="24"/>
              </w:rPr>
            </w:pPr>
            <w:r w:rsidRPr="007E11DE">
              <w:rPr>
                <w:rFonts w:ascii="Times New Roman" w:hAnsi="Times New Roman" w:cs="Times New Roman"/>
                <w:color w:val="000000"/>
              </w:rPr>
              <w:t>Нормативные правовые акты в области защиты информации</w:t>
            </w:r>
          </w:p>
        </w:tc>
      </w:tr>
      <w:tr w:rsidR="00175FB1" w:rsidRPr="00133837" w14:paraId="07F3A3E3" w14:textId="77777777" w:rsidTr="00C1366D">
        <w:trPr>
          <w:trHeight w:val="20"/>
        </w:trPr>
        <w:tc>
          <w:tcPr>
            <w:tcW w:w="2268" w:type="dxa"/>
            <w:vMerge/>
          </w:tcPr>
          <w:p w14:paraId="3C7FCEF5" w14:textId="77777777" w:rsidR="00175FB1" w:rsidRPr="00133837" w:rsidRDefault="00175FB1" w:rsidP="00175FB1">
            <w:pPr>
              <w:jc w:val="both"/>
              <w:rPr>
                <w:rFonts w:ascii="Times New Roman" w:hAnsi="Times New Roman"/>
                <w:i/>
                <w:iCs/>
                <w:sz w:val="24"/>
                <w:szCs w:val="24"/>
                <w:highlight w:val="yellow"/>
              </w:rPr>
            </w:pPr>
          </w:p>
        </w:tc>
        <w:tc>
          <w:tcPr>
            <w:tcW w:w="2149" w:type="dxa"/>
            <w:vMerge/>
          </w:tcPr>
          <w:p w14:paraId="0E33632D" w14:textId="77777777" w:rsidR="00175FB1" w:rsidRPr="00133837" w:rsidRDefault="00175FB1" w:rsidP="00175FB1">
            <w:pPr>
              <w:jc w:val="both"/>
              <w:rPr>
                <w:rFonts w:ascii="Times New Roman" w:hAnsi="Times New Roman"/>
                <w:iCs/>
                <w:sz w:val="24"/>
                <w:szCs w:val="24"/>
                <w:highlight w:val="yellow"/>
              </w:rPr>
            </w:pPr>
          </w:p>
        </w:tc>
        <w:tc>
          <w:tcPr>
            <w:tcW w:w="1424" w:type="dxa"/>
            <w:shd w:val="clear" w:color="auto" w:fill="auto"/>
          </w:tcPr>
          <w:p w14:paraId="6470647A" w14:textId="5F63F29B" w:rsidR="00175FB1" w:rsidRPr="00133837" w:rsidRDefault="007E11DE" w:rsidP="00175FB1">
            <w:pPr>
              <w:rPr>
                <w:rFonts w:ascii="Times New Roman" w:hAnsi="Times New Roman" w:cs="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6.1.06</w:t>
            </w:r>
          </w:p>
        </w:tc>
        <w:tc>
          <w:tcPr>
            <w:tcW w:w="3827" w:type="dxa"/>
            <w:tcBorders>
              <w:top w:val="single" w:sz="8" w:space="0" w:color="auto"/>
              <w:left w:val="single" w:sz="8" w:space="0" w:color="auto"/>
              <w:bottom w:val="single" w:sz="8" w:space="0" w:color="auto"/>
              <w:right w:val="single" w:sz="8" w:space="0" w:color="auto"/>
            </w:tcBorders>
          </w:tcPr>
          <w:p w14:paraId="46CB7FD3" w14:textId="617B5386" w:rsidR="00175FB1" w:rsidRPr="007E11DE" w:rsidRDefault="00175FB1" w:rsidP="00175FB1">
            <w:pPr>
              <w:rPr>
                <w:rFonts w:ascii="Times New Roman" w:hAnsi="Times New Roman" w:cs="Times New Roman"/>
                <w:bCs/>
                <w:i/>
                <w:iCs/>
                <w:sz w:val="24"/>
                <w:szCs w:val="24"/>
              </w:rPr>
            </w:pPr>
            <w:r w:rsidRPr="007E11DE">
              <w:rPr>
                <w:rFonts w:ascii="Times New Roman" w:hAnsi="Times New Roman" w:cs="Times New Roman"/>
                <w:color w:val="000000"/>
              </w:rPr>
              <w:t>Основные методические и руководящие документы уполномоченных федеральных органов исполнительной власти по защите информации</w:t>
            </w:r>
          </w:p>
        </w:tc>
      </w:tr>
      <w:tr w:rsidR="0064114B" w:rsidRPr="00133837" w14:paraId="0B8BEA30" w14:textId="77777777" w:rsidTr="00C1366D">
        <w:trPr>
          <w:trHeight w:val="330"/>
        </w:trPr>
        <w:tc>
          <w:tcPr>
            <w:tcW w:w="2268" w:type="dxa"/>
            <w:vMerge/>
          </w:tcPr>
          <w:p w14:paraId="1857268B" w14:textId="77777777" w:rsidR="0064114B" w:rsidRPr="00133837" w:rsidRDefault="0064114B" w:rsidP="00133837">
            <w:pPr>
              <w:jc w:val="both"/>
              <w:rPr>
                <w:rFonts w:ascii="Times New Roman" w:hAnsi="Times New Roman"/>
                <w:highlight w:val="yellow"/>
              </w:rPr>
            </w:pPr>
          </w:p>
        </w:tc>
        <w:tc>
          <w:tcPr>
            <w:tcW w:w="2149" w:type="dxa"/>
            <w:vMerge w:val="restart"/>
          </w:tcPr>
          <w:p w14:paraId="626E5931" w14:textId="65A3EF78" w:rsidR="0064114B" w:rsidRPr="00133837" w:rsidRDefault="0064114B" w:rsidP="00133837">
            <w:pPr>
              <w:rPr>
                <w:rFonts w:ascii="Times New Roman" w:hAnsi="Times New Roman"/>
                <w:iCs/>
                <w:color w:val="000000"/>
                <w:sz w:val="24"/>
                <w:szCs w:val="24"/>
              </w:rPr>
            </w:pPr>
            <w:r w:rsidRPr="00841919">
              <w:rPr>
                <w:rFonts w:ascii="Times New Roman" w:hAnsi="Times New Roman" w:cs="Times New Roman"/>
              </w:rPr>
              <w:t xml:space="preserve">ПК </w:t>
            </w:r>
            <w:r>
              <w:rPr>
                <w:rFonts w:ascii="Times New Roman" w:hAnsi="Times New Roman" w:cs="Times New Roman"/>
              </w:rPr>
              <w:t>6</w:t>
            </w:r>
            <w:r w:rsidRPr="00841919">
              <w:rPr>
                <w:rFonts w:ascii="Times New Roman" w:hAnsi="Times New Roman" w:cs="Times New Roman"/>
              </w:rPr>
              <w:t>.2</w:t>
            </w:r>
            <w:r w:rsidR="00AA23A5">
              <w:rPr>
                <w:color w:val="000000"/>
              </w:rPr>
              <w:t xml:space="preserve"> </w:t>
            </w:r>
            <w:r w:rsidR="00AA23A5" w:rsidRPr="00AA23A5">
              <w:rPr>
                <w:rFonts w:ascii="Times New Roman" w:hAnsi="Times New Roman" w:cs="Times New Roman"/>
                <w:color w:val="000000"/>
              </w:rPr>
              <w:t>Администрирование систем защиты информации автоматизированных систем</w:t>
            </w:r>
          </w:p>
        </w:tc>
        <w:tc>
          <w:tcPr>
            <w:tcW w:w="1424" w:type="dxa"/>
          </w:tcPr>
          <w:p w14:paraId="3E609D91" w14:textId="77777777" w:rsidR="0064114B" w:rsidRPr="00133837" w:rsidRDefault="0064114B" w:rsidP="00133837">
            <w:pPr>
              <w:rPr>
                <w:rFonts w:ascii="Times New Roman" w:hAnsi="Times New Roman"/>
                <w:sz w:val="24"/>
                <w:szCs w:val="24"/>
              </w:rPr>
            </w:pPr>
          </w:p>
        </w:tc>
        <w:tc>
          <w:tcPr>
            <w:tcW w:w="3827" w:type="dxa"/>
          </w:tcPr>
          <w:p w14:paraId="1B89ABAE" w14:textId="77777777" w:rsidR="0064114B" w:rsidRPr="00133837" w:rsidRDefault="0064114B" w:rsidP="00133837">
            <w:pPr>
              <w:rPr>
                <w:rFonts w:ascii="Times New Roman" w:hAnsi="Times New Roman"/>
                <w:b/>
                <w:sz w:val="24"/>
                <w:szCs w:val="24"/>
              </w:rPr>
            </w:pPr>
            <w:r w:rsidRPr="00133837">
              <w:rPr>
                <w:rFonts w:ascii="Times New Roman" w:hAnsi="Times New Roman"/>
                <w:b/>
                <w:iCs/>
                <w:sz w:val="24"/>
                <w:szCs w:val="24"/>
              </w:rPr>
              <w:t>Навыки</w:t>
            </w:r>
            <w:r w:rsidRPr="00133837">
              <w:rPr>
                <w:rFonts w:ascii="Times New Roman" w:hAnsi="Times New Roman"/>
                <w:sz w:val="24"/>
                <w:szCs w:val="24"/>
              </w:rPr>
              <w:t>:</w:t>
            </w:r>
          </w:p>
        </w:tc>
      </w:tr>
      <w:tr w:rsidR="00AA23A5" w:rsidRPr="00133837" w14:paraId="10248755" w14:textId="77777777" w:rsidTr="00C1366D">
        <w:trPr>
          <w:trHeight w:val="325"/>
        </w:trPr>
        <w:tc>
          <w:tcPr>
            <w:tcW w:w="2268" w:type="dxa"/>
            <w:vMerge/>
          </w:tcPr>
          <w:p w14:paraId="11A3DADA" w14:textId="77777777" w:rsidR="00AA23A5" w:rsidRPr="00133837" w:rsidRDefault="00AA23A5" w:rsidP="00AA23A5">
            <w:pPr>
              <w:jc w:val="both"/>
              <w:rPr>
                <w:rFonts w:ascii="Times New Roman" w:hAnsi="Times New Roman"/>
                <w:i/>
                <w:iCs/>
                <w:sz w:val="24"/>
                <w:szCs w:val="24"/>
                <w:highlight w:val="yellow"/>
              </w:rPr>
            </w:pPr>
          </w:p>
        </w:tc>
        <w:tc>
          <w:tcPr>
            <w:tcW w:w="2149" w:type="dxa"/>
            <w:vMerge/>
          </w:tcPr>
          <w:p w14:paraId="560FA580" w14:textId="77777777" w:rsidR="00AA23A5" w:rsidRPr="00133837" w:rsidRDefault="00AA23A5" w:rsidP="00AA23A5">
            <w:pPr>
              <w:jc w:val="both"/>
              <w:rPr>
                <w:rFonts w:ascii="Times New Roman" w:hAnsi="Times New Roman"/>
                <w:iCs/>
                <w:sz w:val="24"/>
                <w:szCs w:val="24"/>
                <w:highlight w:val="yellow"/>
              </w:rPr>
            </w:pPr>
          </w:p>
        </w:tc>
        <w:tc>
          <w:tcPr>
            <w:tcW w:w="1424" w:type="dxa"/>
          </w:tcPr>
          <w:p w14:paraId="314D0434" w14:textId="4FE858A7" w:rsidR="00AA23A5" w:rsidRPr="00133837" w:rsidRDefault="00AA23A5" w:rsidP="00AA23A5">
            <w:pPr>
              <w:rPr>
                <w:rFonts w:ascii="Times New Roman" w:hAnsi="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6.2.01</w:t>
            </w:r>
          </w:p>
        </w:tc>
        <w:tc>
          <w:tcPr>
            <w:tcW w:w="3827" w:type="dxa"/>
            <w:tcBorders>
              <w:top w:val="single" w:sz="8" w:space="0" w:color="auto"/>
              <w:left w:val="single" w:sz="8" w:space="0" w:color="auto"/>
              <w:bottom w:val="single" w:sz="8" w:space="0" w:color="auto"/>
              <w:right w:val="single" w:sz="8" w:space="0" w:color="auto"/>
            </w:tcBorders>
          </w:tcPr>
          <w:p w14:paraId="72A71D86" w14:textId="1F4F7C68" w:rsidR="00AA23A5" w:rsidRPr="00AA23A5" w:rsidRDefault="00AA23A5" w:rsidP="00AA23A5">
            <w:pPr>
              <w:rPr>
                <w:rFonts w:ascii="Times New Roman" w:hAnsi="Times New Roman" w:cs="Times New Roman"/>
                <w:i/>
                <w:iCs/>
                <w:sz w:val="24"/>
                <w:szCs w:val="24"/>
                <w:highlight w:val="yellow"/>
              </w:rPr>
            </w:pPr>
            <w:r w:rsidRPr="00AA23A5">
              <w:rPr>
                <w:rFonts w:ascii="Times New Roman" w:hAnsi="Times New Roman" w:cs="Times New Roman"/>
                <w:color w:val="000000"/>
              </w:rPr>
              <w:t>Установка обновлений программного обеспечения автоматизированной системы</w:t>
            </w:r>
          </w:p>
        </w:tc>
      </w:tr>
      <w:tr w:rsidR="00AA23A5" w:rsidRPr="00133837" w14:paraId="70C0E23C" w14:textId="77777777" w:rsidTr="00C1366D">
        <w:trPr>
          <w:trHeight w:val="325"/>
        </w:trPr>
        <w:tc>
          <w:tcPr>
            <w:tcW w:w="2268" w:type="dxa"/>
            <w:vMerge/>
          </w:tcPr>
          <w:p w14:paraId="02A006EB" w14:textId="77777777" w:rsidR="00AA23A5" w:rsidRPr="00133837" w:rsidRDefault="00AA23A5" w:rsidP="00AA23A5">
            <w:pPr>
              <w:jc w:val="both"/>
              <w:rPr>
                <w:rFonts w:ascii="Times New Roman" w:hAnsi="Times New Roman"/>
                <w:i/>
                <w:iCs/>
                <w:sz w:val="24"/>
                <w:szCs w:val="24"/>
                <w:highlight w:val="yellow"/>
              </w:rPr>
            </w:pPr>
          </w:p>
        </w:tc>
        <w:tc>
          <w:tcPr>
            <w:tcW w:w="2149" w:type="dxa"/>
            <w:vMerge/>
          </w:tcPr>
          <w:p w14:paraId="503610C1" w14:textId="77777777" w:rsidR="00AA23A5" w:rsidRPr="00133837" w:rsidRDefault="00AA23A5" w:rsidP="00AA23A5">
            <w:pPr>
              <w:jc w:val="both"/>
              <w:rPr>
                <w:rFonts w:ascii="Times New Roman" w:hAnsi="Times New Roman"/>
                <w:iCs/>
                <w:sz w:val="24"/>
                <w:szCs w:val="24"/>
                <w:highlight w:val="yellow"/>
              </w:rPr>
            </w:pPr>
          </w:p>
        </w:tc>
        <w:tc>
          <w:tcPr>
            <w:tcW w:w="1424" w:type="dxa"/>
          </w:tcPr>
          <w:p w14:paraId="452D9C79" w14:textId="7F308A82" w:rsidR="00AA23A5" w:rsidRPr="00133837" w:rsidRDefault="00AA23A5" w:rsidP="00AA23A5">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6.2.02</w:t>
            </w:r>
          </w:p>
        </w:tc>
        <w:tc>
          <w:tcPr>
            <w:tcW w:w="3827" w:type="dxa"/>
            <w:tcBorders>
              <w:top w:val="single" w:sz="8" w:space="0" w:color="auto"/>
              <w:left w:val="single" w:sz="8" w:space="0" w:color="auto"/>
              <w:bottom w:val="single" w:sz="8" w:space="0" w:color="auto"/>
              <w:right w:val="single" w:sz="8" w:space="0" w:color="auto"/>
            </w:tcBorders>
          </w:tcPr>
          <w:p w14:paraId="01D8AF11" w14:textId="47646644" w:rsidR="00AA23A5" w:rsidRPr="00AA23A5" w:rsidRDefault="00AA23A5" w:rsidP="00AA23A5">
            <w:pPr>
              <w:rPr>
                <w:rFonts w:ascii="Times New Roman" w:hAnsi="Times New Roman" w:cs="Times New Roman"/>
                <w:i/>
                <w:iCs/>
                <w:sz w:val="24"/>
                <w:szCs w:val="24"/>
              </w:rPr>
            </w:pPr>
            <w:r w:rsidRPr="00AA23A5">
              <w:rPr>
                <w:rFonts w:ascii="Times New Roman" w:hAnsi="Times New Roman" w:cs="Times New Roman"/>
                <w:color w:val="000000"/>
              </w:rPr>
              <w:t>Выполнение установленных процедур обеспечения безопасности информации с учетом требования эффективного функционирования автоматизированной системы</w:t>
            </w:r>
          </w:p>
        </w:tc>
      </w:tr>
      <w:tr w:rsidR="00AA23A5" w:rsidRPr="00133837" w14:paraId="3E9BBD66" w14:textId="77777777" w:rsidTr="00C1366D">
        <w:trPr>
          <w:trHeight w:val="325"/>
        </w:trPr>
        <w:tc>
          <w:tcPr>
            <w:tcW w:w="2268" w:type="dxa"/>
            <w:vMerge/>
          </w:tcPr>
          <w:p w14:paraId="3009C489" w14:textId="77777777" w:rsidR="00AA23A5" w:rsidRPr="00133837" w:rsidRDefault="00AA23A5" w:rsidP="00AA23A5">
            <w:pPr>
              <w:jc w:val="both"/>
              <w:rPr>
                <w:rFonts w:ascii="Times New Roman" w:hAnsi="Times New Roman"/>
                <w:i/>
                <w:iCs/>
                <w:sz w:val="24"/>
                <w:szCs w:val="24"/>
                <w:highlight w:val="yellow"/>
              </w:rPr>
            </w:pPr>
          </w:p>
        </w:tc>
        <w:tc>
          <w:tcPr>
            <w:tcW w:w="2149" w:type="dxa"/>
            <w:vMerge/>
          </w:tcPr>
          <w:p w14:paraId="01C58953" w14:textId="77777777" w:rsidR="00AA23A5" w:rsidRPr="00133837" w:rsidRDefault="00AA23A5" w:rsidP="00AA23A5">
            <w:pPr>
              <w:jc w:val="both"/>
              <w:rPr>
                <w:rFonts w:ascii="Times New Roman" w:hAnsi="Times New Roman"/>
                <w:iCs/>
                <w:sz w:val="24"/>
                <w:szCs w:val="24"/>
                <w:highlight w:val="yellow"/>
              </w:rPr>
            </w:pPr>
          </w:p>
        </w:tc>
        <w:tc>
          <w:tcPr>
            <w:tcW w:w="1424" w:type="dxa"/>
          </w:tcPr>
          <w:p w14:paraId="1231E88E" w14:textId="71AB1532" w:rsidR="00AA23A5" w:rsidRPr="00133837" w:rsidRDefault="00AA23A5" w:rsidP="00AA23A5">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6.2.03</w:t>
            </w:r>
          </w:p>
        </w:tc>
        <w:tc>
          <w:tcPr>
            <w:tcW w:w="3827" w:type="dxa"/>
            <w:tcBorders>
              <w:top w:val="single" w:sz="8" w:space="0" w:color="auto"/>
              <w:left w:val="single" w:sz="8" w:space="0" w:color="auto"/>
              <w:bottom w:val="single" w:sz="8" w:space="0" w:color="auto"/>
              <w:right w:val="single" w:sz="8" w:space="0" w:color="auto"/>
            </w:tcBorders>
          </w:tcPr>
          <w:p w14:paraId="1FB35A4B" w14:textId="71B4194A" w:rsidR="00AA23A5" w:rsidRPr="00AA23A5" w:rsidRDefault="00AA23A5" w:rsidP="00AA23A5">
            <w:pPr>
              <w:rPr>
                <w:rFonts w:ascii="Times New Roman" w:hAnsi="Times New Roman" w:cs="Times New Roman"/>
                <w:i/>
                <w:iCs/>
                <w:sz w:val="24"/>
                <w:szCs w:val="24"/>
              </w:rPr>
            </w:pPr>
            <w:r w:rsidRPr="00AA23A5">
              <w:rPr>
                <w:rFonts w:ascii="Times New Roman" w:hAnsi="Times New Roman" w:cs="Times New Roman"/>
                <w:color w:val="000000"/>
              </w:rPr>
              <w:t>Управление полномочиями доступа пользователей автоматизированной системы</w:t>
            </w:r>
          </w:p>
        </w:tc>
      </w:tr>
      <w:tr w:rsidR="00AA23A5" w:rsidRPr="00133837" w14:paraId="4E2AEADB" w14:textId="77777777" w:rsidTr="00C1366D">
        <w:trPr>
          <w:trHeight w:val="325"/>
        </w:trPr>
        <w:tc>
          <w:tcPr>
            <w:tcW w:w="2268" w:type="dxa"/>
            <w:vMerge/>
          </w:tcPr>
          <w:p w14:paraId="77BDB6D6" w14:textId="77777777" w:rsidR="00AA23A5" w:rsidRPr="00133837" w:rsidRDefault="00AA23A5" w:rsidP="00AA23A5">
            <w:pPr>
              <w:jc w:val="both"/>
              <w:rPr>
                <w:rFonts w:ascii="Times New Roman" w:hAnsi="Times New Roman"/>
                <w:i/>
                <w:iCs/>
                <w:sz w:val="24"/>
                <w:szCs w:val="24"/>
                <w:highlight w:val="yellow"/>
              </w:rPr>
            </w:pPr>
          </w:p>
        </w:tc>
        <w:tc>
          <w:tcPr>
            <w:tcW w:w="2149" w:type="dxa"/>
            <w:vMerge/>
          </w:tcPr>
          <w:p w14:paraId="441C2634" w14:textId="77777777" w:rsidR="00AA23A5" w:rsidRPr="00133837" w:rsidRDefault="00AA23A5" w:rsidP="00AA23A5">
            <w:pPr>
              <w:jc w:val="both"/>
              <w:rPr>
                <w:rFonts w:ascii="Times New Roman" w:hAnsi="Times New Roman"/>
                <w:iCs/>
                <w:sz w:val="24"/>
                <w:szCs w:val="24"/>
                <w:highlight w:val="yellow"/>
              </w:rPr>
            </w:pPr>
          </w:p>
        </w:tc>
        <w:tc>
          <w:tcPr>
            <w:tcW w:w="1424" w:type="dxa"/>
          </w:tcPr>
          <w:p w14:paraId="06F2797A" w14:textId="031A35A9" w:rsidR="00AA23A5" w:rsidRPr="00133837" w:rsidRDefault="00AA23A5" w:rsidP="00AA23A5">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6.2.04</w:t>
            </w:r>
          </w:p>
        </w:tc>
        <w:tc>
          <w:tcPr>
            <w:tcW w:w="3827" w:type="dxa"/>
            <w:tcBorders>
              <w:top w:val="single" w:sz="8" w:space="0" w:color="auto"/>
              <w:left w:val="single" w:sz="8" w:space="0" w:color="auto"/>
              <w:bottom w:val="single" w:sz="8" w:space="0" w:color="auto"/>
              <w:right w:val="single" w:sz="8" w:space="0" w:color="auto"/>
            </w:tcBorders>
          </w:tcPr>
          <w:p w14:paraId="1F2AF5F8" w14:textId="253B1CE0" w:rsidR="00AA23A5" w:rsidRPr="00AA23A5" w:rsidRDefault="00AA23A5" w:rsidP="00AA23A5">
            <w:pPr>
              <w:rPr>
                <w:rFonts w:ascii="Times New Roman" w:hAnsi="Times New Roman" w:cs="Times New Roman"/>
                <w:i/>
                <w:iCs/>
                <w:sz w:val="24"/>
                <w:szCs w:val="24"/>
              </w:rPr>
            </w:pPr>
            <w:r w:rsidRPr="00AA23A5">
              <w:rPr>
                <w:rFonts w:ascii="Times New Roman" w:hAnsi="Times New Roman" w:cs="Times New Roman"/>
                <w:color w:val="000000"/>
              </w:rPr>
              <w:t>Информирование пользователей о правилах эксплуатации автоматизированной системы с учетом требований по защите информации</w:t>
            </w:r>
          </w:p>
        </w:tc>
      </w:tr>
      <w:tr w:rsidR="00AA23A5" w:rsidRPr="00133837" w14:paraId="24C3B040" w14:textId="77777777" w:rsidTr="00C1366D">
        <w:trPr>
          <w:trHeight w:val="325"/>
        </w:trPr>
        <w:tc>
          <w:tcPr>
            <w:tcW w:w="2268" w:type="dxa"/>
            <w:vMerge/>
          </w:tcPr>
          <w:p w14:paraId="3FA4A672" w14:textId="77777777" w:rsidR="00AA23A5" w:rsidRPr="00133837" w:rsidRDefault="00AA23A5" w:rsidP="00AA23A5">
            <w:pPr>
              <w:jc w:val="both"/>
              <w:rPr>
                <w:rFonts w:ascii="Times New Roman" w:hAnsi="Times New Roman"/>
                <w:i/>
                <w:iCs/>
                <w:sz w:val="24"/>
                <w:szCs w:val="24"/>
                <w:highlight w:val="yellow"/>
              </w:rPr>
            </w:pPr>
          </w:p>
        </w:tc>
        <w:tc>
          <w:tcPr>
            <w:tcW w:w="2149" w:type="dxa"/>
            <w:vMerge/>
          </w:tcPr>
          <w:p w14:paraId="2A924CEA" w14:textId="77777777" w:rsidR="00AA23A5" w:rsidRPr="00133837" w:rsidRDefault="00AA23A5" w:rsidP="00AA23A5">
            <w:pPr>
              <w:jc w:val="both"/>
              <w:rPr>
                <w:rFonts w:ascii="Times New Roman" w:hAnsi="Times New Roman"/>
                <w:iCs/>
                <w:sz w:val="24"/>
                <w:szCs w:val="24"/>
                <w:highlight w:val="yellow"/>
              </w:rPr>
            </w:pPr>
          </w:p>
        </w:tc>
        <w:tc>
          <w:tcPr>
            <w:tcW w:w="1424" w:type="dxa"/>
          </w:tcPr>
          <w:p w14:paraId="499D7D41" w14:textId="4621D94B" w:rsidR="00AA23A5" w:rsidRPr="00133837" w:rsidRDefault="00AA23A5" w:rsidP="00AA23A5">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6.2.05</w:t>
            </w:r>
          </w:p>
        </w:tc>
        <w:tc>
          <w:tcPr>
            <w:tcW w:w="3827" w:type="dxa"/>
            <w:tcBorders>
              <w:top w:val="single" w:sz="8" w:space="0" w:color="auto"/>
              <w:left w:val="single" w:sz="8" w:space="0" w:color="auto"/>
              <w:bottom w:val="single" w:sz="8" w:space="0" w:color="auto"/>
              <w:right w:val="single" w:sz="8" w:space="0" w:color="auto"/>
            </w:tcBorders>
          </w:tcPr>
          <w:p w14:paraId="39DB150F" w14:textId="67CF93EA" w:rsidR="00AA23A5" w:rsidRPr="00AA23A5" w:rsidRDefault="00AA23A5" w:rsidP="00AA23A5">
            <w:pPr>
              <w:rPr>
                <w:rFonts w:ascii="Times New Roman" w:hAnsi="Times New Roman" w:cs="Times New Roman"/>
                <w:i/>
                <w:iCs/>
                <w:sz w:val="24"/>
                <w:szCs w:val="24"/>
              </w:rPr>
            </w:pPr>
            <w:r w:rsidRPr="00AA23A5">
              <w:rPr>
                <w:rFonts w:ascii="Times New Roman" w:hAnsi="Times New Roman" w:cs="Times New Roman"/>
                <w:color w:val="000000"/>
              </w:rPr>
              <w:t>Проведение занятий с персоналом по работе с системой защиты информации автоматизированной системы, включая проведение практических занятий с персоналом на макетах или в тестовой зоне</w:t>
            </w:r>
          </w:p>
        </w:tc>
      </w:tr>
      <w:tr w:rsidR="00AA23A5" w:rsidRPr="00133837" w14:paraId="29953659" w14:textId="77777777" w:rsidTr="00C1366D">
        <w:trPr>
          <w:trHeight w:val="325"/>
        </w:trPr>
        <w:tc>
          <w:tcPr>
            <w:tcW w:w="2268" w:type="dxa"/>
            <w:vMerge/>
          </w:tcPr>
          <w:p w14:paraId="024D4BE3" w14:textId="77777777" w:rsidR="00AA23A5" w:rsidRPr="00133837" w:rsidRDefault="00AA23A5" w:rsidP="00AA23A5">
            <w:pPr>
              <w:jc w:val="both"/>
              <w:rPr>
                <w:rFonts w:ascii="Times New Roman" w:hAnsi="Times New Roman"/>
                <w:i/>
                <w:iCs/>
                <w:sz w:val="24"/>
                <w:szCs w:val="24"/>
                <w:highlight w:val="yellow"/>
              </w:rPr>
            </w:pPr>
          </w:p>
        </w:tc>
        <w:tc>
          <w:tcPr>
            <w:tcW w:w="2149" w:type="dxa"/>
            <w:vMerge/>
          </w:tcPr>
          <w:p w14:paraId="6A6505A0" w14:textId="77777777" w:rsidR="00AA23A5" w:rsidRPr="00133837" w:rsidRDefault="00AA23A5" w:rsidP="00AA23A5">
            <w:pPr>
              <w:jc w:val="both"/>
              <w:rPr>
                <w:rFonts w:ascii="Times New Roman" w:hAnsi="Times New Roman"/>
                <w:iCs/>
                <w:sz w:val="24"/>
                <w:szCs w:val="24"/>
                <w:highlight w:val="yellow"/>
              </w:rPr>
            </w:pPr>
          </w:p>
        </w:tc>
        <w:tc>
          <w:tcPr>
            <w:tcW w:w="1424" w:type="dxa"/>
          </w:tcPr>
          <w:p w14:paraId="4095B3E1" w14:textId="7CE6A89D" w:rsidR="00AA23A5" w:rsidRPr="00133837" w:rsidRDefault="00AA23A5" w:rsidP="00AA23A5">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6.2.06</w:t>
            </w:r>
          </w:p>
        </w:tc>
        <w:tc>
          <w:tcPr>
            <w:tcW w:w="3827" w:type="dxa"/>
            <w:tcBorders>
              <w:top w:val="single" w:sz="8" w:space="0" w:color="auto"/>
              <w:left w:val="single" w:sz="8" w:space="0" w:color="auto"/>
              <w:bottom w:val="single" w:sz="8" w:space="0" w:color="auto"/>
              <w:right w:val="single" w:sz="8" w:space="0" w:color="auto"/>
            </w:tcBorders>
          </w:tcPr>
          <w:p w14:paraId="4A2286AB" w14:textId="216A7058" w:rsidR="00AA23A5" w:rsidRPr="00AA23A5" w:rsidRDefault="00AA23A5" w:rsidP="00AA23A5">
            <w:pPr>
              <w:rPr>
                <w:rFonts w:ascii="Times New Roman" w:hAnsi="Times New Roman" w:cs="Times New Roman"/>
                <w:i/>
                <w:iCs/>
                <w:sz w:val="24"/>
                <w:szCs w:val="24"/>
              </w:rPr>
            </w:pPr>
            <w:r w:rsidRPr="00AA23A5">
              <w:rPr>
                <w:rFonts w:ascii="Times New Roman" w:hAnsi="Times New Roman" w:cs="Times New Roman"/>
                <w:color w:val="000000"/>
              </w:rPr>
              <w:t xml:space="preserve">Внесение изменений в эксплуатационную документацию и организационно-распорядительные документы по системе защиты </w:t>
            </w:r>
            <w:r w:rsidRPr="00AA23A5">
              <w:rPr>
                <w:rFonts w:ascii="Times New Roman" w:hAnsi="Times New Roman" w:cs="Times New Roman"/>
                <w:color w:val="000000"/>
              </w:rPr>
              <w:lastRenderedPageBreak/>
              <w:t>информации автоматизированной системы</w:t>
            </w:r>
          </w:p>
        </w:tc>
      </w:tr>
      <w:tr w:rsidR="0064114B" w:rsidRPr="00133837" w14:paraId="51D51B21" w14:textId="77777777" w:rsidTr="00C1366D">
        <w:trPr>
          <w:trHeight w:val="20"/>
        </w:trPr>
        <w:tc>
          <w:tcPr>
            <w:tcW w:w="2268" w:type="dxa"/>
            <w:vMerge/>
          </w:tcPr>
          <w:p w14:paraId="64687FD9" w14:textId="77777777" w:rsidR="0064114B" w:rsidRPr="00133837" w:rsidRDefault="0064114B" w:rsidP="00133837">
            <w:pPr>
              <w:jc w:val="both"/>
              <w:rPr>
                <w:rFonts w:ascii="Times New Roman" w:hAnsi="Times New Roman"/>
                <w:i/>
                <w:iCs/>
                <w:sz w:val="24"/>
                <w:szCs w:val="24"/>
                <w:highlight w:val="yellow"/>
              </w:rPr>
            </w:pPr>
          </w:p>
        </w:tc>
        <w:tc>
          <w:tcPr>
            <w:tcW w:w="2149" w:type="dxa"/>
            <w:vMerge/>
          </w:tcPr>
          <w:p w14:paraId="17FD9BF9" w14:textId="77777777" w:rsidR="0064114B" w:rsidRPr="00133837" w:rsidRDefault="0064114B" w:rsidP="00133837">
            <w:pPr>
              <w:jc w:val="both"/>
              <w:rPr>
                <w:rFonts w:ascii="Times New Roman" w:hAnsi="Times New Roman"/>
                <w:iCs/>
                <w:sz w:val="24"/>
                <w:szCs w:val="24"/>
                <w:highlight w:val="yellow"/>
              </w:rPr>
            </w:pPr>
          </w:p>
        </w:tc>
        <w:tc>
          <w:tcPr>
            <w:tcW w:w="1424" w:type="dxa"/>
          </w:tcPr>
          <w:p w14:paraId="775567C3" w14:textId="77777777" w:rsidR="0064114B" w:rsidRPr="00133837" w:rsidRDefault="0064114B" w:rsidP="00133837">
            <w:pPr>
              <w:rPr>
                <w:rFonts w:ascii="Times New Roman" w:hAnsi="Times New Roman"/>
                <w:sz w:val="24"/>
                <w:szCs w:val="24"/>
              </w:rPr>
            </w:pPr>
          </w:p>
        </w:tc>
        <w:tc>
          <w:tcPr>
            <w:tcW w:w="3827" w:type="dxa"/>
          </w:tcPr>
          <w:p w14:paraId="227A888C" w14:textId="77777777" w:rsidR="0064114B" w:rsidRPr="00133837" w:rsidRDefault="0064114B" w:rsidP="00133837">
            <w:pPr>
              <w:rPr>
                <w:rFonts w:ascii="Times New Roman" w:hAnsi="Times New Roman"/>
                <w:b/>
                <w:sz w:val="24"/>
                <w:szCs w:val="24"/>
                <w:highlight w:val="yellow"/>
                <w:u w:val="single"/>
              </w:rPr>
            </w:pPr>
            <w:r w:rsidRPr="00133837">
              <w:rPr>
                <w:rFonts w:ascii="Times New Roman" w:hAnsi="Times New Roman"/>
                <w:b/>
                <w:bCs/>
                <w:sz w:val="24"/>
                <w:szCs w:val="24"/>
              </w:rPr>
              <w:t>Умения:</w:t>
            </w:r>
          </w:p>
        </w:tc>
      </w:tr>
      <w:tr w:rsidR="00414742" w:rsidRPr="00133837" w14:paraId="36F270BC" w14:textId="77777777" w:rsidTr="00C1366D">
        <w:trPr>
          <w:trHeight w:val="1158"/>
        </w:trPr>
        <w:tc>
          <w:tcPr>
            <w:tcW w:w="2268" w:type="dxa"/>
            <w:vMerge/>
          </w:tcPr>
          <w:p w14:paraId="777EAAA2" w14:textId="77777777" w:rsidR="00414742" w:rsidRPr="00133837" w:rsidRDefault="00414742" w:rsidP="00414742">
            <w:pPr>
              <w:jc w:val="both"/>
              <w:rPr>
                <w:rFonts w:ascii="Times New Roman" w:hAnsi="Times New Roman"/>
                <w:i/>
                <w:iCs/>
                <w:sz w:val="24"/>
                <w:szCs w:val="24"/>
                <w:highlight w:val="yellow"/>
              </w:rPr>
            </w:pPr>
          </w:p>
        </w:tc>
        <w:tc>
          <w:tcPr>
            <w:tcW w:w="2149" w:type="dxa"/>
            <w:vMerge/>
          </w:tcPr>
          <w:p w14:paraId="51650D66" w14:textId="77777777" w:rsidR="00414742" w:rsidRPr="00133837" w:rsidRDefault="00414742" w:rsidP="00414742">
            <w:pPr>
              <w:jc w:val="both"/>
              <w:rPr>
                <w:rFonts w:ascii="Times New Roman" w:hAnsi="Times New Roman"/>
                <w:iCs/>
                <w:sz w:val="24"/>
                <w:szCs w:val="24"/>
                <w:highlight w:val="yellow"/>
              </w:rPr>
            </w:pPr>
          </w:p>
        </w:tc>
        <w:tc>
          <w:tcPr>
            <w:tcW w:w="1424" w:type="dxa"/>
          </w:tcPr>
          <w:p w14:paraId="2CBFE855" w14:textId="1A7CDC8D" w:rsidR="00414742" w:rsidRPr="00133837" w:rsidRDefault="00414742" w:rsidP="00414742">
            <w:pPr>
              <w:rPr>
                <w:rFonts w:ascii="Times New Roman" w:hAnsi="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6.1. 01</w:t>
            </w:r>
          </w:p>
        </w:tc>
        <w:tc>
          <w:tcPr>
            <w:tcW w:w="3827" w:type="dxa"/>
            <w:tcBorders>
              <w:top w:val="single" w:sz="8" w:space="0" w:color="auto"/>
              <w:left w:val="single" w:sz="8" w:space="0" w:color="auto"/>
              <w:bottom w:val="single" w:sz="8" w:space="0" w:color="auto"/>
              <w:right w:val="single" w:sz="8" w:space="0" w:color="auto"/>
            </w:tcBorders>
          </w:tcPr>
          <w:p w14:paraId="2853EE87" w14:textId="47B790FB" w:rsidR="00414742" w:rsidRPr="00414742" w:rsidRDefault="00414742" w:rsidP="00414742">
            <w:pPr>
              <w:rPr>
                <w:rFonts w:ascii="Times New Roman" w:hAnsi="Times New Roman" w:cs="Times New Roman"/>
                <w:i/>
                <w:iCs/>
                <w:sz w:val="24"/>
                <w:szCs w:val="24"/>
              </w:rPr>
            </w:pPr>
            <w:r w:rsidRPr="00414742">
              <w:rPr>
                <w:rFonts w:ascii="Times New Roman" w:hAnsi="Times New Roman" w:cs="Times New Roman"/>
                <w:color w:val="000000"/>
              </w:rPr>
              <w:t>Создавать, удалять и изменять учетные записи пользователей автоматизированной системы</w:t>
            </w:r>
          </w:p>
        </w:tc>
      </w:tr>
      <w:tr w:rsidR="00414742" w:rsidRPr="00133837" w14:paraId="6057A70C" w14:textId="77777777" w:rsidTr="00C1366D">
        <w:trPr>
          <w:trHeight w:val="1158"/>
        </w:trPr>
        <w:tc>
          <w:tcPr>
            <w:tcW w:w="2268" w:type="dxa"/>
            <w:vMerge/>
          </w:tcPr>
          <w:p w14:paraId="6C51C82C" w14:textId="77777777" w:rsidR="00414742" w:rsidRPr="00133837" w:rsidRDefault="00414742" w:rsidP="00414742">
            <w:pPr>
              <w:jc w:val="both"/>
              <w:rPr>
                <w:rFonts w:ascii="Times New Roman" w:hAnsi="Times New Roman"/>
                <w:i/>
                <w:iCs/>
                <w:sz w:val="24"/>
                <w:szCs w:val="24"/>
                <w:highlight w:val="yellow"/>
              </w:rPr>
            </w:pPr>
          </w:p>
        </w:tc>
        <w:tc>
          <w:tcPr>
            <w:tcW w:w="2149" w:type="dxa"/>
            <w:vMerge w:val="restart"/>
          </w:tcPr>
          <w:p w14:paraId="18791F25" w14:textId="77777777" w:rsidR="00414742" w:rsidRPr="00133837" w:rsidRDefault="00414742" w:rsidP="00414742">
            <w:pPr>
              <w:jc w:val="both"/>
              <w:rPr>
                <w:rFonts w:ascii="Times New Roman" w:hAnsi="Times New Roman"/>
                <w:iCs/>
                <w:sz w:val="24"/>
                <w:szCs w:val="24"/>
                <w:highlight w:val="yellow"/>
              </w:rPr>
            </w:pPr>
          </w:p>
        </w:tc>
        <w:tc>
          <w:tcPr>
            <w:tcW w:w="1424" w:type="dxa"/>
          </w:tcPr>
          <w:p w14:paraId="79AC9C4A" w14:textId="2D29C7EE" w:rsidR="00414742" w:rsidRPr="00133837" w:rsidRDefault="00414742" w:rsidP="00414742">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6.1. 02</w:t>
            </w:r>
          </w:p>
        </w:tc>
        <w:tc>
          <w:tcPr>
            <w:tcW w:w="3827" w:type="dxa"/>
            <w:tcBorders>
              <w:top w:val="single" w:sz="8" w:space="0" w:color="auto"/>
              <w:left w:val="single" w:sz="8" w:space="0" w:color="auto"/>
              <w:bottom w:val="single" w:sz="8" w:space="0" w:color="auto"/>
              <w:right w:val="single" w:sz="8" w:space="0" w:color="auto"/>
            </w:tcBorders>
          </w:tcPr>
          <w:p w14:paraId="6DF4B885" w14:textId="6841C9B8" w:rsidR="00414742" w:rsidRPr="00414742" w:rsidRDefault="00414742" w:rsidP="00414742">
            <w:pPr>
              <w:rPr>
                <w:rFonts w:ascii="Times New Roman" w:hAnsi="Times New Roman" w:cs="Times New Roman"/>
                <w:i/>
                <w:iCs/>
                <w:sz w:val="24"/>
                <w:szCs w:val="24"/>
              </w:rPr>
            </w:pPr>
            <w:r w:rsidRPr="00414742">
              <w:rPr>
                <w:rFonts w:ascii="Times New Roman" w:hAnsi="Times New Roman" w:cs="Times New Roman"/>
                <w:color w:val="000000"/>
              </w:rPr>
              <w:t>Формировать политику безопасности программных компонентов автоматизированных систем</w:t>
            </w:r>
          </w:p>
        </w:tc>
      </w:tr>
      <w:tr w:rsidR="00414742" w:rsidRPr="00133837" w14:paraId="76A97CCB" w14:textId="77777777" w:rsidTr="00C1366D">
        <w:trPr>
          <w:trHeight w:val="1158"/>
        </w:trPr>
        <w:tc>
          <w:tcPr>
            <w:tcW w:w="2268" w:type="dxa"/>
            <w:vMerge/>
          </w:tcPr>
          <w:p w14:paraId="1DB06462" w14:textId="77777777" w:rsidR="00414742" w:rsidRPr="00133837" w:rsidRDefault="00414742" w:rsidP="00414742">
            <w:pPr>
              <w:jc w:val="both"/>
              <w:rPr>
                <w:rFonts w:ascii="Times New Roman" w:hAnsi="Times New Roman"/>
                <w:i/>
                <w:iCs/>
                <w:sz w:val="24"/>
                <w:szCs w:val="24"/>
                <w:highlight w:val="yellow"/>
              </w:rPr>
            </w:pPr>
          </w:p>
        </w:tc>
        <w:tc>
          <w:tcPr>
            <w:tcW w:w="2149" w:type="dxa"/>
            <w:vMerge/>
          </w:tcPr>
          <w:p w14:paraId="1307C218" w14:textId="77777777" w:rsidR="00414742" w:rsidRPr="00133837" w:rsidRDefault="00414742" w:rsidP="00414742">
            <w:pPr>
              <w:jc w:val="both"/>
              <w:rPr>
                <w:rFonts w:ascii="Times New Roman" w:hAnsi="Times New Roman"/>
                <w:iCs/>
                <w:sz w:val="24"/>
                <w:szCs w:val="24"/>
                <w:highlight w:val="yellow"/>
              </w:rPr>
            </w:pPr>
          </w:p>
        </w:tc>
        <w:tc>
          <w:tcPr>
            <w:tcW w:w="1424" w:type="dxa"/>
          </w:tcPr>
          <w:p w14:paraId="2BADD8EE" w14:textId="4C3940FF" w:rsidR="00414742" w:rsidRPr="00133837" w:rsidRDefault="00414742" w:rsidP="00414742">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6.1. 03</w:t>
            </w:r>
          </w:p>
        </w:tc>
        <w:tc>
          <w:tcPr>
            <w:tcW w:w="3827" w:type="dxa"/>
            <w:tcBorders>
              <w:top w:val="single" w:sz="8" w:space="0" w:color="auto"/>
              <w:left w:val="single" w:sz="8" w:space="0" w:color="auto"/>
              <w:bottom w:val="single" w:sz="8" w:space="0" w:color="auto"/>
              <w:right w:val="single" w:sz="8" w:space="0" w:color="auto"/>
            </w:tcBorders>
          </w:tcPr>
          <w:p w14:paraId="4767DD81" w14:textId="3EE47E32" w:rsidR="00414742" w:rsidRPr="00414742" w:rsidRDefault="00414742" w:rsidP="00414742">
            <w:pPr>
              <w:rPr>
                <w:rFonts w:ascii="Times New Roman" w:hAnsi="Times New Roman" w:cs="Times New Roman"/>
                <w:i/>
                <w:iCs/>
                <w:sz w:val="24"/>
                <w:szCs w:val="24"/>
              </w:rPr>
            </w:pPr>
            <w:r w:rsidRPr="00414742">
              <w:rPr>
                <w:rFonts w:ascii="Times New Roman" w:hAnsi="Times New Roman" w:cs="Times New Roman"/>
                <w:color w:val="000000"/>
              </w:rPr>
              <w:t>Устанавливать и настраивать операционные системы, системы управления базами данных, компьютерные сети и программные системы с учетом требований по обеспечению защиты информации</w:t>
            </w:r>
          </w:p>
        </w:tc>
      </w:tr>
      <w:tr w:rsidR="00414742" w:rsidRPr="00133837" w14:paraId="7E425CAF" w14:textId="77777777" w:rsidTr="00C1366D">
        <w:trPr>
          <w:trHeight w:val="1158"/>
        </w:trPr>
        <w:tc>
          <w:tcPr>
            <w:tcW w:w="2268" w:type="dxa"/>
            <w:vMerge/>
          </w:tcPr>
          <w:p w14:paraId="5F257D44" w14:textId="77777777" w:rsidR="00414742" w:rsidRPr="00133837" w:rsidRDefault="00414742" w:rsidP="00414742">
            <w:pPr>
              <w:jc w:val="both"/>
              <w:rPr>
                <w:rFonts w:ascii="Times New Roman" w:hAnsi="Times New Roman"/>
                <w:i/>
                <w:iCs/>
                <w:sz w:val="24"/>
                <w:szCs w:val="24"/>
                <w:highlight w:val="yellow"/>
              </w:rPr>
            </w:pPr>
          </w:p>
        </w:tc>
        <w:tc>
          <w:tcPr>
            <w:tcW w:w="2149" w:type="dxa"/>
            <w:vMerge/>
          </w:tcPr>
          <w:p w14:paraId="3C438DEB" w14:textId="77777777" w:rsidR="00414742" w:rsidRPr="00133837" w:rsidRDefault="00414742" w:rsidP="00414742">
            <w:pPr>
              <w:jc w:val="both"/>
              <w:rPr>
                <w:rFonts w:ascii="Times New Roman" w:hAnsi="Times New Roman"/>
                <w:iCs/>
                <w:sz w:val="24"/>
                <w:szCs w:val="24"/>
                <w:highlight w:val="yellow"/>
              </w:rPr>
            </w:pPr>
          </w:p>
        </w:tc>
        <w:tc>
          <w:tcPr>
            <w:tcW w:w="1424" w:type="dxa"/>
          </w:tcPr>
          <w:p w14:paraId="06A83FA6" w14:textId="53590640" w:rsidR="00414742" w:rsidRPr="00133837" w:rsidRDefault="00414742" w:rsidP="00414742">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6.1. 04</w:t>
            </w:r>
          </w:p>
        </w:tc>
        <w:tc>
          <w:tcPr>
            <w:tcW w:w="3827" w:type="dxa"/>
            <w:tcBorders>
              <w:top w:val="single" w:sz="8" w:space="0" w:color="auto"/>
              <w:left w:val="single" w:sz="8" w:space="0" w:color="auto"/>
              <w:bottom w:val="single" w:sz="8" w:space="0" w:color="auto"/>
              <w:right w:val="single" w:sz="8" w:space="0" w:color="auto"/>
            </w:tcBorders>
          </w:tcPr>
          <w:p w14:paraId="7F9E7D85" w14:textId="5ECA22A6" w:rsidR="00414742" w:rsidRPr="00414742" w:rsidRDefault="00414742" w:rsidP="00414742">
            <w:pPr>
              <w:rPr>
                <w:rFonts w:ascii="Times New Roman" w:hAnsi="Times New Roman" w:cs="Times New Roman"/>
                <w:i/>
                <w:iCs/>
                <w:sz w:val="24"/>
                <w:szCs w:val="24"/>
              </w:rPr>
            </w:pPr>
            <w:r w:rsidRPr="00414742">
              <w:rPr>
                <w:rFonts w:ascii="Times New Roman" w:hAnsi="Times New Roman" w:cs="Times New Roman"/>
                <w:color w:val="000000"/>
              </w:rPr>
              <w:t>Использовать криптографические методы и средства защиты информации в автоматизированных системах</w:t>
            </w:r>
          </w:p>
        </w:tc>
      </w:tr>
      <w:tr w:rsidR="00414742" w:rsidRPr="00133837" w14:paraId="414EFFE2" w14:textId="77777777" w:rsidTr="00C1366D">
        <w:trPr>
          <w:trHeight w:val="1158"/>
        </w:trPr>
        <w:tc>
          <w:tcPr>
            <w:tcW w:w="2268" w:type="dxa"/>
            <w:vMerge/>
          </w:tcPr>
          <w:p w14:paraId="52EAB210" w14:textId="77777777" w:rsidR="00414742" w:rsidRPr="00133837" w:rsidRDefault="00414742" w:rsidP="00414742">
            <w:pPr>
              <w:jc w:val="both"/>
              <w:rPr>
                <w:rFonts w:ascii="Times New Roman" w:hAnsi="Times New Roman"/>
                <w:i/>
                <w:iCs/>
                <w:sz w:val="24"/>
                <w:szCs w:val="24"/>
                <w:highlight w:val="yellow"/>
              </w:rPr>
            </w:pPr>
          </w:p>
        </w:tc>
        <w:tc>
          <w:tcPr>
            <w:tcW w:w="2149" w:type="dxa"/>
            <w:vMerge/>
          </w:tcPr>
          <w:p w14:paraId="10BDFFD5" w14:textId="77777777" w:rsidR="00414742" w:rsidRPr="00133837" w:rsidRDefault="00414742" w:rsidP="00414742">
            <w:pPr>
              <w:jc w:val="both"/>
              <w:rPr>
                <w:rFonts w:ascii="Times New Roman" w:hAnsi="Times New Roman"/>
                <w:iCs/>
                <w:sz w:val="24"/>
                <w:szCs w:val="24"/>
                <w:highlight w:val="yellow"/>
              </w:rPr>
            </w:pPr>
          </w:p>
        </w:tc>
        <w:tc>
          <w:tcPr>
            <w:tcW w:w="1424" w:type="dxa"/>
          </w:tcPr>
          <w:p w14:paraId="640C570F" w14:textId="3F98EA07" w:rsidR="00414742" w:rsidRPr="00133837" w:rsidRDefault="00414742" w:rsidP="00414742">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6.1. 05</w:t>
            </w:r>
          </w:p>
        </w:tc>
        <w:tc>
          <w:tcPr>
            <w:tcW w:w="3827" w:type="dxa"/>
            <w:tcBorders>
              <w:top w:val="single" w:sz="8" w:space="0" w:color="auto"/>
              <w:left w:val="single" w:sz="8" w:space="0" w:color="auto"/>
              <w:bottom w:val="single" w:sz="8" w:space="0" w:color="auto"/>
              <w:right w:val="single" w:sz="8" w:space="0" w:color="auto"/>
            </w:tcBorders>
          </w:tcPr>
          <w:p w14:paraId="4874BBA2" w14:textId="0BA01605" w:rsidR="00414742" w:rsidRPr="00414742" w:rsidRDefault="00414742" w:rsidP="00414742">
            <w:pPr>
              <w:rPr>
                <w:rFonts w:ascii="Times New Roman" w:hAnsi="Times New Roman" w:cs="Times New Roman"/>
                <w:i/>
                <w:iCs/>
                <w:sz w:val="24"/>
                <w:szCs w:val="24"/>
              </w:rPr>
            </w:pPr>
            <w:r w:rsidRPr="00414742">
              <w:rPr>
                <w:rFonts w:ascii="Times New Roman" w:hAnsi="Times New Roman" w:cs="Times New Roman"/>
                <w:color w:val="000000"/>
              </w:rPr>
              <w:t>Регистрировать события, связанные с защитой информации в автоматизированных системах</w:t>
            </w:r>
          </w:p>
        </w:tc>
      </w:tr>
      <w:tr w:rsidR="007D4BDE" w:rsidRPr="00133837" w14:paraId="4C268838" w14:textId="77777777" w:rsidTr="00C1366D">
        <w:trPr>
          <w:trHeight w:val="20"/>
        </w:trPr>
        <w:tc>
          <w:tcPr>
            <w:tcW w:w="2268" w:type="dxa"/>
            <w:vMerge/>
          </w:tcPr>
          <w:p w14:paraId="39D4AFC2" w14:textId="77777777" w:rsidR="007D4BDE" w:rsidRPr="00133837" w:rsidRDefault="007D4BDE" w:rsidP="007D4BDE">
            <w:pPr>
              <w:jc w:val="both"/>
              <w:rPr>
                <w:rFonts w:ascii="Times New Roman" w:hAnsi="Times New Roman"/>
                <w:i/>
                <w:iCs/>
                <w:sz w:val="24"/>
                <w:szCs w:val="24"/>
                <w:highlight w:val="yellow"/>
              </w:rPr>
            </w:pPr>
          </w:p>
        </w:tc>
        <w:tc>
          <w:tcPr>
            <w:tcW w:w="2149" w:type="dxa"/>
            <w:vMerge w:val="restart"/>
          </w:tcPr>
          <w:p w14:paraId="2F676AA3" w14:textId="343B07DE" w:rsidR="007D4BDE" w:rsidRPr="00133837" w:rsidRDefault="007D4BDE" w:rsidP="007D4BDE">
            <w:pPr>
              <w:jc w:val="both"/>
              <w:rPr>
                <w:rFonts w:ascii="Times New Roman" w:hAnsi="Times New Roman"/>
                <w:iCs/>
                <w:sz w:val="24"/>
                <w:szCs w:val="24"/>
                <w:highlight w:val="yellow"/>
              </w:rPr>
            </w:pPr>
            <w:r w:rsidRPr="00841919">
              <w:rPr>
                <w:rFonts w:ascii="Times New Roman" w:hAnsi="Times New Roman" w:cs="Times New Roman"/>
              </w:rPr>
              <w:t xml:space="preserve">ПК </w:t>
            </w:r>
            <w:r>
              <w:rPr>
                <w:rFonts w:ascii="Times New Roman" w:hAnsi="Times New Roman" w:cs="Times New Roman"/>
              </w:rPr>
              <w:t>6</w:t>
            </w:r>
            <w:r w:rsidRPr="00841919">
              <w:rPr>
                <w:rFonts w:ascii="Times New Roman" w:hAnsi="Times New Roman" w:cs="Times New Roman"/>
              </w:rPr>
              <w:t>.3</w:t>
            </w:r>
            <w:r w:rsidRPr="007D4BDE">
              <w:rPr>
                <w:rFonts w:ascii="Times New Roman" w:hAnsi="Times New Roman" w:cs="Times New Roman"/>
              </w:rPr>
              <w:t xml:space="preserve">. </w:t>
            </w:r>
            <w:r w:rsidRPr="007D4BDE">
              <w:rPr>
                <w:rFonts w:ascii="Times New Roman" w:hAnsi="Times New Roman" w:cs="Times New Roman"/>
                <w:color w:val="000000"/>
              </w:rPr>
              <w:t>Установка и настройка средств защиты информации в автоматизированных системах</w:t>
            </w:r>
          </w:p>
        </w:tc>
        <w:tc>
          <w:tcPr>
            <w:tcW w:w="1424" w:type="dxa"/>
          </w:tcPr>
          <w:p w14:paraId="2D72BBCB" w14:textId="57F6409D" w:rsidR="007D4BDE" w:rsidRDefault="007D4BDE" w:rsidP="007D4BDE">
            <w:pPr>
              <w:rPr>
                <w:rFonts w:ascii="Times New Roman" w:hAnsi="Times New Roman" w:cs="Times New Roman"/>
                <w:sz w:val="24"/>
                <w:szCs w:val="24"/>
              </w:rPr>
            </w:pPr>
            <w:r>
              <w:rPr>
                <w:rFonts w:ascii="Times New Roman" w:hAnsi="Times New Roman" w:cs="Times New Roman"/>
                <w:sz w:val="24"/>
                <w:szCs w:val="24"/>
              </w:rPr>
              <w:t>Н.6.3.01</w:t>
            </w:r>
          </w:p>
        </w:tc>
        <w:tc>
          <w:tcPr>
            <w:tcW w:w="3827" w:type="dxa"/>
            <w:tcBorders>
              <w:top w:val="single" w:sz="8" w:space="0" w:color="auto"/>
              <w:left w:val="single" w:sz="8" w:space="0" w:color="auto"/>
              <w:bottom w:val="single" w:sz="8" w:space="0" w:color="auto"/>
              <w:right w:val="single" w:sz="8" w:space="0" w:color="auto"/>
            </w:tcBorders>
          </w:tcPr>
          <w:p w14:paraId="259B26A7" w14:textId="1E25C911" w:rsidR="007D4BDE" w:rsidRPr="00F642A9" w:rsidRDefault="007D4BDE" w:rsidP="007D4BDE">
            <w:pPr>
              <w:rPr>
                <w:rFonts w:ascii="Times New Roman" w:hAnsi="Times New Roman" w:cs="Times New Roman"/>
                <w:bCs/>
                <w:i/>
                <w:iCs/>
                <w:sz w:val="24"/>
                <w:szCs w:val="24"/>
              </w:rPr>
            </w:pPr>
            <w:r w:rsidRPr="00F642A9">
              <w:rPr>
                <w:rFonts w:ascii="Times New Roman" w:hAnsi="Times New Roman" w:cs="Times New Roman"/>
                <w:color w:val="000000"/>
              </w:rPr>
              <w:t>Входной контроль качества комплектующих изделий системы защиты информации автоматизированной системы</w:t>
            </w:r>
          </w:p>
        </w:tc>
      </w:tr>
      <w:tr w:rsidR="007D4BDE" w:rsidRPr="00133837" w14:paraId="6EC6134D" w14:textId="77777777" w:rsidTr="00C1366D">
        <w:trPr>
          <w:trHeight w:val="20"/>
        </w:trPr>
        <w:tc>
          <w:tcPr>
            <w:tcW w:w="2268" w:type="dxa"/>
            <w:vMerge/>
          </w:tcPr>
          <w:p w14:paraId="5FE0EF02" w14:textId="77777777" w:rsidR="007D4BDE" w:rsidRPr="00133837" w:rsidRDefault="007D4BDE" w:rsidP="007D4BDE">
            <w:pPr>
              <w:jc w:val="both"/>
              <w:rPr>
                <w:rFonts w:ascii="Times New Roman" w:hAnsi="Times New Roman"/>
                <w:i/>
                <w:iCs/>
                <w:sz w:val="24"/>
                <w:szCs w:val="24"/>
                <w:highlight w:val="yellow"/>
              </w:rPr>
            </w:pPr>
          </w:p>
        </w:tc>
        <w:tc>
          <w:tcPr>
            <w:tcW w:w="2149" w:type="dxa"/>
            <w:vMerge/>
          </w:tcPr>
          <w:p w14:paraId="533E112B" w14:textId="77777777" w:rsidR="007D4BDE" w:rsidRPr="00841919" w:rsidRDefault="007D4BDE" w:rsidP="007D4BDE">
            <w:pPr>
              <w:widowControl w:val="0"/>
              <w:tabs>
                <w:tab w:val="left" w:pos="142"/>
              </w:tabs>
              <w:spacing w:after="0" w:line="240" w:lineRule="auto"/>
              <w:ind w:right="-172"/>
              <w:rPr>
                <w:rFonts w:ascii="Times New Roman" w:hAnsi="Times New Roman" w:cs="Times New Roman"/>
              </w:rPr>
            </w:pPr>
          </w:p>
        </w:tc>
        <w:tc>
          <w:tcPr>
            <w:tcW w:w="1424" w:type="dxa"/>
          </w:tcPr>
          <w:p w14:paraId="0F25789D" w14:textId="2C22DE06" w:rsidR="007D4BDE" w:rsidRDefault="007D4BDE" w:rsidP="007D4BDE">
            <w:pPr>
              <w:rPr>
                <w:rFonts w:ascii="Times New Roman" w:hAnsi="Times New Roman" w:cs="Times New Roman"/>
                <w:sz w:val="24"/>
                <w:szCs w:val="24"/>
              </w:rPr>
            </w:pPr>
            <w:r>
              <w:rPr>
                <w:rFonts w:ascii="Times New Roman" w:hAnsi="Times New Roman" w:cs="Times New Roman"/>
                <w:sz w:val="24"/>
                <w:szCs w:val="24"/>
              </w:rPr>
              <w:t>Н.6.4.02</w:t>
            </w:r>
          </w:p>
        </w:tc>
        <w:tc>
          <w:tcPr>
            <w:tcW w:w="3827" w:type="dxa"/>
            <w:tcBorders>
              <w:top w:val="single" w:sz="8" w:space="0" w:color="auto"/>
              <w:left w:val="single" w:sz="8" w:space="0" w:color="auto"/>
              <w:bottom w:val="single" w:sz="8" w:space="0" w:color="auto"/>
              <w:right w:val="single" w:sz="8" w:space="0" w:color="auto"/>
            </w:tcBorders>
          </w:tcPr>
          <w:p w14:paraId="2B90D848" w14:textId="3A8F928C" w:rsidR="007D4BDE" w:rsidRPr="00F642A9" w:rsidRDefault="007D4BDE" w:rsidP="007D4BDE">
            <w:pPr>
              <w:rPr>
                <w:rFonts w:ascii="Times New Roman" w:hAnsi="Times New Roman" w:cs="Times New Roman"/>
                <w:bCs/>
                <w:i/>
                <w:iCs/>
                <w:sz w:val="24"/>
                <w:szCs w:val="24"/>
              </w:rPr>
            </w:pPr>
            <w:r w:rsidRPr="00F642A9">
              <w:rPr>
                <w:rFonts w:ascii="Times New Roman" w:hAnsi="Times New Roman" w:cs="Times New Roman"/>
                <w:color w:val="000000"/>
              </w:rPr>
              <w:t>Осуществление автономной наладки технических и программных средств системы защиты информации автоматизированной системы</w:t>
            </w:r>
          </w:p>
        </w:tc>
      </w:tr>
      <w:tr w:rsidR="007D4BDE" w:rsidRPr="00133837" w14:paraId="25298211" w14:textId="77777777" w:rsidTr="00C1366D">
        <w:trPr>
          <w:trHeight w:val="20"/>
        </w:trPr>
        <w:tc>
          <w:tcPr>
            <w:tcW w:w="2268" w:type="dxa"/>
            <w:vMerge/>
          </w:tcPr>
          <w:p w14:paraId="37B618D6" w14:textId="77777777" w:rsidR="007D4BDE" w:rsidRPr="00133837" w:rsidRDefault="007D4BDE" w:rsidP="007D4BDE">
            <w:pPr>
              <w:jc w:val="both"/>
              <w:rPr>
                <w:rFonts w:ascii="Times New Roman" w:hAnsi="Times New Roman"/>
                <w:i/>
                <w:iCs/>
                <w:sz w:val="24"/>
                <w:szCs w:val="24"/>
                <w:highlight w:val="yellow"/>
              </w:rPr>
            </w:pPr>
          </w:p>
        </w:tc>
        <w:tc>
          <w:tcPr>
            <w:tcW w:w="2149" w:type="dxa"/>
            <w:vMerge/>
          </w:tcPr>
          <w:p w14:paraId="5FE3A24E" w14:textId="77777777" w:rsidR="007D4BDE" w:rsidRPr="00841919" w:rsidRDefault="007D4BDE" w:rsidP="007D4BDE">
            <w:pPr>
              <w:widowControl w:val="0"/>
              <w:tabs>
                <w:tab w:val="left" w:pos="142"/>
              </w:tabs>
              <w:spacing w:after="0" w:line="240" w:lineRule="auto"/>
              <w:ind w:right="-172"/>
              <w:rPr>
                <w:rFonts w:ascii="Times New Roman" w:hAnsi="Times New Roman" w:cs="Times New Roman"/>
              </w:rPr>
            </w:pPr>
          </w:p>
        </w:tc>
        <w:tc>
          <w:tcPr>
            <w:tcW w:w="1424" w:type="dxa"/>
          </w:tcPr>
          <w:p w14:paraId="3AD67F00" w14:textId="2E40A96B" w:rsidR="007D4BDE" w:rsidRDefault="007D4BDE" w:rsidP="007D4BDE">
            <w:pPr>
              <w:rPr>
                <w:rFonts w:ascii="Times New Roman" w:hAnsi="Times New Roman" w:cs="Times New Roman"/>
                <w:sz w:val="24"/>
                <w:szCs w:val="24"/>
              </w:rPr>
            </w:pPr>
            <w:r>
              <w:rPr>
                <w:rFonts w:ascii="Times New Roman" w:hAnsi="Times New Roman" w:cs="Times New Roman"/>
                <w:sz w:val="24"/>
                <w:szCs w:val="24"/>
              </w:rPr>
              <w:t>Н.6.3.03</w:t>
            </w:r>
          </w:p>
        </w:tc>
        <w:tc>
          <w:tcPr>
            <w:tcW w:w="3827" w:type="dxa"/>
            <w:tcBorders>
              <w:top w:val="single" w:sz="8" w:space="0" w:color="auto"/>
              <w:left w:val="single" w:sz="8" w:space="0" w:color="auto"/>
              <w:bottom w:val="single" w:sz="8" w:space="0" w:color="auto"/>
              <w:right w:val="single" w:sz="8" w:space="0" w:color="auto"/>
            </w:tcBorders>
          </w:tcPr>
          <w:p w14:paraId="51D2F5B8" w14:textId="30F5E43F" w:rsidR="007D4BDE" w:rsidRPr="00F642A9" w:rsidRDefault="007D4BDE" w:rsidP="007D4BDE">
            <w:pPr>
              <w:rPr>
                <w:rFonts w:ascii="Times New Roman" w:hAnsi="Times New Roman" w:cs="Times New Roman"/>
                <w:bCs/>
                <w:i/>
                <w:iCs/>
                <w:sz w:val="24"/>
                <w:szCs w:val="24"/>
              </w:rPr>
            </w:pPr>
            <w:r w:rsidRPr="00F642A9">
              <w:rPr>
                <w:rFonts w:ascii="Times New Roman" w:hAnsi="Times New Roman" w:cs="Times New Roman"/>
                <w:color w:val="000000"/>
              </w:rPr>
              <w:t>Проведение приемочных испытаний системы защиты информации автоматизированной системы</w:t>
            </w:r>
          </w:p>
        </w:tc>
      </w:tr>
      <w:tr w:rsidR="007D4BDE" w:rsidRPr="00133837" w14:paraId="19DC1A92" w14:textId="77777777" w:rsidTr="00C1366D">
        <w:trPr>
          <w:trHeight w:val="20"/>
        </w:trPr>
        <w:tc>
          <w:tcPr>
            <w:tcW w:w="2268" w:type="dxa"/>
            <w:vMerge/>
          </w:tcPr>
          <w:p w14:paraId="446F8112" w14:textId="77777777" w:rsidR="007D4BDE" w:rsidRPr="00133837" w:rsidRDefault="007D4BDE" w:rsidP="007D4BDE">
            <w:pPr>
              <w:jc w:val="both"/>
              <w:rPr>
                <w:rFonts w:ascii="Times New Roman" w:hAnsi="Times New Roman"/>
                <w:i/>
                <w:iCs/>
                <w:sz w:val="24"/>
                <w:szCs w:val="24"/>
                <w:highlight w:val="yellow"/>
              </w:rPr>
            </w:pPr>
          </w:p>
        </w:tc>
        <w:tc>
          <w:tcPr>
            <w:tcW w:w="2149" w:type="dxa"/>
            <w:vMerge/>
          </w:tcPr>
          <w:p w14:paraId="04B7608A" w14:textId="77777777" w:rsidR="007D4BDE" w:rsidRPr="00841919" w:rsidRDefault="007D4BDE" w:rsidP="007D4BDE">
            <w:pPr>
              <w:widowControl w:val="0"/>
              <w:tabs>
                <w:tab w:val="left" w:pos="142"/>
              </w:tabs>
              <w:spacing w:after="0" w:line="240" w:lineRule="auto"/>
              <w:ind w:right="-172"/>
              <w:rPr>
                <w:rFonts w:ascii="Times New Roman" w:hAnsi="Times New Roman" w:cs="Times New Roman"/>
              </w:rPr>
            </w:pPr>
          </w:p>
        </w:tc>
        <w:tc>
          <w:tcPr>
            <w:tcW w:w="1424" w:type="dxa"/>
          </w:tcPr>
          <w:p w14:paraId="09FF4F2D" w14:textId="56B67D67" w:rsidR="007D4BDE" w:rsidRDefault="007D4BDE" w:rsidP="007D4BDE">
            <w:pPr>
              <w:rPr>
                <w:rFonts w:ascii="Times New Roman" w:hAnsi="Times New Roman" w:cs="Times New Roman"/>
                <w:sz w:val="24"/>
                <w:szCs w:val="24"/>
              </w:rPr>
            </w:pPr>
            <w:r>
              <w:rPr>
                <w:rFonts w:ascii="Times New Roman" w:hAnsi="Times New Roman" w:cs="Times New Roman"/>
                <w:sz w:val="24"/>
                <w:szCs w:val="24"/>
              </w:rPr>
              <w:t>Н.6.3.04</w:t>
            </w:r>
          </w:p>
        </w:tc>
        <w:tc>
          <w:tcPr>
            <w:tcW w:w="3827" w:type="dxa"/>
            <w:tcBorders>
              <w:top w:val="single" w:sz="8" w:space="0" w:color="auto"/>
              <w:left w:val="single" w:sz="8" w:space="0" w:color="auto"/>
              <w:bottom w:val="single" w:sz="8" w:space="0" w:color="auto"/>
              <w:right w:val="single" w:sz="8" w:space="0" w:color="auto"/>
            </w:tcBorders>
          </w:tcPr>
          <w:p w14:paraId="228D17F0" w14:textId="64420121" w:rsidR="007D4BDE" w:rsidRPr="00F642A9" w:rsidRDefault="007D4BDE" w:rsidP="007D4BDE">
            <w:pPr>
              <w:rPr>
                <w:rFonts w:ascii="Times New Roman" w:hAnsi="Times New Roman" w:cs="Times New Roman"/>
                <w:bCs/>
                <w:i/>
                <w:iCs/>
                <w:sz w:val="24"/>
                <w:szCs w:val="24"/>
              </w:rPr>
            </w:pPr>
            <w:r w:rsidRPr="00F642A9">
              <w:rPr>
                <w:rFonts w:ascii="Times New Roman" w:hAnsi="Times New Roman" w:cs="Times New Roman"/>
                <w:color w:val="000000"/>
              </w:rPr>
              <w:t>Внесение в эксплуатационную документацию изменений, направленных на устранение недостатков, выявленных в процессе испытаний</w:t>
            </w:r>
          </w:p>
        </w:tc>
      </w:tr>
      <w:tr w:rsidR="00F642A9" w:rsidRPr="00133837" w14:paraId="4AFAE5CB" w14:textId="77777777" w:rsidTr="00C1366D">
        <w:trPr>
          <w:trHeight w:val="20"/>
        </w:trPr>
        <w:tc>
          <w:tcPr>
            <w:tcW w:w="2268" w:type="dxa"/>
            <w:vMerge/>
          </w:tcPr>
          <w:p w14:paraId="3C5EF2EE" w14:textId="77777777" w:rsidR="00F642A9" w:rsidRPr="00133837" w:rsidRDefault="00F642A9" w:rsidP="00F642A9">
            <w:pPr>
              <w:jc w:val="both"/>
              <w:rPr>
                <w:rFonts w:ascii="Times New Roman" w:hAnsi="Times New Roman"/>
                <w:i/>
                <w:iCs/>
                <w:sz w:val="24"/>
                <w:szCs w:val="24"/>
                <w:highlight w:val="yellow"/>
              </w:rPr>
            </w:pPr>
          </w:p>
        </w:tc>
        <w:tc>
          <w:tcPr>
            <w:tcW w:w="2149" w:type="dxa"/>
            <w:vMerge/>
          </w:tcPr>
          <w:p w14:paraId="219A6084" w14:textId="77777777" w:rsidR="00F642A9" w:rsidRPr="00841919" w:rsidRDefault="00F642A9" w:rsidP="00F642A9">
            <w:pPr>
              <w:widowControl w:val="0"/>
              <w:tabs>
                <w:tab w:val="left" w:pos="142"/>
              </w:tabs>
              <w:spacing w:after="0" w:line="240" w:lineRule="auto"/>
              <w:ind w:right="-172"/>
              <w:rPr>
                <w:rFonts w:ascii="Times New Roman" w:hAnsi="Times New Roman" w:cs="Times New Roman"/>
              </w:rPr>
            </w:pPr>
          </w:p>
        </w:tc>
        <w:tc>
          <w:tcPr>
            <w:tcW w:w="1424" w:type="dxa"/>
          </w:tcPr>
          <w:p w14:paraId="3A756971" w14:textId="64B7A38A" w:rsidR="00F642A9" w:rsidRDefault="00F642A9" w:rsidP="00F642A9">
            <w:pPr>
              <w:rPr>
                <w:rFonts w:ascii="Times New Roman" w:hAnsi="Times New Roman" w:cs="Times New Roman"/>
                <w:sz w:val="24"/>
                <w:szCs w:val="24"/>
              </w:rPr>
            </w:pPr>
            <w:r>
              <w:rPr>
                <w:rFonts w:ascii="Times New Roman" w:hAnsi="Times New Roman" w:cs="Times New Roman"/>
                <w:sz w:val="24"/>
                <w:szCs w:val="24"/>
              </w:rPr>
              <w:t>У. 6.3.01</w:t>
            </w:r>
          </w:p>
        </w:tc>
        <w:tc>
          <w:tcPr>
            <w:tcW w:w="3827" w:type="dxa"/>
            <w:tcBorders>
              <w:top w:val="single" w:sz="8" w:space="0" w:color="auto"/>
              <w:left w:val="single" w:sz="8" w:space="0" w:color="auto"/>
              <w:bottom w:val="single" w:sz="8" w:space="0" w:color="auto"/>
              <w:right w:val="single" w:sz="8" w:space="0" w:color="auto"/>
            </w:tcBorders>
          </w:tcPr>
          <w:p w14:paraId="455AE473" w14:textId="0B6FDB46" w:rsidR="00F642A9" w:rsidRDefault="00F642A9" w:rsidP="00F642A9">
            <w:pPr>
              <w:rPr>
                <w:rFonts w:ascii="Times New Roman" w:hAnsi="Times New Roman"/>
                <w:bCs/>
                <w:i/>
                <w:iCs/>
                <w:sz w:val="24"/>
                <w:szCs w:val="24"/>
              </w:rPr>
            </w:pPr>
            <w:r>
              <w:rPr>
                <w:color w:val="000000"/>
              </w:rPr>
              <w:t>Администрировать программные средства системы защиты информации автоматизированных систем</w:t>
            </w:r>
          </w:p>
        </w:tc>
      </w:tr>
      <w:tr w:rsidR="00F642A9" w:rsidRPr="00133837" w14:paraId="4FC9B79F" w14:textId="77777777" w:rsidTr="00C1366D">
        <w:trPr>
          <w:trHeight w:val="20"/>
        </w:trPr>
        <w:tc>
          <w:tcPr>
            <w:tcW w:w="2268" w:type="dxa"/>
            <w:vMerge/>
          </w:tcPr>
          <w:p w14:paraId="6F766F75" w14:textId="77777777" w:rsidR="00F642A9" w:rsidRPr="00133837" w:rsidRDefault="00F642A9" w:rsidP="00F642A9">
            <w:pPr>
              <w:jc w:val="both"/>
              <w:rPr>
                <w:rFonts w:ascii="Times New Roman" w:hAnsi="Times New Roman"/>
                <w:i/>
                <w:iCs/>
                <w:sz w:val="24"/>
                <w:szCs w:val="24"/>
                <w:highlight w:val="yellow"/>
              </w:rPr>
            </w:pPr>
          </w:p>
        </w:tc>
        <w:tc>
          <w:tcPr>
            <w:tcW w:w="2149" w:type="dxa"/>
            <w:vMerge/>
          </w:tcPr>
          <w:p w14:paraId="2D9EDB8F" w14:textId="77777777" w:rsidR="00F642A9" w:rsidRPr="00841919" w:rsidRDefault="00F642A9" w:rsidP="00F642A9">
            <w:pPr>
              <w:widowControl w:val="0"/>
              <w:tabs>
                <w:tab w:val="left" w:pos="142"/>
              </w:tabs>
              <w:spacing w:after="0" w:line="240" w:lineRule="auto"/>
              <w:ind w:right="-172"/>
              <w:rPr>
                <w:rFonts w:ascii="Times New Roman" w:hAnsi="Times New Roman" w:cs="Times New Roman"/>
              </w:rPr>
            </w:pPr>
          </w:p>
        </w:tc>
        <w:tc>
          <w:tcPr>
            <w:tcW w:w="1424" w:type="dxa"/>
          </w:tcPr>
          <w:p w14:paraId="4259C0C2" w14:textId="7AAF0018" w:rsidR="00F642A9" w:rsidRDefault="00F642A9" w:rsidP="00F642A9">
            <w:pPr>
              <w:rPr>
                <w:rFonts w:ascii="Times New Roman" w:hAnsi="Times New Roman" w:cs="Times New Roman"/>
                <w:sz w:val="24"/>
                <w:szCs w:val="24"/>
              </w:rPr>
            </w:pPr>
            <w:r>
              <w:rPr>
                <w:rFonts w:ascii="Times New Roman" w:hAnsi="Times New Roman" w:cs="Times New Roman"/>
                <w:sz w:val="24"/>
                <w:szCs w:val="24"/>
              </w:rPr>
              <w:t>У.6.3. 02</w:t>
            </w:r>
          </w:p>
        </w:tc>
        <w:tc>
          <w:tcPr>
            <w:tcW w:w="3827" w:type="dxa"/>
            <w:tcBorders>
              <w:top w:val="single" w:sz="8" w:space="0" w:color="auto"/>
              <w:left w:val="single" w:sz="8" w:space="0" w:color="auto"/>
              <w:bottom w:val="single" w:sz="8" w:space="0" w:color="auto"/>
              <w:right w:val="single" w:sz="8" w:space="0" w:color="auto"/>
            </w:tcBorders>
          </w:tcPr>
          <w:p w14:paraId="0844BB15" w14:textId="59B68803" w:rsidR="00F642A9" w:rsidRPr="00F642A9" w:rsidRDefault="00F642A9" w:rsidP="00F642A9">
            <w:pPr>
              <w:rPr>
                <w:rFonts w:ascii="Times New Roman" w:hAnsi="Times New Roman" w:cs="Times New Roman"/>
                <w:bCs/>
                <w:i/>
                <w:iCs/>
                <w:sz w:val="24"/>
                <w:szCs w:val="24"/>
              </w:rPr>
            </w:pPr>
            <w:r w:rsidRPr="00F642A9">
              <w:rPr>
                <w:rFonts w:ascii="Times New Roman" w:hAnsi="Times New Roman" w:cs="Times New Roman"/>
                <w:color w:val="000000"/>
              </w:rPr>
              <w:t>Устранять известные уязвимости автоматизированной системы, приводящие к возникновению угроз безопасности информации</w:t>
            </w:r>
          </w:p>
        </w:tc>
      </w:tr>
      <w:tr w:rsidR="00F642A9" w:rsidRPr="00133837" w14:paraId="466EA7D1" w14:textId="77777777" w:rsidTr="00C1366D">
        <w:trPr>
          <w:trHeight w:val="20"/>
        </w:trPr>
        <w:tc>
          <w:tcPr>
            <w:tcW w:w="2268" w:type="dxa"/>
            <w:vMerge/>
          </w:tcPr>
          <w:p w14:paraId="54DAFEFD" w14:textId="77777777" w:rsidR="00F642A9" w:rsidRPr="00133837" w:rsidRDefault="00F642A9" w:rsidP="00F642A9">
            <w:pPr>
              <w:jc w:val="both"/>
              <w:rPr>
                <w:rFonts w:ascii="Times New Roman" w:hAnsi="Times New Roman"/>
                <w:i/>
                <w:iCs/>
                <w:sz w:val="24"/>
                <w:szCs w:val="24"/>
                <w:highlight w:val="yellow"/>
              </w:rPr>
            </w:pPr>
          </w:p>
        </w:tc>
        <w:tc>
          <w:tcPr>
            <w:tcW w:w="2149" w:type="dxa"/>
            <w:vMerge/>
          </w:tcPr>
          <w:p w14:paraId="707519DB" w14:textId="77777777" w:rsidR="00F642A9" w:rsidRPr="00841919" w:rsidRDefault="00F642A9" w:rsidP="00F642A9">
            <w:pPr>
              <w:widowControl w:val="0"/>
              <w:tabs>
                <w:tab w:val="left" w:pos="142"/>
              </w:tabs>
              <w:spacing w:after="0" w:line="240" w:lineRule="auto"/>
              <w:ind w:right="-172"/>
              <w:rPr>
                <w:rFonts w:ascii="Times New Roman" w:hAnsi="Times New Roman" w:cs="Times New Roman"/>
              </w:rPr>
            </w:pPr>
          </w:p>
        </w:tc>
        <w:tc>
          <w:tcPr>
            <w:tcW w:w="1424" w:type="dxa"/>
          </w:tcPr>
          <w:p w14:paraId="576DE09E" w14:textId="4B5B7032" w:rsidR="00F642A9" w:rsidRDefault="00F642A9" w:rsidP="00F642A9">
            <w:pPr>
              <w:rPr>
                <w:rFonts w:ascii="Times New Roman" w:hAnsi="Times New Roman" w:cs="Times New Roman"/>
                <w:sz w:val="24"/>
                <w:szCs w:val="24"/>
              </w:rPr>
            </w:pPr>
            <w:r>
              <w:rPr>
                <w:rFonts w:ascii="Times New Roman" w:hAnsi="Times New Roman" w:cs="Times New Roman"/>
                <w:sz w:val="24"/>
                <w:szCs w:val="24"/>
              </w:rPr>
              <w:t>У. 6.3.03</w:t>
            </w:r>
          </w:p>
        </w:tc>
        <w:tc>
          <w:tcPr>
            <w:tcW w:w="3827" w:type="dxa"/>
            <w:tcBorders>
              <w:top w:val="single" w:sz="8" w:space="0" w:color="auto"/>
              <w:left w:val="single" w:sz="8" w:space="0" w:color="auto"/>
              <w:bottom w:val="single" w:sz="8" w:space="0" w:color="auto"/>
              <w:right w:val="single" w:sz="8" w:space="0" w:color="auto"/>
            </w:tcBorders>
          </w:tcPr>
          <w:p w14:paraId="2D4EE331" w14:textId="4A8CB1B5" w:rsidR="00F642A9" w:rsidRPr="00F642A9" w:rsidRDefault="00F642A9" w:rsidP="00F642A9">
            <w:pPr>
              <w:rPr>
                <w:rFonts w:ascii="Times New Roman" w:hAnsi="Times New Roman" w:cs="Times New Roman"/>
                <w:bCs/>
                <w:i/>
                <w:iCs/>
                <w:sz w:val="24"/>
                <w:szCs w:val="24"/>
              </w:rPr>
            </w:pPr>
            <w:r w:rsidRPr="00F642A9">
              <w:rPr>
                <w:rFonts w:ascii="Times New Roman" w:hAnsi="Times New Roman" w:cs="Times New Roman"/>
                <w:color w:val="000000"/>
              </w:rPr>
              <w:t>Применять нормативные документы по защите информации от несанкционированного доступа и противодействию технической разведке</w:t>
            </w:r>
          </w:p>
        </w:tc>
      </w:tr>
      <w:tr w:rsidR="00F642A9" w:rsidRPr="00133837" w14:paraId="7CB9A4DC" w14:textId="77777777" w:rsidTr="00C1366D">
        <w:trPr>
          <w:trHeight w:val="20"/>
        </w:trPr>
        <w:tc>
          <w:tcPr>
            <w:tcW w:w="2268" w:type="dxa"/>
            <w:vMerge/>
          </w:tcPr>
          <w:p w14:paraId="1E28CEAD" w14:textId="77777777" w:rsidR="00F642A9" w:rsidRPr="00133837" w:rsidRDefault="00F642A9" w:rsidP="00F642A9">
            <w:pPr>
              <w:jc w:val="both"/>
              <w:rPr>
                <w:rFonts w:ascii="Times New Roman" w:hAnsi="Times New Roman"/>
                <w:i/>
                <w:iCs/>
                <w:sz w:val="24"/>
                <w:szCs w:val="24"/>
                <w:highlight w:val="yellow"/>
              </w:rPr>
            </w:pPr>
          </w:p>
        </w:tc>
        <w:tc>
          <w:tcPr>
            <w:tcW w:w="2149" w:type="dxa"/>
            <w:vMerge/>
          </w:tcPr>
          <w:p w14:paraId="1E8D7CD8" w14:textId="77777777" w:rsidR="00F642A9" w:rsidRPr="00841919" w:rsidRDefault="00F642A9" w:rsidP="00F642A9">
            <w:pPr>
              <w:widowControl w:val="0"/>
              <w:tabs>
                <w:tab w:val="left" w:pos="142"/>
              </w:tabs>
              <w:spacing w:after="0" w:line="240" w:lineRule="auto"/>
              <w:ind w:right="-172"/>
              <w:rPr>
                <w:rFonts w:ascii="Times New Roman" w:hAnsi="Times New Roman" w:cs="Times New Roman"/>
              </w:rPr>
            </w:pPr>
          </w:p>
        </w:tc>
        <w:tc>
          <w:tcPr>
            <w:tcW w:w="1424" w:type="dxa"/>
          </w:tcPr>
          <w:p w14:paraId="34FB3493" w14:textId="4771EE26" w:rsidR="00F642A9" w:rsidRDefault="00F642A9" w:rsidP="00F642A9">
            <w:pPr>
              <w:rPr>
                <w:rFonts w:ascii="Times New Roman" w:hAnsi="Times New Roman" w:cs="Times New Roman"/>
                <w:sz w:val="24"/>
                <w:szCs w:val="24"/>
              </w:rPr>
            </w:pPr>
            <w:r>
              <w:rPr>
                <w:rFonts w:ascii="Times New Roman" w:hAnsi="Times New Roman" w:cs="Times New Roman"/>
                <w:sz w:val="24"/>
                <w:szCs w:val="24"/>
              </w:rPr>
              <w:t>У. 6.3.04</w:t>
            </w:r>
          </w:p>
        </w:tc>
        <w:tc>
          <w:tcPr>
            <w:tcW w:w="3827" w:type="dxa"/>
            <w:tcBorders>
              <w:top w:val="single" w:sz="8" w:space="0" w:color="auto"/>
              <w:left w:val="single" w:sz="8" w:space="0" w:color="auto"/>
              <w:bottom w:val="single" w:sz="8" w:space="0" w:color="auto"/>
              <w:right w:val="single" w:sz="8" w:space="0" w:color="auto"/>
            </w:tcBorders>
          </w:tcPr>
          <w:p w14:paraId="241CB788" w14:textId="128A45B2" w:rsidR="00F642A9" w:rsidRPr="00F642A9" w:rsidRDefault="00F642A9" w:rsidP="00F642A9">
            <w:pPr>
              <w:rPr>
                <w:rFonts w:ascii="Times New Roman" w:hAnsi="Times New Roman" w:cs="Times New Roman"/>
                <w:bCs/>
                <w:i/>
                <w:iCs/>
                <w:sz w:val="24"/>
                <w:szCs w:val="24"/>
              </w:rPr>
            </w:pPr>
            <w:r w:rsidRPr="00F642A9">
              <w:rPr>
                <w:rFonts w:ascii="Times New Roman" w:hAnsi="Times New Roman" w:cs="Times New Roman"/>
                <w:color w:val="000000"/>
              </w:rPr>
              <w:t>Применять аналитические и компьютерные модели автоматизированных систем и систем защиты информации</w:t>
            </w:r>
          </w:p>
        </w:tc>
      </w:tr>
      <w:tr w:rsidR="00F642A9" w:rsidRPr="00133837" w14:paraId="6D245954" w14:textId="77777777" w:rsidTr="00C1366D">
        <w:trPr>
          <w:trHeight w:val="20"/>
        </w:trPr>
        <w:tc>
          <w:tcPr>
            <w:tcW w:w="2268" w:type="dxa"/>
            <w:vMerge/>
          </w:tcPr>
          <w:p w14:paraId="78F67E8F" w14:textId="77777777" w:rsidR="00F642A9" w:rsidRPr="00133837" w:rsidRDefault="00F642A9" w:rsidP="00F642A9">
            <w:pPr>
              <w:jc w:val="both"/>
              <w:rPr>
                <w:rFonts w:ascii="Times New Roman" w:hAnsi="Times New Roman"/>
                <w:i/>
                <w:iCs/>
                <w:sz w:val="24"/>
                <w:szCs w:val="24"/>
                <w:highlight w:val="yellow"/>
              </w:rPr>
            </w:pPr>
          </w:p>
        </w:tc>
        <w:tc>
          <w:tcPr>
            <w:tcW w:w="2149" w:type="dxa"/>
            <w:vMerge/>
          </w:tcPr>
          <w:p w14:paraId="236230DB" w14:textId="77777777" w:rsidR="00F642A9" w:rsidRPr="00841919" w:rsidRDefault="00F642A9" w:rsidP="00F642A9">
            <w:pPr>
              <w:widowControl w:val="0"/>
              <w:tabs>
                <w:tab w:val="left" w:pos="142"/>
              </w:tabs>
              <w:spacing w:after="0" w:line="240" w:lineRule="auto"/>
              <w:ind w:right="-172"/>
              <w:rPr>
                <w:rFonts w:ascii="Times New Roman" w:hAnsi="Times New Roman" w:cs="Times New Roman"/>
              </w:rPr>
            </w:pPr>
          </w:p>
        </w:tc>
        <w:tc>
          <w:tcPr>
            <w:tcW w:w="1424" w:type="dxa"/>
          </w:tcPr>
          <w:p w14:paraId="08F9139C" w14:textId="019C91CC" w:rsidR="00F642A9" w:rsidRDefault="00F642A9" w:rsidP="00F642A9">
            <w:pPr>
              <w:rPr>
                <w:rFonts w:ascii="Times New Roman" w:hAnsi="Times New Roman" w:cs="Times New Roman"/>
                <w:sz w:val="24"/>
                <w:szCs w:val="24"/>
              </w:rPr>
            </w:pPr>
            <w:r>
              <w:rPr>
                <w:rFonts w:ascii="Times New Roman" w:hAnsi="Times New Roman" w:cs="Times New Roman"/>
                <w:sz w:val="24"/>
                <w:szCs w:val="24"/>
              </w:rPr>
              <w:t>У. 6.3.05</w:t>
            </w:r>
          </w:p>
        </w:tc>
        <w:tc>
          <w:tcPr>
            <w:tcW w:w="3827" w:type="dxa"/>
            <w:tcBorders>
              <w:top w:val="single" w:sz="8" w:space="0" w:color="auto"/>
              <w:left w:val="single" w:sz="8" w:space="0" w:color="auto"/>
              <w:bottom w:val="single" w:sz="8" w:space="0" w:color="auto"/>
              <w:right w:val="single" w:sz="8" w:space="0" w:color="auto"/>
            </w:tcBorders>
          </w:tcPr>
          <w:p w14:paraId="5671F72D" w14:textId="5DA08871" w:rsidR="00F642A9" w:rsidRPr="00F642A9" w:rsidRDefault="00F642A9" w:rsidP="00F642A9">
            <w:pPr>
              <w:rPr>
                <w:rFonts w:ascii="Times New Roman" w:hAnsi="Times New Roman" w:cs="Times New Roman"/>
                <w:bCs/>
                <w:i/>
                <w:iCs/>
                <w:sz w:val="24"/>
                <w:szCs w:val="24"/>
              </w:rPr>
            </w:pPr>
            <w:r w:rsidRPr="00F642A9">
              <w:rPr>
                <w:rFonts w:ascii="Times New Roman" w:hAnsi="Times New Roman" w:cs="Times New Roman"/>
                <w:color w:val="000000"/>
              </w:rPr>
              <w:t>Проводить анализ структурных и функциональных схем защищенной автоматизированной системы</w:t>
            </w:r>
          </w:p>
        </w:tc>
      </w:tr>
      <w:tr w:rsidR="00F642A9" w:rsidRPr="00133837" w14:paraId="0075A6C6" w14:textId="77777777" w:rsidTr="00C1366D">
        <w:trPr>
          <w:trHeight w:val="20"/>
        </w:trPr>
        <w:tc>
          <w:tcPr>
            <w:tcW w:w="2268" w:type="dxa"/>
            <w:vMerge/>
          </w:tcPr>
          <w:p w14:paraId="2683DF82" w14:textId="77777777" w:rsidR="00F642A9" w:rsidRPr="00133837" w:rsidRDefault="00F642A9" w:rsidP="00F642A9">
            <w:pPr>
              <w:jc w:val="both"/>
              <w:rPr>
                <w:rFonts w:ascii="Times New Roman" w:hAnsi="Times New Roman"/>
                <w:i/>
                <w:iCs/>
                <w:sz w:val="24"/>
                <w:szCs w:val="24"/>
                <w:highlight w:val="yellow"/>
              </w:rPr>
            </w:pPr>
          </w:p>
        </w:tc>
        <w:tc>
          <w:tcPr>
            <w:tcW w:w="2149" w:type="dxa"/>
            <w:vMerge/>
          </w:tcPr>
          <w:p w14:paraId="2C223899" w14:textId="77777777" w:rsidR="00F642A9" w:rsidRPr="00841919" w:rsidRDefault="00F642A9" w:rsidP="00F642A9">
            <w:pPr>
              <w:widowControl w:val="0"/>
              <w:tabs>
                <w:tab w:val="left" w:pos="142"/>
              </w:tabs>
              <w:spacing w:after="0" w:line="240" w:lineRule="auto"/>
              <w:ind w:right="-172"/>
              <w:rPr>
                <w:rFonts w:ascii="Times New Roman" w:hAnsi="Times New Roman" w:cs="Times New Roman"/>
              </w:rPr>
            </w:pPr>
          </w:p>
        </w:tc>
        <w:tc>
          <w:tcPr>
            <w:tcW w:w="1424" w:type="dxa"/>
          </w:tcPr>
          <w:p w14:paraId="37E20C2A" w14:textId="4B7916D4" w:rsidR="00F642A9" w:rsidRDefault="00F642A9" w:rsidP="00F642A9">
            <w:pPr>
              <w:rPr>
                <w:rFonts w:ascii="Times New Roman" w:hAnsi="Times New Roman" w:cs="Times New Roman"/>
                <w:sz w:val="24"/>
                <w:szCs w:val="24"/>
              </w:rPr>
            </w:pPr>
            <w:r>
              <w:rPr>
                <w:rFonts w:ascii="Times New Roman" w:hAnsi="Times New Roman" w:cs="Times New Roman"/>
                <w:sz w:val="24"/>
                <w:szCs w:val="24"/>
              </w:rPr>
              <w:t>У. 6.3.06</w:t>
            </w:r>
          </w:p>
        </w:tc>
        <w:tc>
          <w:tcPr>
            <w:tcW w:w="3827" w:type="dxa"/>
            <w:tcBorders>
              <w:top w:val="single" w:sz="8" w:space="0" w:color="auto"/>
              <w:left w:val="single" w:sz="8" w:space="0" w:color="auto"/>
              <w:bottom w:val="single" w:sz="8" w:space="0" w:color="auto"/>
              <w:right w:val="single" w:sz="8" w:space="0" w:color="auto"/>
            </w:tcBorders>
          </w:tcPr>
          <w:p w14:paraId="75F98524" w14:textId="729F3B87" w:rsidR="00F642A9" w:rsidRPr="00F642A9" w:rsidRDefault="00F642A9" w:rsidP="00F642A9">
            <w:pPr>
              <w:rPr>
                <w:rFonts w:ascii="Times New Roman" w:hAnsi="Times New Roman" w:cs="Times New Roman"/>
                <w:bCs/>
                <w:i/>
                <w:iCs/>
                <w:sz w:val="24"/>
                <w:szCs w:val="24"/>
              </w:rPr>
            </w:pPr>
            <w:r w:rsidRPr="00F642A9">
              <w:rPr>
                <w:rFonts w:ascii="Times New Roman" w:hAnsi="Times New Roman" w:cs="Times New Roman"/>
                <w:color w:val="000000"/>
              </w:rPr>
              <w:t>Определять параметры настройки программного обеспечения системы защиты информации автоматизированной системы</w:t>
            </w:r>
          </w:p>
        </w:tc>
      </w:tr>
      <w:tr w:rsidR="001B3B64" w:rsidRPr="00133837" w14:paraId="32CFAF42" w14:textId="77777777" w:rsidTr="00C1366D">
        <w:trPr>
          <w:trHeight w:val="20"/>
        </w:trPr>
        <w:tc>
          <w:tcPr>
            <w:tcW w:w="2268" w:type="dxa"/>
            <w:vMerge/>
          </w:tcPr>
          <w:p w14:paraId="17648775" w14:textId="77777777" w:rsidR="001B3B64" w:rsidRPr="00133837" w:rsidRDefault="001B3B64" w:rsidP="001B3B64">
            <w:pPr>
              <w:jc w:val="both"/>
              <w:rPr>
                <w:rFonts w:ascii="Times New Roman" w:hAnsi="Times New Roman"/>
                <w:i/>
                <w:iCs/>
                <w:sz w:val="24"/>
                <w:szCs w:val="24"/>
                <w:highlight w:val="yellow"/>
              </w:rPr>
            </w:pPr>
          </w:p>
        </w:tc>
        <w:tc>
          <w:tcPr>
            <w:tcW w:w="2149" w:type="dxa"/>
            <w:vMerge/>
          </w:tcPr>
          <w:p w14:paraId="06AD560B" w14:textId="77777777" w:rsidR="001B3B64" w:rsidRPr="00841919" w:rsidRDefault="001B3B64" w:rsidP="001B3B64">
            <w:pPr>
              <w:widowControl w:val="0"/>
              <w:tabs>
                <w:tab w:val="left" w:pos="142"/>
              </w:tabs>
              <w:spacing w:after="0" w:line="240" w:lineRule="auto"/>
              <w:ind w:right="-172"/>
              <w:rPr>
                <w:rFonts w:ascii="Times New Roman" w:hAnsi="Times New Roman" w:cs="Times New Roman"/>
              </w:rPr>
            </w:pPr>
          </w:p>
        </w:tc>
        <w:tc>
          <w:tcPr>
            <w:tcW w:w="1424" w:type="dxa"/>
          </w:tcPr>
          <w:p w14:paraId="42CAA2DC" w14:textId="63851057" w:rsidR="001B3B64" w:rsidRDefault="001B3B64" w:rsidP="001B3B64">
            <w:pPr>
              <w:rPr>
                <w:rFonts w:ascii="Times New Roman" w:hAnsi="Times New Roman" w:cs="Times New Roman"/>
                <w:sz w:val="24"/>
                <w:szCs w:val="24"/>
              </w:rPr>
            </w:pPr>
            <w:r>
              <w:rPr>
                <w:rFonts w:ascii="Times New Roman" w:hAnsi="Times New Roman" w:cs="Times New Roman"/>
                <w:sz w:val="24"/>
                <w:szCs w:val="24"/>
              </w:rPr>
              <w:t>З.6.3.01</w:t>
            </w:r>
          </w:p>
        </w:tc>
        <w:tc>
          <w:tcPr>
            <w:tcW w:w="3827" w:type="dxa"/>
            <w:tcBorders>
              <w:top w:val="single" w:sz="8" w:space="0" w:color="auto"/>
              <w:left w:val="single" w:sz="8" w:space="0" w:color="auto"/>
              <w:bottom w:val="single" w:sz="8" w:space="0" w:color="auto"/>
              <w:right w:val="single" w:sz="8" w:space="0" w:color="auto"/>
            </w:tcBorders>
          </w:tcPr>
          <w:p w14:paraId="72D6BAF8" w14:textId="6EBFD45E" w:rsidR="001B3B64" w:rsidRPr="001B3B64" w:rsidRDefault="001B3B64" w:rsidP="001B3B64">
            <w:pPr>
              <w:rPr>
                <w:rFonts w:ascii="Times New Roman" w:hAnsi="Times New Roman" w:cs="Times New Roman"/>
                <w:bCs/>
                <w:i/>
                <w:iCs/>
                <w:sz w:val="24"/>
                <w:szCs w:val="24"/>
              </w:rPr>
            </w:pPr>
            <w:r w:rsidRPr="001B3B64">
              <w:rPr>
                <w:rFonts w:ascii="Times New Roman" w:hAnsi="Times New Roman" w:cs="Times New Roman"/>
                <w:color w:val="000000"/>
              </w:rPr>
              <w:t>Основные угрозы безопасности информации и модели нарушителя в автоматизированных системах</w:t>
            </w:r>
          </w:p>
        </w:tc>
      </w:tr>
      <w:tr w:rsidR="001B3B64" w:rsidRPr="00133837" w14:paraId="68EE88F9" w14:textId="77777777" w:rsidTr="00C1366D">
        <w:trPr>
          <w:trHeight w:val="20"/>
        </w:trPr>
        <w:tc>
          <w:tcPr>
            <w:tcW w:w="2268" w:type="dxa"/>
            <w:vMerge/>
          </w:tcPr>
          <w:p w14:paraId="79E5D9C4" w14:textId="77777777" w:rsidR="001B3B64" w:rsidRPr="00133837" w:rsidRDefault="001B3B64" w:rsidP="001B3B64">
            <w:pPr>
              <w:jc w:val="both"/>
              <w:rPr>
                <w:rFonts w:ascii="Times New Roman" w:hAnsi="Times New Roman"/>
                <w:i/>
                <w:iCs/>
                <w:sz w:val="24"/>
                <w:szCs w:val="24"/>
                <w:highlight w:val="yellow"/>
              </w:rPr>
            </w:pPr>
          </w:p>
        </w:tc>
        <w:tc>
          <w:tcPr>
            <w:tcW w:w="2149" w:type="dxa"/>
            <w:vMerge w:val="restart"/>
          </w:tcPr>
          <w:p w14:paraId="01E02AF8" w14:textId="77777777" w:rsidR="001B3B64" w:rsidRPr="00841919" w:rsidRDefault="001B3B64" w:rsidP="001B3B64">
            <w:pPr>
              <w:widowControl w:val="0"/>
              <w:tabs>
                <w:tab w:val="left" w:pos="142"/>
              </w:tabs>
              <w:spacing w:after="0" w:line="240" w:lineRule="auto"/>
              <w:ind w:right="-172"/>
              <w:rPr>
                <w:rFonts w:ascii="Times New Roman" w:hAnsi="Times New Roman" w:cs="Times New Roman"/>
              </w:rPr>
            </w:pPr>
          </w:p>
        </w:tc>
        <w:tc>
          <w:tcPr>
            <w:tcW w:w="1424" w:type="dxa"/>
          </w:tcPr>
          <w:p w14:paraId="0FDD1BD4" w14:textId="104414CA" w:rsidR="001B3B64" w:rsidRDefault="001B3B64" w:rsidP="001B3B64">
            <w:pPr>
              <w:rPr>
                <w:rFonts w:ascii="Times New Roman" w:hAnsi="Times New Roman" w:cs="Times New Roman"/>
                <w:sz w:val="24"/>
                <w:szCs w:val="24"/>
              </w:rPr>
            </w:pPr>
            <w:r>
              <w:rPr>
                <w:rFonts w:ascii="Times New Roman" w:hAnsi="Times New Roman" w:cs="Times New Roman"/>
                <w:sz w:val="24"/>
                <w:szCs w:val="24"/>
              </w:rPr>
              <w:t>З.6.3.02</w:t>
            </w:r>
          </w:p>
        </w:tc>
        <w:tc>
          <w:tcPr>
            <w:tcW w:w="3827" w:type="dxa"/>
            <w:tcBorders>
              <w:top w:val="single" w:sz="8" w:space="0" w:color="auto"/>
              <w:left w:val="single" w:sz="8" w:space="0" w:color="auto"/>
              <w:bottom w:val="single" w:sz="8" w:space="0" w:color="auto"/>
              <w:right w:val="single" w:sz="8" w:space="0" w:color="auto"/>
            </w:tcBorders>
          </w:tcPr>
          <w:p w14:paraId="30813C2E" w14:textId="504315B4" w:rsidR="001B3B64" w:rsidRPr="001B3B64" w:rsidRDefault="001B3B64" w:rsidP="001B3B64">
            <w:pPr>
              <w:rPr>
                <w:rFonts w:ascii="Times New Roman" w:hAnsi="Times New Roman" w:cs="Times New Roman"/>
                <w:bCs/>
                <w:i/>
                <w:iCs/>
                <w:sz w:val="24"/>
                <w:szCs w:val="24"/>
              </w:rPr>
            </w:pPr>
            <w:r w:rsidRPr="001B3B64">
              <w:rPr>
                <w:rFonts w:ascii="Times New Roman" w:hAnsi="Times New Roman" w:cs="Times New Roman"/>
                <w:color w:val="000000"/>
              </w:rPr>
              <w:t>Содержание эксплуатационной документации автоматизированной системы</w:t>
            </w:r>
          </w:p>
        </w:tc>
      </w:tr>
      <w:tr w:rsidR="001B3B64" w:rsidRPr="00133837" w14:paraId="38644881" w14:textId="77777777" w:rsidTr="00C1366D">
        <w:trPr>
          <w:trHeight w:val="20"/>
        </w:trPr>
        <w:tc>
          <w:tcPr>
            <w:tcW w:w="2268" w:type="dxa"/>
            <w:vMerge/>
          </w:tcPr>
          <w:p w14:paraId="2209B79D" w14:textId="77777777" w:rsidR="001B3B64" w:rsidRPr="00133837" w:rsidRDefault="001B3B64" w:rsidP="001B3B64">
            <w:pPr>
              <w:jc w:val="both"/>
              <w:rPr>
                <w:rFonts w:ascii="Times New Roman" w:hAnsi="Times New Roman"/>
                <w:i/>
                <w:iCs/>
                <w:sz w:val="24"/>
                <w:szCs w:val="24"/>
                <w:highlight w:val="yellow"/>
              </w:rPr>
            </w:pPr>
          </w:p>
        </w:tc>
        <w:tc>
          <w:tcPr>
            <w:tcW w:w="2149" w:type="dxa"/>
            <w:vMerge/>
          </w:tcPr>
          <w:p w14:paraId="69D5BEE0" w14:textId="77777777" w:rsidR="001B3B64" w:rsidRPr="00841919" w:rsidRDefault="001B3B64" w:rsidP="001B3B64">
            <w:pPr>
              <w:widowControl w:val="0"/>
              <w:tabs>
                <w:tab w:val="left" w:pos="142"/>
              </w:tabs>
              <w:spacing w:after="0" w:line="240" w:lineRule="auto"/>
              <w:ind w:right="-172"/>
              <w:rPr>
                <w:rFonts w:ascii="Times New Roman" w:hAnsi="Times New Roman" w:cs="Times New Roman"/>
              </w:rPr>
            </w:pPr>
          </w:p>
        </w:tc>
        <w:tc>
          <w:tcPr>
            <w:tcW w:w="1424" w:type="dxa"/>
          </w:tcPr>
          <w:p w14:paraId="48088419" w14:textId="44CD8C76" w:rsidR="001B3B64" w:rsidRDefault="001B3B64" w:rsidP="001B3B64">
            <w:pPr>
              <w:rPr>
                <w:rFonts w:ascii="Times New Roman" w:hAnsi="Times New Roman" w:cs="Times New Roman"/>
                <w:sz w:val="24"/>
                <w:szCs w:val="24"/>
              </w:rPr>
            </w:pPr>
            <w:r>
              <w:rPr>
                <w:rFonts w:ascii="Times New Roman" w:hAnsi="Times New Roman" w:cs="Times New Roman"/>
                <w:sz w:val="24"/>
                <w:szCs w:val="24"/>
              </w:rPr>
              <w:t>З.6.3.03</w:t>
            </w:r>
          </w:p>
        </w:tc>
        <w:tc>
          <w:tcPr>
            <w:tcW w:w="3827" w:type="dxa"/>
            <w:tcBorders>
              <w:top w:val="single" w:sz="8" w:space="0" w:color="auto"/>
              <w:left w:val="single" w:sz="8" w:space="0" w:color="auto"/>
              <w:bottom w:val="single" w:sz="8" w:space="0" w:color="auto"/>
              <w:right w:val="single" w:sz="8" w:space="0" w:color="auto"/>
            </w:tcBorders>
          </w:tcPr>
          <w:p w14:paraId="09C07C11" w14:textId="38A48876" w:rsidR="001B3B64" w:rsidRPr="001B3B64" w:rsidRDefault="001B3B64" w:rsidP="001B3B64">
            <w:pPr>
              <w:rPr>
                <w:rFonts w:ascii="Times New Roman" w:hAnsi="Times New Roman" w:cs="Times New Roman"/>
                <w:bCs/>
                <w:i/>
                <w:iCs/>
                <w:sz w:val="24"/>
                <w:szCs w:val="24"/>
              </w:rPr>
            </w:pPr>
            <w:r w:rsidRPr="001B3B64">
              <w:rPr>
                <w:rFonts w:ascii="Times New Roman" w:hAnsi="Times New Roman" w:cs="Times New Roman"/>
                <w:color w:val="000000"/>
              </w:rPr>
              <w:t>Типовые средства, методы и протоколы идентификации, аутентификации и авторизации</w:t>
            </w:r>
          </w:p>
        </w:tc>
      </w:tr>
      <w:tr w:rsidR="001B3B64" w:rsidRPr="00133837" w14:paraId="19C61295" w14:textId="77777777" w:rsidTr="00C1366D">
        <w:trPr>
          <w:trHeight w:val="20"/>
        </w:trPr>
        <w:tc>
          <w:tcPr>
            <w:tcW w:w="2268" w:type="dxa"/>
            <w:vMerge/>
          </w:tcPr>
          <w:p w14:paraId="7A3E5CC5" w14:textId="77777777" w:rsidR="001B3B64" w:rsidRPr="00133837" w:rsidRDefault="001B3B64" w:rsidP="001B3B64">
            <w:pPr>
              <w:jc w:val="both"/>
              <w:rPr>
                <w:rFonts w:ascii="Times New Roman" w:hAnsi="Times New Roman"/>
                <w:i/>
                <w:iCs/>
                <w:sz w:val="24"/>
                <w:szCs w:val="24"/>
                <w:highlight w:val="yellow"/>
              </w:rPr>
            </w:pPr>
          </w:p>
        </w:tc>
        <w:tc>
          <w:tcPr>
            <w:tcW w:w="2149" w:type="dxa"/>
            <w:vMerge/>
          </w:tcPr>
          <w:p w14:paraId="4579DE96" w14:textId="77777777" w:rsidR="001B3B64" w:rsidRPr="00841919" w:rsidRDefault="001B3B64" w:rsidP="001B3B64">
            <w:pPr>
              <w:widowControl w:val="0"/>
              <w:tabs>
                <w:tab w:val="left" w:pos="142"/>
              </w:tabs>
              <w:spacing w:after="0" w:line="240" w:lineRule="auto"/>
              <w:ind w:right="-172"/>
              <w:rPr>
                <w:rFonts w:ascii="Times New Roman" w:hAnsi="Times New Roman" w:cs="Times New Roman"/>
              </w:rPr>
            </w:pPr>
          </w:p>
        </w:tc>
        <w:tc>
          <w:tcPr>
            <w:tcW w:w="1424" w:type="dxa"/>
          </w:tcPr>
          <w:p w14:paraId="6F5D056B" w14:textId="556DB268" w:rsidR="001B3B64" w:rsidRDefault="001B3B64" w:rsidP="001B3B64">
            <w:pPr>
              <w:rPr>
                <w:rFonts w:ascii="Times New Roman" w:hAnsi="Times New Roman" w:cs="Times New Roman"/>
                <w:sz w:val="24"/>
                <w:szCs w:val="24"/>
              </w:rPr>
            </w:pPr>
            <w:r>
              <w:rPr>
                <w:rFonts w:ascii="Times New Roman" w:hAnsi="Times New Roman" w:cs="Times New Roman"/>
                <w:sz w:val="24"/>
                <w:szCs w:val="24"/>
              </w:rPr>
              <w:t>З.6.3.04</w:t>
            </w:r>
          </w:p>
        </w:tc>
        <w:tc>
          <w:tcPr>
            <w:tcW w:w="3827" w:type="dxa"/>
            <w:tcBorders>
              <w:top w:val="single" w:sz="8" w:space="0" w:color="auto"/>
              <w:left w:val="single" w:sz="8" w:space="0" w:color="auto"/>
              <w:bottom w:val="single" w:sz="8" w:space="0" w:color="auto"/>
              <w:right w:val="single" w:sz="8" w:space="0" w:color="auto"/>
            </w:tcBorders>
          </w:tcPr>
          <w:p w14:paraId="5EA5CD69" w14:textId="1B13EA31" w:rsidR="001B3B64" w:rsidRPr="001B3B64" w:rsidRDefault="001B3B64" w:rsidP="001B3B64">
            <w:pPr>
              <w:rPr>
                <w:rFonts w:ascii="Times New Roman" w:hAnsi="Times New Roman" w:cs="Times New Roman"/>
                <w:bCs/>
                <w:i/>
                <w:iCs/>
                <w:sz w:val="24"/>
                <w:szCs w:val="24"/>
              </w:rPr>
            </w:pPr>
            <w:r w:rsidRPr="001B3B64">
              <w:rPr>
                <w:rFonts w:ascii="Times New Roman" w:hAnsi="Times New Roman" w:cs="Times New Roman"/>
                <w:color w:val="000000"/>
              </w:rPr>
              <w:t>Основные меры по защите информации в автоматизированных системах</w:t>
            </w:r>
          </w:p>
        </w:tc>
      </w:tr>
      <w:tr w:rsidR="001B3B64" w:rsidRPr="00133837" w14:paraId="6B2D6FCF" w14:textId="77777777" w:rsidTr="00C1366D">
        <w:trPr>
          <w:trHeight w:val="20"/>
        </w:trPr>
        <w:tc>
          <w:tcPr>
            <w:tcW w:w="2268" w:type="dxa"/>
            <w:vMerge/>
          </w:tcPr>
          <w:p w14:paraId="5EC3A502" w14:textId="77777777" w:rsidR="001B3B64" w:rsidRPr="00133837" w:rsidRDefault="001B3B64" w:rsidP="001B3B64">
            <w:pPr>
              <w:jc w:val="both"/>
              <w:rPr>
                <w:rFonts w:ascii="Times New Roman" w:hAnsi="Times New Roman"/>
                <w:i/>
                <w:iCs/>
                <w:sz w:val="24"/>
                <w:szCs w:val="24"/>
                <w:highlight w:val="yellow"/>
              </w:rPr>
            </w:pPr>
          </w:p>
        </w:tc>
        <w:tc>
          <w:tcPr>
            <w:tcW w:w="2149" w:type="dxa"/>
            <w:vMerge/>
          </w:tcPr>
          <w:p w14:paraId="129E377D" w14:textId="77777777" w:rsidR="001B3B64" w:rsidRPr="00841919" w:rsidRDefault="001B3B64" w:rsidP="001B3B64">
            <w:pPr>
              <w:widowControl w:val="0"/>
              <w:tabs>
                <w:tab w:val="left" w:pos="142"/>
              </w:tabs>
              <w:spacing w:after="0" w:line="240" w:lineRule="auto"/>
              <w:ind w:right="-172"/>
              <w:rPr>
                <w:rFonts w:ascii="Times New Roman" w:hAnsi="Times New Roman" w:cs="Times New Roman"/>
              </w:rPr>
            </w:pPr>
          </w:p>
        </w:tc>
        <w:tc>
          <w:tcPr>
            <w:tcW w:w="1424" w:type="dxa"/>
          </w:tcPr>
          <w:p w14:paraId="5AC37041" w14:textId="377E59CB" w:rsidR="001B3B64" w:rsidRDefault="001B3B64" w:rsidP="001B3B64">
            <w:pPr>
              <w:rPr>
                <w:rFonts w:ascii="Times New Roman" w:hAnsi="Times New Roman" w:cs="Times New Roman"/>
                <w:sz w:val="24"/>
                <w:szCs w:val="24"/>
              </w:rPr>
            </w:pPr>
            <w:r>
              <w:rPr>
                <w:rFonts w:ascii="Times New Roman" w:hAnsi="Times New Roman" w:cs="Times New Roman"/>
                <w:sz w:val="24"/>
                <w:szCs w:val="24"/>
              </w:rPr>
              <w:t>З.6.3.05</w:t>
            </w:r>
          </w:p>
        </w:tc>
        <w:tc>
          <w:tcPr>
            <w:tcW w:w="3827" w:type="dxa"/>
            <w:tcBorders>
              <w:top w:val="single" w:sz="8" w:space="0" w:color="auto"/>
              <w:left w:val="single" w:sz="8" w:space="0" w:color="auto"/>
              <w:bottom w:val="single" w:sz="8" w:space="0" w:color="auto"/>
              <w:right w:val="single" w:sz="8" w:space="0" w:color="auto"/>
            </w:tcBorders>
          </w:tcPr>
          <w:p w14:paraId="16B65026" w14:textId="660C0CAD" w:rsidR="001B3B64" w:rsidRPr="001B3B64" w:rsidRDefault="001B3B64" w:rsidP="001B3B64">
            <w:pPr>
              <w:rPr>
                <w:rFonts w:ascii="Times New Roman" w:hAnsi="Times New Roman" w:cs="Times New Roman"/>
                <w:bCs/>
                <w:i/>
                <w:iCs/>
                <w:sz w:val="24"/>
                <w:szCs w:val="24"/>
              </w:rPr>
            </w:pPr>
            <w:r w:rsidRPr="001B3B64">
              <w:rPr>
                <w:rFonts w:ascii="Times New Roman" w:hAnsi="Times New Roman" w:cs="Times New Roman"/>
                <w:color w:val="000000"/>
              </w:rPr>
              <w:t>Нормативные правовые акты в области защиты информации</w:t>
            </w:r>
          </w:p>
        </w:tc>
      </w:tr>
      <w:tr w:rsidR="001B3B64" w:rsidRPr="00133837" w14:paraId="55A5BBB0" w14:textId="77777777" w:rsidTr="00C1366D">
        <w:trPr>
          <w:trHeight w:val="20"/>
        </w:trPr>
        <w:tc>
          <w:tcPr>
            <w:tcW w:w="2268" w:type="dxa"/>
            <w:vMerge/>
          </w:tcPr>
          <w:p w14:paraId="49274645" w14:textId="77777777" w:rsidR="001B3B64" w:rsidRPr="00133837" w:rsidRDefault="001B3B64" w:rsidP="001B3B64">
            <w:pPr>
              <w:jc w:val="both"/>
              <w:rPr>
                <w:rFonts w:ascii="Times New Roman" w:hAnsi="Times New Roman"/>
                <w:i/>
                <w:iCs/>
                <w:sz w:val="24"/>
                <w:szCs w:val="24"/>
                <w:highlight w:val="yellow"/>
              </w:rPr>
            </w:pPr>
          </w:p>
        </w:tc>
        <w:tc>
          <w:tcPr>
            <w:tcW w:w="2149" w:type="dxa"/>
            <w:vMerge/>
          </w:tcPr>
          <w:p w14:paraId="02BF9877" w14:textId="77777777" w:rsidR="001B3B64" w:rsidRPr="00841919" w:rsidRDefault="001B3B64" w:rsidP="001B3B64">
            <w:pPr>
              <w:widowControl w:val="0"/>
              <w:tabs>
                <w:tab w:val="left" w:pos="142"/>
              </w:tabs>
              <w:spacing w:after="0" w:line="240" w:lineRule="auto"/>
              <w:ind w:right="-172"/>
              <w:rPr>
                <w:rFonts w:ascii="Times New Roman" w:hAnsi="Times New Roman" w:cs="Times New Roman"/>
              </w:rPr>
            </w:pPr>
          </w:p>
        </w:tc>
        <w:tc>
          <w:tcPr>
            <w:tcW w:w="1424" w:type="dxa"/>
          </w:tcPr>
          <w:p w14:paraId="0B48C714" w14:textId="025798D4" w:rsidR="001B3B64" w:rsidRDefault="001B3B64" w:rsidP="001B3B64">
            <w:pPr>
              <w:rPr>
                <w:rFonts w:ascii="Times New Roman" w:hAnsi="Times New Roman" w:cs="Times New Roman"/>
                <w:sz w:val="24"/>
                <w:szCs w:val="24"/>
              </w:rPr>
            </w:pPr>
            <w:r>
              <w:rPr>
                <w:rFonts w:ascii="Times New Roman" w:hAnsi="Times New Roman" w:cs="Times New Roman"/>
                <w:sz w:val="24"/>
                <w:szCs w:val="24"/>
              </w:rPr>
              <w:t>З.6.3.06</w:t>
            </w:r>
          </w:p>
        </w:tc>
        <w:tc>
          <w:tcPr>
            <w:tcW w:w="3827" w:type="dxa"/>
            <w:tcBorders>
              <w:top w:val="single" w:sz="8" w:space="0" w:color="auto"/>
              <w:left w:val="single" w:sz="8" w:space="0" w:color="auto"/>
              <w:bottom w:val="single" w:sz="8" w:space="0" w:color="auto"/>
              <w:right w:val="single" w:sz="8" w:space="0" w:color="auto"/>
            </w:tcBorders>
          </w:tcPr>
          <w:p w14:paraId="020A0671" w14:textId="774F2F7F" w:rsidR="001B3B64" w:rsidRPr="001B3B64" w:rsidRDefault="001B3B64" w:rsidP="001B3B64">
            <w:pPr>
              <w:rPr>
                <w:rFonts w:ascii="Times New Roman" w:hAnsi="Times New Roman" w:cs="Times New Roman"/>
                <w:bCs/>
                <w:i/>
                <w:iCs/>
                <w:sz w:val="24"/>
                <w:szCs w:val="24"/>
              </w:rPr>
            </w:pPr>
            <w:r w:rsidRPr="001B3B64">
              <w:rPr>
                <w:rFonts w:ascii="Times New Roman" w:hAnsi="Times New Roman" w:cs="Times New Roman"/>
                <w:color w:val="000000"/>
              </w:rPr>
              <w:t>Руководящие и методические документы уполномоченных федеральных органов исполнительной власти по защите информации</w:t>
            </w:r>
          </w:p>
        </w:tc>
      </w:tr>
      <w:tr w:rsidR="00A3442B" w:rsidRPr="00133837" w14:paraId="3C1C41F2" w14:textId="77777777" w:rsidTr="00C1366D">
        <w:trPr>
          <w:trHeight w:val="20"/>
        </w:trPr>
        <w:tc>
          <w:tcPr>
            <w:tcW w:w="2268" w:type="dxa"/>
            <w:vMerge/>
          </w:tcPr>
          <w:p w14:paraId="7D44A4FB" w14:textId="77777777" w:rsidR="00A3442B" w:rsidRPr="00133837" w:rsidRDefault="00A3442B" w:rsidP="00C1366D">
            <w:pPr>
              <w:jc w:val="both"/>
              <w:rPr>
                <w:rFonts w:ascii="Times New Roman" w:hAnsi="Times New Roman"/>
                <w:i/>
                <w:iCs/>
                <w:sz w:val="24"/>
                <w:szCs w:val="24"/>
                <w:highlight w:val="yellow"/>
              </w:rPr>
            </w:pPr>
          </w:p>
        </w:tc>
        <w:tc>
          <w:tcPr>
            <w:tcW w:w="2149" w:type="dxa"/>
            <w:vMerge w:val="restart"/>
          </w:tcPr>
          <w:p w14:paraId="4D7A2CD1" w14:textId="3E1AEE98" w:rsidR="00A3442B" w:rsidRPr="00C1366D" w:rsidRDefault="00A3442B" w:rsidP="00C1366D">
            <w:pPr>
              <w:widowControl w:val="0"/>
              <w:tabs>
                <w:tab w:val="left" w:pos="142"/>
              </w:tabs>
              <w:spacing w:after="0" w:line="240" w:lineRule="auto"/>
              <w:ind w:right="-172"/>
              <w:rPr>
                <w:rFonts w:ascii="Times New Roman" w:hAnsi="Times New Roman" w:cs="Times New Roman"/>
              </w:rPr>
            </w:pPr>
            <w:r w:rsidRPr="00C1366D">
              <w:rPr>
                <w:rFonts w:ascii="Times New Roman" w:hAnsi="Times New Roman" w:cs="Times New Roman"/>
              </w:rPr>
              <w:t>ПК 6.4</w:t>
            </w:r>
            <w:r w:rsidRPr="00C1366D">
              <w:rPr>
                <w:rFonts w:ascii="Times New Roman" w:hAnsi="Times New Roman" w:cs="Times New Roman"/>
                <w:color w:val="000000"/>
              </w:rPr>
              <w:t xml:space="preserve">Разработка программных и программно-аппаратных средств для систем защиты информации </w:t>
            </w:r>
            <w:r w:rsidRPr="00C1366D">
              <w:rPr>
                <w:rFonts w:ascii="Times New Roman" w:hAnsi="Times New Roman" w:cs="Times New Roman"/>
                <w:color w:val="000000"/>
              </w:rPr>
              <w:lastRenderedPageBreak/>
              <w:t>автоматизированных систем</w:t>
            </w:r>
            <w:r>
              <w:rPr>
                <w:rFonts w:ascii="Times New Roman" w:hAnsi="Times New Roman" w:cs="Times New Roman"/>
                <w:color w:val="000000"/>
              </w:rPr>
              <w:t xml:space="preserve"> </w:t>
            </w:r>
            <w:r w:rsidRPr="00C1366D">
              <w:rPr>
                <w:rFonts w:ascii="Times New Roman" w:hAnsi="Times New Roman" w:cs="Times New Roman"/>
              </w:rPr>
              <w:t>доступа</w:t>
            </w:r>
          </w:p>
        </w:tc>
        <w:tc>
          <w:tcPr>
            <w:tcW w:w="1424" w:type="dxa"/>
          </w:tcPr>
          <w:p w14:paraId="63161CAC" w14:textId="265E3A39" w:rsidR="00A3442B" w:rsidRDefault="00A3442B" w:rsidP="00C1366D">
            <w:pPr>
              <w:rPr>
                <w:rFonts w:ascii="Times New Roman" w:hAnsi="Times New Roman" w:cs="Times New Roman"/>
                <w:sz w:val="24"/>
                <w:szCs w:val="24"/>
              </w:rPr>
            </w:pPr>
            <w:r>
              <w:rPr>
                <w:rFonts w:ascii="Times New Roman" w:hAnsi="Times New Roman" w:cs="Times New Roman"/>
                <w:sz w:val="24"/>
                <w:szCs w:val="24"/>
              </w:rPr>
              <w:lastRenderedPageBreak/>
              <w:t>Н.6.4.01</w:t>
            </w:r>
          </w:p>
        </w:tc>
        <w:tc>
          <w:tcPr>
            <w:tcW w:w="3827" w:type="dxa"/>
            <w:tcBorders>
              <w:top w:val="single" w:sz="8" w:space="0" w:color="auto"/>
              <w:left w:val="single" w:sz="8" w:space="0" w:color="auto"/>
              <w:bottom w:val="single" w:sz="8" w:space="0" w:color="auto"/>
              <w:right w:val="single" w:sz="8" w:space="0" w:color="auto"/>
            </w:tcBorders>
          </w:tcPr>
          <w:p w14:paraId="6256EF03" w14:textId="0170C69D" w:rsidR="00A3442B" w:rsidRPr="00910392" w:rsidRDefault="00A3442B" w:rsidP="00C1366D">
            <w:pPr>
              <w:rPr>
                <w:rFonts w:ascii="Times New Roman" w:hAnsi="Times New Roman" w:cs="Times New Roman"/>
                <w:bCs/>
                <w:i/>
                <w:iCs/>
                <w:sz w:val="24"/>
                <w:szCs w:val="24"/>
              </w:rPr>
            </w:pPr>
            <w:r w:rsidRPr="00910392">
              <w:rPr>
                <w:rFonts w:ascii="Times New Roman" w:hAnsi="Times New Roman" w:cs="Times New Roman"/>
                <w:color w:val="000000"/>
              </w:rPr>
              <w:t xml:space="preserve">Разработка технической документации на компоненты автоматизированных систем в соответствии с требованиями Единой системы конструкторской документации (далее - ЕСКД) и </w:t>
            </w:r>
            <w:r w:rsidRPr="00910392">
              <w:rPr>
                <w:rFonts w:ascii="Times New Roman" w:hAnsi="Times New Roman" w:cs="Times New Roman"/>
                <w:color w:val="000000"/>
              </w:rPr>
              <w:lastRenderedPageBreak/>
              <w:t>Единой системы программной документации (далее - ЕСПД)</w:t>
            </w:r>
          </w:p>
        </w:tc>
      </w:tr>
      <w:tr w:rsidR="00A3442B" w:rsidRPr="00133837" w14:paraId="00A5C154" w14:textId="77777777" w:rsidTr="00C1366D">
        <w:trPr>
          <w:trHeight w:val="20"/>
        </w:trPr>
        <w:tc>
          <w:tcPr>
            <w:tcW w:w="2268" w:type="dxa"/>
            <w:vMerge/>
          </w:tcPr>
          <w:p w14:paraId="1291054F" w14:textId="77777777" w:rsidR="00A3442B" w:rsidRPr="00133837" w:rsidRDefault="00A3442B" w:rsidP="00C1366D">
            <w:pPr>
              <w:jc w:val="both"/>
              <w:rPr>
                <w:rFonts w:ascii="Times New Roman" w:hAnsi="Times New Roman"/>
                <w:i/>
                <w:iCs/>
                <w:sz w:val="24"/>
                <w:szCs w:val="24"/>
                <w:highlight w:val="yellow"/>
              </w:rPr>
            </w:pPr>
          </w:p>
        </w:tc>
        <w:tc>
          <w:tcPr>
            <w:tcW w:w="2149" w:type="dxa"/>
            <w:vMerge/>
          </w:tcPr>
          <w:p w14:paraId="60855182" w14:textId="77777777" w:rsidR="00A3442B" w:rsidRPr="00C1366D" w:rsidRDefault="00A3442B" w:rsidP="00C1366D">
            <w:pPr>
              <w:widowControl w:val="0"/>
              <w:tabs>
                <w:tab w:val="left" w:pos="142"/>
              </w:tabs>
              <w:spacing w:after="0" w:line="240" w:lineRule="auto"/>
              <w:ind w:right="-172"/>
              <w:rPr>
                <w:rFonts w:ascii="Times New Roman" w:hAnsi="Times New Roman" w:cs="Times New Roman"/>
              </w:rPr>
            </w:pPr>
          </w:p>
        </w:tc>
        <w:tc>
          <w:tcPr>
            <w:tcW w:w="1424" w:type="dxa"/>
          </w:tcPr>
          <w:p w14:paraId="7594CFB3" w14:textId="554A7554" w:rsidR="00A3442B" w:rsidRDefault="00A3442B" w:rsidP="00C1366D">
            <w:pPr>
              <w:rPr>
                <w:rFonts w:ascii="Times New Roman" w:hAnsi="Times New Roman" w:cs="Times New Roman"/>
                <w:sz w:val="24"/>
                <w:szCs w:val="24"/>
              </w:rPr>
            </w:pPr>
            <w:r>
              <w:rPr>
                <w:rFonts w:ascii="Times New Roman" w:hAnsi="Times New Roman" w:cs="Times New Roman"/>
                <w:sz w:val="24"/>
                <w:szCs w:val="24"/>
              </w:rPr>
              <w:t>Н.6.4.02</w:t>
            </w:r>
          </w:p>
        </w:tc>
        <w:tc>
          <w:tcPr>
            <w:tcW w:w="3827" w:type="dxa"/>
            <w:tcBorders>
              <w:top w:val="single" w:sz="8" w:space="0" w:color="auto"/>
              <w:left w:val="single" w:sz="8" w:space="0" w:color="auto"/>
              <w:bottom w:val="single" w:sz="8" w:space="0" w:color="auto"/>
              <w:right w:val="single" w:sz="8" w:space="0" w:color="auto"/>
            </w:tcBorders>
          </w:tcPr>
          <w:p w14:paraId="68F1004F" w14:textId="5E80182D" w:rsidR="00A3442B" w:rsidRPr="00910392" w:rsidRDefault="00A3442B" w:rsidP="00C1366D">
            <w:pPr>
              <w:rPr>
                <w:rFonts w:ascii="Times New Roman" w:hAnsi="Times New Roman" w:cs="Times New Roman"/>
                <w:bCs/>
                <w:i/>
                <w:iCs/>
                <w:sz w:val="24"/>
                <w:szCs w:val="24"/>
              </w:rPr>
            </w:pPr>
            <w:r w:rsidRPr="00910392">
              <w:rPr>
                <w:rFonts w:ascii="Times New Roman" w:hAnsi="Times New Roman" w:cs="Times New Roman"/>
                <w:color w:val="000000"/>
              </w:rPr>
              <w:t>Синтез структурных и функциональных схем защищенных автоматизированных систем</w:t>
            </w:r>
          </w:p>
        </w:tc>
      </w:tr>
      <w:tr w:rsidR="00A3442B" w:rsidRPr="00133837" w14:paraId="62FB619B" w14:textId="77777777" w:rsidTr="00C1366D">
        <w:trPr>
          <w:trHeight w:val="20"/>
        </w:trPr>
        <w:tc>
          <w:tcPr>
            <w:tcW w:w="2268" w:type="dxa"/>
            <w:vMerge/>
          </w:tcPr>
          <w:p w14:paraId="1285A558" w14:textId="77777777" w:rsidR="00A3442B" w:rsidRPr="00133837" w:rsidRDefault="00A3442B" w:rsidP="00C1366D">
            <w:pPr>
              <w:jc w:val="both"/>
              <w:rPr>
                <w:rFonts w:ascii="Times New Roman" w:hAnsi="Times New Roman"/>
                <w:i/>
                <w:iCs/>
                <w:sz w:val="24"/>
                <w:szCs w:val="24"/>
                <w:highlight w:val="yellow"/>
              </w:rPr>
            </w:pPr>
          </w:p>
        </w:tc>
        <w:tc>
          <w:tcPr>
            <w:tcW w:w="2149" w:type="dxa"/>
            <w:vMerge/>
          </w:tcPr>
          <w:p w14:paraId="2C24CE74" w14:textId="77777777" w:rsidR="00A3442B" w:rsidRPr="00C1366D" w:rsidRDefault="00A3442B" w:rsidP="00C1366D">
            <w:pPr>
              <w:widowControl w:val="0"/>
              <w:tabs>
                <w:tab w:val="left" w:pos="142"/>
              </w:tabs>
              <w:spacing w:after="0" w:line="240" w:lineRule="auto"/>
              <w:ind w:right="-172"/>
              <w:rPr>
                <w:rFonts w:ascii="Times New Roman" w:hAnsi="Times New Roman" w:cs="Times New Roman"/>
              </w:rPr>
            </w:pPr>
          </w:p>
        </w:tc>
        <w:tc>
          <w:tcPr>
            <w:tcW w:w="1424" w:type="dxa"/>
          </w:tcPr>
          <w:p w14:paraId="1B10F56F" w14:textId="7B78F4F8" w:rsidR="00A3442B" w:rsidRDefault="00A3442B" w:rsidP="00C1366D">
            <w:pPr>
              <w:rPr>
                <w:rFonts w:ascii="Times New Roman" w:hAnsi="Times New Roman" w:cs="Times New Roman"/>
                <w:sz w:val="24"/>
                <w:szCs w:val="24"/>
              </w:rPr>
            </w:pPr>
            <w:r>
              <w:rPr>
                <w:rFonts w:ascii="Times New Roman" w:hAnsi="Times New Roman" w:cs="Times New Roman"/>
                <w:sz w:val="24"/>
                <w:szCs w:val="24"/>
              </w:rPr>
              <w:t>Н.6.4.03</w:t>
            </w:r>
          </w:p>
        </w:tc>
        <w:tc>
          <w:tcPr>
            <w:tcW w:w="3827" w:type="dxa"/>
            <w:tcBorders>
              <w:top w:val="single" w:sz="8" w:space="0" w:color="auto"/>
              <w:left w:val="single" w:sz="8" w:space="0" w:color="auto"/>
              <w:bottom w:val="single" w:sz="8" w:space="0" w:color="auto"/>
              <w:right w:val="single" w:sz="8" w:space="0" w:color="auto"/>
            </w:tcBorders>
          </w:tcPr>
          <w:p w14:paraId="74A46D20" w14:textId="732C5774" w:rsidR="00A3442B" w:rsidRPr="00910392" w:rsidRDefault="00A3442B" w:rsidP="00C1366D">
            <w:pPr>
              <w:rPr>
                <w:rFonts w:ascii="Times New Roman" w:hAnsi="Times New Roman" w:cs="Times New Roman"/>
                <w:bCs/>
                <w:i/>
                <w:iCs/>
                <w:sz w:val="24"/>
                <w:szCs w:val="24"/>
              </w:rPr>
            </w:pPr>
            <w:r w:rsidRPr="00910392">
              <w:rPr>
                <w:rFonts w:ascii="Times New Roman" w:hAnsi="Times New Roman" w:cs="Times New Roman"/>
                <w:color w:val="000000"/>
              </w:rPr>
              <w:t>Разработка программного обеспечения, технических средств, баз данных и компьютерных сетей с учетом требований по обеспечению защиты информации</w:t>
            </w:r>
          </w:p>
        </w:tc>
      </w:tr>
      <w:tr w:rsidR="00A3442B" w:rsidRPr="00133837" w14:paraId="5111A02A" w14:textId="77777777" w:rsidTr="00C1366D">
        <w:trPr>
          <w:trHeight w:val="20"/>
        </w:trPr>
        <w:tc>
          <w:tcPr>
            <w:tcW w:w="2268" w:type="dxa"/>
            <w:vMerge/>
          </w:tcPr>
          <w:p w14:paraId="60DC503F" w14:textId="77777777" w:rsidR="00A3442B" w:rsidRPr="00133837" w:rsidRDefault="00A3442B" w:rsidP="00C1366D">
            <w:pPr>
              <w:jc w:val="both"/>
              <w:rPr>
                <w:rFonts w:ascii="Times New Roman" w:hAnsi="Times New Roman"/>
                <w:i/>
                <w:iCs/>
                <w:sz w:val="24"/>
                <w:szCs w:val="24"/>
                <w:highlight w:val="yellow"/>
              </w:rPr>
            </w:pPr>
          </w:p>
        </w:tc>
        <w:tc>
          <w:tcPr>
            <w:tcW w:w="2149" w:type="dxa"/>
            <w:vMerge/>
          </w:tcPr>
          <w:p w14:paraId="7EFF7206" w14:textId="77777777" w:rsidR="00A3442B" w:rsidRPr="00C1366D" w:rsidRDefault="00A3442B" w:rsidP="00C1366D">
            <w:pPr>
              <w:widowControl w:val="0"/>
              <w:tabs>
                <w:tab w:val="left" w:pos="142"/>
              </w:tabs>
              <w:spacing w:after="0" w:line="240" w:lineRule="auto"/>
              <w:ind w:right="-172"/>
              <w:rPr>
                <w:rFonts w:ascii="Times New Roman" w:hAnsi="Times New Roman" w:cs="Times New Roman"/>
              </w:rPr>
            </w:pPr>
          </w:p>
        </w:tc>
        <w:tc>
          <w:tcPr>
            <w:tcW w:w="1424" w:type="dxa"/>
          </w:tcPr>
          <w:p w14:paraId="28C65B06" w14:textId="22CA5E3D" w:rsidR="00A3442B" w:rsidRDefault="00A3442B" w:rsidP="00C1366D">
            <w:pPr>
              <w:rPr>
                <w:rFonts w:ascii="Times New Roman" w:hAnsi="Times New Roman" w:cs="Times New Roman"/>
                <w:sz w:val="24"/>
                <w:szCs w:val="24"/>
              </w:rPr>
            </w:pPr>
            <w:r>
              <w:rPr>
                <w:rFonts w:ascii="Times New Roman" w:hAnsi="Times New Roman" w:cs="Times New Roman"/>
                <w:sz w:val="24"/>
                <w:szCs w:val="24"/>
              </w:rPr>
              <w:t>Н.6.4.04</w:t>
            </w:r>
          </w:p>
        </w:tc>
        <w:tc>
          <w:tcPr>
            <w:tcW w:w="3827" w:type="dxa"/>
            <w:tcBorders>
              <w:top w:val="single" w:sz="8" w:space="0" w:color="auto"/>
              <w:left w:val="single" w:sz="8" w:space="0" w:color="auto"/>
              <w:bottom w:val="single" w:sz="8" w:space="0" w:color="auto"/>
              <w:right w:val="single" w:sz="8" w:space="0" w:color="auto"/>
            </w:tcBorders>
          </w:tcPr>
          <w:p w14:paraId="5C9EBEFC" w14:textId="0723F208" w:rsidR="00A3442B" w:rsidRPr="00910392" w:rsidRDefault="00A3442B" w:rsidP="00C1366D">
            <w:pPr>
              <w:rPr>
                <w:rFonts w:ascii="Times New Roman" w:hAnsi="Times New Roman" w:cs="Times New Roman"/>
                <w:bCs/>
                <w:i/>
                <w:iCs/>
                <w:sz w:val="24"/>
                <w:szCs w:val="24"/>
              </w:rPr>
            </w:pPr>
            <w:r w:rsidRPr="00910392">
              <w:rPr>
                <w:rFonts w:ascii="Times New Roman" w:hAnsi="Times New Roman" w:cs="Times New Roman"/>
                <w:color w:val="000000"/>
              </w:rPr>
              <w:t>Разработка электронных схем с учетом требований по защите информации</w:t>
            </w:r>
          </w:p>
        </w:tc>
      </w:tr>
      <w:tr w:rsidR="00A3442B" w:rsidRPr="00133837" w14:paraId="6E934E37" w14:textId="77777777" w:rsidTr="008E7F43">
        <w:trPr>
          <w:trHeight w:val="20"/>
        </w:trPr>
        <w:tc>
          <w:tcPr>
            <w:tcW w:w="2268" w:type="dxa"/>
            <w:vMerge/>
          </w:tcPr>
          <w:p w14:paraId="53FDCC95" w14:textId="77777777" w:rsidR="00A3442B" w:rsidRPr="00133837" w:rsidRDefault="00A3442B" w:rsidP="00A3442B">
            <w:pPr>
              <w:jc w:val="both"/>
              <w:rPr>
                <w:rFonts w:ascii="Times New Roman" w:hAnsi="Times New Roman"/>
                <w:i/>
                <w:iCs/>
                <w:sz w:val="24"/>
                <w:szCs w:val="24"/>
                <w:highlight w:val="yellow"/>
              </w:rPr>
            </w:pPr>
          </w:p>
        </w:tc>
        <w:tc>
          <w:tcPr>
            <w:tcW w:w="2149" w:type="dxa"/>
            <w:vMerge/>
          </w:tcPr>
          <w:p w14:paraId="4A9E4CBE" w14:textId="77777777" w:rsidR="00A3442B" w:rsidRPr="00841919" w:rsidRDefault="00A3442B" w:rsidP="00A3442B">
            <w:pPr>
              <w:widowControl w:val="0"/>
              <w:tabs>
                <w:tab w:val="left" w:pos="142"/>
              </w:tabs>
              <w:spacing w:after="0" w:line="240" w:lineRule="auto"/>
              <w:ind w:right="-172"/>
              <w:rPr>
                <w:rFonts w:ascii="Times New Roman" w:hAnsi="Times New Roman" w:cs="Times New Roman"/>
              </w:rPr>
            </w:pPr>
          </w:p>
        </w:tc>
        <w:tc>
          <w:tcPr>
            <w:tcW w:w="1424" w:type="dxa"/>
          </w:tcPr>
          <w:p w14:paraId="35F2E772" w14:textId="18D18D0B" w:rsidR="00A3442B" w:rsidRDefault="00A3442B" w:rsidP="00A3442B">
            <w:pPr>
              <w:rPr>
                <w:rFonts w:ascii="Times New Roman" w:hAnsi="Times New Roman" w:cs="Times New Roman"/>
                <w:sz w:val="24"/>
                <w:szCs w:val="24"/>
              </w:rPr>
            </w:pPr>
            <w:r>
              <w:rPr>
                <w:rFonts w:ascii="Times New Roman" w:hAnsi="Times New Roman" w:cs="Times New Roman"/>
                <w:sz w:val="24"/>
                <w:szCs w:val="24"/>
              </w:rPr>
              <w:t>У. 6.4 .01</w:t>
            </w:r>
          </w:p>
        </w:tc>
        <w:tc>
          <w:tcPr>
            <w:tcW w:w="3827" w:type="dxa"/>
            <w:tcBorders>
              <w:top w:val="single" w:sz="8" w:space="0" w:color="auto"/>
              <w:left w:val="single" w:sz="8" w:space="0" w:color="auto"/>
              <w:bottom w:val="single" w:sz="8" w:space="0" w:color="auto"/>
              <w:right w:val="single" w:sz="8" w:space="0" w:color="auto"/>
            </w:tcBorders>
          </w:tcPr>
          <w:p w14:paraId="42A5D2C3" w14:textId="5F06E827" w:rsidR="00A3442B" w:rsidRPr="00E043C6" w:rsidRDefault="00A3442B" w:rsidP="00A3442B">
            <w:pPr>
              <w:rPr>
                <w:rFonts w:ascii="Times New Roman" w:hAnsi="Times New Roman" w:cs="Times New Roman"/>
                <w:bCs/>
                <w:i/>
                <w:iCs/>
                <w:sz w:val="24"/>
                <w:szCs w:val="24"/>
              </w:rPr>
            </w:pPr>
            <w:r w:rsidRPr="00E043C6">
              <w:rPr>
                <w:rFonts w:ascii="Times New Roman" w:hAnsi="Times New Roman" w:cs="Times New Roman"/>
                <w:color w:val="000000"/>
              </w:rPr>
              <w:t>Оценивать сложность алгоритмов и вычислений</w:t>
            </w:r>
          </w:p>
        </w:tc>
      </w:tr>
      <w:tr w:rsidR="00A3442B" w:rsidRPr="00133837" w14:paraId="6775F51C" w14:textId="77777777" w:rsidTr="008E7F43">
        <w:trPr>
          <w:trHeight w:val="20"/>
        </w:trPr>
        <w:tc>
          <w:tcPr>
            <w:tcW w:w="2268" w:type="dxa"/>
            <w:vMerge/>
          </w:tcPr>
          <w:p w14:paraId="54B9F972" w14:textId="77777777" w:rsidR="00A3442B" w:rsidRPr="00133837" w:rsidRDefault="00A3442B" w:rsidP="00A3442B">
            <w:pPr>
              <w:jc w:val="both"/>
              <w:rPr>
                <w:rFonts w:ascii="Times New Roman" w:hAnsi="Times New Roman"/>
                <w:i/>
                <w:iCs/>
                <w:sz w:val="24"/>
                <w:szCs w:val="24"/>
                <w:highlight w:val="yellow"/>
              </w:rPr>
            </w:pPr>
          </w:p>
        </w:tc>
        <w:tc>
          <w:tcPr>
            <w:tcW w:w="2149" w:type="dxa"/>
            <w:vMerge/>
          </w:tcPr>
          <w:p w14:paraId="7DA368D2" w14:textId="77777777" w:rsidR="00A3442B" w:rsidRPr="00841919" w:rsidRDefault="00A3442B" w:rsidP="00A3442B">
            <w:pPr>
              <w:widowControl w:val="0"/>
              <w:tabs>
                <w:tab w:val="left" w:pos="142"/>
              </w:tabs>
              <w:spacing w:after="0" w:line="240" w:lineRule="auto"/>
              <w:ind w:right="-172"/>
              <w:rPr>
                <w:rFonts w:ascii="Times New Roman" w:hAnsi="Times New Roman" w:cs="Times New Roman"/>
              </w:rPr>
            </w:pPr>
          </w:p>
        </w:tc>
        <w:tc>
          <w:tcPr>
            <w:tcW w:w="1424" w:type="dxa"/>
          </w:tcPr>
          <w:p w14:paraId="00F93B67" w14:textId="7F254994" w:rsidR="00A3442B" w:rsidRDefault="00A3442B" w:rsidP="00A3442B">
            <w:pPr>
              <w:rPr>
                <w:rFonts w:ascii="Times New Roman" w:hAnsi="Times New Roman" w:cs="Times New Roman"/>
                <w:sz w:val="24"/>
                <w:szCs w:val="24"/>
              </w:rPr>
            </w:pPr>
            <w:r>
              <w:rPr>
                <w:rFonts w:ascii="Times New Roman" w:hAnsi="Times New Roman" w:cs="Times New Roman"/>
                <w:sz w:val="24"/>
                <w:szCs w:val="24"/>
              </w:rPr>
              <w:t>У. 6.4 .02</w:t>
            </w:r>
          </w:p>
        </w:tc>
        <w:tc>
          <w:tcPr>
            <w:tcW w:w="3827" w:type="dxa"/>
            <w:tcBorders>
              <w:top w:val="single" w:sz="8" w:space="0" w:color="auto"/>
              <w:left w:val="single" w:sz="8" w:space="0" w:color="auto"/>
              <w:bottom w:val="single" w:sz="8" w:space="0" w:color="auto"/>
              <w:right w:val="single" w:sz="8" w:space="0" w:color="auto"/>
            </w:tcBorders>
          </w:tcPr>
          <w:p w14:paraId="74687C50" w14:textId="04BB931E" w:rsidR="00A3442B" w:rsidRPr="00E043C6" w:rsidRDefault="00A3442B" w:rsidP="00A3442B">
            <w:pPr>
              <w:rPr>
                <w:rFonts w:ascii="Times New Roman" w:hAnsi="Times New Roman" w:cs="Times New Roman"/>
                <w:bCs/>
                <w:i/>
                <w:iCs/>
                <w:sz w:val="24"/>
                <w:szCs w:val="24"/>
              </w:rPr>
            </w:pPr>
            <w:r w:rsidRPr="00E043C6">
              <w:rPr>
                <w:rFonts w:ascii="Times New Roman" w:hAnsi="Times New Roman" w:cs="Times New Roman"/>
                <w:color w:val="000000"/>
              </w:rPr>
              <w:t>Разрабатывать технические задания на создание подсистем безопасности информации автоматизированных систем, проектировать такие подсистемы с учетом требований нормативных документов, ЕСКД и ЕСПД</w:t>
            </w:r>
          </w:p>
        </w:tc>
      </w:tr>
      <w:tr w:rsidR="00A3442B" w:rsidRPr="00133837" w14:paraId="31F6F3DE" w14:textId="77777777" w:rsidTr="008E7F43">
        <w:trPr>
          <w:trHeight w:val="20"/>
        </w:trPr>
        <w:tc>
          <w:tcPr>
            <w:tcW w:w="2268" w:type="dxa"/>
            <w:vMerge/>
          </w:tcPr>
          <w:p w14:paraId="231AC46C" w14:textId="77777777" w:rsidR="00A3442B" w:rsidRPr="00133837" w:rsidRDefault="00A3442B" w:rsidP="00A3442B">
            <w:pPr>
              <w:jc w:val="both"/>
              <w:rPr>
                <w:rFonts w:ascii="Times New Roman" w:hAnsi="Times New Roman"/>
                <w:i/>
                <w:iCs/>
                <w:sz w:val="24"/>
                <w:szCs w:val="24"/>
                <w:highlight w:val="yellow"/>
              </w:rPr>
            </w:pPr>
          </w:p>
        </w:tc>
        <w:tc>
          <w:tcPr>
            <w:tcW w:w="2149" w:type="dxa"/>
            <w:vMerge/>
          </w:tcPr>
          <w:p w14:paraId="54EE1F1A" w14:textId="59DE2104" w:rsidR="00A3442B" w:rsidRPr="00603B32" w:rsidRDefault="00A3442B" w:rsidP="00A3442B">
            <w:pPr>
              <w:widowControl w:val="0"/>
              <w:tabs>
                <w:tab w:val="left" w:pos="142"/>
              </w:tabs>
              <w:spacing w:after="0" w:line="240" w:lineRule="auto"/>
              <w:ind w:right="-172"/>
              <w:rPr>
                <w:rFonts w:ascii="Times New Roman" w:hAnsi="Times New Roman" w:cs="Times New Roman"/>
              </w:rPr>
            </w:pPr>
          </w:p>
        </w:tc>
        <w:tc>
          <w:tcPr>
            <w:tcW w:w="1424" w:type="dxa"/>
          </w:tcPr>
          <w:p w14:paraId="4E2C074E" w14:textId="07030D8C" w:rsidR="00A3442B" w:rsidRDefault="00A3442B" w:rsidP="00A3442B">
            <w:pPr>
              <w:rPr>
                <w:rFonts w:ascii="Times New Roman" w:hAnsi="Times New Roman" w:cs="Times New Roman"/>
                <w:sz w:val="24"/>
                <w:szCs w:val="24"/>
              </w:rPr>
            </w:pPr>
            <w:r>
              <w:rPr>
                <w:rFonts w:ascii="Times New Roman" w:hAnsi="Times New Roman" w:cs="Times New Roman"/>
                <w:sz w:val="24"/>
                <w:szCs w:val="24"/>
              </w:rPr>
              <w:t>У. 6.4 .03</w:t>
            </w:r>
          </w:p>
        </w:tc>
        <w:tc>
          <w:tcPr>
            <w:tcW w:w="3827" w:type="dxa"/>
            <w:tcBorders>
              <w:top w:val="single" w:sz="8" w:space="0" w:color="auto"/>
              <w:left w:val="single" w:sz="8" w:space="0" w:color="auto"/>
              <w:bottom w:val="single" w:sz="8" w:space="0" w:color="auto"/>
              <w:right w:val="single" w:sz="8" w:space="0" w:color="auto"/>
            </w:tcBorders>
          </w:tcPr>
          <w:p w14:paraId="0A211388" w14:textId="5EFB1961" w:rsidR="00A3442B" w:rsidRPr="00E043C6" w:rsidRDefault="00A3442B" w:rsidP="00A3442B">
            <w:pPr>
              <w:rPr>
                <w:rFonts w:ascii="Times New Roman" w:hAnsi="Times New Roman" w:cs="Times New Roman"/>
                <w:bCs/>
                <w:i/>
                <w:iCs/>
                <w:sz w:val="24"/>
                <w:szCs w:val="24"/>
              </w:rPr>
            </w:pPr>
            <w:r w:rsidRPr="00E043C6">
              <w:rPr>
                <w:rFonts w:ascii="Times New Roman" w:hAnsi="Times New Roman" w:cs="Times New Roman"/>
                <w:color w:val="000000"/>
              </w:rPr>
              <w:t>Анализировать программные, архитектурно-технические и схемотехнические решения компонентов автоматизированных систем с целью выявления потенциальных уязвимостей безопасности информации в автоматизированных системах</w:t>
            </w:r>
          </w:p>
        </w:tc>
      </w:tr>
      <w:tr w:rsidR="00A3442B" w:rsidRPr="00133837" w14:paraId="07C8F9C2" w14:textId="77777777" w:rsidTr="008E7F43">
        <w:trPr>
          <w:trHeight w:val="20"/>
        </w:trPr>
        <w:tc>
          <w:tcPr>
            <w:tcW w:w="2268" w:type="dxa"/>
            <w:vMerge/>
          </w:tcPr>
          <w:p w14:paraId="01C750A9" w14:textId="77777777" w:rsidR="00A3442B" w:rsidRPr="00133837" w:rsidRDefault="00A3442B" w:rsidP="00A3442B">
            <w:pPr>
              <w:jc w:val="both"/>
              <w:rPr>
                <w:rFonts w:ascii="Times New Roman" w:hAnsi="Times New Roman"/>
                <w:i/>
                <w:iCs/>
                <w:sz w:val="24"/>
                <w:szCs w:val="24"/>
                <w:highlight w:val="yellow"/>
              </w:rPr>
            </w:pPr>
          </w:p>
        </w:tc>
        <w:tc>
          <w:tcPr>
            <w:tcW w:w="2149" w:type="dxa"/>
            <w:vMerge/>
          </w:tcPr>
          <w:p w14:paraId="566E0962" w14:textId="77777777" w:rsidR="00A3442B" w:rsidRPr="00841919" w:rsidRDefault="00A3442B" w:rsidP="00A3442B">
            <w:pPr>
              <w:widowControl w:val="0"/>
              <w:tabs>
                <w:tab w:val="left" w:pos="142"/>
              </w:tabs>
              <w:spacing w:after="0" w:line="240" w:lineRule="auto"/>
              <w:ind w:right="-172"/>
              <w:rPr>
                <w:rFonts w:ascii="Times New Roman" w:hAnsi="Times New Roman" w:cs="Times New Roman"/>
              </w:rPr>
            </w:pPr>
          </w:p>
        </w:tc>
        <w:tc>
          <w:tcPr>
            <w:tcW w:w="1424" w:type="dxa"/>
          </w:tcPr>
          <w:p w14:paraId="566AD1F7" w14:textId="02F8264B" w:rsidR="00A3442B" w:rsidRDefault="00A3442B" w:rsidP="00A3442B">
            <w:pPr>
              <w:rPr>
                <w:rFonts w:ascii="Times New Roman" w:hAnsi="Times New Roman" w:cs="Times New Roman"/>
                <w:sz w:val="24"/>
                <w:szCs w:val="24"/>
              </w:rPr>
            </w:pPr>
            <w:r>
              <w:rPr>
                <w:rFonts w:ascii="Times New Roman" w:hAnsi="Times New Roman" w:cs="Times New Roman"/>
                <w:sz w:val="24"/>
                <w:szCs w:val="24"/>
              </w:rPr>
              <w:t>У. 6.4 .04</w:t>
            </w:r>
          </w:p>
        </w:tc>
        <w:tc>
          <w:tcPr>
            <w:tcW w:w="3827" w:type="dxa"/>
            <w:tcBorders>
              <w:top w:val="single" w:sz="8" w:space="0" w:color="auto"/>
              <w:left w:val="single" w:sz="8" w:space="0" w:color="auto"/>
              <w:bottom w:val="single" w:sz="8" w:space="0" w:color="auto"/>
              <w:right w:val="single" w:sz="8" w:space="0" w:color="auto"/>
            </w:tcBorders>
          </w:tcPr>
          <w:p w14:paraId="5B05C7A5" w14:textId="238963D3" w:rsidR="00A3442B" w:rsidRPr="00E043C6" w:rsidRDefault="00A3442B" w:rsidP="00A3442B">
            <w:pPr>
              <w:rPr>
                <w:rFonts w:ascii="Times New Roman" w:hAnsi="Times New Roman" w:cs="Times New Roman"/>
                <w:bCs/>
                <w:i/>
                <w:iCs/>
                <w:sz w:val="24"/>
                <w:szCs w:val="24"/>
              </w:rPr>
            </w:pPr>
            <w:r w:rsidRPr="00E043C6">
              <w:rPr>
                <w:rFonts w:ascii="Times New Roman" w:hAnsi="Times New Roman" w:cs="Times New Roman"/>
                <w:color w:val="000000"/>
              </w:rPr>
              <w:t>Проводить комплексное тестирование аппаратных и программных средств</w:t>
            </w:r>
          </w:p>
        </w:tc>
      </w:tr>
      <w:tr w:rsidR="00A3442B" w:rsidRPr="00133837" w14:paraId="5D29678E" w14:textId="77777777" w:rsidTr="00C1366D">
        <w:trPr>
          <w:trHeight w:val="20"/>
        </w:trPr>
        <w:tc>
          <w:tcPr>
            <w:tcW w:w="2268" w:type="dxa"/>
            <w:vMerge/>
          </w:tcPr>
          <w:p w14:paraId="19AB2A7B" w14:textId="77777777" w:rsidR="00A3442B" w:rsidRPr="00133837" w:rsidRDefault="00A3442B" w:rsidP="001B3B64">
            <w:pPr>
              <w:jc w:val="both"/>
              <w:rPr>
                <w:rFonts w:ascii="Times New Roman" w:hAnsi="Times New Roman"/>
                <w:i/>
                <w:iCs/>
                <w:sz w:val="24"/>
                <w:szCs w:val="24"/>
                <w:highlight w:val="yellow"/>
              </w:rPr>
            </w:pPr>
          </w:p>
        </w:tc>
        <w:tc>
          <w:tcPr>
            <w:tcW w:w="2149" w:type="dxa"/>
            <w:vMerge/>
          </w:tcPr>
          <w:p w14:paraId="56898161" w14:textId="77777777" w:rsidR="00A3442B" w:rsidRPr="00841919" w:rsidRDefault="00A3442B" w:rsidP="001B3B64">
            <w:pPr>
              <w:widowControl w:val="0"/>
              <w:tabs>
                <w:tab w:val="left" w:pos="142"/>
              </w:tabs>
              <w:spacing w:after="0" w:line="240" w:lineRule="auto"/>
              <w:ind w:right="-172"/>
              <w:rPr>
                <w:rFonts w:ascii="Times New Roman" w:hAnsi="Times New Roman" w:cs="Times New Roman"/>
              </w:rPr>
            </w:pPr>
          </w:p>
        </w:tc>
        <w:tc>
          <w:tcPr>
            <w:tcW w:w="1424" w:type="dxa"/>
          </w:tcPr>
          <w:p w14:paraId="74355820" w14:textId="720367FB" w:rsidR="00A3442B" w:rsidRDefault="00510CCE" w:rsidP="001B3B64">
            <w:pPr>
              <w:rPr>
                <w:rFonts w:ascii="Times New Roman" w:hAnsi="Times New Roman" w:cs="Times New Roman"/>
                <w:sz w:val="24"/>
                <w:szCs w:val="24"/>
              </w:rPr>
            </w:pPr>
            <w:r>
              <w:rPr>
                <w:rFonts w:ascii="Times New Roman" w:hAnsi="Times New Roman" w:cs="Times New Roman"/>
                <w:sz w:val="24"/>
                <w:szCs w:val="24"/>
              </w:rPr>
              <w:t>З.6.4.01</w:t>
            </w:r>
          </w:p>
        </w:tc>
        <w:tc>
          <w:tcPr>
            <w:tcW w:w="3827" w:type="dxa"/>
          </w:tcPr>
          <w:p w14:paraId="3D82C76D" w14:textId="36E2B4FA" w:rsidR="00A3442B" w:rsidRDefault="00510CCE" w:rsidP="001B3B64">
            <w:pPr>
              <w:rPr>
                <w:rFonts w:ascii="Times New Roman" w:hAnsi="Times New Roman"/>
                <w:bCs/>
                <w:i/>
                <w:iCs/>
                <w:sz w:val="24"/>
                <w:szCs w:val="24"/>
              </w:rPr>
            </w:pPr>
            <w:r>
              <w:rPr>
                <w:color w:val="000000"/>
              </w:rPr>
              <w:t>Средства и способы обеспечения безопасности информации, принципы построения систем защиты информации</w:t>
            </w:r>
          </w:p>
        </w:tc>
      </w:tr>
      <w:tr w:rsidR="00510CCE" w:rsidRPr="00133837" w14:paraId="04094BEE" w14:textId="77777777" w:rsidTr="00B62038">
        <w:trPr>
          <w:trHeight w:val="20"/>
        </w:trPr>
        <w:tc>
          <w:tcPr>
            <w:tcW w:w="2268" w:type="dxa"/>
            <w:vMerge/>
          </w:tcPr>
          <w:p w14:paraId="31C892C9" w14:textId="77777777" w:rsidR="00510CCE" w:rsidRPr="00133837" w:rsidRDefault="00510CCE" w:rsidP="00510CCE">
            <w:pPr>
              <w:jc w:val="both"/>
              <w:rPr>
                <w:rFonts w:ascii="Times New Roman" w:hAnsi="Times New Roman"/>
                <w:i/>
                <w:iCs/>
                <w:sz w:val="24"/>
                <w:szCs w:val="24"/>
                <w:highlight w:val="yellow"/>
              </w:rPr>
            </w:pPr>
          </w:p>
        </w:tc>
        <w:tc>
          <w:tcPr>
            <w:tcW w:w="2149" w:type="dxa"/>
            <w:vMerge/>
          </w:tcPr>
          <w:p w14:paraId="76B3EBED" w14:textId="77777777" w:rsidR="00510CCE" w:rsidRPr="00841919" w:rsidRDefault="00510CCE" w:rsidP="00510CCE">
            <w:pPr>
              <w:widowControl w:val="0"/>
              <w:tabs>
                <w:tab w:val="left" w:pos="142"/>
              </w:tabs>
              <w:spacing w:after="0" w:line="240" w:lineRule="auto"/>
              <w:ind w:right="-172"/>
              <w:rPr>
                <w:rFonts w:ascii="Times New Roman" w:hAnsi="Times New Roman" w:cs="Times New Roman"/>
              </w:rPr>
            </w:pPr>
          </w:p>
        </w:tc>
        <w:tc>
          <w:tcPr>
            <w:tcW w:w="1424" w:type="dxa"/>
          </w:tcPr>
          <w:p w14:paraId="6F6EEB2A" w14:textId="1A7E04A9" w:rsidR="00510CCE" w:rsidRDefault="00510CCE" w:rsidP="00510CCE">
            <w:pPr>
              <w:rPr>
                <w:rFonts w:ascii="Times New Roman" w:hAnsi="Times New Roman" w:cs="Times New Roman"/>
                <w:sz w:val="24"/>
                <w:szCs w:val="24"/>
              </w:rPr>
            </w:pPr>
            <w:r>
              <w:rPr>
                <w:rFonts w:ascii="Times New Roman" w:hAnsi="Times New Roman" w:cs="Times New Roman"/>
                <w:sz w:val="24"/>
                <w:szCs w:val="24"/>
              </w:rPr>
              <w:t>З.6.4.02</w:t>
            </w:r>
          </w:p>
        </w:tc>
        <w:tc>
          <w:tcPr>
            <w:tcW w:w="3827" w:type="dxa"/>
            <w:tcBorders>
              <w:top w:val="single" w:sz="8" w:space="0" w:color="auto"/>
              <w:left w:val="single" w:sz="8" w:space="0" w:color="auto"/>
              <w:bottom w:val="single" w:sz="8" w:space="0" w:color="auto"/>
              <w:right w:val="single" w:sz="8" w:space="0" w:color="auto"/>
            </w:tcBorders>
          </w:tcPr>
          <w:p w14:paraId="0D40A512" w14:textId="7E668521" w:rsidR="00510CCE" w:rsidRDefault="00510CCE" w:rsidP="00510CCE">
            <w:pPr>
              <w:rPr>
                <w:rFonts w:ascii="Times New Roman" w:hAnsi="Times New Roman"/>
                <w:bCs/>
                <w:i/>
                <w:iCs/>
                <w:sz w:val="24"/>
                <w:szCs w:val="24"/>
              </w:rPr>
            </w:pPr>
            <w:r>
              <w:rPr>
                <w:color w:val="000000"/>
              </w:rPr>
              <w:t>Принципы организации документирования разработки и процесса сопровождения программного и аппаратного обеспечения</w:t>
            </w:r>
          </w:p>
        </w:tc>
      </w:tr>
      <w:tr w:rsidR="00510CCE" w:rsidRPr="00133837" w14:paraId="31C82F72" w14:textId="77777777" w:rsidTr="00B62038">
        <w:trPr>
          <w:trHeight w:val="20"/>
        </w:trPr>
        <w:tc>
          <w:tcPr>
            <w:tcW w:w="2268" w:type="dxa"/>
            <w:vMerge/>
          </w:tcPr>
          <w:p w14:paraId="73B29943" w14:textId="77777777" w:rsidR="00510CCE" w:rsidRPr="00133837" w:rsidRDefault="00510CCE" w:rsidP="00510CCE">
            <w:pPr>
              <w:jc w:val="both"/>
              <w:rPr>
                <w:rFonts w:ascii="Times New Roman" w:hAnsi="Times New Roman"/>
                <w:i/>
                <w:iCs/>
                <w:sz w:val="24"/>
                <w:szCs w:val="24"/>
                <w:highlight w:val="yellow"/>
              </w:rPr>
            </w:pPr>
          </w:p>
        </w:tc>
        <w:tc>
          <w:tcPr>
            <w:tcW w:w="2149" w:type="dxa"/>
            <w:vMerge/>
          </w:tcPr>
          <w:p w14:paraId="25AE9B33" w14:textId="77777777" w:rsidR="00510CCE" w:rsidRPr="00841919" w:rsidRDefault="00510CCE" w:rsidP="00510CCE">
            <w:pPr>
              <w:widowControl w:val="0"/>
              <w:tabs>
                <w:tab w:val="left" w:pos="142"/>
              </w:tabs>
              <w:spacing w:after="0" w:line="240" w:lineRule="auto"/>
              <w:ind w:right="-172"/>
              <w:rPr>
                <w:rFonts w:ascii="Times New Roman" w:hAnsi="Times New Roman" w:cs="Times New Roman"/>
              </w:rPr>
            </w:pPr>
          </w:p>
        </w:tc>
        <w:tc>
          <w:tcPr>
            <w:tcW w:w="1424" w:type="dxa"/>
          </w:tcPr>
          <w:p w14:paraId="3684B0BF" w14:textId="1C7626A4" w:rsidR="00510CCE" w:rsidRDefault="00510CCE" w:rsidP="00510CCE">
            <w:pPr>
              <w:rPr>
                <w:rFonts w:ascii="Times New Roman" w:hAnsi="Times New Roman" w:cs="Times New Roman"/>
                <w:sz w:val="24"/>
                <w:szCs w:val="24"/>
              </w:rPr>
            </w:pPr>
            <w:r>
              <w:rPr>
                <w:rFonts w:ascii="Times New Roman" w:hAnsi="Times New Roman" w:cs="Times New Roman"/>
                <w:sz w:val="24"/>
                <w:szCs w:val="24"/>
              </w:rPr>
              <w:t>З.6.4.03</w:t>
            </w:r>
          </w:p>
        </w:tc>
        <w:tc>
          <w:tcPr>
            <w:tcW w:w="3827" w:type="dxa"/>
            <w:tcBorders>
              <w:top w:val="single" w:sz="8" w:space="0" w:color="auto"/>
              <w:left w:val="single" w:sz="8" w:space="0" w:color="auto"/>
              <w:bottom w:val="single" w:sz="8" w:space="0" w:color="auto"/>
              <w:right w:val="single" w:sz="8" w:space="0" w:color="auto"/>
            </w:tcBorders>
          </w:tcPr>
          <w:p w14:paraId="1B7D523A" w14:textId="45A19033" w:rsidR="00510CCE" w:rsidRDefault="00510CCE" w:rsidP="00510CCE">
            <w:pPr>
              <w:rPr>
                <w:rFonts w:ascii="Times New Roman" w:hAnsi="Times New Roman"/>
                <w:bCs/>
                <w:i/>
                <w:iCs/>
                <w:sz w:val="24"/>
                <w:szCs w:val="24"/>
              </w:rPr>
            </w:pPr>
            <w:r>
              <w:rPr>
                <w:color w:val="000000"/>
              </w:rPr>
              <w:t>Методы тестирования и отладки программного и аппаратного обеспечения</w:t>
            </w:r>
          </w:p>
        </w:tc>
      </w:tr>
    </w:tbl>
    <w:p w14:paraId="685BBE41" w14:textId="77777777" w:rsidR="00133837" w:rsidRPr="00133837" w:rsidRDefault="00133837" w:rsidP="00133837">
      <w:pPr>
        <w:jc w:val="right"/>
        <w:rPr>
          <w:rFonts w:ascii="Times New Roman" w:hAnsi="Times New Roman"/>
          <w:i/>
          <w:iCs/>
          <w:sz w:val="24"/>
          <w:szCs w:val="24"/>
        </w:rPr>
      </w:pPr>
    </w:p>
    <w:p w14:paraId="229EA493" w14:textId="77777777" w:rsidR="00133837" w:rsidRPr="00133837" w:rsidRDefault="00133837" w:rsidP="00133837">
      <w:pPr>
        <w:rPr>
          <w:rFonts w:ascii="Times New Roman Полужирный" w:eastAsiaTheme="majorEastAsia" w:hAnsi="Times New Roman Полужирный" w:cs="Times New Roman"/>
          <w:b/>
          <w:bCs/>
          <w:caps/>
          <w:sz w:val="26"/>
          <w:szCs w:val="28"/>
          <w:lang w:eastAsia="en-US"/>
        </w:rPr>
      </w:pPr>
      <w:r w:rsidRPr="00133837">
        <w:rPr>
          <w:sz w:val="26"/>
        </w:rPr>
        <w:br w:type="page"/>
      </w:r>
    </w:p>
    <w:p w14:paraId="3B1C5087" w14:textId="2A46A103" w:rsidR="00133837" w:rsidRPr="00133837" w:rsidRDefault="00133837" w:rsidP="00133837">
      <w:pPr>
        <w:keepNext/>
        <w:keepLines/>
        <w:spacing w:after="0" w:line="276" w:lineRule="auto"/>
        <w:jc w:val="center"/>
        <w:outlineLvl w:val="0"/>
        <w:rPr>
          <w:rFonts w:ascii="Times New Roman Полужирный" w:eastAsiaTheme="majorEastAsia" w:hAnsi="Times New Roman Полужирный" w:cs="Times New Roman"/>
          <w:b/>
          <w:bCs/>
          <w:caps/>
          <w:sz w:val="26"/>
          <w:szCs w:val="28"/>
          <w:lang w:eastAsia="en-US"/>
        </w:rPr>
        <w:sectPr w:rsidR="00133837" w:rsidRPr="00133837" w:rsidSect="006F033B">
          <w:headerReference w:type="even" r:id="rId10"/>
          <w:pgSz w:w="11906" w:h="16838"/>
          <w:pgMar w:top="1134" w:right="567" w:bottom="1134" w:left="1134" w:header="709" w:footer="709" w:gutter="0"/>
          <w:cols w:space="708"/>
          <w:titlePg/>
          <w:docGrid w:linePitch="360"/>
        </w:sectPr>
      </w:pPr>
    </w:p>
    <w:p w14:paraId="484A1C91" w14:textId="77777777" w:rsidR="00133837" w:rsidRPr="00133837" w:rsidRDefault="00000000" w:rsidP="00133837">
      <w:pPr>
        <w:keepNext/>
        <w:keepLines/>
        <w:spacing w:after="0" w:line="276" w:lineRule="auto"/>
        <w:jc w:val="center"/>
        <w:outlineLvl w:val="0"/>
        <w:rPr>
          <w:rFonts w:ascii="Times New Roman Полужирный" w:eastAsiaTheme="majorEastAsia" w:hAnsi="Times New Roman Полужирный" w:cs="Times New Roman"/>
          <w:b/>
          <w:bCs/>
          <w:caps/>
          <w:sz w:val="26"/>
          <w:szCs w:val="28"/>
          <w:lang w:eastAsia="en-US"/>
        </w:rPr>
      </w:pPr>
      <w:hyperlink w:anchor="_Toc103593993" w:history="1">
        <w:bookmarkStart w:id="7" w:name="_Toc131849534"/>
        <w:r w:rsidR="00133837" w:rsidRPr="00133837">
          <w:rPr>
            <w:rFonts w:ascii="Times New Roman Полужирный" w:eastAsiaTheme="majorEastAsia" w:hAnsi="Times New Roman Полужирный" w:cs="Times New Roman"/>
            <w:b/>
            <w:bCs/>
            <w:caps/>
            <w:sz w:val="26"/>
            <w:szCs w:val="28"/>
            <w:lang w:eastAsia="en-US"/>
          </w:rPr>
          <w:t xml:space="preserve">Раздел 3. Структура дополнительного </w:t>
        </w:r>
        <w:r w:rsidR="00133837" w:rsidRPr="00133837">
          <w:rPr>
            <w:rFonts w:eastAsiaTheme="majorEastAsia" w:cs="Times New Roman"/>
            <w:b/>
            <w:bCs/>
            <w:caps/>
            <w:sz w:val="26"/>
            <w:szCs w:val="28"/>
            <w:lang w:eastAsia="en-US"/>
          </w:rPr>
          <w:br/>
        </w:r>
        <w:r w:rsidR="00133837" w:rsidRPr="00133837">
          <w:rPr>
            <w:rFonts w:ascii="Times New Roman Полужирный" w:eastAsiaTheme="majorEastAsia" w:hAnsi="Times New Roman Полужирный" w:cs="Times New Roman"/>
            <w:b/>
            <w:bCs/>
            <w:caps/>
            <w:sz w:val="26"/>
            <w:szCs w:val="28"/>
            <w:lang w:eastAsia="en-US"/>
          </w:rPr>
          <w:t>профессионального блока</w:t>
        </w:r>
        <w:bookmarkEnd w:id="7"/>
      </w:hyperlink>
    </w:p>
    <w:p w14:paraId="5E36B221" w14:textId="77777777" w:rsidR="00133837" w:rsidRPr="00133837" w:rsidRDefault="00133837" w:rsidP="00133837">
      <w:pPr>
        <w:rPr>
          <w:rFonts w:ascii="Times New Roman" w:hAnsi="Times New Roman"/>
          <w:b/>
          <w:bCs/>
          <w:iCs/>
          <w:sz w:val="24"/>
          <w:szCs w:val="28"/>
        </w:rPr>
      </w:pPr>
    </w:p>
    <w:p w14:paraId="735C7274" w14:textId="3C79E9EE" w:rsidR="00133837" w:rsidRPr="00133837" w:rsidRDefault="00133837" w:rsidP="00133837">
      <w:pPr>
        <w:jc w:val="both"/>
        <w:rPr>
          <w:rFonts w:ascii="Times New Roman" w:hAnsi="Times New Roman" w:cs="Times New Roman"/>
          <w:i/>
          <w:sz w:val="24"/>
          <w:szCs w:val="28"/>
        </w:rPr>
      </w:pPr>
      <w:r w:rsidRPr="00133837">
        <w:rPr>
          <w:rFonts w:ascii="Times New Roman" w:hAnsi="Times New Roman"/>
          <w:b/>
          <w:bCs/>
          <w:iCs/>
          <w:sz w:val="24"/>
          <w:szCs w:val="28"/>
        </w:rPr>
        <w:t xml:space="preserve">3.1. Учебный план </w:t>
      </w:r>
      <w:r w:rsidRPr="00133837">
        <w:rPr>
          <w:rFonts w:ascii="Times New Roman" w:hAnsi="Times New Roman"/>
          <w:i/>
          <w:sz w:val="24"/>
          <w:szCs w:val="28"/>
        </w:rPr>
        <w:t>по программе подготовки специалистов среднего звена (ППССЗ)</w:t>
      </w:r>
      <w:r w:rsidRPr="00133837">
        <w:t xml:space="preserve"> </w:t>
      </w:r>
      <w:r w:rsidR="0099598F">
        <w:rPr>
          <w:rFonts w:ascii="Times New Roman" w:hAnsi="Times New Roman"/>
          <w:i/>
          <w:sz w:val="24"/>
          <w:szCs w:val="28"/>
        </w:rPr>
        <w:t>09.02.07 Информационные системы и программирование</w:t>
      </w:r>
    </w:p>
    <w:tbl>
      <w:tblPr>
        <w:tblW w:w="15134" w:type="dxa"/>
        <w:tblLayout w:type="fixed"/>
        <w:tblLook w:val="0000" w:firstRow="0" w:lastRow="0" w:firstColumn="0" w:lastColumn="0" w:noHBand="0" w:noVBand="0"/>
      </w:tblPr>
      <w:tblGrid>
        <w:gridCol w:w="113"/>
        <w:gridCol w:w="1555"/>
        <w:gridCol w:w="6978"/>
        <w:gridCol w:w="143"/>
        <w:gridCol w:w="1558"/>
        <w:gridCol w:w="2126"/>
        <w:gridCol w:w="2410"/>
        <w:gridCol w:w="251"/>
      </w:tblGrid>
      <w:tr w:rsidR="00133837" w:rsidRPr="00133837" w14:paraId="4C5DEF7D" w14:textId="77777777" w:rsidTr="00C1366D">
        <w:trPr>
          <w:trHeight w:val="80"/>
        </w:trPr>
        <w:tc>
          <w:tcPr>
            <w:tcW w:w="8789" w:type="dxa"/>
            <w:gridSpan w:val="4"/>
            <w:shd w:val="clear" w:color="auto" w:fill="auto"/>
          </w:tcPr>
          <w:p w14:paraId="3C9FBD82" w14:textId="77777777" w:rsidR="00133837" w:rsidRPr="00133837" w:rsidRDefault="00133837" w:rsidP="00133837">
            <w:pPr>
              <w:jc w:val="center"/>
              <w:rPr>
                <w:rFonts w:ascii="Times New Roman" w:hAnsi="Times New Roman" w:cs="Times New Roman"/>
                <w:highlight w:val="red"/>
              </w:rPr>
            </w:pPr>
          </w:p>
        </w:tc>
        <w:tc>
          <w:tcPr>
            <w:tcW w:w="6345" w:type="dxa"/>
            <w:gridSpan w:val="4"/>
          </w:tcPr>
          <w:p w14:paraId="5735F752" w14:textId="77777777" w:rsidR="00133837" w:rsidRPr="00133837" w:rsidRDefault="00133837" w:rsidP="00133837">
            <w:pPr>
              <w:jc w:val="center"/>
              <w:rPr>
                <w:rFonts w:ascii="Times New Roman" w:hAnsi="Times New Roman" w:cs="Times New Roman"/>
                <w:highlight w:val="red"/>
              </w:rPr>
            </w:pPr>
          </w:p>
        </w:tc>
      </w:tr>
      <w:tr w:rsidR="00133837" w:rsidRPr="00133837" w14:paraId="08C278BA"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58"/>
          <w:jc w:val="center"/>
        </w:trPr>
        <w:tc>
          <w:tcPr>
            <w:tcW w:w="1555" w:type="dxa"/>
            <w:vMerge w:val="restart"/>
            <w:vAlign w:val="center"/>
          </w:tcPr>
          <w:p w14:paraId="4AB95B10" w14:textId="77777777" w:rsidR="00133837" w:rsidRPr="00133837" w:rsidRDefault="00133837" w:rsidP="00133837">
            <w:pPr>
              <w:suppressAutoHyphens/>
              <w:spacing w:after="0" w:line="276" w:lineRule="auto"/>
              <w:jc w:val="center"/>
              <w:rPr>
                <w:rFonts w:ascii="Times New Roman" w:hAnsi="Times New Roman"/>
                <w:sz w:val="24"/>
                <w:szCs w:val="24"/>
              </w:rPr>
            </w:pPr>
            <w:r w:rsidRPr="00133837">
              <w:rPr>
                <w:rFonts w:ascii="Times New Roman" w:hAnsi="Times New Roman"/>
                <w:sz w:val="24"/>
                <w:szCs w:val="24"/>
              </w:rPr>
              <w:t>Индекс</w:t>
            </w:r>
          </w:p>
        </w:tc>
        <w:tc>
          <w:tcPr>
            <w:tcW w:w="6978" w:type="dxa"/>
            <w:vMerge w:val="restart"/>
            <w:vAlign w:val="center"/>
          </w:tcPr>
          <w:p w14:paraId="43E747AF" w14:textId="77777777" w:rsidR="00133837" w:rsidRPr="00133837" w:rsidRDefault="00133837" w:rsidP="00133837">
            <w:pPr>
              <w:suppressAutoHyphens/>
              <w:spacing w:after="0" w:line="276" w:lineRule="auto"/>
              <w:jc w:val="center"/>
              <w:rPr>
                <w:rFonts w:ascii="Times New Roman" w:hAnsi="Times New Roman"/>
                <w:sz w:val="24"/>
                <w:szCs w:val="24"/>
              </w:rPr>
            </w:pPr>
            <w:r w:rsidRPr="00133837">
              <w:rPr>
                <w:rFonts w:ascii="Times New Roman" w:hAnsi="Times New Roman"/>
                <w:sz w:val="24"/>
                <w:szCs w:val="24"/>
              </w:rPr>
              <w:t>Наименование</w:t>
            </w:r>
          </w:p>
        </w:tc>
        <w:tc>
          <w:tcPr>
            <w:tcW w:w="1701" w:type="dxa"/>
            <w:gridSpan w:val="2"/>
            <w:vMerge w:val="restart"/>
            <w:textDirection w:val="btLr"/>
            <w:vAlign w:val="center"/>
          </w:tcPr>
          <w:p w14:paraId="1AB5DA5F" w14:textId="77777777" w:rsidR="00133837" w:rsidRPr="00133837" w:rsidRDefault="00133837" w:rsidP="00133837">
            <w:pPr>
              <w:spacing w:after="0" w:line="276" w:lineRule="auto"/>
              <w:ind w:right="29"/>
              <w:jc w:val="center"/>
              <w:rPr>
                <w:rFonts w:ascii="Times New Roman" w:hAnsi="Times New Roman"/>
                <w:sz w:val="24"/>
                <w:szCs w:val="24"/>
              </w:rPr>
            </w:pPr>
            <w:r w:rsidRPr="00133837">
              <w:rPr>
                <w:rFonts w:ascii="Times New Roman" w:hAnsi="Times New Roman"/>
                <w:sz w:val="24"/>
                <w:szCs w:val="24"/>
              </w:rPr>
              <w:t>Всего</w:t>
            </w:r>
            <w:r w:rsidRPr="00133837">
              <w:rPr>
                <w:rFonts w:ascii="Times New Roman" w:hAnsi="Times New Roman" w:cs="Times New Roman"/>
                <w:sz w:val="24"/>
                <w:szCs w:val="24"/>
              </w:rPr>
              <w:t xml:space="preserve">, </w:t>
            </w:r>
            <w:proofErr w:type="spellStart"/>
            <w:r w:rsidRPr="00133837">
              <w:rPr>
                <w:rFonts w:ascii="Times New Roman" w:hAnsi="Times New Roman" w:cs="Times New Roman"/>
                <w:sz w:val="24"/>
                <w:szCs w:val="24"/>
              </w:rPr>
              <w:t>ак.ч</w:t>
            </w:r>
            <w:proofErr w:type="spellEnd"/>
          </w:p>
        </w:tc>
        <w:tc>
          <w:tcPr>
            <w:tcW w:w="2126" w:type="dxa"/>
            <w:vMerge w:val="restart"/>
            <w:textDirection w:val="btLr"/>
            <w:vAlign w:val="center"/>
          </w:tcPr>
          <w:p w14:paraId="4D87212A" w14:textId="77777777" w:rsidR="00133837" w:rsidRPr="00133837" w:rsidRDefault="00133837" w:rsidP="00133837">
            <w:pPr>
              <w:suppressAutoHyphens/>
              <w:spacing w:after="0" w:line="276" w:lineRule="auto"/>
              <w:ind w:right="29"/>
              <w:jc w:val="center"/>
              <w:rPr>
                <w:rFonts w:ascii="Times New Roman" w:hAnsi="Times New Roman"/>
                <w:sz w:val="24"/>
                <w:szCs w:val="24"/>
              </w:rPr>
            </w:pPr>
            <w:r w:rsidRPr="00133837">
              <w:rPr>
                <w:rFonts w:ascii="Times New Roman" w:hAnsi="Times New Roman"/>
                <w:sz w:val="24"/>
                <w:szCs w:val="24"/>
              </w:rPr>
              <w:t xml:space="preserve">В т.ч. в форме </w:t>
            </w:r>
            <w:r w:rsidRPr="00133837">
              <w:rPr>
                <w:rFonts w:ascii="Times New Roman" w:hAnsi="Times New Roman"/>
                <w:sz w:val="24"/>
                <w:szCs w:val="24"/>
              </w:rPr>
              <w:br/>
              <w:t>практической подготовки</w:t>
            </w:r>
          </w:p>
        </w:tc>
        <w:tc>
          <w:tcPr>
            <w:tcW w:w="2410" w:type="dxa"/>
            <w:vMerge w:val="restart"/>
            <w:textDirection w:val="btLr"/>
            <w:vAlign w:val="center"/>
          </w:tcPr>
          <w:p w14:paraId="54101A01" w14:textId="77777777" w:rsidR="00133837" w:rsidRPr="00133837" w:rsidRDefault="00133837" w:rsidP="00133837">
            <w:pPr>
              <w:spacing w:after="0" w:line="276" w:lineRule="auto"/>
              <w:ind w:left="113" w:right="113"/>
              <w:jc w:val="center"/>
              <w:rPr>
                <w:rFonts w:ascii="Times New Roman" w:hAnsi="Times New Roman"/>
                <w:sz w:val="24"/>
                <w:szCs w:val="24"/>
              </w:rPr>
            </w:pPr>
            <w:r w:rsidRPr="00133837">
              <w:rPr>
                <w:rFonts w:ascii="Times New Roman" w:hAnsi="Times New Roman"/>
                <w:sz w:val="24"/>
                <w:szCs w:val="24"/>
              </w:rPr>
              <w:t>Рекомендуемый курс изучения</w:t>
            </w:r>
          </w:p>
        </w:tc>
      </w:tr>
      <w:tr w:rsidR="00133837" w:rsidRPr="00133837" w14:paraId="0AF226A8"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cantSplit/>
          <w:trHeight w:val="1470"/>
          <w:jc w:val="center"/>
        </w:trPr>
        <w:tc>
          <w:tcPr>
            <w:tcW w:w="1555" w:type="dxa"/>
            <w:vMerge/>
            <w:vAlign w:val="center"/>
          </w:tcPr>
          <w:p w14:paraId="279E1B50" w14:textId="77777777" w:rsidR="00133837" w:rsidRPr="00133837" w:rsidRDefault="00133837" w:rsidP="00133837">
            <w:pPr>
              <w:spacing w:after="0" w:line="276" w:lineRule="auto"/>
              <w:jc w:val="center"/>
              <w:rPr>
                <w:rFonts w:ascii="Times New Roman" w:hAnsi="Times New Roman"/>
                <w:sz w:val="24"/>
                <w:szCs w:val="24"/>
                <w:highlight w:val="lightGray"/>
              </w:rPr>
            </w:pPr>
          </w:p>
        </w:tc>
        <w:tc>
          <w:tcPr>
            <w:tcW w:w="6978" w:type="dxa"/>
            <w:vMerge/>
            <w:vAlign w:val="center"/>
          </w:tcPr>
          <w:p w14:paraId="778A9830" w14:textId="77777777" w:rsidR="00133837" w:rsidRPr="00133837" w:rsidRDefault="00133837" w:rsidP="00133837">
            <w:pPr>
              <w:spacing w:after="0" w:line="276" w:lineRule="auto"/>
              <w:jc w:val="center"/>
              <w:rPr>
                <w:rFonts w:ascii="Times New Roman" w:hAnsi="Times New Roman"/>
                <w:sz w:val="24"/>
                <w:szCs w:val="24"/>
                <w:highlight w:val="lightGray"/>
              </w:rPr>
            </w:pPr>
          </w:p>
        </w:tc>
        <w:tc>
          <w:tcPr>
            <w:tcW w:w="1701" w:type="dxa"/>
            <w:gridSpan w:val="2"/>
            <w:vMerge/>
            <w:vAlign w:val="center"/>
          </w:tcPr>
          <w:p w14:paraId="1AFD5842" w14:textId="77777777" w:rsidR="00133837" w:rsidRPr="00133837" w:rsidRDefault="00133837" w:rsidP="00133837">
            <w:pPr>
              <w:spacing w:after="0" w:line="276" w:lineRule="auto"/>
              <w:jc w:val="center"/>
              <w:rPr>
                <w:rFonts w:ascii="Times New Roman" w:hAnsi="Times New Roman"/>
                <w:sz w:val="24"/>
                <w:szCs w:val="24"/>
                <w:highlight w:val="lightGray"/>
              </w:rPr>
            </w:pPr>
          </w:p>
        </w:tc>
        <w:tc>
          <w:tcPr>
            <w:tcW w:w="2126" w:type="dxa"/>
            <w:vMerge/>
            <w:textDirection w:val="btLr"/>
            <w:vAlign w:val="center"/>
          </w:tcPr>
          <w:p w14:paraId="042FA855" w14:textId="77777777" w:rsidR="00133837" w:rsidRPr="00133837" w:rsidRDefault="00133837" w:rsidP="00133837">
            <w:pPr>
              <w:suppressAutoHyphens/>
              <w:spacing w:after="0" w:line="276" w:lineRule="auto"/>
              <w:ind w:left="113" w:right="113"/>
              <w:jc w:val="center"/>
              <w:rPr>
                <w:rFonts w:ascii="Times New Roman" w:hAnsi="Times New Roman"/>
                <w:sz w:val="24"/>
                <w:szCs w:val="24"/>
                <w:highlight w:val="lightGray"/>
              </w:rPr>
            </w:pPr>
          </w:p>
        </w:tc>
        <w:tc>
          <w:tcPr>
            <w:tcW w:w="2410" w:type="dxa"/>
            <w:vMerge/>
            <w:vAlign w:val="center"/>
          </w:tcPr>
          <w:p w14:paraId="33597BE1" w14:textId="77777777" w:rsidR="00133837" w:rsidRPr="00133837" w:rsidRDefault="00133837" w:rsidP="00133837">
            <w:pPr>
              <w:spacing w:after="0" w:line="276" w:lineRule="auto"/>
              <w:jc w:val="center"/>
              <w:rPr>
                <w:rFonts w:ascii="Times New Roman" w:hAnsi="Times New Roman"/>
                <w:sz w:val="24"/>
                <w:szCs w:val="24"/>
                <w:highlight w:val="lightGray"/>
              </w:rPr>
            </w:pPr>
          </w:p>
        </w:tc>
      </w:tr>
      <w:tr w:rsidR="00133837" w:rsidRPr="00133837" w14:paraId="34CBE142"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19"/>
          <w:jc w:val="center"/>
        </w:trPr>
        <w:tc>
          <w:tcPr>
            <w:tcW w:w="1555" w:type="dxa"/>
            <w:vAlign w:val="center"/>
          </w:tcPr>
          <w:p w14:paraId="06C1AC30" w14:textId="77777777" w:rsidR="00133837" w:rsidRPr="00133837" w:rsidRDefault="00133837" w:rsidP="00133837">
            <w:pPr>
              <w:jc w:val="center"/>
              <w:rPr>
                <w:rFonts w:ascii="Times New Roman" w:hAnsi="Times New Roman"/>
              </w:rPr>
            </w:pPr>
            <w:r w:rsidRPr="00133837">
              <w:rPr>
                <w:rFonts w:ascii="Times New Roman" w:hAnsi="Times New Roman"/>
              </w:rPr>
              <w:t>1</w:t>
            </w:r>
          </w:p>
        </w:tc>
        <w:tc>
          <w:tcPr>
            <w:tcW w:w="6978" w:type="dxa"/>
            <w:vAlign w:val="center"/>
          </w:tcPr>
          <w:p w14:paraId="4EF766E8" w14:textId="77777777" w:rsidR="00133837" w:rsidRPr="00133837" w:rsidRDefault="00133837" w:rsidP="00133837">
            <w:pPr>
              <w:jc w:val="center"/>
              <w:rPr>
                <w:rFonts w:ascii="Times New Roman" w:hAnsi="Times New Roman"/>
              </w:rPr>
            </w:pPr>
            <w:r w:rsidRPr="00133837">
              <w:rPr>
                <w:rFonts w:ascii="Times New Roman" w:hAnsi="Times New Roman"/>
              </w:rPr>
              <w:t>2</w:t>
            </w:r>
          </w:p>
        </w:tc>
        <w:tc>
          <w:tcPr>
            <w:tcW w:w="1701" w:type="dxa"/>
            <w:gridSpan w:val="2"/>
            <w:vAlign w:val="center"/>
          </w:tcPr>
          <w:p w14:paraId="0433B856" w14:textId="77777777" w:rsidR="00133837" w:rsidRPr="00133837" w:rsidRDefault="00133837" w:rsidP="00133837">
            <w:pPr>
              <w:jc w:val="center"/>
              <w:rPr>
                <w:rFonts w:ascii="Times New Roman" w:hAnsi="Times New Roman"/>
              </w:rPr>
            </w:pPr>
            <w:r w:rsidRPr="00133837">
              <w:rPr>
                <w:rFonts w:ascii="Times New Roman" w:hAnsi="Times New Roman"/>
              </w:rPr>
              <w:t>3</w:t>
            </w:r>
          </w:p>
        </w:tc>
        <w:tc>
          <w:tcPr>
            <w:tcW w:w="2126" w:type="dxa"/>
            <w:vAlign w:val="center"/>
          </w:tcPr>
          <w:p w14:paraId="4F337DDA" w14:textId="77777777" w:rsidR="00133837" w:rsidRPr="00133837" w:rsidRDefault="00133837" w:rsidP="00133837">
            <w:pPr>
              <w:jc w:val="center"/>
              <w:rPr>
                <w:rFonts w:ascii="Times New Roman" w:hAnsi="Times New Roman"/>
              </w:rPr>
            </w:pPr>
            <w:r w:rsidRPr="00133837">
              <w:rPr>
                <w:rFonts w:ascii="Times New Roman" w:hAnsi="Times New Roman"/>
              </w:rPr>
              <w:t>4</w:t>
            </w:r>
          </w:p>
        </w:tc>
        <w:tc>
          <w:tcPr>
            <w:tcW w:w="2410" w:type="dxa"/>
            <w:vAlign w:val="center"/>
          </w:tcPr>
          <w:p w14:paraId="05700065" w14:textId="77777777" w:rsidR="00133837" w:rsidRPr="00133837" w:rsidRDefault="00133837" w:rsidP="00133837">
            <w:pPr>
              <w:jc w:val="center"/>
              <w:rPr>
                <w:rFonts w:ascii="Times New Roman" w:hAnsi="Times New Roman"/>
              </w:rPr>
            </w:pPr>
            <w:r w:rsidRPr="00133837">
              <w:rPr>
                <w:rFonts w:ascii="Times New Roman" w:hAnsi="Times New Roman"/>
              </w:rPr>
              <w:t>5</w:t>
            </w:r>
          </w:p>
        </w:tc>
      </w:tr>
      <w:tr w:rsidR="00133837" w:rsidRPr="00133837" w14:paraId="2213F975"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0C8D6E28" w14:textId="77777777" w:rsidR="00133837" w:rsidRPr="00133837" w:rsidRDefault="00133837" w:rsidP="00133837">
            <w:pPr>
              <w:rPr>
                <w:rFonts w:ascii="Times New Roman" w:hAnsi="Times New Roman"/>
                <w:b/>
              </w:rPr>
            </w:pPr>
            <w:r w:rsidRPr="00133837">
              <w:rPr>
                <w:rFonts w:ascii="Times New Roman" w:hAnsi="Times New Roman"/>
                <w:b/>
              </w:rPr>
              <w:t xml:space="preserve">ДПБ </w:t>
            </w:r>
          </w:p>
        </w:tc>
        <w:tc>
          <w:tcPr>
            <w:tcW w:w="6978" w:type="dxa"/>
            <w:vAlign w:val="center"/>
          </w:tcPr>
          <w:p w14:paraId="28C7AB75" w14:textId="4D0AEFE2" w:rsidR="00133837" w:rsidRPr="00133837" w:rsidRDefault="00133837" w:rsidP="00133837">
            <w:pPr>
              <w:rPr>
                <w:rFonts w:ascii="Times New Roman" w:hAnsi="Times New Roman"/>
                <w:bCs/>
              </w:rPr>
            </w:pPr>
            <w:r w:rsidRPr="00133837">
              <w:rPr>
                <w:rFonts w:ascii="Times New Roman" w:hAnsi="Times New Roman"/>
                <w:b/>
              </w:rPr>
              <w:t>Дополнительный профессиональный блок</w:t>
            </w:r>
            <w:r w:rsidRPr="00133837">
              <w:rPr>
                <w:rFonts w:ascii="Times New Roman" w:hAnsi="Times New Roman"/>
                <w:b/>
                <w:i/>
                <w:iCs/>
              </w:rPr>
              <w:t xml:space="preserve"> </w:t>
            </w:r>
            <w:r w:rsidR="00F60ED6">
              <w:rPr>
                <w:rFonts w:ascii="Times New Roman" w:hAnsi="Times New Roman"/>
                <w:bCs/>
                <w:i/>
                <w:iCs/>
              </w:rPr>
              <w:t xml:space="preserve">ООО « Компания </w:t>
            </w:r>
            <w:proofErr w:type="spellStart"/>
            <w:r w:rsidR="00F60ED6">
              <w:rPr>
                <w:rFonts w:ascii="Times New Roman" w:hAnsi="Times New Roman"/>
                <w:bCs/>
                <w:i/>
                <w:iCs/>
              </w:rPr>
              <w:t>Бревис</w:t>
            </w:r>
            <w:proofErr w:type="spellEnd"/>
            <w:r w:rsidRPr="00133837">
              <w:rPr>
                <w:rFonts w:ascii="Times New Roman" w:hAnsi="Times New Roman"/>
                <w:bCs/>
                <w:i/>
                <w:iCs/>
              </w:rPr>
              <w:t>»</w:t>
            </w:r>
          </w:p>
        </w:tc>
        <w:tc>
          <w:tcPr>
            <w:tcW w:w="1701" w:type="dxa"/>
            <w:gridSpan w:val="2"/>
            <w:vAlign w:val="center"/>
          </w:tcPr>
          <w:p w14:paraId="0F096074" w14:textId="14B723B1" w:rsidR="00133837" w:rsidRPr="00133837" w:rsidRDefault="00133837" w:rsidP="00F60ED6">
            <w:pPr>
              <w:jc w:val="center"/>
              <w:rPr>
                <w:rFonts w:ascii="Times New Roman" w:hAnsi="Times New Roman"/>
                <w:color w:val="000000"/>
              </w:rPr>
            </w:pPr>
          </w:p>
        </w:tc>
        <w:tc>
          <w:tcPr>
            <w:tcW w:w="2126" w:type="dxa"/>
            <w:vAlign w:val="center"/>
          </w:tcPr>
          <w:p w14:paraId="75C5F769" w14:textId="5CB4D697" w:rsidR="00133837" w:rsidRPr="00133837" w:rsidRDefault="00133837" w:rsidP="00133837">
            <w:pPr>
              <w:jc w:val="center"/>
              <w:rPr>
                <w:rFonts w:ascii="Times New Roman" w:hAnsi="Times New Roman"/>
                <w:color w:val="000000"/>
              </w:rPr>
            </w:pPr>
          </w:p>
        </w:tc>
        <w:tc>
          <w:tcPr>
            <w:tcW w:w="2410" w:type="dxa"/>
            <w:vAlign w:val="center"/>
          </w:tcPr>
          <w:p w14:paraId="46B17CF7" w14:textId="6B36E8FA" w:rsidR="00133837" w:rsidRPr="00133837" w:rsidRDefault="00133837" w:rsidP="00133837">
            <w:pPr>
              <w:jc w:val="center"/>
              <w:rPr>
                <w:rFonts w:ascii="Times New Roman" w:hAnsi="Times New Roman"/>
                <w:color w:val="000000"/>
              </w:rPr>
            </w:pPr>
          </w:p>
        </w:tc>
      </w:tr>
      <w:tr w:rsidR="00AA72EF" w:rsidRPr="00133837" w14:paraId="7722B92D"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16F92F37" w14:textId="588769CA" w:rsidR="00AA72EF" w:rsidRPr="00133837" w:rsidRDefault="00AA72EF" w:rsidP="00AA72EF">
            <w:pPr>
              <w:rPr>
                <w:rFonts w:ascii="Times New Roman" w:hAnsi="Times New Roman"/>
                <w:b/>
              </w:rPr>
            </w:pPr>
            <w:r>
              <w:rPr>
                <w:rFonts w:ascii="Times New Roman" w:hAnsi="Times New Roman"/>
                <w:b/>
              </w:rPr>
              <w:t>ОП.00</w:t>
            </w:r>
          </w:p>
        </w:tc>
        <w:tc>
          <w:tcPr>
            <w:tcW w:w="6978" w:type="dxa"/>
            <w:vAlign w:val="center"/>
          </w:tcPr>
          <w:p w14:paraId="70951AC8" w14:textId="5DF24FE9" w:rsidR="00AA72EF" w:rsidRPr="00133837" w:rsidRDefault="00AA72EF" w:rsidP="00AA72EF">
            <w:pPr>
              <w:rPr>
                <w:rFonts w:ascii="Times New Roman" w:hAnsi="Times New Roman"/>
                <w:b/>
              </w:rPr>
            </w:pPr>
            <w:r>
              <w:rPr>
                <w:rFonts w:ascii="Times New Roman" w:hAnsi="Times New Roman"/>
                <w:b/>
              </w:rPr>
              <w:t>Общепрофессиональный цикл</w:t>
            </w:r>
          </w:p>
        </w:tc>
        <w:tc>
          <w:tcPr>
            <w:tcW w:w="1701" w:type="dxa"/>
            <w:gridSpan w:val="2"/>
            <w:vAlign w:val="center"/>
          </w:tcPr>
          <w:p w14:paraId="233167A4" w14:textId="264CAD1D" w:rsidR="00AA72EF" w:rsidRPr="00133837" w:rsidRDefault="00AA72EF" w:rsidP="00AA72EF">
            <w:pPr>
              <w:jc w:val="center"/>
              <w:rPr>
                <w:rFonts w:ascii="Times New Roman" w:hAnsi="Times New Roman"/>
                <w:color w:val="000000"/>
              </w:rPr>
            </w:pPr>
            <w:r>
              <w:rPr>
                <w:rFonts w:ascii="Times New Roman" w:hAnsi="Times New Roman"/>
                <w:color w:val="000000"/>
              </w:rPr>
              <w:t>36</w:t>
            </w:r>
          </w:p>
        </w:tc>
        <w:tc>
          <w:tcPr>
            <w:tcW w:w="2126" w:type="dxa"/>
            <w:vAlign w:val="center"/>
          </w:tcPr>
          <w:p w14:paraId="3961B128" w14:textId="4ACCA6BE" w:rsidR="00AA72EF" w:rsidRPr="00133837" w:rsidRDefault="00AA72EF" w:rsidP="00AA72EF">
            <w:pPr>
              <w:jc w:val="center"/>
              <w:rPr>
                <w:rFonts w:ascii="Times New Roman" w:hAnsi="Times New Roman"/>
                <w:color w:val="000000"/>
              </w:rPr>
            </w:pPr>
            <w:r>
              <w:rPr>
                <w:rFonts w:ascii="Times New Roman" w:hAnsi="Times New Roman"/>
                <w:color w:val="000000"/>
              </w:rPr>
              <w:t>12</w:t>
            </w:r>
          </w:p>
        </w:tc>
        <w:tc>
          <w:tcPr>
            <w:tcW w:w="2410" w:type="dxa"/>
            <w:vAlign w:val="center"/>
          </w:tcPr>
          <w:p w14:paraId="73D6164F" w14:textId="50C6E697" w:rsidR="00AA72EF" w:rsidRPr="00133837" w:rsidRDefault="00413225" w:rsidP="00AA72EF">
            <w:pPr>
              <w:jc w:val="center"/>
              <w:rPr>
                <w:rFonts w:ascii="Times New Roman" w:hAnsi="Times New Roman"/>
                <w:color w:val="000000"/>
              </w:rPr>
            </w:pPr>
            <w:r>
              <w:rPr>
                <w:rFonts w:ascii="Times New Roman" w:hAnsi="Times New Roman"/>
                <w:color w:val="000000"/>
              </w:rPr>
              <w:t>7-8</w:t>
            </w:r>
          </w:p>
        </w:tc>
      </w:tr>
      <w:tr w:rsidR="00AA72EF" w:rsidRPr="00133837" w14:paraId="21360BE4"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3EE91B61" w14:textId="33F07C35" w:rsidR="00AA72EF" w:rsidRPr="00133837" w:rsidRDefault="00AA72EF" w:rsidP="00AA72EF">
            <w:pPr>
              <w:rPr>
                <w:rFonts w:ascii="Times New Roman" w:hAnsi="Times New Roman"/>
                <w:b/>
              </w:rPr>
            </w:pPr>
            <w:r w:rsidRPr="00682DED">
              <w:rPr>
                <w:rFonts w:ascii="Times New Roman" w:hAnsi="Times New Roman"/>
                <w:bCs/>
              </w:rPr>
              <w:t>ОП.01</w:t>
            </w:r>
          </w:p>
        </w:tc>
        <w:tc>
          <w:tcPr>
            <w:tcW w:w="6978" w:type="dxa"/>
            <w:vAlign w:val="center"/>
          </w:tcPr>
          <w:p w14:paraId="0FCC38C0" w14:textId="2BD9B993" w:rsidR="00AA72EF" w:rsidRPr="00133837" w:rsidRDefault="00AA72EF" w:rsidP="00AA72EF">
            <w:pPr>
              <w:rPr>
                <w:rFonts w:ascii="Times New Roman" w:hAnsi="Times New Roman"/>
                <w:b/>
              </w:rPr>
            </w:pPr>
            <w:r w:rsidRPr="00682DED">
              <w:rPr>
                <w:rFonts w:ascii="Times New Roman" w:hAnsi="Times New Roman"/>
                <w:bCs/>
              </w:rPr>
              <w:t>Основы цифровой экономики</w:t>
            </w:r>
          </w:p>
        </w:tc>
        <w:tc>
          <w:tcPr>
            <w:tcW w:w="1701" w:type="dxa"/>
            <w:gridSpan w:val="2"/>
            <w:vAlign w:val="center"/>
          </w:tcPr>
          <w:p w14:paraId="28A9DAE5" w14:textId="2312AAF4" w:rsidR="00AA72EF" w:rsidRPr="00133837" w:rsidRDefault="00AA72EF" w:rsidP="00AA72EF">
            <w:pPr>
              <w:jc w:val="center"/>
              <w:rPr>
                <w:rFonts w:ascii="Times New Roman" w:hAnsi="Times New Roman"/>
                <w:color w:val="000000"/>
              </w:rPr>
            </w:pPr>
            <w:r>
              <w:rPr>
                <w:rFonts w:ascii="Times New Roman" w:hAnsi="Times New Roman"/>
                <w:color w:val="000000"/>
              </w:rPr>
              <w:t>36</w:t>
            </w:r>
          </w:p>
        </w:tc>
        <w:tc>
          <w:tcPr>
            <w:tcW w:w="2126" w:type="dxa"/>
            <w:vAlign w:val="center"/>
          </w:tcPr>
          <w:p w14:paraId="173F3F10" w14:textId="1E350EA9" w:rsidR="00AA72EF" w:rsidRPr="00133837" w:rsidRDefault="00AA72EF" w:rsidP="00AA72EF">
            <w:pPr>
              <w:jc w:val="center"/>
              <w:rPr>
                <w:rFonts w:ascii="Times New Roman" w:hAnsi="Times New Roman"/>
                <w:color w:val="000000"/>
              </w:rPr>
            </w:pPr>
            <w:r>
              <w:rPr>
                <w:rFonts w:ascii="Times New Roman" w:hAnsi="Times New Roman"/>
                <w:color w:val="000000"/>
              </w:rPr>
              <w:t>12</w:t>
            </w:r>
          </w:p>
        </w:tc>
        <w:tc>
          <w:tcPr>
            <w:tcW w:w="2410" w:type="dxa"/>
            <w:vAlign w:val="center"/>
          </w:tcPr>
          <w:p w14:paraId="7063014E" w14:textId="6E8FE6BD" w:rsidR="00AA72EF" w:rsidRPr="00133837" w:rsidRDefault="00413225" w:rsidP="00AA72EF">
            <w:pPr>
              <w:jc w:val="center"/>
              <w:rPr>
                <w:rFonts w:ascii="Times New Roman" w:hAnsi="Times New Roman"/>
                <w:color w:val="000000"/>
              </w:rPr>
            </w:pPr>
            <w:r>
              <w:rPr>
                <w:rFonts w:ascii="Times New Roman" w:hAnsi="Times New Roman"/>
                <w:color w:val="000000"/>
              </w:rPr>
              <w:t>7-8</w:t>
            </w:r>
          </w:p>
        </w:tc>
      </w:tr>
      <w:tr w:rsidR="00133837" w:rsidRPr="00133837" w14:paraId="4EE0E873"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tcPr>
          <w:p w14:paraId="7355BC4A" w14:textId="1729C423" w:rsidR="00133837" w:rsidRPr="00133837" w:rsidRDefault="00F60ED6" w:rsidP="00133837">
            <w:pPr>
              <w:rPr>
                <w:rFonts w:ascii="Times New Roman" w:hAnsi="Times New Roman"/>
                <w:bCs/>
              </w:rPr>
            </w:pPr>
            <w:r>
              <w:rPr>
                <w:rFonts w:ascii="Times New Roman" w:hAnsi="Times New Roman"/>
                <w:bCs/>
              </w:rPr>
              <w:t>ПМ.00</w:t>
            </w:r>
          </w:p>
        </w:tc>
        <w:tc>
          <w:tcPr>
            <w:tcW w:w="6978" w:type="dxa"/>
          </w:tcPr>
          <w:p w14:paraId="3B256B54" w14:textId="77777777" w:rsidR="00133837" w:rsidRPr="00133837" w:rsidRDefault="00133837" w:rsidP="00133837">
            <w:pPr>
              <w:rPr>
                <w:rFonts w:ascii="Times New Roman" w:hAnsi="Times New Roman"/>
                <w:b/>
              </w:rPr>
            </w:pPr>
            <w:r w:rsidRPr="00133837">
              <w:rPr>
                <w:rFonts w:ascii="Times New Roman" w:hAnsi="Times New Roman"/>
                <w:b/>
              </w:rPr>
              <w:t>Профессиональный цикл</w:t>
            </w:r>
          </w:p>
        </w:tc>
        <w:tc>
          <w:tcPr>
            <w:tcW w:w="1701" w:type="dxa"/>
            <w:gridSpan w:val="2"/>
            <w:vAlign w:val="center"/>
          </w:tcPr>
          <w:p w14:paraId="25934684" w14:textId="2EFD0636" w:rsidR="00133837" w:rsidRPr="00133837" w:rsidRDefault="00133837" w:rsidP="00133837">
            <w:pPr>
              <w:jc w:val="center"/>
              <w:rPr>
                <w:rFonts w:ascii="Times New Roman" w:hAnsi="Times New Roman"/>
              </w:rPr>
            </w:pPr>
          </w:p>
        </w:tc>
        <w:tc>
          <w:tcPr>
            <w:tcW w:w="2126" w:type="dxa"/>
          </w:tcPr>
          <w:p w14:paraId="1E04F6FE" w14:textId="731C4414" w:rsidR="00133837" w:rsidRPr="00133837" w:rsidRDefault="00133837" w:rsidP="00133837">
            <w:pPr>
              <w:jc w:val="center"/>
              <w:rPr>
                <w:rFonts w:ascii="Times New Roman" w:hAnsi="Times New Roman"/>
                <w:b/>
                <w:bCs/>
              </w:rPr>
            </w:pPr>
          </w:p>
        </w:tc>
        <w:tc>
          <w:tcPr>
            <w:tcW w:w="2410" w:type="dxa"/>
          </w:tcPr>
          <w:p w14:paraId="3F843B3A" w14:textId="0928AEC5" w:rsidR="00133837" w:rsidRPr="00133837" w:rsidRDefault="00133837" w:rsidP="00133837">
            <w:pPr>
              <w:jc w:val="center"/>
              <w:rPr>
                <w:rFonts w:ascii="Times New Roman" w:hAnsi="Times New Roman"/>
                <w:b/>
                <w:bCs/>
              </w:rPr>
            </w:pPr>
          </w:p>
        </w:tc>
      </w:tr>
      <w:tr w:rsidR="00133837" w:rsidRPr="00133837" w14:paraId="28BC1829"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25426F74" w14:textId="6F894386" w:rsidR="00133837" w:rsidRPr="00133837" w:rsidRDefault="00133837" w:rsidP="00133837">
            <w:pPr>
              <w:rPr>
                <w:rFonts w:ascii="Times New Roman" w:hAnsi="Times New Roman"/>
                <w:bCs/>
              </w:rPr>
            </w:pPr>
            <w:r w:rsidRPr="00133837">
              <w:rPr>
                <w:rFonts w:ascii="Times New Roman" w:hAnsi="Times New Roman"/>
                <w:b/>
                <w:bCs/>
                <w:color w:val="000000"/>
              </w:rPr>
              <w:t>ПМ</w:t>
            </w:r>
            <w:r w:rsidR="00F60ED6">
              <w:rPr>
                <w:rFonts w:ascii="Times New Roman" w:hAnsi="Times New Roman"/>
                <w:b/>
                <w:bCs/>
                <w:color w:val="000000"/>
              </w:rPr>
              <w:t>д</w:t>
            </w:r>
            <w:r w:rsidR="000F144A">
              <w:rPr>
                <w:rFonts w:ascii="Times New Roman" w:hAnsi="Times New Roman"/>
                <w:b/>
                <w:bCs/>
                <w:color w:val="000000"/>
              </w:rPr>
              <w:t>.0</w:t>
            </w:r>
            <w:r w:rsidR="002C6D2D">
              <w:rPr>
                <w:rFonts w:ascii="Times New Roman" w:hAnsi="Times New Roman"/>
                <w:b/>
                <w:bCs/>
                <w:color w:val="000000"/>
              </w:rPr>
              <w:t>6</w:t>
            </w:r>
          </w:p>
        </w:tc>
        <w:tc>
          <w:tcPr>
            <w:tcW w:w="6978" w:type="dxa"/>
            <w:vAlign w:val="center"/>
          </w:tcPr>
          <w:p w14:paraId="00BA694B" w14:textId="5B1D26B4" w:rsidR="00133837" w:rsidRPr="00133837" w:rsidRDefault="002C6D2D" w:rsidP="00133837">
            <w:pPr>
              <w:rPr>
                <w:rFonts w:ascii="Times New Roman" w:hAnsi="Times New Roman"/>
                <w:b/>
              </w:rPr>
            </w:pPr>
            <w:r>
              <w:rPr>
                <w:rFonts w:ascii="Times New Roman" w:hAnsi="Times New Roman" w:cs="Times New Roman"/>
                <w:b/>
                <w:bCs/>
                <w:iCs/>
                <w:sz w:val="20"/>
                <w:szCs w:val="20"/>
              </w:rPr>
              <w:t>Защита информации в автоматизированных системах программными средствами</w:t>
            </w:r>
          </w:p>
        </w:tc>
        <w:tc>
          <w:tcPr>
            <w:tcW w:w="1701" w:type="dxa"/>
            <w:gridSpan w:val="2"/>
          </w:tcPr>
          <w:p w14:paraId="0A6625E9" w14:textId="1E5835CE" w:rsidR="00133837" w:rsidRPr="00133837" w:rsidRDefault="00F60ED6" w:rsidP="00133837">
            <w:pPr>
              <w:jc w:val="center"/>
              <w:rPr>
                <w:rFonts w:ascii="Times New Roman" w:hAnsi="Times New Roman"/>
                <w:b/>
                <w:bCs/>
              </w:rPr>
            </w:pPr>
            <w:r>
              <w:rPr>
                <w:rFonts w:ascii="Times New Roman" w:hAnsi="Times New Roman"/>
              </w:rPr>
              <w:t>2</w:t>
            </w:r>
            <w:r w:rsidR="002C6D2D">
              <w:rPr>
                <w:rFonts w:ascii="Times New Roman" w:hAnsi="Times New Roman"/>
              </w:rPr>
              <w:t>98</w:t>
            </w:r>
          </w:p>
        </w:tc>
        <w:tc>
          <w:tcPr>
            <w:tcW w:w="2126" w:type="dxa"/>
            <w:vAlign w:val="center"/>
          </w:tcPr>
          <w:p w14:paraId="0BC90FF3" w14:textId="38B33852" w:rsidR="00133837" w:rsidRPr="00133837" w:rsidRDefault="002C6D2D" w:rsidP="00133837">
            <w:pPr>
              <w:jc w:val="center"/>
              <w:rPr>
                <w:rFonts w:ascii="Times New Roman" w:hAnsi="Times New Roman"/>
                <w:b/>
                <w:bCs/>
              </w:rPr>
            </w:pPr>
            <w:r>
              <w:rPr>
                <w:rFonts w:ascii="Times New Roman" w:hAnsi="Times New Roman"/>
              </w:rPr>
              <w:t>194</w:t>
            </w:r>
          </w:p>
        </w:tc>
        <w:tc>
          <w:tcPr>
            <w:tcW w:w="2410" w:type="dxa"/>
            <w:vAlign w:val="center"/>
          </w:tcPr>
          <w:p w14:paraId="3B759403" w14:textId="4AADBA3E" w:rsidR="00133837" w:rsidRPr="00133837" w:rsidRDefault="00413225" w:rsidP="00133837">
            <w:pPr>
              <w:jc w:val="center"/>
              <w:rPr>
                <w:rFonts w:ascii="Times New Roman" w:hAnsi="Times New Roman"/>
                <w:b/>
                <w:bCs/>
              </w:rPr>
            </w:pPr>
            <w:r>
              <w:rPr>
                <w:rFonts w:ascii="Times New Roman" w:hAnsi="Times New Roman"/>
                <w:color w:val="000000"/>
              </w:rPr>
              <w:t>7-8</w:t>
            </w:r>
          </w:p>
        </w:tc>
      </w:tr>
      <w:tr w:rsidR="00133837" w:rsidRPr="00133837" w14:paraId="2D593162"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331"/>
          <w:jc w:val="center"/>
        </w:trPr>
        <w:tc>
          <w:tcPr>
            <w:tcW w:w="1555" w:type="dxa"/>
            <w:vAlign w:val="center"/>
          </w:tcPr>
          <w:p w14:paraId="52F7AF9D" w14:textId="4B62BF82" w:rsidR="00133837" w:rsidRPr="00133837" w:rsidRDefault="00133837" w:rsidP="00133837">
            <w:pPr>
              <w:rPr>
                <w:rFonts w:ascii="Times New Roman" w:hAnsi="Times New Roman"/>
                <w:bCs/>
                <w:sz w:val="24"/>
                <w:szCs w:val="24"/>
              </w:rPr>
            </w:pPr>
            <w:r w:rsidRPr="00133837">
              <w:rPr>
                <w:rFonts w:ascii="Times New Roman" w:hAnsi="Times New Roman"/>
                <w:color w:val="000000"/>
                <w:sz w:val="20"/>
                <w:szCs w:val="20"/>
              </w:rPr>
              <w:t>МДК</w:t>
            </w:r>
            <w:r w:rsidR="00F60ED6">
              <w:rPr>
                <w:rFonts w:ascii="Times New Roman" w:hAnsi="Times New Roman"/>
                <w:color w:val="000000"/>
                <w:sz w:val="20"/>
                <w:szCs w:val="20"/>
              </w:rPr>
              <w:t>д</w:t>
            </w:r>
            <w:r w:rsidR="000F144A">
              <w:rPr>
                <w:rFonts w:ascii="Times New Roman" w:hAnsi="Times New Roman"/>
                <w:color w:val="000000"/>
                <w:sz w:val="20"/>
                <w:szCs w:val="20"/>
              </w:rPr>
              <w:t>.0</w:t>
            </w:r>
            <w:r w:rsidR="002C6D2D">
              <w:rPr>
                <w:rFonts w:ascii="Times New Roman" w:hAnsi="Times New Roman"/>
                <w:color w:val="000000"/>
                <w:sz w:val="20"/>
                <w:szCs w:val="20"/>
              </w:rPr>
              <w:t>6</w:t>
            </w:r>
            <w:r w:rsidRPr="00133837">
              <w:rPr>
                <w:rFonts w:ascii="Times New Roman" w:hAnsi="Times New Roman"/>
                <w:color w:val="000000"/>
                <w:sz w:val="20"/>
                <w:szCs w:val="20"/>
              </w:rPr>
              <w:t>.01</w:t>
            </w:r>
          </w:p>
        </w:tc>
        <w:tc>
          <w:tcPr>
            <w:tcW w:w="6978" w:type="dxa"/>
            <w:vAlign w:val="center"/>
          </w:tcPr>
          <w:p w14:paraId="2F68EA03" w14:textId="2298396D" w:rsidR="00133837" w:rsidRPr="00133837" w:rsidRDefault="002C6D2D" w:rsidP="00133837">
            <w:pPr>
              <w:spacing w:after="0" w:line="240" w:lineRule="auto"/>
              <w:rPr>
                <w:rFonts w:ascii="Times New Roman" w:hAnsi="Times New Roman"/>
                <w:b/>
                <w:sz w:val="24"/>
                <w:szCs w:val="24"/>
              </w:rPr>
            </w:pPr>
            <w:r>
              <w:rPr>
                <w:rFonts w:ascii="Times New Roman" w:hAnsi="Times New Roman" w:cs="Times New Roman"/>
                <w:bCs/>
                <w:iCs/>
                <w:sz w:val="20"/>
                <w:szCs w:val="20"/>
              </w:rPr>
              <w:t>Программные средства защиты информации</w:t>
            </w:r>
          </w:p>
        </w:tc>
        <w:tc>
          <w:tcPr>
            <w:tcW w:w="1701" w:type="dxa"/>
            <w:gridSpan w:val="2"/>
            <w:vAlign w:val="center"/>
          </w:tcPr>
          <w:p w14:paraId="66E64D21" w14:textId="257401BF" w:rsidR="00133837" w:rsidRPr="00133837" w:rsidRDefault="00F60ED6" w:rsidP="00133837">
            <w:pPr>
              <w:jc w:val="center"/>
              <w:rPr>
                <w:rFonts w:ascii="Times New Roman" w:hAnsi="Times New Roman"/>
                <w:b/>
                <w:bCs/>
              </w:rPr>
            </w:pPr>
            <w:r>
              <w:rPr>
                <w:rFonts w:ascii="Times New Roman" w:hAnsi="Times New Roman"/>
              </w:rPr>
              <w:t>1</w:t>
            </w:r>
            <w:r w:rsidR="002C6D2D">
              <w:rPr>
                <w:rFonts w:ascii="Times New Roman" w:hAnsi="Times New Roman"/>
              </w:rPr>
              <w:t>54</w:t>
            </w:r>
          </w:p>
        </w:tc>
        <w:tc>
          <w:tcPr>
            <w:tcW w:w="2126" w:type="dxa"/>
          </w:tcPr>
          <w:p w14:paraId="2C29D53D" w14:textId="6BB7CEB5" w:rsidR="00133837" w:rsidRPr="00133837" w:rsidRDefault="00F60ED6" w:rsidP="00133837">
            <w:pPr>
              <w:jc w:val="center"/>
              <w:rPr>
                <w:rFonts w:ascii="Times New Roman" w:hAnsi="Times New Roman"/>
                <w:b/>
                <w:bCs/>
              </w:rPr>
            </w:pPr>
            <w:r>
              <w:rPr>
                <w:rFonts w:ascii="Times New Roman" w:hAnsi="Times New Roman"/>
              </w:rPr>
              <w:t>5</w:t>
            </w:r>
            <w:r w:rsidR="002C6D2D">
              <w:rPr>
                <w:rFonts w:ascii="Times New Roman" w:hAnsi="Times New Roman"/>
              </w:rPr>
              <w:t>0</w:t>
            </w:r>
          </w:p>
        </w:tc>
        <w:tc>
          <w:tcPr>
            <w:tcW w:w="2410" w:type="dxa"/>
          </w:tcPr>
          <w:p w14:paraId="5BE64E5D" w14:textId="54732167" w:rsidR="00133837" w:rsidRPr="00133837" w:rsidRDefault="00413225" w:rsidP="00133837">
            <w:pPr>
              <w:jc w:val="center"/>
              <w:rPr>
                <w:rFonts w:ascii="Times New Roman" w:hAnsi="Times New Roman"/>
                <w:b/>
                <w:bCs/>
              </w:rPr>
            </w:pPr>
            <w:r>
              <w:rPr>
                <w:rFonts w:ascii="Times New Roman" w:hAnsi="Times New Roman"/>
                <w:color w:val="000000"/>
              </w:rPr>
              <w:t>7-8</w:t>
            </w:r>
          </w:p>
        </w:tc>
      </w:tr>
      <w:tr w:rsidR="00133837" w:rsidRPr="00133837" w14:paraId="02560871"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00853C76" w14:textId="4A831102" w:rsidR="00133837" w:rsidRPr="00133837" w:rsidRDefault="000F144A" w:rsidP="00133837">
            <w:pPr>
              <w:rPr>
                <w:rFonts w:ascii="Times New Roman" w:hAnsi="Times New Roman"/>
                <w:bCs/>
                <w:sz w:val="24"/>
                <w:szCs w:val="24"/>
              </w:rPr>
            </w:pPr>
            <w:r>
              <w:rPr>
                <w:rFonts w:ascii="Times New Roman" w:hAnsi="Times New Roman"/>
                <w:color w:val="000000"/>
                <w:sz w:val="20"/>
                <w:szCs w:val="20"/>
              </w:rPr>
              <w:t>ПП.0</w:t>
            </w:r>
            <w:r w:rsidR="002C6D2D">
              <w:rPr>
                <w:rFonts w:ascii="Times New Roman" w:hAnsi="Times New Roman"/>
                <w:color w:val="000000"/>
                <w:sz w:val="20"/>
                <w:szCs w:val="20"/>
              </w:rPr>
              <w:t>6</w:t>
            </w:r>
          </w:p>
        </w:tc>
        <w:tc>
          <w:tcPr>
            <w:tcW w:w="6978" w:type="dxa"/>
            <w:vAlign w:val="center"/>
          </w:tcPr>
          <w:p w14:paraId="126D25E1" w14:textId="77777777" w:rsidR="00133837" w:rsidRPr="00133837" w:rsidRDefault="00133837" w:rsidP="00133837">
            <w:pPr>
              <w:rPr>
                <w:rFonts w:ascii="Times New Roman" w:hAnsi="Times New Roman"/>
                <w:color w:val="000000"/>
                <w:sz w:val="20"/>
                <w:szCs w:val="20"/>
              </w:rPr>
            </w:pPr>
            <w:r w:rsidRPr="00133837">
              <w:rPr>
                <w:rFonts w:ascii="Times New Roman" w:hAnsi="Times New Roman"/>
                <w:color w:val="000000"/>
                <w:sz w:val="20"/>
                <w:szCs w:val="20"/>
              </w:rPr>
              <w:t>Производственная практика</w:t>
            </w:r>
          </w:p>
        </w:tc>
        <w:tc>
          <w:tcPr>
            <w:tcW w:w="1701" w:type="dxa"/>
            <w:gridSpan w:val="2"/>
            <w:vAlign w:val="center"/>
          </w:tcPr>
          <w:p w14:paraId="0052E643" w14:textId="3B4EC32A" w:rsidR="00133837" w:rsidRPr="00133837" w:rsidRDefault="00F60ED6" w:rsidP="00133837">
            <w:pPr>
              <w:jc w:val="center"/>
              <w:rPr>
                <w:rFonts w:ascii="Times New Roman" w:hAnsi="Times New Roman"/>
                <w:b/>
                <w:bCs/>
              </w:rPr>
            </w:pPr>
            <w:r>
              <w:rPr>
                <w:rFonts w:ascii="Times New Roman" w:hAnsi="Times New Roman"/>
              </w:rPr>
              <w:t>144</w:t>
            </w:r>
          </w:p>
        </w:tc>
        <w:tc>
          <w:tcPr>
            <w:tcW w:w="2126" w:type="dxa"/>
          </w:tcPr>
          <w:p w14:paraId="075835D4" w14:textId="2CB91BAB" w:rsidR="00133837" w:rsidRPr="00133837" w:rsidRDefault="00F60ED6" w:rsidP="00133837">
            <w:pPr>
              <w:jc w:val="center"/>
              <w:rPr>
                <w:rFonts w:ascii="Times New Roman" w:hAnsi="Times New Roman"/>
                <w:b/>
                <w:bCs/>
              </w:rPr>
            </w:pPr>
            <w:r>
              <w:rPr>
                <w:rFonts w:ascii="Times New Roman" w:hAnsi="Times New Roman"/>
              </w:rPr>
              <w:t>144</w:t>
            </w:r>
          </w:p>
        </w:tc>
        <w:tc>
          <w:tcPr>
            <w:tcW w:w="2410" w:type="dxa"/>
          </w:tcPr>
          <w:p w14:paraId="5E15B88E" w14:textId="13B78254" w:rsidR="00133837" w:rsidRPr="00133837" w:rsidRDefault="00413225" w:rsidP="00133837">
            <w:pPr>
              <w:jc w:val="center"/>
              <w:rPr>
                <w:rFonts w:ascii="Times New Roman" w:hAnsi="Times New Roman"/>
                <w:b/>
                <w:bCs/>
              </w:rPr>
            </w:pPr>
            <w:r>
              <w:rPr>
                <w:rFonts w:ascii="Times New Roman" w:hAnsi="Times New Roman"/>
                <w:color w:val="000000"/>
              </w:rPr>
              <w:t>7-8</w:t>
            </w:r>
          </w:p>
        </w:tc>
      </w:tr>
      <w:tr w:rsidR="00133837" w:rsidRPr="00133837" w14:paraId="0985A0A7"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197"/>
          <w:jc w:val="center"/>
        </w:trPr>
        <w:tc>
          <w:tcPr>
            <w:tcW w:w="8533" w:type="dxa"/>
            <w:gridSpan w:val="2"/>
            <w:vAlign w:val="center"/>
          </w:tcPr>
          <w:p w14:paraId="398E965E" w14:textId="77777777" w:rsidR="00133837" w:rsidRPr="00133837" w:rsidRDefault="00133837" w:rsidP="00133837">
            <w:pPr>
              <w:suppressAutoHyphens/>
              <w:rPr>
                <w:rFonts w:ascii="Times New Roman" w:hAnsi="Times New Roman"/>
                <w:b/>
                <w:highlight w:val="lightGray"/>
              </w:rPr>
            </w:pPr>
            <w:r w:rsidRPr="00133837">
              <w:rPr>
                <w:rFonts w:ascii="Times New Roman" w:hAnsi="Times New Roman"/>
                <w:b/>
              </w:rPr>
              <w:t>Итого:</w:t>
            </w:r>
          </w:p>
        </w:tc>
        <w:tc>
          <w:tcPr>
            <w:tcW w:w="1701" w:type="dxa"/>
            <w:gridSpan w:val="2"/>
          </w:tcPr>
          <w:p w14:paraId="2E2B5A49" w14:textId="6F12B119" w:rsidR="00133837" w:rsidRPr="00133837" w:rsidRDefault="00F60ED6" w:rsidP="00133837">
            <w:pPr>
              <w:jc w:val="center"/>
              <w:rPr>
                <w:rFonts w:ascii="Times New Roman" w:hAnsi="Times New Roman"/>
                <w:b/>
                <w:bCs/>
                <w:color w:val="FF0000"/>
                <w:highlight w:val="yellow"/>
              </w:rPr>
            </w:pPr>
            <w:r>
              <w:rPr>
                <w:rFonts w:ascii="Times New Roman" w:hAnsi="Times New Roman"/>
              </w:rPr>
              <w:t>2</w:t>
            </w:r>
            <w:r w:rsidR="002C6D2D">
              <w:rPr>
                <w:rFonts w:ascii="Times New Roman" w:hAnsi="Times New Roman"/>
              </w:rPr>
              <w:t>98</w:t>
            </w:r>
          </w:p>
        </w:tc>
        <w:tc>
          <w:tcPr>
            <w:tcW w:w="2126" w:type="dxa"/>
          </w:tcPr>
          <w:p w14:paraId="50336D99" w14:textId="293BF356" w:rsidR="00133837" w:rsidRPr="00133837" w:rsidRDefault="002C6D2D" w:rsidP="00133837">
            <w:pPr>
              <w:jc w:val="center"/>
              <w:rPr>
                <w:rFonts w:ascii="Times New Roman" w:hAnsi="Times New Roman"/>
                <w:highlight w:val="yellow"/>
              </w:rPr>
            </w:pPr>
            <w:r>
              <w:rPr>
                <w:rFonts w:ascii="Times New Roman" w:hAnsi="Times New Roman"/>
              </w:rPr>
              <w:t>194</w:t>
            </w:r>
          </w:p>
        </w:tc>
        <w:tc>
          <w:tcPr>
            <w:tcW w:w="2410" w:type="dxa"/>
          </w:tcPr>
          <w:p w14:paraId="60006092" w14:textId="4C717C74" w:rsidR="00133837" w:rsidRPr="00133837" w:rsidRDefault="00413225" w:rsidP="00133837">
            <w:pPr>
              <w:jc w:val="center"/>
              <w:rPr>
                <w:rFonts w:ascii="Times New Roman" w:hAnsi="Times New Roman"/>
                <w:highlight w:val="yellow"/>
              </w:rPr>
            </w:pPr>
            <w:r>
              <w:rPr>
                <w:rFonts w:ascii="Times New Roman" w:hAnsi="Times New Roman"/>
                <w:color w:val="000000"/>
              </w:rPr>
              <w:t>7-8</w:t>
            </w:r>
          </w:p>
        </w:tc>
      </w:tr>
    </w:tbl>
    <w:p w14:paraId="6670D173" w14:textId="77777777" w:rsidR="00133837" w:rsidRPr="00133837" w:rsidRDefault="00133837" w:rsidP="00133837">
      <w:pPr>
        <w:rPr>
          <w:rFonts w:ascii="Times New Roman" w:hAnsi="Times New Roman"/>
          <w:b/>
          <w:bCs/>
          <w:sz w:val="24"/>
          <w:szCs w:val="24"/>
          <w:highlight w:val="lightGray"/>
        </w:rPr>
      </w:pPr>
    </w:p>
    <w:p w14:paraId="218F7EB3" w14:textId="77777777" w:rsidR="00D86CDA" w:rsidRDefault="00D86CDA" w:rsidP="00133837">
      <w:pPr>
        <w:jc w:val="both"/>
        <w:rPr>
          <w:rFonts w:ascii="Times New Roman" w:hAnsi="Times New Roman"/>
          <w:b/>
          <w:bCs/>
          <w:sz w:val="24"/>
          <w:szCs w:val="28"/>
        </w:rPr>
      </w:pPr>
    </w:p>
    <w:p w14:paraId="6525B0EE" w14:textId="77777777" w:rsidR="00D86CDA" w:rsidRDefault="00D86CDA" w:rsidP="00133837">
      <w:pPr>
        <w:jc w:val="both"/>
        <w:rPr>
          <w:rFonts w:ascii="Times New Roman" w:hAnsi="Times New Roman"/>
          <w:b/>
          <w:bCs/>
          <w:sz w:val="24"/>
          <w:szCs w:val="28"/>
        </w:rPr>
      </w:pPr>
    </w:p>
    <w:p w14:paraId="6BA78DA5" w14:textId="77777777" w:rsidR="00D86CDA" w:rsidRDefault="00D86CDA">
      <w:pPr>
        <w:rPr>
          <w:rFonts w:ascii="Times New Roman" w:hAnsi="Times New Roman"/>
          <w:b/>
          <w:bCs/>
          <w:sz w:val="24"/>
          <w:szCs w:val="28"/>
        </w:rPr>
      </w:pPr>
      <w:r>
        <w:rPr>
          <w:rFonts w:ascii="Times New Roman" w:hAnsi="Times New Roman"/>
          <w:b/>
          <w:bCs/>
          <w:sz w:val="24"/>
          <w:szCs w:val="28"/>
        </w:rPr>
        <w:lastRenderedPageBreak/>
        <w:br w:type="page"/>
      </w:r>
    </w:p>
    <w:p w14:paraId="11201E1E" w14:textId="302A8E73" w:rsidR="00133837" w:rsidRPr="00133837" w:rsidRDefault="00133837" w:rsidP="00133837">
      <w:pPr>
        <w:jc w:val="both"/>
        <w:rPr>
          <w:rFonts w:ascii="Times New Roman" w:hAnsi="Times New Roman"/>
          <w:b/>
          <w:bCs/>
          <w:sz w:val="24"/>
          <w:szCs w:val="28"/>
        </w:rPr>
      </w:pPr>
      <w:r w:rsidRPr="00133837">
        <w:rPr>
          <w:rFonts w:ascii="Times New Roman" w:hAnsi="Times New Roman"/>
          <w:b/>
          <w:bCs/>
          <w:sz w:val="24"/>
          <w:szCs w:val="28"/>
        </w:rPr>
        <w:lastRenderedPageBreak/>
        <w:t>3.2. План обучения на предприятии с учетом специфики требований конкретного производства</w:t>
      </w:r>
    </w:p>
    <w:p w14:paraId="1830299C" w14:textId="77777777" w:rsidR="00133837" w:rsidRPr="00133837" w:rsidRDefault="00133837" w:rsidP="00133837">
      <w:pPr>
        <w:rPr>
          <w:rFonts w:ascii="Times New Roman" w:hAnsi="Times New Roman" w:cs="Times New Roman"/>
          <w:i/>
          <w:iCs/>
          <w:sz w:val="24"/>
          <w:lang w:eastAsia="en-US"/>
        </w:rPr>
      </w:pPr>
      <w:r w:rsidRPr="00133837">
        <w:rPr>
          <w:rFonts w:ascii="Times New Roman" w:hAnsi="Times New Roman" w:cs="Times New Roman"/>
          <w:i/>
          <w:iCs/>
          <w:sz w:val="24"/>
          <w:lang w:eastAsia="en-US"/>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2145"/>
        <w:gridCol w:w="925"/>
        <w:gridCol w:w="2692"/>
        <w:gridCol w:w="2459"/>
        <w:gridCol w:w="1803"/>
        <w:gridCol w:w="2027"/>
        <w:gridCol w:w="1992"/>
      </w:tblGrid>
      <w:tr w:rsidR="00133837" w:rsidRPr="00133837" w14:paraId="0F1A4E15" w14:textId="77777777" w:rsidTr="00C1366D">
        <w:trPr>
          <w:trHeight w:val="468"/>
        </w:trPr>
        <w:tc>
          <w:tcPr>
            <w:tcW w:w="248" w:type="pct"/>
            <w:vMerge w:val="restart"/>
            <w:shd w:val="clear" w:color="auto" w:fill="auto"/>
            <w:vAlign w:val="center"/>
          </w:tcPr>
          <w:p w14:paraId="0AB90ECE"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 п/п</w:t>
            </w:r>
          </w:p>
        </w:tc>
        <w:tc>
          <w:tcPr>
            <w:tcW w:w="726" w:type="pct"/>
            <w:vMerge w:val="restart"/>
            <w:shd w:val="clear" w:color="auto" w:fill="auto"/>
          </w:tcPr>
          <w:p w14:paraId="7879B319"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Содержание практической подготовки (виды работ)</w:t>
            </w:r>
          </w:p>
        </w:tc>
        <w:tc>
          <w:tcPr>
            <w:tcW w:w="1224" w:type="pct"/>
            <w:gridSpan w:val="2"/>
            <w:shd w:val="clear" w:color="auto" w:fill="auto"/>
            <w:vAlign w:val="center"/>
          </w:tcPr>
          <w:p w14:paraId="6FD8C41C"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ПМ</w:t>
            </w:r>
          </w:p>
        </w:tc>
        <w:tc>
          <w:tcPr>
            <w:tcW w:w="832" w:type="pct"/>
            <w:vMerge w:val="restart"/>
            <w:shd w:val="clear" w:color="auto" w:fill="auto"/>
            <w:vAlign w:val="center"/>
          </w:tcPr>
          <w:p w14:paraId="69E85417"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Длительность обучения</w:t>
            </w:r>
          </w:p>
          <w:p w14:paraId="10EEE22E"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(в часах)</w:t>
            </w:r>
          </w:p>
        </w:tc>
        <w:tc>
          <w:tcPr>
            <w:tcW w:w="610" w:type="pct"/>
            <w:vMerge w:val="restart"/>
            <w:shd w:val="clear" w:color="auto" w:fill="auto"/>
            <w:vAlign w:val="center"/>
          </w:tcPr>
          <w:p w14:paraId="3767C0CC"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Семестр обучения</w:t>
            </w:r>
          </w:p>
        </w:tc>
        <w:tc>
          <w:tcPr>
            <w:tcW w:w="686" w:type="pct"/>
            <w:vMerge w:val="restart"/>
            <w:shd w:val="clear" w:color="auto" w:fill="auto"/>
            <w:vAlign w:val="center"/>
          </w:tcPr>
          <w:p w14:paraId="225C33E5" w14:textId="3CC68EC6" w:rsidR="00133837" w:rsidRPr="00133837" w:rsidRDefault="00133837" w:rsidP="00B7299A">
            <w:pPr>
              <w:jc w:val="center"/>
              <w:rPr>
                <w:rFonts w:ascii="Times New Roman" w:hAnsi="Times New Roman" w:cs="Times New Roman"/>
                <w:sz w:val="20"/>
                <w:szCs w:val="20"/>
              </w:rPr>
            </w:pPr>
            <w:r w:rsidRPr="00133837">
              <w:rPr>
                <w:rFonts w:ascii="Times New Roman" w:hAnsi="Times New Roman" w:cs="Times New Roman"/>
                <w:sz w:val="20"/>
                <w:szCs w:val="20"/>
              </w:rPr>
              <w:t>Наименование рабочего места, участка</w:t>
            </w:r>
          </w:p>
        </w:tc>
        <w:tc>
          <w:tcPr>
            <w:tcW w:w="674" w:type="pct"/>
            <w:vMerge w:val="restart"/>
            <w:shd w:val="clear" w:color="auto" w:fill="auto"/>
          </w:tcPr>
          <w:p w14:paraId="463F8D3E"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 xml:space="preserve">Ответственный </w:t>
            </w:r>
            <w:r w:rsidRPr="00133837">
              <w:rPr>
                <w:rFonts w:ascii="Times New Roman" w:hAnsi="Times New Roman" w:cs="Times New Roman"/>
                <w:sz w:val="20"/>
                <w:szCs w:val="20"/>
              </w:rPr>
              <w:br/>
              <w:t xml:space="preserve">от предприятия </w:t>
            </w:r>
            <w:r w:rsidRPr="00133837">
              <w:rPr>
                <w:rFonts w:ascii="Times New Roman" w:hAnsi="Times New Roman" w:cs="Times New Roman"/>
                <w:sz w:val="20"/>
                <w:szCs w:val="20"/>
              </w:rPr>
              <w:br/>
              <w:t>(при необходимости)</w:t>
            </w:r>
          </w:p>
        </w:tc>
      </w:tr>
      <w:tr w:rsidR="00133837" w:rsidRPr="00133837" w14:paraId="5B19F241" w14:textId="77777777" w:rsidTr="00C1366D">
        <w:trPr>
          <w:trHeight w:val="70"/>
        </w:trPr>
        <w:tc>
          <w:tcPr>
            <w:tcW w:w="248" w:type="pct"/>
            <w:vMerge/>
            <w:shd w:val="clear" w:color="auto" w:fill="auto"/>
            <w:vAlign w:val="center"/>
          </w:tcPr>
          <w:p w14:paraId="7F3224D6" w14:textId="77777777" w:rsidR="00133837" w:rsidRPr="00133837" w:rsidRDefault="00133837" w:rsidP="00133837">
            <w:pPr>
              <w:jc w:val="center"/>
              <w:rPr>
                <w:rFonts w:ascii="Times New Roman" w:hAnsi="Times New Roman" w:cs="Times New Roman"/>
                <w:highlight w:val="lightGray"/>
              </w:rPr>
            </w:pPr>
          </w:p>
        </w:tc>
        <w:tc>
          <w:tcPr>
            <w:tcW w:w="726" w:type="pct"/>
            <w:vMerge/>
            <w:shd w:val="clear" w:color="auto" w:fill="auto"/>
          </w:tcPr>
          <w:p w14:paraId="41BC2233" w14:textId="77777777" w:rsidR="00133837" w:rsidRPr="00133837" w:rsidRDefault="00133837" w:rsidP="00133837">
            <w:pPr>
              <w:jc w:val="center"/>
              <w:rPr>
                <w:rFonts w:ascii="Times New Roman" w:hAnsi="Times New Roman" w:cs="Times New Roman"/>
                <w:highlight w:val="lightGray"/>
              </w:rPr>
            </w:pPr>
          </w:p>
        </w:tc>
        <w:tc>
          <w:tcPr>
            <w:tcW w:w="313" w:type="pct"/>
            <w:shd w:val="clear" w:color="auto" w:fill="auto"/>
            <w:vAlign w:val="center"/>
          </w:tcPr>
          <w:p w14:paraId="6978CD20" w14:textId="77777777" w:rsidR="00133837" w:rsidRPr="00133837" w:rsidDel="00CD3705" w:rsidRDefault="00133837" w:rsidP="00133837">
            <w:pPr>
              <w:jc w:val="center"/>
              <w:rPr>
                <w:rFonts w:ascii="Times New Roman" w:hAnsi="Times New Roman" w:cs="Times New Roman"/>
              </w:rPr>
            </w:pPr>
            <w:r w:rsidRPr="00133837">
              <w:rPr>
                <w:rFonts w:ascii="Times New Roman" w:hAnsi="Times New Roman" w:cs="Times New Roman"/>
              </w:rPr>
              <w:t>Код</w:t>
            </w:r>
          </w:p>
        </w:tc>
        <w:tc>
          <w:tcPr>
            <w:tcW w:w="911" w:type="pct"/>
            <w:shd w:val="clear" w:color="auto" w:fill="auto"/>
            <w:vAlign w:val="center"/>
          </w:tcPr>
          <w:p w14:paraId="5A623338" w14:textId="77777777" w:rsidR="00133837" w:rsidRPr="00133837" w:rsidDel="00CD3705" w:rsidRDefault="00133837" w:rsidP="00133837">
            <w:pPr>
              <w:jc w:val="center"/>
              <w:rPr>
                <w:rFonts w:ascii="Times New Roman" w:hAnsi="Times New Roman" w:cs="Times New Roman"/>
              </w:rPr>
            </w:pPr>
            <w:r w:rsidRPr="00133837">
              <w:rPr>
                <w:rFonts w:ascii="Times New Roman" w:hAnsi="Times New Roman" w:cs="Times New Roman"/>
              </w:rPr>
              <w:t>Наименование</w:t>
            </w:r>
          </w:p>
        </w:tc>
        <w:tc>
          <w:tcPr>
            <w:tcW w:w="832" w:type="pct"/>
            <w:vMerge/>
            <w:shd w:val="clear" w:color="auto" w:fill="auto"/>
            <w:vAlign w:val="center"/>
          </w:tcPr>
          <w:p w14:paraId="0453C915" w14:textId="77777777" w:rsidR="00133837" w:rsidRPr="00133837" w:rsidRDefault="00133837" w:rsidP="00133837">
            <w:pPr>
              <w:jc w:val="center"/>
              <w:rPr>
                <w:rFonts w:ascii="Times New Roman" w:hAnsi="Times New Roman" w:cs="Times New Roman"/>
                <w:highlight w:val="lightGray"/>
              </w:rPr>
            </w:pPr>
          </w:p>
        </w:tc>
        <w:tc>
          <w:tcPr>
            <w:tcW w:w="610" w:type="pct"/>
            <w:vMerge/>
            <w:shd w:val="clear" w:color="auto" w:fill="auto"/>
            <w:vAlign w:val="center"/>
          </w:tcPr>
          <w:p w14:paraId="1D55E706" w14:textId="77777777" w:rsidR="00133837" w:rsidRPr="00133837" w:rsidRDefault="00133837" w:rsidP="00133837">
            <w:pPr>
              <w:jc w:val="center"/>
              <w:rPr>
                <w:rFonts w:ascii="Times New Roman" w:hAnsi="Times New Roman" w:cs="Times New Roman"/>
                <w:highlight w:val="lightGray"/>
              </w:rPr>
            </w:pPr>
          </w:p>
        </w:tc>
        <w:tc>
          <w:tcPr>
            <w:tcW w:w="686" w:type="pct"/>
            <w:vMerge/>
            <w:shd w:val="clear" w:color="auto" w:fill="auto"/>
            <w:vAlign w:val="center"/>
          </w:tcPr>
          <w:p w14:paraId="038C9418" w14:textId="77777777" w:rsidR="00133837" w:rsidRPr="00133837" w:rsidRDefault="00133837" w:rsidP="00133837">
            <w:pPr>
              <w:jc w:val="center"/>
              <w:rPr>
                <w:rFonts w:ascii="Times New Roman" w:hAnsi="Times New Roman" w:cs="Times New Roman"/>
                <w:highlight w:val="lightGray"/>
              </w:rPr>
            </w:pPr>
          </w:p>
        </w:tc>
        <w:tc>
          <w:tcPr>
            <w:tcW w:w="674" w:type="pct"/>
            <w:vMerge/>
            <w:shd w:val="clear" w:color="auto" w:fill="auto"/>
          </w:tcPr>
          <w:p w14:paraId="431A1810" w14:textId="77777777" w:rsidR="00133837" w:rsidRPr="00133837" w:rsidRDefault="00133837" w:rsidP="00133837">
            <w:pPr>
              <w:jc w:val="center"/>
              <w:rPr>
                <w:rFonts w:ascii="Times New Roman" w:hAnsi="Times New Roman" w:cs="Times New Roman"/>
                <w:highlight w:val="lightGray"/>
              </w:rPr>
            </w:pPr>
          </w:p>
        </w:tc>
      </w:tr>
      <w:tr w:rsidR="00133837" w:rsidRPr="00133837" w14:paraId="7301A034" w14:textId="77777777" w:rsidTr="00C1366D">
        <w:tc>
          <w:tcPr>
            <w:tcW w:w="248" w:type="pct"/>
            <w:shd w:val="clear" w:color="auto" w:fill="auto"/>
          </w:tcPr>
          <w:p w14:paraId="0D6F9CA8" w14:textId="77777777" w:rsidR="00133837" w:rsidRPr="00133837" w:rsidRDefault="00133837" w:rsidP="00133837">
            <w:pPr>
              <w:jc w:val="both"/>
              <w:rPr>
                <w:rFonts w:ascii="Times New Roman" w:hAnsi="Times New Roman" w:cs="Times New Roman"/>
                <w:sz w:val="20"/>
                <w:szCs w:val="20"/>
              </w:rPr>
            </w:pPr>
            <w:r w:rsidRPr="00133837">
              <w:rPr>
                <w:rFonts w:ascii="Times New Roman" w:hAnsi="Times New Roman" w:cs="Times New Roman"/>
                <w:sz w:val="20"/>
                <w:szCs w:val="20"/>
              </w:rPr>
              <w:t>1.</w:t>
            </w:r>
          </w:p>
        </w:tc>
        <w:tc>
          <w:tcPr>
            <w:tcW w:w="726" w:type="pct"/>
            <w:shd w:val="clear" w:color="auto" w:fill="auto"/>
          </w:tcPr>
          <w:p w14:paraId="5F8AF6FB" w14:textId="0A9B5EF2" w:rsidR="001E3BCB" w:rsidRPr="001E3BCB" w:rsidRDefault="001E3BCB" w:rsidP="001E3BCB">
            <w:pPr>
              <w:jc w:val="both"/>
              <w:rPr>
                <w:rFonts w:ascii="Times New Roman" w:hAnsi="Times New Roman" w:cs="Times New Roman"/>
                <w:sz w:val="20"/>
                <w:szCs w:val="20"/>
              </w:rPr>
            </w:pPr>
            <w:r w:rsidRPr="001E3BCB">
              <w:rPr>
                <w:rFonts w:ascii="Times New Roman" w:hAnsi="Times New Roman" w:cs="Times New Roman"/>
                <w:sz w:val="20"/>
                <w:szCs w:val="20"/>
              </w:rPr>
              <w:t>Анализ принципов построения систем информационной защиты производственных подразделений.</w:t>
            </w:r>
          </w:p>
          <w:p w14:paraId="7131E652" w14:textId="6D3F9C7C" w:rsidR="001E3BCB" w:rsidRPr="001E3BCB" w:rsidRDefault="001E3BCB" w:rsidP="001E3BCB">
            <w:pPr>
              <w:jc w:val="both"/>
              <w:rPr>
                <w:rFonts w:ascii="Times New Roman" w:hAnsi="Times New Roman" w:cs="Times New Roman"/>
                <w:sz w:val="20"/>
                <w:szCs w:val="20"/>
              </w:rPr>
            </w:pPr>
            <w:r w:rsidRPr="001E3BCB">
              <w:rPr>
                <w:rFonts w:ascii="Times New Roman" w:hAnsi="Times New Roman" w:cs="Times New Roman"/>
                <w:sz w:val="20"/>
                <w:szCs w:val="20"/>
              </w:rPr>
              <w:t>Техническая эксплуатация элементов программной и аппаратной защиты автоматизированной системы.</w:t>
            </w:r>
          </w:p>
          <w:p w14:paraId="225DBEF8" w14:textId="469A2845" w:rsidR="001E3BCB" w:rsidRPr="001E3BCB" w:rsidRDefault="001E3BCB" w:rsidP="001E3BCB">
            <w:pPr>
              <w:jc w:val="both"/>
              <w:rPr>
                <w:rFonts w:ascii="Times New Roman" w:hAnsi="Times New Roman" w:cs="Times New Roman"/>
                <w:sz w:val="20"/>
                <w:szCs w:val="20"/>
              </w:rPr>
            </w:pPr>
            <w:r w:rsidRPr="001E3BCB">
              <w:rPr>
                <w:rFonts w:ascii="Times New Roman" w:hAnsi="Times New Roman" w:cs="Times New Roman"/>
                <w:sz w:val="20"/>
                <w:szCs w:val="20"/>
              </w:rPr>
              <w:t>Участие в диагностировании, устранении отказов и обеспечении работоспособности программно-аппаратных средств</w:t>
            </w:r>
          </w:p>
          <w:p w14:paraId="0173E838" w14:textId="77777777" w:rsidR="001E3BCB" w:rsidRPr="001E3BCB" w:rsidRDefault="001E3BCB" w:rsidP="001E3BCB">
            <w:pPr>
              <w:jc w:val="both"/>
              <w:rPr>
                <w:rFonts w:ascii="Times New Roman" w:hAnsi="Times New Roman" w:cs="Times New Roman"/>
                <w:sz w:val="20"/>
                <w:szCs w:val="20"/>
              </w:rPr>
            </w:pPr>
            <w:r w:rsidRPr="001E3BCB">
              <w:rPr>
                <w:rFonts w:ascii="Times New Roman" w:hAnsi="Times New Roman" w:cs="Times New Roman"/>
                <w:sz w:val="20"/>
                <w:szCs w:val="20"/>
              </w:rPr>
              <w:t>обеспечения информационной безопасности;</w:t>
            </w:r>
          </w:p>
          <w:p w14:paraId="56A061B1" w14:textId="7B53022E" w:rsidR="001E3BCB" w:rsidRPr="001E3BCB" w:rsidRDefault="001E3BCB" w:rsidP="001E3BCB">
            <w:pPr>
              <w:jc w:val="both"/>
              <w:rPr>
                <w:rFonts w:ascii="Times New Roman" w:hAnsi="Times New Roman" w:cs="Times New Roman"/>
                <w:sz w:val="20"/>
                <w:szCs w:val="20"/>
              </w:rPr>
            </w:pPr>
            <w:r w:rsidRPr="001E3BCB">
              <w:rPr>
                <w:rFonts w:ascii="Times New Roman" w:hAnsi="Times New Roman" w:cs="Times New Roman"/>
                <w:sz w:val="20"/>
                <w:szCs w:val="20"/>
              </w:rPr>
              <w:t xml:space="preserve">Анализ эффективности </w:t>
            </w:r>
            <w:r w:rsidRPr="001E3BCB">
              <w:rPr>
                <w:rFonts w:ascii="Times New Roman" w:hAnsi="Times New Roman" w:cs="Times New Roman"/>
                <w:sz w:val="20"/>
                <w:szCs w:val="20"/>
              </w:rPr>
              <w:lastRenderedPageBreak/>
              <w:t>применяемых программно-аппаратных средств обеспечения информационной безопасности в</w:t>
            </w:r>
          </w:p>
          <w:p w14:paraId="61D0A9BA" w14:textId="77777777" w:rsidR="001E3BCB" w:rsidRPr="001E3BCB" w:rsidRDefault="001E3BCB" w:rsidP="001E3BCB">
            <w:pPr>
              <w:jc w:val="both"/>
              <w:rPr>
                <w:rFonts w:ascii="Times New Roman" w:hAnsi="Times New Roman" w:cs="Times New Roman"/>
                <w:sz w:val="20"/>
                <w:szCs w:val="20"/>
              </w:rPr>
            </w:pPr>
            <w:r w:rsidRPr="001E3BCB">
              <w:rPr>
                <w:rFonts w:ascii="Times New Roman" w:hAnsi="Times New Roman" w:cs="Times New Roman"/>
                <w:sz w:val="20"/>
                <w:szCs w:val="20"/>
              </w:rPr>
              <w:t>структурном подразделении</w:t>
            </w:r>
          </w:p>
          <w:p w14:paraId="1D0C357D" w14:textId="01219A96" w:rsidR="001E3BCB" w:rsidRPr="001E3BCB" w:rsidRDefault="001E3BCB" w:rsidP="001E3BCB">
            <w:pPr>
              <w:jc w:val="both"/>
              <w:rPr>
                <w:rFonts w:ascii="Times New Roman" w:hAnsi="Times New Roman" w:cs="Times New Roman"/>
                <w:sz w:val="20"/>
                <w:szCs w:val="20"/>
              </w:rPr>
            </w:pPr>
            <w:r w:rsidRPr="001E3BCB">
              <w:rPr>
                <w:rFonts w:ascii="Times New Roman" w:hAnsi="Times New Roman" w:cs="Times New Roman"/>
                <w:sz w:val="20"/>
                <w:szCs w:val="20"/>
              </w:rPr>
              <w:t>Участие в обеспечении учета, обработки, хранения и передачи конфиденциальной информации</w:t>
            </w:r>
          </w:p>
          <w:p w14:paraId="786CCBFB" w14:textId="49564C46" w:rsidR="001E3BCB" w:rsidRPr="001E3BCB" w:rsidRDefault="001E3BCB" w:rsidP="001E3BCB">
            <w:pPr>
              <w:jc w:val="both"/>
              <w:rPr>
                <w:rFonts w:ascii="Times New Roman" w:hAnsi="Times New Roman" w:cs="Times New Roman"/>
                <w:sz w:val="20"/>
                <w:szCs w:val="20"/>
              </w:rPr>
            </w:pPr>
            <w:r w:rsidRPr="001E3BCB">
              <w:rPr>
                <w:rFonts w:ascii="Times New Roman" w:hAnsi="Times New Roman" w:cs="Times New Roman"/>
                <w:sz w:val="20"/>
                <w:szCs w:val="20"/>
              </w:rPr>
              <w:t>Применение нормативных правовых актов, нормативных методических документов по обеспечению информационной</w:t>
            </w:r>
          </w:p>
          <w:p w14:paraId="24040D6C" w14:textId="00DA58A5" w:rsidR="00133837" w:rsidRPr="00B7299A" w:rsidRDefault="001E3BCB" w:rsidP="001E3BCB">
            <w:pPr>
              <w:jc w:val="both"/>
            </w:pPr>
            <w:r w:rsidRPr="001E3BCB">
              <w:rPr>
                <w:rFonts w:ascii="Times New Roman" w:hAnsi="Times New Roman" w:cs="Times New Roman"/>
                <w:sz w:val="20"/>
                <w:szCs w:val="20"/>
              </w:rPr>
              <w:t>безопасности программно-аппаратными средствами при выполнении задач практики.</w:t>
            </w:r>
          </w:p>
        </w:tc>
        <w:tc>
          <w:tcPr>
            <w:tcW w:w="313" w:type="pct"/>
            <w:shd w:val="clear" w:color="auto" w:fill="auto"/>
            <w:vAlign w:val="center"/>
          </w:tcPr>
          <w:p w14:paraId="4A83BC4E" w14:textId="2ADA1F9E" w:rsidR="00133837" w:rsidRPr="00133837" w:rsidRDefault="00133837" w:rsidP="00133837">
            <w:pPr>
              <w:jc w:val="both"/>
              <w:rPr>
                <w:rFonts w:ascii="Times New Roman" w:hAnsi="Times New Roman" w:cs="Times New Roman"/>
                <w:bCs/>
                <w:sz w:val="20"/>
                <w:szCs w:val="20"/>
                <w:highlight w:val="yellow"/>
              </w:rPr>
            </w:pPr>
            <w:proofErr w:type="spellStart"/>
            <w:r w:rsidRPr="00133837">
              <w:rPr>
                <w:rFonts w:ascii="Times New Roman" w:hAnsi="Times New Roman" w:cs="Times New Roman"/>
                <w:bCs/>
                <w:color w:val="000000" w:themeColor="text1"/>
                <w:sz w:val="20"/>
                <w:szCs w:val="20"/>
              </w:rPr>
              <w:lastRenderedPageBreak/>
              <w:t>ПМ</w:t>
            </w:r>
            <w:r w:rsidR="00B7299A">
              <w:rPr>
                <w:rFonts w:ascii="Times New Roman" w:hAnsi="Times New Roman" w:cs="Times New Roman"/>
                <w:bCs/>
                <w:color w:val="000000" w:themeColor="text1"/>
                <w:sz w:val="20"/>
                <w:szCs w:val="20"/>
              </w:rPr>
              <w:t>д</w:t>
            </w:r>
            <w:proofErr w:type="spellEnd"/>
            <w:r w:rsidR="00B7299A">
              <w:rPr>
                <w:rFonts w:ascii="Times New Roman" w:hAnsi="Times New Roman" w:cs="Times New Roman"/>
                <w:bCs/>
                <w:color w:val="000000" w:themeColor="text1"/>
                <w:sz w:val="20"/>
                <w:szCs w:val="20"/>
              </w:rPr>
              <w:t>.</w:t>
            </w:r>
            <w:r w:rsidR="000248B1">
              <w:rPr>
                <w:rFonts w:ascii="Times New Roman" w:hAnsi="Times New Roman" w:cs="Times New Roman"/>
                <w:bCs/>
                <w:color w:val="000000" w:themeColor="text1"/>
                <w:sz w:val="20"/>
                <w:szCs w:val="20"/>
              </w:rPr>
              <w:t xml:space="preserve"> 0</w:t>
            </w:r>
            <w:r w:rsidR="00B730C3">
              <w:rPr>
                <w:rFonts w:ascii="Times New Roman" w:hAnsi="Times New Roman" w:cs="Times New Roman"/>
                <w:bCs/>
                <w:color w:val="000000" w:themeColor="text1"/>
                <w:sz w:val="20"/>
                <w:szCs w:val="20"/>
              </w:rPr>
              <w:t>6</w:t>
            </w:r>
          </w:p>
        </w:tc>
        <w:tc>
          <w:tcPr>
            <w:tcW w:w="911" w:type="pct"/>
            <w:shd w:val="clear" w:color="auto" w:fill="auto"/>
            <w:vAlign w:val="center"/>
          </w:tcPr>
          <w:p w14:paraId="3ADBCE88" w14:textId="64D27185" w:rsidR="00133837" w:rsidRPr="00133837" w:rsidRDefault="00B730C3" w:rsidP="00133837">
            <w:pPr>
              <w:rPr>
                <w:rFonts w:ascii="Times New Roman" w:hAnsi="Times New Roman" w:cs="Times New Roman"/>
                <w:sz w:val="20"/>
                <w:szCs w:val="20"/>
                <w:highlight w:val="yellow"/>
              </w:rPr>
            </w:pPr>
            <w:r>
              <w:rPr>
                <w:rFonts w:ascii="Times New Roman" w:hAnsi="Times New Roman" w:cs="Times New Roman"/>
                <w:b/>
                <w:bCs/>
                <w:iCs/>
                <w:sz w:val="20"/>
                <w:szCs w:val="20"/>
              </w:rPr>
              <w:t>Защита информации в автоматизированных системах программными средствами</w:t>
            </w:r>
          </w:p>
        </w:tc>
        <w:tc>
          <w:tcPr>
            <w:tcW w:w="832" w:type="pct"/>
            <w:shd w:val="clear" w:color="auto" w:fill="auto"/>
          </w:tcPr>
          <w:p w14:paraId="1D8F1B37" w14:textId="36C48F14" w:rsidR="00133837" w:rsidRPr="00133837" w:rsidRDefault="00B7299A" w:rsidP="00133837">
            <w:pPr>
              <w:jc w:val="center"/>
              <w:rPr>
                <w:rFonts w:ascii="Times New Roman" w:hAnsi="Times New Roman" w:cs="Times New Roman"/>
                <w:b/>
                <w:bCs/>
                <w:sz w:val="20"/>
                <w:szCs w:val="20"/>
                <w:highlight w:val="green"/>
              </w:rPr>
            </w:pPr>
            <w:r>
              <w:rPr>
                <w:rFonts w:ascii="Times New Roman" w:hAnsi="Times New Roman" w:cs="Times New Roman"/>
                <w:b/>
                <w:bCs/>
                <w:sz w:val="20"/>
                <w:szCs w:val="20"/>
              </w:rPr>
              <w:t>144</w:t>
            </w:r>
          </w:p>
        </w:tc>
        <w:tc>
          <w:tcPr>
            <w:tcW w:w="610" w:type="pct"/>
            <w:shd w:val="clear" w:color="auto" w:fill="auto"/>
          </w:tcPr>
          <w:p w14:paraId="1613BE5C" w14:textId="5F36650A" w:rsidR="00133837" w:rsidRPr="00133837" w:rsidRDefault="00B730C3" w:rsidP="00133837">
            <w:pPr>
              <w:jc w:val="center"/>
              <w:rPr>
                <w:rFonts w:ascii="Times New Roman" w:hAnsi="Times New Roman" w:cs="Times New Roman"/>
                <w:b/>
                <w:bCs/>
                <w:sz w:val="20"/>
                <w:szCs w:val="20"/>
                <w:highlight w:val="green"/>
              </w:rPr>
            </w:pPr>
            <w:r>
              <w:rPr>
                <w:rFonts w:ascii="Times New Roman" w:hAnsi="Times New Roman" w:cs="Times New Roman"/>
                <w:b/>
                <w:bCs/>
                <w:sz w:val="20"/>
                <w:szCs w:val="20"/>
                <w:highlight w:val="green"/>
              </w:rPr>
              <w:t>7-8</w:t>
            </w:r>
          </w:p>
        </w:tc>
        <w:tc>
          <w:tcPr>
            <w:tcW w:w="686" w:type="pct"/>
            <w:shd w:val="clear" w:color="auto" w:fill="auto"/>
          </w:tcPr>
          <w:p w14:paraId="0E7A9DCD" w14:textId="77777777" w:rsidR="00133837" w:rsidRPr="00133837" w:rsidRDefault="00133837" w:rsidP="00133837">
            <w:pPr>
              <w:jc w:val="center"/>
              <w:rPr>
                <w:rFonts w:ascii="Times New Roman" w:hAnsi="Times New Roman" w:cs="Times New Roman"/>
                <w:b/>
                <w:bCs/>
                <w:sz w:val="20"/>
                <w:szCs w:val="20"/>
              </w:rPr>
            </w:pPr>
            <w:r w:rsidRPr="00133837">
              <w:rPr>
                <w:rFonts w:ascii="Times New Roman" w:hAnsi="Times New Roman" w:cs="Times New Roman"/>
                <w:b/>
                <w:bCs/>
                <w:sz w:val="20"/>
                <w:szCs w:val="20"/>
              </w:rPr>
              <w:t>-</w:t>
            </w:r>
          </w:p>
        </w:tc>
        <w:tc>
          <w:tcPr>
            <w:tcW w:w="674" w:type="pct"/>
            <w:shd w:val="clear" w:color="auto" w:fill="auto"/>
          </w:tcPr>
          <w:p w14:paraId="110474CD" w14:textId="77777777" w:rsidR="00133837" w:rsidRPr="00133837" w:rsidRDefault="00133837" w:rsidP="00133837">
            <w:pPr>
              <w:jc w:val="center"/>
              <w:rPr>
                <w:rFonts w:ascii="Times New Roman" w:hAnsi="Times New Roman" w:cs="Times New Roman"/>
                <w:b/>
                <w:bCs/>
                <w:sz w:val="20"/>
                <w:szCs w:val="20"/>
              </w:rPr>
            </w:pPr>
            <w:r w:rsidRPr="00133837">
              <w:rPr>
                <w:rFonts w:ascii="Times New Roman" w:hAnsi="Times New Roman" w:cs="Times New Roman"/>
                <w:b/>
                <w:bCs/>
                <w:sz w:val="20"/>
                <w:szCs w:val="20"/>
              </w:rPr>
              <w:t>-</w:t>
            </w:r>
          </w:p>
        </w:tc>
      </w:tr>
    </w:tbl>
    <w:p w14:paraId="05B73D96" w14:textId="77777777" w:rsidR="00E66918" w:rsidRDefault="00E66918" w:rsidP="00D377F2">
      <w:pPr>
        <w:pStyle w:val="24"/>
        <w:shd w:val="clear" w:color="auto" w:fill="auto"/>
        <w:tabs>
          <w:tab w:val="left" w:pos="851"/>
        </w:tabs>
        <w:spacing w:before="0" w:line="360" w:lineRule="auto"/>
        <w:ind w:firstLine="709"/>
        <w:rPr>
          <w:b/>
        </w:rPr>
      </w:pPr>
    </w:p>
    <w:p w14:paraId="7F39EC8E" w14:textId="77777777" w:rsidR="00DE6C57" w:rsidRDefault="00DE6C57" w:rsidP="00D377F2">
      <w:pPr>
        <w:pStyle w:val="24"/>
        <w:shd w:val="clear" w:color="auto" w:fill="auto"/>
        <w:tabs>
          <w:tab w:val="left" w:pos="851"/>
        </w:tabs>
        <w:spacing w:before="0" w:line="360" w:lineRule="auto"/>
        <w:ind w:firstLine="709"/>
        <w:rPr>
          <w:b/>
        </w:rPr>
        <w:sectPr w:rsidR="00DE6C57" w:rsidSect="00B7299A">
          <w:headerReference w:type="even" r:id="rId11"/>
          <w:pgSz w:w="16838" w:h="11906" w:orient="landscape"/>
          <w:pgMar w:top="1134" w:right="1134" w:bottom="567" w:left="1134" w:header="708" w:footer="708" w:gutter="0"/>
          <w:cols w:space="708"/>
          <w:docGrid w:linePitch="360"/>
        </w:sectPr>
      </w:pPr>
    </w:p>
    <w:p w14:paraId="2CAE43E5" w14:textId="77777777" w:rsidR="00035663" w:rsidRDefault="00035663" w:rsidP="00DE6C57">
      <w:pPr>
        <w:spacing w:after="0" w:line="276" w:lineRule="auto"/>
        <w:ind w:firstLine="709"/>
        <w:jc w:val="center"/>
        <w:rPr>
          <w:rFonts w:ascii="Times New Roman" w:hAnsi="Times New Roman"/>
          <w:bCs/>
          <w:sz w:val="24"/>
          <w:szCs w:val="24"/>
          <w:lang w:eastAsia="en-US"/>
        </w:rPr>
      </w:pPr>
    </w:p>
    <w:p w14:paraId="0829A6E5" w14:textId="77777777" w:rsidR="00035663" w:rsidRPr="00DE6C57" w:rsidRDefault="00035663" w:rsidP="00035663">
      <w:pPr>
        <w:spacing w:after="0" w:line="276" w:lineRule="auto"/>
        <w:ind w:firstLine="709"/>
        <w:jc w:val="center"/>
        <w:rPr>
          <w:rFonts w:ascii="Times New Roman" w:hAnsi="Times New Roman"/>
          <w:bCs/>
          <w:sz w:val="24"/>
          <w:szCs w:val="24"/>
          <w:lang w:eastAsia="en-US"/>
        </w:rPr>
      </w:pPr>
      <w:r w:rsidRPr="00DE6C57">
        <w:rPr>
          <w:rFonts w:ascii="Times New Roman" w:hAnsi="Times New Roman"/>
          <w:bCs/>
          <w:sz w:val="24"/>
          <w:szCs w:val="24"/>
          <w:lang w:eastAsia="en-US"/>
        </w:rPr>
        <w:t>Министерство образования Тульской области</w:t>
      </w:r>
    </w:p>
    <w:p w14:paraId="40F45118" w14:textId="77777777" w:rsidR="00035663" w:rsidRPr="00DE6C57" w:rsidRDefault="00035663" w:rsidP="00035663">
      <w:pPr>
        <w:spacing w:after="0" w:line="276" w:lineRule="auto"/>
        <w:ind w:firstLine="709"/>
        <w:jc w:val="center"/>
        <w:rPr>
          <w:rFonts w:ascii="Times New Roman" w:hAnsi="Times New Roman"/>
          <w:bCs/>
          <w:sz w:val="24"/>
          <w:szCs w:val="24"/>
          <w:lang w:eastAsia="en-US"/>
        </w:rPr>
      </w:pPr>
      <w:r w:rsidRPr="00DE6C57">
        <w:rPr>
          <w:rFonts w:ascii="Times New Roman" w:hAnsi="Times New Roman"/>
          <w:bCs/>
          <w:sz w:val="24"/>
          <w:szCs w:val="24"/>
          <w:lang w:eastAsia="en-US"/>
        </w:rPr>
        <w:t xml:space="preserve">Государственное профессиональное образовательное учреждение </w:t>
      </w:r>
    </w:p>
    <w:p w14:paraId="77D7DE81" w14:textId="77777777" w:rsidR="00035663" w:rsidRPr="00DE6C57" w:rsidRDefault="00035663" w:rsidP="00035663">
      <w:pPr>
        <w:spacing w:after="0" w:line="276" w:lineRule="auto"/>
        <w:ind w:firstLine="709"/>
        <w:jc w:val="center"/>
        <w:rPr>
          <w:rFonts w:ascii="Times New Roman" w:hAnsi="Times New Roman"/>
          <w:bCs/>
          <w:sz w:val="24"/>
          <w:szCs w:val="24"/>
          <w:lang w:eastAsia="en-US"/>
        </w:rPr>
      </w:pPr>
      <w:r w:rsidRPr="00DE6C57">
        <w:rPr>
          <w:rFonts w:ascii="Times New Roman" w:hAnsi="Times New Roman"/>
          <w:bCs/>
          <w:sz w:val="24"/>
          <w:szCs w:val="24"/>
          <w:lang w:eastAsia="en-US"/>
        </w:rPr>
        <w:t xml:space="preserve">Тульской области </w:t>
      </w:r>
    </w:p>
    <w:p w14:paraId="2F80046F" w14:textId="77777777" w:rsidR="00035663" w:rsidRPr="00DE6C57" w:rsidRDefault="00035663" w:rsidP="00035663">
      <w:pPr>
        <w:spacing w:after="0" w:line="276" w:lineRule="auto"/>
        <w:ind w:firstLine="709"/>
        <w:jc w:val="center"/>
        <w:rPr>
          <w:rFonts w:ascii="Times New Roman" w:hAnsi="Times New Roman"/>
          <w:bCs/>
          <w:sz w:val="24"/>
          <w:szCs w:val="24"/>
          <w:lang w:eastAsia="en-US"/>
        </w:rPr>
      </w:pPr>
      <w:r w:rsidRPr="00DE6C57">
        <w:rPr>
          <w:rFonts w:ascii="Times New Roman" w:hAnsi="Times New Roman"/>
          <w:bCs/>
          <w:sz w:val="24"/>
          <w:szCs w:val="24"/>
          <w:lang w:eastAsia="en-US"/>
        </w:rPr>
        <w:t>«Тульский государственный технологический колледж»</w:t>
      </w:r>
    </w:p>
    <w:p w14:paraId="5D36DCAE" w14:textId="77777777" w:rsidR="00035663" w:rsidRPr="00DE6C57" w:rsidRDefault="00035663" w:rsidP="00035663">
      <w:pPr>
        <w:jc w:val="center"/>
        <w:rPr>
          <w:rFonts w:ascii="Times New Roman" w:hAnsi="Times New Roman"/>
          <w:bCs/>
          <w:sz w:val="24"/>
          <w:szCs w:val="24"/>
          <w:lang w:eastAsia="en-US"/>
        </w:rPr>
      </w:pPr>
      <w:r w:rsidRPr="00DE6C57">
        <w:rPr>
          <w:rFonts w:ascii="Times New Roman" w:hAnsi="Times New Roman"/>
          <w:bCs/>
          <w:sz w:val="24"/>
          <w:szCs w:val="24"/>
          <w:lang w:eastAsia="en-US"/>
        </w:rPr>
        <w:t xml:space="preserve">             </w:t>
      </w:r>
    </w:p>
    <w:p w14:paraId="30C02DEA" w14:textId="77777777" w:rsidR="00035663" w:rsidRDefault="00035663" w:rsidP="00DE6C57">
      <w:pPr>
        <w:spacing w:after="0" w:line="276" w:lineRule="auto"/>
        <w:ind w:firstLine="709"/>
        <w:jc w:val="center"/>
        <w:rPr>
          <w:rFonts w:ascii="Times New Roman" w:hAnsi="Times New Roman"/>
          <w:bCs/>
          <w:sz w:val="24"/>
          <w:szCs w:val="24"/>
          <w:lang w:eastAsia="en-US"/>
        </w:rPr>
      </w:pPr>
    </w:p>
    <w:p w14:paraId="4F6E5B8B" w14:textId="77777777" w:rsidR="00035663" w:rsidRDefault="00035663" w:rsidP="00DE6C57">
      <w:pPr>
        <w:spacing w:after="0" w:line="276" w:lineRule="auto"/>
        <w:ind w:firstLine="709"/>
        <w:jc w:val="center"/>
        <w:rPr>
          <w:rFonts w:ascii="Times New Roman" w:hAnsi="Times New Roman"/>
          <w:bCs/>
          <w:sz w:val="24"/>
          <w:szCs w:val="24"/>
          <w:lang w:eastAsia="en-US"/>
        </w:rPr>
      </w:pPr>
    </w:p>
    <w:p w14:paraId="0060E94B" w14:textId="10F2BD3D" w:rsidR="00035663" w:rsidRPr="00035663" w:rsidRDefault="00035663" w:rsidP="00035663">
      <w:pPr>
        <w:jc w:val="center"/>
        <w:rPr>
          <w:rFonts w:ascii="Times New Roman" w:hAnsi="Times New Roman" w:cs="Times New Roman"/>
          <w:sz w:val="24"/>
          <w:szCs w:val="24"/>
        </w:rPr>
      </w:pPr>
      <w:r w:rsidRPr="00035663">
        <w:rPr>
          <w:rFonts w:ascii="Times New Roman" w:hAnsi="Times New Roman" w:cs="Times New Roman"/>
          <w:sz w:val="24"/>
          <w:szCs w:val="24"/>
        </w:rPr>
        <w:t>РАБОЧАЯ ПРОГРАММА</w:t>
      </w:r>
    </w:p>
    <w:p w14:paraId="20E2A443" w14:textId="77777777" w:rsidR="00035663" w:rsidRPr="00035663" w:rsidRDefault="00035663" w:rsidP="00035663">
      <w:pPr>
        <w:jc w:val="center"/>
        <w:rPr>
          <w:rFonts w:ascii="Times New Roman" w:hAnsi="Times New Roman" w:cs="Times New Roman"/>
          <w:sz w:val="24"/>
          <w:szCs w:val="24"/>
        </w:rPr>
      </w:pPr>
      <w:r w:rsidRPr="00035663">
        <w:rPr>
          <w:rFonts w:ascii="Times New Roman" w:hAnsi="Times New Roman" w:cs="Times New Roman"/>
          <w:sz w:val="24"/>
          <w:szCs w:val="24"/>
        </w:rPr>
        <w:t>ПРОФЕССИОНАЛЬНОГО МОДУЛЯ</w:t>
      </w:r>
    </w:p>
    <w:p w14:paraId="31C452CB" w14:textId="77777777" w:rsidR="00035663" w:rsidRPr="00035663" w:rsidRDefault="00035663" w:rsidP="00035663">
      <w:pPr>
        <w:jc w:val="center"/>
        <w:rPr>
          <w:rFonts w:ascii="Times New Roman" w:hAnsi="Times New Roman" w:cs="Times New Roman"/>
          <w:sz w:val="24"/>
          <w:szCs w:val="24"/>
        </w:rPr>
      </w:pPr>
    </w:p>
    <w:p w14:paraId="53A8FD4D" w14:textId="45DC31A7" w:rsidR="00035663" w:rsidRPr="00035663" w:rsidRDefault="00035663" w:rsidP="00035663">
      <w:pPr>
        <w:jc w:val="center"/>
        <w:rPr>
          <w:rFonts w:ascii="Times New Roman" w:hAnsi="Times New Roman" w:cs="Times New Roman"/>
          <w:sz w:val="24"/>
          <w:szCs w:val="24"/>
        </w:rPr>
      </w:pPr>
      <w:r w:rsidRPr="00035663">
        <w:rPr>
          <w:rFonts w:ascii="Times New Roman" w:hAnsi="Times New Roman" w:cs="Times New Roman"/>
          <w:sz w:val="24"/>
          <w:szCs w:val="24"/>
        </w:rPr>
        <w:t>ПМ</w:t>
      </w:r>
      <w:r w:rsidRPr="00035663">
        <w:rPr>
          <w:rFonts w:ascii="Times New Roman" w:hAnsi="Times New Roman" w:cs="Times New Roman"/>
          <w:sz w:val="24"/>
          <w:szCs w:val="24"/>
        </w:rPr>
        <w:t>д</w:t>
      </w:r>
      <w:r w:rsidRPr="00035663">
        <w:rPr>
          <w:rFonts w:ascii="Times New Roman" w:hAnsi="Times New Roman" w:cs="Times New Roman"/>
          <w:sz w:val="24"/>
          <w:szCs w:val="24"/>
        </w:rPr>
        <w:t>.0</w:t>
      </w:r>
      <w:r w:rsidRPr="00035663">
        <w:rPr>
          <w:rFonts w:ascii="Times New Roman" w:hAnsi="Times New Roman" w:cs="Times New Roman"/>
          <w:sz w:val="24"/>
          <w:szCs w:val="24"/>
        </w:rPr>
        <w:t>6</w:t>
      </w:r>
      <w:r w:rsidRPr="00035663">
        <w:rPr>
          <w:rFonts w:ascii="Times New Roman" w:hAnsi="Times New Roman" w:cs="Times New Roman"/>
          <w:sz w:val="24"/>
          <w:szCs w:val="24"/>
        </w:rPr>
        <w:t xml:space="preserve"> ЗАЩИТА ИНФОРМАЦИИ В АВТОМАТИЗИРОВАННЫХ СИСТЕМАХ ПРОГРАММНЫМИ И ПРОГРАММНО-АППАРАТНЫМИ СРЕДСТВАМИ</w:t>
      </w:r>
    </w:p>
    <w:p w14:paraId="150A5EB9" w14:textId="77777777" w:rsidR="00035663" w:rsidRPr="00035663" w:rsidRDefault="00035663" w:rsidP="00035663">
      <w:pPr>
        <w:jc w:val="center"/>
        <w:rPr>
          <w:rFonts w:ascii="Times New Roman" w:hAnsi="Times New Roman" w:cs="Times New Roman"/>
          <w:sz w:val="24"/>
          <w:szCs w:val="24"/>
        </w:rPr>
      </w:pPr>
    </w:p>
    <w:p w14:paraId="49E09A53" w14:textId="77777777" w:rsidR="00035663" w:rsidRPr="00035663" w:rsidRDefault="00035663" w:rsidP="00035663"/>
    <w:p w14:paraId="488D480E" w14:textId="77777777" w:rsidR="00035663" w:rsidRPr="00035663" w:rsidRDefault="00035663" w:rsidP="00035663"/>
    <w:p w14:paraId="6F121C1F" w14:textId="77777777" w:rsidR="00035663" w:rsidRPr="00035663" w:rsidRDefault="00035663" w:rsidP="00035663"/>
    <w:p w14:paraId="24CDC5B4" w14:textId="77777777" w:rsidR="00035663" w:rsidRPr="00035663" w:rsidRDefault="00035663" w:rsidP="00035663"/>
    <w:p w14:paraId="0526485C" w14:textId="77777777" w:rsidR="00035663" w:rsidRPr="00035663" w:rsidRDefault="00035663" w:rsidP="00035663"/>
    <w:p w14:paraId="28B2AD37" w14:textId="77777777" w:rsidR="00035663" w:rsidRPr="00035663" w:rsidRDefault="00035663" w:rsidP="00035663"/>
    <w:p w14:paraId="69ABEEDE" w14:textId="77777777" w:rsidR="00035663" w:rsidRPr="00035663" w:rsidRDefault="00035663" w:rsidP="00035663"/>
    <w:p w14:paraId="03F7BD54" w14:textId="77777777" w:rsidR="00035663" w:rsidRPr="00035663" w:rsidRDefault="00035663" w:rsidP="00035663"/>
    <w:p w14:paraId="5226EA99" w14:textId="77777777" w:rsidR="00035663" w:rsidRPr="00035663" w:rsidRDefault="00035663" w:rsidP="00035663"/>
    <w:p w14:paraId="3A02DA6E" w14:textId="77777777" w:rsidR="00035663" w:rsidRPr="00035663" w:rsidRDefault="00035663" w:rsidP="00035663"/>
    <w:p w14:paraId="1A82888D" w14:textId="77777777" w:rsidR="00035663" w:rsidRPr="00035663" w:rsidRDefault="00035663" w:rsidP="00035663"/>
    <w:p w14:paraId="1CBD53DB" w14:textId="77777777" w:rsidR="00035663" w:rsidRPr="00035663" w:rsidRDefault="00035663" w:rsidP="00035663"/>
    <w:p w14:paraId="2646A8BD" w14:textId="77777777" w:rsidR="00035663" w:rsidRPr="00035663" w:rsidRDefault="00035663" w:rsidP="00035663"/>
    <w:p w14:paraId="7FC42CA1" w14:textId="77777777" w:rsidR="00035663" w:rsidRPr="00035663" w:rsidRDefault="00035663" w:rsidP="00035663"/>
    <w:p w14:paraId="23F111C1" w14:textId="77777777" w:rsidR="00035663" w:rsidRPr="00035663" w:rsidRDefault="00035663" w:rsidP="00035663"/>
    <w:p w14:paraId="7242D6ED" w14:textId="1C41045B" w:rsidR="00035663" w:rsidRPr="00035663" w:rsidRDefault="00035663" w:rsidP="00035663">
      <w:pPr>
        <w:jc w:val="center"/>
        <w:rPr>
          <w:rFonts w:ascii="Times New Roman" w:hAnsi="Times New Roman" w:cs="Times New Roman"/>
        </w:rPr>
      </w:pPr>
      <w:proofErr w:type="gramStart"/>
      <w:r w:rsidRPr="00035663">
        <w:rPr>
          <w:rFonts w:ascii="Times New Roman" w:hAnsi="Times New Roman" w:cs="Times New Roman"/>
        </w:rPr>
        <w:t>Тула ,</w:t>
      </w:r>
      <w:proofErr w:type="gramEnd"/>
      <w:r w:rsidRPr="00035663">
        <w:rPr>
          <w:rFonts w:ascii="Times New Roman" w:hAnsi="Times New Roman" w:cs="Times New Roman"/>
        </w:rPr>
        <w:t xml:space="preserve"> </w:t>
      </w:r>
      <w:r w:rsidRPr="00035663">
        <w:rPr>
          <w:rFonts w:ascii="Times New Roman" w:hAnsi="Times New Roman" w:cs="Times New Roman"/>
        </w:rPr>
        <w:t>20</w:t>
      </w:r>
      <w:r w:rsidRPr="00035663">
        <w:rPr>
          <w:rFonts w:ascii="Times New Roman" w:hAnsi="Times New Roman" w:cs="Times New Roman"/>
        </w:rPr>
        <w:t>23</w:t>
      </w:r>
      <w:r w:rsidRPr="00035663">
        <w:rPr>
          <w:rFonts w:ascii="Times New Roman" w:hAnsi="Times New Roman" w:cs="Times New Roman"/>
        </w:rPr>
        <w:t xml:space="preserve"> г.</w:t>
      </w:r>
    </w:p>
    <w:p w14:paraId="093C3CAF" w14:textId="77777777" w:rsidR="00035663" w:rsidRPr="00035663" w:rsidRDefault="00035663" w:rsidP="00035663">
      <w:pPr>
        <w:rPr>
          <w:rFonts w:ascii="Times New Roman" w:hAnsi="Times New Roman" w:cs="Times New Roman"/>
          <w:sz w:val="24"/>
          <w:szCs w:val="24"/>
        </w:rPr>
      </w:pPr>
      <w:r w:rsidRPr="00035663">
        <w:br w:type="page"/>
      </w:r>
      <w:r w:rsidRPr="00035663">
        <w:rPr>
          <w:rFonts w:ascii="Times New Roman" w:hAnsi="Times New Roman" w:cs="Times New Roman"/>
          <w:sz w:val="24"/>
          <w:szCs w:val="24"/>
        </w:rPr>
        <w:lastRenderedPageBreak/>
        <w:t>СОДЕРЖАНИЕ</w:t>
      </w:r>
    </w:p>
    <w:p w14:paraId="66F0BF58" w14:textId="77777777" w:rsidR="00035663" w:rsidRPr="00035663" w:rsidRDefault="00035663" w:rsidP="00035663">
      <w:pPr>
        <w:rPr>
          <w:rFonts w:ascii="Times New Roman" w:hAnsi="Times New Roman" w:cs="Times New Roman"/>
          <w:sz w:val="24"/>
          <w:szCs w:val="24"/>
        </w:rPr>
      </w:pPr>
    </w:p>
    <w:tbl>
      <w:tblPr>
        <w:tblW w:w="9807" w:type="dxa"/>
        <w:tblLook w:val="01E0" w:firstRow="1" w:lastRow="1" w:firstColumn="1" w:lastColumn="1" w:noHBand="0" w:noVBand="0"/>
      </w:tblPr>
      <w:tblGrid>
        <w:gridCol w:w="9007"/>
        <w:gridCol w:w="800"/>
      </w:tblGrid>
      <w:tr w:rsidR="00035663" w:rsidRPr="00035663" w14:paraId="1236484F" w14:textId="77777777" w:rsidTr="00AA451A">
        <w:trPr>
          <w:trHeight w:val="394"/>
        </w:trPr>
        <w:tc>
          <w:tcPr>
            <w:tcW w:w="9007" w:type="dxa"/>
          </w:tcPr>
          <w:p w14:paraId="3CE96E8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1. ОБЩАЯ ХАРАКТЕРИСТИКА ПРИМЕРНОЙ РАБОЧЕЙ ПРОГРАММЫ ПРОФЕССИОНАЛЬНОГО МОДУЛЯ</w:t>
            </w:r>
          </w:p>
          <w:p w14:paraId="62422FE5" w14:textId="77777777" w:rsidR="00035663" w:rsidRPr="00035663" w:rsidRDefault="00035663" w:rsidP="00035663">
            <w:pPr>
              <w:rPr>
                <w:rFonts w:ascii="Times New Roman" w:hAnsi="Times New Roman" w:cs="Times New Roman"/>
                <w:sz w:val="24"/>
                <w:szCs w:val="24"/>
              </w:rPr>
            </w:pPr>
          </w:p>
        </w:tc>
        <w:tc>
          <w:tcPr>
            <w:tcW w:w="800" w:type="dxa"/>
          </w:tcPr>
          <w:p w14:paraId="203451E4" w14:textId="77777777" w:rsidR="00035663" w:rsidRPr="00035663" w:rsidRDefault="00035663" w:rsidP="00035663">
            <w:pPr>
              <w:rPr>
                <w:rFonts w:ascii="Times New Roman" w:hAnsi="Times New Roman" w:cs="Times New Roman"/>
                <w:sz w:val="24"/>
                <w:szCs w:val="24"/>
              </w:rPr>
            </w:pPr>
          </w:p>
        </w:tc>
      </w:tr>
      <w:tr w:rsidR="00035663" w:rsidRPr="00035663" w14:paraId="2E92849E" w14:textId="77777777" w:rsidTr="00AA451A">
        <w:trPr>
          <w:trHeight w:val="720"/>
        </w:trPr>
        <w:tc>
          <w:tcPr>
            <w:tcW w:w="9007" w:type="dxa"/>
          </w:tcPr>
          <w:p w14:paraId="4780C62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2. СТРУКТУРА И СОДЕРЖАНИЕ ПРОФЕССИОНАЛЬНОГО МОДУЛЯ</w:t>
            </w:r>
          </w:p>
          <w:p w14:paraId="323FB77E" w14:textId="77777777" w:rsidR="00035663" w:rsidRPr="00035663" w:rsidRDefault="00035663" w:rsidP="00035663">
            <w:pPr>
              <w:rPr>
                <w:rFonts w:ascii="Times New Roman" w:hAnsi="Times New Roman" w:cs="Times New Roman"/>
                <w:sz w:val="24"/>
                <w:szCs w:val="24"/>
              </w:rPr>
            </w:pPr>
          </w:p>
        </w:tc>
        <w:tc>
          <w:tcPr>
            <w:tcW w:w="800" w:type="dxa"/>
          </w:tcPr>
          <w:p w14:paraId="516F1C03" w14:textId="77777777" w:rsidR="00035663" w:rsidRPr="00035663" w:rsidRDefault="00035663" w:rsidP="00035663">
            <w:pPr>
              <w:rPr>
                <w:rFonts w:ascii="Times New Roman" w:hAnsi="Times New Roman" w:cs="Times New Roman"/>
                <w:sz w:val="24"/>
                <w:szCs w:val="24"/>
              </w:rPr>
            </w:pPr>
          </w:p>
        </w:tc>
      </w:tr>
      <w:tr w:rsidR="00035663" w:rsidRPr="00035663" w14:paraId="03540892" w14:textId="77777777" w:rsidTr="00AA451A">
        <w:trPr>
          <w:trHeight w:val="594"/>
        </w:trPr>
        <w:tc>
          <w:tcPr>
            <w:tcW w:w="9007" w:type="dxa"/>
          </w:tcPr>
          <w:p w14:paraId="45F67FF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3.  УСЛОВИЯ РЕАЛИЗАЦИИ ПРОГРАММЫ ПРОФЕССИОНАЛЬНОГО МОДУЛЯ</w:t>
            </w:r>
          </w:p>
          <w:p w14:paraId="1C97BCB0" w14:textId="77777777" w:rsidR="00035663" w:rsidRPr="00035663" w:rsidRDefault="00035663" w:rsidP="00035663">
            <w:pPr>
              <w:rPr>
                <w:rFonts w:ascii="Times New Roman" w:hAnsi="Times New Roman" w:cs="Times New Roman"/>
                <w:sz w:val="24"/>
                <w:szCs w:val="24"/>
              </w:rPr>
            </w:pPr>
          </w:p>
        </w:tc>
        <w:tc>
          <w:tcPr>
            <w:tcW w:w="800" w:type="dxa"/>
          </w:tcPr>
          <w:p w14:paraId="042E67E2" w14:textId="77777777" w:rsidR="00035663" w:rsidRPr="00035663" w:rsidRDefault="00035663" w:rsidP="00035663">
            <w:pPr>
              <w:rPr>
                <w:rFonts w:ascii="Times New Roman" w:hAnsi="Times New Roman" w:cs="Times New Roman"/>
                <w:sz w:val="24"/>
                <w:szCs w:val="24"/>
              </w:rPr>
            </w:pPr>
          </w:p>
        </w:tc>
      </w:tr>
      <w:tr w:rsidR="00035663" w:rsidRPr="00035663" w14:paraId="31D301F0" w14:textId="77777777" w:rsidTr="00AA451A">
        <w:trPr>
          <w:trHeight w:val="692"/>
        </w:trPr>
        <w:tc>
          <w:tcPr>
            <w:tcW w:w="9007" w:type="dxa"/>
          </w:tcPr>
          <w:p w14:paraId="49D976B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 КОНТРОЛЬ И ОЦЕНКА РЕЗУЛЬТАТОВ ОСВОЕНИЯ ПРОФЕССИОНАЛЬНОГО МОДУЛЯ</w:t>
            </w:r>
          </w:p>
        </w:tc>
        <w:tc>
          <w:tcPr>
            <w:tcW w:w="800" w:type="dxa"/>
          </w:tcPr>
          <w:p w14:paraId="36AD4F96" w14:textId="77777777" w:rsidR="00035663" w:rsidRPr="00035663" w:rsidRDefault="00035663" w:rsidP="00035663">
            <w:pPr>
              <w:rPr>
                <w:rFonts w:ascii="Times New Roman" w:hAnsi="Times New Roman" w:cs="Times New Roman"/>
                <w:sz w:val="24"/>
                <w:szCs w:val="24"/>
              </w:rPr>
            </w:pPr>
          </w:p>
        </w:tc>
      </w:tr>
    </w:tbl>
    <w:p w14:paraId="06FE22DE" w14:textId="77777777" w:rsidR="00035663" w:rsidRPr="00035663" w:rsidRDefault="00035663" w:rsidP="00035663">
      <w:pPr>
        <w:rPr>
          <w:rFonts w:ascii="Times New Roman" w:hAnsi="Times New Roman" w:cs="Times New Roman"/>
          <w:sz w:val="24"/>
          <w:szCs w:val="24"/>
        </w:rPr>
      </w:pPr>
    </w:p>
    <w:p w14:paraId="5E8C477C" w14:textId="77777777" w:rsidR="00035663" w:rsidRPr="00035663" w:rsidRDefault="00035663" w:rsidP="00035663">
      <w:pPr>
        <w:sectPr w:rsidR="00035663" w:rsidRPr="00035663" w:rsidSect="00DF276E">
          <w:pgSz w:w="11906" w:h="16838"/>
          <w:pgMar w:top="1134" w:right="851" w:bottom="1134" w:left="1701" w:header="709" w:footer="709" w:gutter="0"/>
          <w:cols w:space="708"/>
          <w:docGrid w:linePitch="360"/>
        </w:sectPr>
      </w:pPr>
    </w:p>
    <w:p w14:paraId="469F39A9" w14:textId="2F8A7680" w:rsidR="00035663" w:rsidRPr="00035663" w:rsidRDefault="00035663" w:rsidP="00035663">
      <w:pPr>
        <w:jc w:val="center"/>
        <w:rPr>
          <w:rFonts w:ascii="Times New Roman" w:hAnsi="Times New Roman" w:cs="Times New Roman"/>
          <w:sz w:val="24"/>
          <w:szCs w:val="24"/>
        </w:rPr>
      </w:pPr>
      <w:r w:rsidRPr="00035663">
        <w:rPr>
          <w:rFonts w:ascii="Times New Roman" w:hAnsi="Times New Roman" w:cs="Times New Roman"/>
          <w:sz w:val="24"/>
          <w:szCs w:val="24"/>
        </w:rPr>
        <w:lastRenderedPageBreak/>
        <w:t xml:space="preserve">1. ОБЩАЯ </w:t>
      </w:r>
      <w:proofErr w:type="gramStart"/>
      <w:r w:rsidRPr="00035663">
        <w:rPr>
          <w:rFonts w:ascii="Times New Roman" w:hAnsi="Times New Roman" w:cs="Times New Roman"/>
          <w:sz w:val="24"/>
          <w:szCs w:val="24"/>
        </w:rPr>
        <w:t>ХАРАКТЕРИСТИКА  РАБОЧЕЙ</w:t>
      </w:r>
      <w:proofErr w:type="gramEnd"/>
      <w:r w:rsidRPr="00035663">
        <w:rPr>
          <w:rFonts w:ascii="Times New Roman" w:hAnsi="Times New Roman" w:cs="Times New Roman"/>
          <w:sz w:val="24"/>
          <w:szCs w:val="24"/>
        </w:rPr>
        <w:t xml:space="preserve"> ПРОГРАММЫ</w:t>
      </w:r>
    </w:p>
    <w:p w14:paraId="6573EB86" w14:textId="77777777" w:rsidR="00035663" w:rsidRPr="00035663" w:rsidRDefault="00035663" w:rsidP="00035663">
      <w:pPr>
        <w:jc w:val="center"/>
        <w:rPr>
          <w:rFonts w:ascii="Times New Roman" w:hAnsi="Times New Roman" w:cs="Times New Roman"/>
          <w:sz w:val="24"/>
          <w:szCs w:val="24"/>
        </w:rPr>
      </w:pPr>
      <w:r w:rsidRPr="00035663">
        <w:rPr>
          <w:rFonts w:ascii="Times New Roman" w:hAnsi="Times New Roman" w:cs="Times New Roman"/>
          <w:sz w:val="24"/>
          <w:szCs w:val="24"/>
        </w:rPr>
        <w:t>ПРОФЕССИОНАЛЬНОГО МОДУЛЯ</w:t>
      </w:r>
    </w:p>
    <w:p w14:paraId="2B1F596F" w14:textId="3E983E6B" w:rsidR="00035663" w:rsidRPr="00035663" w:rsidRDefault="00035663" w:rsidP="00035663">
      <w:pPr>
        <w:jc w:val="center"/>
        <w:rPr>
          <w:rFonts w:ascii="Times New Roman" w:hAnsi="Times New Roman" w:cs="Times New Roman"/>
          <w:sz w:val="24"/>
          <w:szCs w:val="24"/>
        </w:rPr>
      </w:pPr>
      <w:r w:rsidRPr="00035663">
        <w:rPr>
          <w:rFonts w:ascii="Times New Roman" w:hAnsi="Times New Roman" w:cs="Times New Roman"/>
          <w:sz w:val="24"/>
          <w:szCs w:val="24"/>
        </w:rPr>
        <w:t>ПМ</w:t>
      </w:r>
      <w:r w:rsidRPr="00035663">
        <w:rPr>
          <w:rFonts w:ascii="Times New Roman" w:hAnsi="Times New Roman" w:cs="Times New Roman"/>
          <w:sz w:val="24"/>
          <w:szCs w:val="24"/>
        </w:rPr>
        <w:t>д</w:t>
      </w:r>
      <w:r w:rsidRPr="00035663">
        <w:rPr>
          <w:rFonts w:ascii="Times New Roman" w:hAnsi="Times New Roman" w:cs="Times New Roman"/>
          <w:sz w:val="24"/>
          <w:szCs w:val="24"/>
        </w:rPr>
        <w:t>.0</w:t>
      </w:r>
      <w:r w:rsidRPr="00035663">
        <w:rPr>
          <w:rFonts w:ascii="Times New Roman" w:hAnsi="Times New Roman" w:cs="Times New Roman"/>
          <w:sz w:val="24"/>
          <w:szCs w:val="24"/>
        </w:rPr>
        <w:t>6</w:t>
      </w:r>
      <w:r w:rsidRPr="00035663">
        <w:rPr>
          <w:rFonts w:ascii="Times New Roman" w:hAnsi="Times New Roman" w:cs="Times New Roman"/>
          <w:sz w:val="24"/>
          <w:szCs w:val="24"/>
        </w:rPr>
        <w:t xml:space="preserve"> ЗАЩИТА ИНФОРМАЦИИ В АВТОМАТИЗИРОВАННЫХ СИСТЕМАХ ПРОГРАММНЫМИ И ПРОГРАММНО-АППАРАТНЫМИ СРЕДСТВАМИ</w:t>
      </w:r>
    </w:p>
    <w:p w14:paraId="6CB6C46C" w14:textId="77777777" w:rsidR="00035663" w:rsidRPr="00035663" w:rsidRDefault="00035663" w:rsidP="00035663">
      <w:pPr>
        <w:rPr>
          <w:rFonts w:ascii="Times New Roman" w:hAnsi="Times New Roman" w:cs="Times New Roman"/>
          <w:sz w:val="24"/>
          <w:szCs w:val="24"/>
        </w:rPr>
      </w:pPr>
    </w:p>
    <w:p w14:paraId="3A9A5FE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1.1. Цель и планируемые результаты освоения профессионального модуля</w:t>
      </w:r>
    </w:p>
    <w:p w14:paraId="4F5E777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1.1.1.В результате изучения профессионального модуля студент должен освоить вид деятельности Защита информации в автоматизированных системах программными и программно-аппаратными средствами и соответствующие ему профессиональные компетенции:</w:t>
      </w:r>
    </w:p>
    <w:p w14:paraId="40E7432A" w14:textId="77777777" w:rsidR="00035663" w:rsidRPr="00133837" w:rsidRDefault="00035663" w:rsidP="00035663">
      <w:pPr>
        <w:spacing w:after="0" w:line="276" w:lineRule="auto"/>
        <w:jc w:val="right"/>
        <w:rPr>
          <w:rFonts w:ascii="Times New Roman" w:hAnsi="Times New Roman"/>
          <w:i/>
          <w:iCs/>
          <w:szCs w:val="24"/>
          <w:lang w:val="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49"/>
        <w:gridCol w:w="1424"/>
        <w:gridCol w:w="3827"/>
      </w:tblGrid>
      <w:tr w:rsidR="00035663" w:rsidRPr="00133837" w14:paraId="0059E69D" w14:textId="77777777" w:rsidTr="00AA451A">
        <w:trPr>
          <w:trHeight w:val="20"/>
        </w:trPr>
        <w:tc>
          <w:tcPr>
            <w:tcW w:w="2268" w:type="dxa"/>
            <w:vAlign w:val="center"/>
          </w:tcPr>
          <w:p w14:paraId="03088C36" w14:textId="77777777" w:rsidR="00035663" w:rsidRPr="00133837" w:rsidRDefault="00035663" w:rsidP="00AA451A">
            <w:pPr>
              <w:suppressAutoHyphens/>
              <w:jc w:val="center"/>
              <w:rPr>
                <w:rFonts w:ascii="Times New Roman" w:hAnsi="Times New Roman"/>
                <w:b/>
                <w:sz w:val="24"/>
                <w:szCs w:val="24"/>
              </w:rPr>
            </w:pPr>
            <w:r w:rsidRPr="00133837">
              <w:rPr>
                <w:rFonts w:ascii="Times New Roman" w:hAnsi="Times New Roman"/>
                <w:b/>
                <w:sz w:val="24"/>
                <w:szCs w:val="24"/>
              </w:rPr>
              <w:t>Виды деятельности</w:t>
            </w:r>
          </w:p>
        </w:tc>
        <w:tc>
          <w:tcPr>
            <w:tcW w:w="2149" w:type="dxa"/>
            <w:vAlign w:val="center"/>
          </w:tcPr>
          <w:p w14:paraId="79F7A0F2" w14:textId="77777777" w:rsidR="00035663" w:rsidRPr="00133837" w:rsidRDefault="00035663" w:rsidP="00AA451A">
            <w:pPr>
              <w:suppressAutoHyphens/>
              <w:jc w:val="center"/>
              <w:rPr>
                <w:rFonts w:ascii="Times New Roman" w:hAnsi="Times New Roman"/>
                <w:b/>
                <w:sz w:val="24"/>
                <w:szCs w:val="24"/>
              </w:rPr>
            </w:pPr>
            <w:r w:rsidRPr="00133837">
              <w:rPr>
                <w:rFonts w:ascii="Times New Roman" w:hAnsi="Times New Roman"/>
                <w:b/>
                <w:sz w:val="24"/>
                <w:szCs w:val="24"/>
              </w:rPr>
              <w:t>Код и наименование компетенции</w:t>
            </w:r>
          </w:p>
        </w:tc>
        <w:tc>
          <w:tcPr>
            <w:tcW w:w="1424" w:type="dxa"/>
          </w:tcPr>
          <w:p w14:paraId="2BE66000" w14:textId="77777777" w:rsidR="00035663" w:rsidRPr="00133837" w:rsidRDefault="00035663" w:rsidP="00AA451A">
            <w:pPr>
              <w:suppressAutoHyphens/>
              <w:jc w:val="center"/>
              <w:rPr>
                <w:rFonts w:ascii="Times New Roman" w:hAnsi="Times New Roman"/>
                <w:b/>
                <w:iCs/>
                <w:sz w:val="24"/>
                <w:szCs w:val="24"/>
              </w:rPr>
            </w:pPr>
            <w:r w:rsidRPr="00133837">
              <w:rPr>
                <w:rFonts w:ascii="Times New Roman" w:hAnsi="Times New Roman"/>
                <w:b/>
                <w:iCs/>
                <w:sz w:val="24"/>
                <w:szCs w:val="24"/>
              </w:rPr>
              <w:t>Код</w:t>
            </w:r>
          </w:p>
        </w:tc>
        <w:tc>
          <w:tcPr>
            <w:tcW w:w="3827" w:type="dxa"/>
            <w:vAlign w:val="center"/>
          </w:tcPr>
          <w:p w14:paraId="3FFDA2C3" w14:textId="77777777" w:rsidR="00035663" w:rsidRPr="00133837" w:rsidRDefault="00035663" w:rsidP="00AA451A">
            <w:pPr>
              <w:suppressAutoHyphens/>
              <w:jc w:val="center"/>
              <w:rPr>
                <w:rFonts w:ascii="Times New Roman" w:hAnsi="Times New Roman"/>
                <w:b/>
                <w:sz w:val="24"/>
                <w:szCs w:val="24"/>
              </w:rPr>
            </w:pPr>
            <w:r w:rsidRPr="00133837">
              <w:rPr>
                <w:rFonts w:ascii="Times New Roman" w:hAnsi="Times New Roman"/>
                <w:b/>
                <w:iCs/>
                <w:sz w:val="24"/>
                <w:szCs w:val="24"/>
              </w:rPr>
              <w:t>Показатели освоения компетенции</w:t>
            </w:r>
          </w:p>
        </w:tc>
      </w:tr>
      <w:tr w:rsidR="00035663" w:rsidRPr="00133837" w14:paraId="68EF7E88" w14:textId="77777777" w:rsidTr="00AA451A">
        <w:trPr>
          <w:trHeight w:val="292"/>
        </w:trPr>
        <w:tc>
          <w:tcPr>
            <w:tcW w:w="2268" w:type="dxa"/>
            <w:vMerge w:val="restart"/>
          </w:tcPr>
          <w:p w14:paraId="13F0CB5C" w14:textId="77777777" w:rsidR="00035663" w:rsidRPr="00841919" w:rsidRDefault="00035663" w:rsidP="00AA451A">
            <w:pPr>
              <w:widowControl w:val="0"/>
              <w:spacing w:after="0" w:line="240" w:lineRule="auto"/>
              <w:ind w:left="57" w:right="57"/>
              <w:contextualSpacing/>
              <w:rPr>
                <w:rFonts w:ascii="Times New Roman" w:hAnsi="Times New Roman" w:cs="Times New Roman"/>
                <w:sz w:val="24"/>
                <w:szCs w:val="24"/>
              </w:rPr>
            </w:pPr>
            <w:r w:rsidRPr="00841919">
              <w:rPr>
                <w:rFonts w:ascii="Times New Roman" w:hAnsi="Times New Roman" w:cs="Times New Roman"/>
                <w:sz w:val="24"/>
                <w:szCs w:val="24"/>
              </w:rPr>
              <w:t>Защита информации в автоматизированных системах программными и</w:t>
            </w:r>
          </w:p>
          <w:p w14:paraId="17B6565A" w14:textId="77777777" w:rsidR="00035663" w:rsidRPr="00133837" w:rsidRDefault="00035663" w:rsidP="00AA451A">
            <w:pPr>
              <w:rPr>
                <w:rFonts w:ascii="Times New Roman" w:hAnsi="Times New Roman"/>
                <w:highlight w:val="yellow"/>
              </w:rPr>
            </w:pPr>
            <w:r w:rsidRPr="00841919">
              <w:rPr>
                <w:rFonts w:ascii="Times New Roman" w:hAnsi="Times New Roman" w:cs="Times New Roman"/>
                <w:sz w:val="24"/>
                <w:szCs w:val="24"/>
              </w:rPr>
              <w:t>программно-аппаратными средствами</w:t>
            </w:r>
          </w:p>
        </w:tc>
        <w:tc>
          <w:tcPr>
            <w:tcW w:w="2149" w:type="dxa"/>
            <w:vMerge w:val="restart"/>
          </w:tcPr>
          <w:p w14:paraId="491B78F1" w14:textId="77777777" w:rsidR="00035663" w:rsidRPr="00C116AB" w:rsidRDefault="00035663" w:rsidP="00AA451A">
            <w:pPr>
              <w:widowControl w:val="0"/>
              <w:tabs>
                <w:tab w:val="left" w:pos="142"/>
              </w:tabs>
              <w:spacing w:after="0" w:line="240" w:lineRule="auto"/>
              <w:ind w:right="-172"/>
              <w:rPr>
                <w:rFonts w:ascii="Times New Roman" w:hAnsi="Times New Roman" w:cs="Times New Roman"/>
                <w:sz w:val="24"/>
                <w:szCs w:val="24"/>
              </w:rPr>
            </w:pPr>
            <w:r w:rsidRPr="00841919">
              <w:rPr>
                <w:rFonts w:ascii="Times New Roman" w:hAnsi="Times New Roman" w:cs="Times New Roman"/>
              </w:rPr>
              <w:t xml:space="preserve">ПК </w:t>
            </w:r>
            <w:r>
              <w:rPr>
                <w:rFonts w:ascii="Times New Roman" w:hAnsi="Times New Roman" w:cs="Times New Roman"/>
              </w:rPr>
              <w:t>6</w:t>
            </w:r>
            <w:r w:rsidRPr="00841919">
              <w:rPr>
                <w:rFonts w:ascii="Times New Roman" w:hAnsi="Times New Roman" w:cs="Times New Roman"/>
              </w:rPr>
              <w:t xml:space="preserve">.1. </w:t>
            </w:r>
            <w:r w:rsidRPr="00C116AB">
              <w:rPr>
                <w:rFonts w:ascii="Times New Roman" w:hAnsi="Times New Roman" w:cs="Times New Roman"/>
                <w:color w:val="000000"/>
                <w:sz w:val="24"/>
                <w:szCs w:val="24"/>
              </w:rPr>
              <w:t>Обеспечение защиты информации при выводе из эксплуатации автоматизированных систем</w:t>
            </w:r>
          </w:p>
          <w:p w14:paraId="3DFB9511" w14:textId="77777777" w:rsidR="00035663" w:rsidRPr="00133837" w:rsidRDefault="00035663" w:rsidP="00AA451A">
            <w:pPr>
              <w:rPr>
                <w:rFonts w:ascii="Times New Roman" w:hAnsi="Times New Roman"/>
                <w:iCs/>
                <w:color w:val="000000"/>
                <w:sz w:val="24"/>
                <w:szCs w:val="24"/>
              </w:rPr>
            </w:pPr>
          </w:p>
        </w:tc>
        <w:tc>
          <w:tcPr>
            <w:tcW w:w="1424" w:type="dxa"/>
            <w:shd w:val="clear" w:color="auto" w:fill="auto"/>
          </w:tcPr>
          <w:p w14:paraId="77927F38" w14:textId="77777777" w:rsidR="00035663" w:rsidRPr="00133837" w:rsidRDefault="00035663" w:rsidP="00AA451A">
            <w:pPr>
              <w:rPr>
                <w:rFonts w:ascii="Times New Roman" w:hAnsi="Times New Roman"/>
                <w:b/>
                <w:iCs/>
                <w:sz w:val="24"/>
                <w:szCs w:val="24"/>
              </w:rPr>
            </w:pPr>
          </w:p>
        </w:tc>
        <w:tc>
          <w:tcPr>
            <w:tcW w:w="3827" w:type="dxa"/>
          </w:tcPr>
          <w:p w14:paraId="4A278393" w14:textId="77777777" w:rsidR="00035663" w:rsidRPr="00133837" w:rsidRDefault="00035663" w:rsidP="00AA451A">
            <w:pPr>
              <w:rPr>
                <w:rFonts w:ascii="Times New Roman" w:hAnsi="Times New Roman"/>
                <w:b/>
                <w:sz w:val="24"/>
                <w:szCs w:val="24"/>
              </w:rPr>
            </w:pPr>
            <w:r w:rsidRPr="00133837">
              <w:rPr>
                <w:rFonts w:ascii="Times New Roman" w:hAnsi="Times New Roman"/>
                <w:b/>
                <w:iCs/>
                <w:sz w:val="24"/>
                <w:szCs w:val="24"/>
              </w:rPr>
              <w:t>Навыки</w:t>
            </w:r>
            <w:r w:rsidRPr="00133837">
              <w:rPr>
                <w:rFonts w:ascii="Times New Roman" w:hAnsi="Times New Roman"/>
                <w:sz w:val="24"/>
                <w:szCs w:val="24"/>
              </w:rPr>
              <w:t>:</w:t>
            </w:r>
          </w:p>
        </w:tc>
      </w:tr>
      <w:tr w:rsidR="00035663" w:rsidRPr="00133837" w14:paraId="190DC28C" w14:textId="77777777" w:rsidTr="00AA451A">
        <w:trPr>
          <w:trHeight w:val="268"/>
        </w:trPr>
        <w:tc>
          <w:tcPr>
            <w:tcW w:w="2268" w:type="dxa"/>
            <w:vMerge/>
          </w:tcPr>
          <w:p w14:paraId="46D62955" w14:textId="77777777" w:rsidR="00035663" w:rsidRPr="00133837" w:rsidRDefault="00035663" w:rsidP="00AA451A">
            <w:pPr>
              <w:rPr>
                <w:rFonts w:ascii="Times New Roman" w:hAnsi="Times New Roman"/>
                <w:sz w:val="24"/>
                <w:szCs w:val="24"/>
              </w:rPr>
            </w:pPr>
          </w:p>
        </w:tc>
        <w:tc>
          <w:tcPr>
            <w:tcW w:w="2149" w:type="dxa"/>
            <w:vMerge/>
          </w:tcPr>
          <w:p w14:paraId="20FC7A5F" w14:textId="77777777" w:rsidR="00035663" w:rsidRPr="00133837" w:rsidRDefault="00035663" w:rsidP="00AA451A">
            <w:pPr>
              <w:jc w:val="both"/>
              <w:rPr>
                <w:rFonts w:ascii="Times New Roman" w:hAnsi="Times New Roman"/>
                <w:color w:val="000000"/>
                <w:sz w:val="24"/>
                <w:szCs w:val="24"/>
              </w:rPr>
            </w:pPr>
          </w:p>
        </w:tc>
        <w:tc>
          <w:tcPr>
            <w:tcW w:w="1424" w:type="dxa"/>
            <w:shd w:val="clear" w:color="auto" w:fill="auto"/>
          </w:tcPr>
          <w:p w14:paraId="10EF55D9" w14:textId="77777777" w:rsidR="00035663" w:rsidRPr="00133837" w:rsidRDefault="00035663" w:rsidP="00AA451A">
            <w:pPr>
              <w:rPr>
                <w:rFonts w:ascii="Times New Roman" w:hAnsi="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6.1.</w:t>
            </w:r>
            <w:r w:rsidRPr="00133837">
              <w:rPr>
                <w:rFonts w:ascii="Times New Roman" w:hAnsi="Times New Roman" w:cs="Times New Roman"/>
                <w:sz w:val="24"/>
                <w:szCs w:val="24"/>
              </w:rPr>
              <w:t>01</w:t>
            </w:r>
          </w:p>
        </w:tc>
        <w:tc>
          <w:tcPr>
            <w:tcW w:w="3827" w:type="dxa"/>
            <w:tcBorders>
              <w:top w:val="single" w:sz="8" w:space="0" w:color="auto"/>
              <w:left w:val="single" w:sz="8" w:space="0" w:color="auto"/>
              <w:bottom w:val="single" w:sz="8" w:space="0" w:color="auto"/>
              <w:right w:val="single" w:sz="8" w:space="0" w:color="auto"/>
            </w:tcBorders>
          </w:tcPr>
          <w:p w14:paraId="48BD164F" w14:textId="77777777" w:rsidR="00035663" w:rsidRPr="00456E17" w:rsidDel="00AA1871" w:rsidRDefault="00035663" w:rsidP="00AA451A">
            <w:pPr>
              <w:rPr>
                <w:rFonts w:ascii="Times New Roman" w:hAnsi="Times New Roman" w:cs="Times New Roman"/>
                <w:i/>
                <w:iCs/>
                <w:sz w:val="24"/>
                <w:szCs w:val="24"/>
              </w:rPr>
            </w:pPr>
            <w:r w:rsidRPr="00456E17">
              <w:rPr>
                <w:rFonts w:ascii="Times New Roman" w:hAnsi="Times New Roman" w:cs="Times New Roman"/>
                <w:color w:val="000000"/>
              </w:rPr>
              <w:t>Включение в организационно-распорядительные документы по защите информации процедур уничтожения (стирания) информации на машинных носителях, а также контроля уничтожения (стирания) информации</w:t>
            </w:r>
          </w:p>
        </w:tc>
      </w:tr>
      <w:tr w:rsidR="00035663" w:rsidRPr="00133837" w14:paraId="49A7AAC8" w14:textId="77777777" w:rsidTr="00AA451A">
        <w:trPr>
          <w:trHeight w:val="268"/>
        </w:trPr>
        <w:tc>
          <w:tcPr>
            <w:tcW w:w="2268" w:type="dxa"/>
            <w:vMerge/>
          </w:tcPr>
          <w:p w14:paraId="3FED3346" w14:textId="77777777" w:rsidR="00035663" w:rsidRPr="00133837" w:rsidRDefault="00035663" w:rsidP="00AA451A">
            <w:pPr>
              <w:rPr>
                <w:rFonts w:ascii="Times New Roman" w:hAnsi="Times New Roman"/>
                <w:sz w:val="24"/>
                <w:szCs w:val="24"/>
              </w:rPr>
            </w:pPr>
          </w:p>
        </w:tc>
        <w:tc>
          <w:tcPr>
            <w:tcW w:w="2149" w:type="dxa"/>
            <w:vMerge/>
          </w:tcPr>
          <w:p w14:paraId="09D4EA09" w14:textId="77777777" w:rsidR="00035663" w:rsidRPr="00133837" w:rsidRDefault="00035663" w:rsidP="00AA451A">
            <w:pPr>
              <w:jc w:val="both"/>
              <w:rPr>
                <w:rFonts w:ascii="Times New Roman" w:hAnsi="Times New Roman"/>
                <w:color w:val="000000"/>
                <w:sz w:val="24"/>
                <w:szCs w:val="24"/>
              </w:rPr>
            </w:pPr>
          </w:p>
        </w:tc>
        <w:tc>
          <w:tcPr>
            <w:tcW w:w="1424" w:type="dxa"/>
            <w:shd w:val="clear" w:color="auto" w:fill="auto"/>
          </w:tcPr>
          <w:p w14:paraId="48231A6F"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6.1.02</w:t>
            </w:r>
          </w:p>
        </w:tc>
        <w:tc>
          <w:tcPr>
            <w:tcW w:w="3827" w:type="dxa"/>
            <w:tcBorders>
              <w:top w:val="single" w:sz="8" w:space="0" w:color="auto"/>
              <w:left w:val="single" w:sz="8" w:space="0" w:color="auto"/>
              <w:bottom w:val="single" w:sz="8" w:space="0" w:color="auto"/>
              <w:right w:val="single" w:sz="8" w:space="0" w:color="auto"/>
            </w:tcBorders>
          </w:tcPr>
          <w:p w14:paraId="05B9F2E3" w14:textId="77777777" w:rsidR="00035663" w:rsidRPr="00456E17" w:rsidRDefault="00035663" w:rsidP="00AA451A">
            <w:pPr>
              <w:rPr>
                <w:rFonts w:ascii="Times New Roman" w:hAnsi="Times New Roman" w:cs="Times New Roman"/>
                <w:i/>
                <w:iCs/>
                <w:sz w:val="24"/>
                <w:szCs w:val="24"/>
              </w:rPr>
            </w:pPr>
            <w:r w:rsidRPr="00456E17">
              <w:rPr>
                <w:rFonts w:ascii="Times New Roman" w:hAnsi="Times New Roman" w:cs="Times New Roman"/>
                <w:color w:val="000000"/>
              </w:rP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r>
      <w:tr w:rsidR="00035663" w:rsidRPr="00133837" w14:paraId="4A6AB414" w14:textId="77777777" w:rsidTr="00AA451A">
        <w:trPr>
          <w:trHeight w:val="268"/>
        </w:trPr>
        <w:tc>
          <w:tcPr>
            <w:tcW w:w="2268" w:type="dxa"/>
            <w:vMerge/>
          </w:tcPr>
          <w:p w14:paraId="404F9CF6" w14:textId="77777777" w:rsidR="00035663" w:rsidRPr="00133837" w:rsidRDefault="00035663" w:rsidP="00AA451A">
            <w:pPr>
              <w:rPr>
                <w:rFonts w:ascii="Times New Roman" w:hAnsi="Times New Roman"/>
                <w:sz w:val="24"/>
                <w:szCs w:val="24"/>
              </w:rPr>
            </w:pPr>
          </w:p>
        </w:tc>
        <w:tc>
          <w:tcPr>
            <w:tcW w:w="2149" w:type="dxa"/>
            <w:vMerge/>
          </w:tcPr>
          <w:p w14:paraId="49456F32" w14:textId="77777777" w:rsidR="00035663" w:rsidRPr="00133837" w:rsidRDefault="00035663" w:rsidP="00AA451A">
            <w:pPr>
              <w:jc w:val="both"/>
              <w:rPr>
                <w:rFonts w:ascii="Times New Roman" w:hAnsi="Times New Roman"/>
                <w:color w:val="000000"/>
                <w:sz w:val="24"/>
                <w:szCs w:val="24"/>
              </w:rPr>
            </w:pPr>
          </w:p>
        </w:tc>
        <w:tc>
          <w:tcPr>
            <w:tcW w:w="1424" w:type="dxa"/>
            <w:shd w:val="clear" w:color="auto" w:fill="auto"/>
          </w:tcPr>
          <w:p w14:paraId="07C7A53D"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6.1.03</w:t>
            </w:r>
          </w:p>
        </w:tc>
        <w:tc>
          <w:tcPr>
            <w:tcW w:w="3827" w:type="dxa"/>
            <w:tcBorders>
              <w:top w:val="single" w:sz="8" w:space="0" w:color="auto"/>
              <w:left w:val="single" w:sz="8" w:space="0" w:color="auto"/>
              <w:bottom w:val="single" w:sz="8" w:space="0" w:color="auto"/>
              <w:right w:val="single" w:sz="8" w:space="0" w:color="auto"/>
            </w:tcBorders>
          </w:tcPr>
          <w:p w14:paraId="111AC0FF" w14:textId="77777777" w:rsidR="00035663" w:rsidRPr="00456E17" w:rsidRDefault="00035663" w:rsidP="00AA451A">
            <w:pPr>
              <w:rPr>
                <w:rFonts w:ascii="Times New Roman" w:hAnsi="Times New Roman" w:cs="Times New Roman"/>
                <w:i/>
                <w:iCs/>
                <w:sz w:val="24"/>
                <w:szCs w:val="24"/>
              </w:rPr>
            </w:pPr>
            <w:r w:rsidRPr="00456E17">
              <w:rPr>
                <w:rFonts w:ascii="Times New Roman" w:hAnsi="Times New Roman" w:cs="Times New Roman"/>
                <w:color w:val="000000"/>
              </w:rPr>
              <w:t>Физическое уничтожение машинных носителей информации, обрабатываемой автоматизированной системой</w:t>
            </w:r>
          </w:p>
        </w:tc>
      </w:tr>
      <w:tr w:rsidR="00035663" w:rsidRPr="00133837" w14:paraId="0D6C5432" w14:textId="77777777" w:rsidTr="00AA451A">
        <w:trPr>
          <w:trHeight w:val="268"/>
        </w:trPr>
        <w:tc>
          <w:tcPr>
            <w:tcW w:w="2268" w:type="dxa"/>
            <w:vMerge/>
          </w:tcPr>
          <w:p w14:paraId="7A8B3B01" w14:textId="77777777" w:rsidR="00035663" w:rsidRPr="00133837" w:rsidRDefault="00035663" w:rsidP="00AA451A">
            <w:pPr>
              <w:rPr>
                <w:rFonts w:ascii="Times New Roman" w:hAnsi="Times New Roman"/>
                <w:sz w:val="24"/>
                <w:szCs w:val="24"/>
              </w:rPr>
            </w:pPr>
          </w:p>
        </w:tc>
        <w:tc>
          <w:tcPr>
            <w:tcW w:w="2149" w:type="dxa"/>
            <w:vMerge/>
          </w:tcPr>
          <w:p w14:paraId="4A638A1A" w14:textId="77777777" w:rsidR="00035663" w:rsidRPr="00133837" w:rsidRDefault="00035663" w:rsidP="00AA451A">
            <w:pPr>
              <w:jc w:val="both"/>
              <w:rPr>
                <w:rFonts w:ascii="Times New Roman" w:hAnsi="Times New Roman"/>
                <w:color w:val="000000"/>
                <w:sz w:val="24"/>
                <w:szCs w:val="24"/>
              </w:rPr>
            </w:pPr>
          </w:p>
        </w:tc>
        <w:tc>
          <w:tcPr>
            <w:tcW w:w="1424" w:type="dxa"/>
            <w:shd w:val="clear" w:color="auto" w:fill="auto"/>
          </w:tcPr>
          <w:p w14:paraId="67B5E148"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6.1.04</w:t>
            </w:r>
          </w:p>
        </w:tc>
        <w:tc>
          <w:tcPr>
            <w:tcW w:w="3827" w:type="dxa"/>
            <w:tcBorders>
              <w:top w:val="single" w:sz="8" w:space="0" w:color="auto"/>
              <w:left w:val="single" w:sz="8" w:space="0" w:color="auto"/>
              <w:bottom w:val="single" w:sz="8" w:space="0" w:color="auto"/>
              <w:right w:val="single" w:sz="8" w:space="0" w:color="auto"/>
            </w:tcBorders>
          </w:tcPr>
          <w:p w14:paraId="47907F31" w14:textId="77777777" w:rsidR="00035663" w:rsidRPr="00456E17" w:rsidRDefault="00035663" w:rsidP="00AA451A">
            <w:pPr>
              <w:rPr>
                <w:rFonts w:ascii="Times New Roman" w:hAnsi="Times New Roman" w:cs="Times New Roman"/>
                <w:i/>
                <w:iCs/>
                <w:sz w:val="24"/>
                <w:szCs w:val="24"/>
              </w:rPr>
            </w:pPr>
            <w:r w:rsidRPr="00456E17">
              <w:rPr>
                <w:rFonts w:ascii="Times New Roman" w:hAnsi="Times New Roman" w:cs="Times New Roman"/>
                <w:color w:val="000000"/>
              </w:rPr>
              <w:t>Архивирование информации, обрабатываемой автоматизированной системой</w:t>
            </w:r>
          </w:p>
        </w:tc>
      </w:tr>
      <w:tr w:rsidR="00035663" w:rsidRPr="00133837" w14:paraId="51E12F65" w14:textId="77777777" w:rsidTr="00AA451A">
        <w:trPr>
          <w:trHeight w:val="285"/>
        </w:trPr>
        <w:tc>
          <w:tcPr>
            <w:tcW w:w="2268" w:type="dxa"/>
            <w:vMerge/>
          </w:tcPr>
          <w:p w14:paraId="0FE6AA07" w14:textId="77777777" w:rsidR="00035663" w:rsidRPr="00133837" w:rsidRDefault="00035663" w:rsidP="00AA451A">
            <w:pPr>
              <w:rPr>
                <w:rFonts w:ascii="Times New Roman" w:hAnsi="Times New Roman"/>
                <w:sz w:val="24"/>
                <w:szCs w:val="24"/>
              </w:rPr>
            </w:pPr>
          </w:p>
        </w:tc>
        <w:tc>
          <w:tcPr>
            <w:tcW w:w="2149" w:type="dxa"/>
            <w:vMerge/>
          </w:tcPr>
          <w:p w14:paraId="1F159A4C" w14:textId="77777777" w:rsidR="00035663" w:rsidRPr="00133837" w:rsidRDefault="00035663" w:rsidP="00AA451A">
            <w:pPr>
              <w:jc w:val="both"/>
              <w:rPr>
                <w:rFonts w:ascii="Times New Roman" w:hAnsi="Times New Roman"/>
                <w:color w:val="000000"/>
                <w:sz w:val="24"/>
                <w:szCs w:val="24"/>
              </w:rPr>
            </w:pPr>
          </w:p>
        </w:tc>
        <w:tc>
          <w:tcPr>
            <w:tcW w:w="1424" w:type="dxa"/>
            <w:shd w:val="clear" w:color="auto" w:fill="auto"/>
          </w:tcPr>
          <w:p w14:paraId="1ACD2197" w14:textId="77777777" w:rsidR="00035663" w:rsidRPr="00133837" w:rsidRDefault="00035663" w:rsidP="00AA451A">
            <w:pPr>
              <w:rPr>
                <w:rFonts w:ascii="Times New Roman" w:hAnsi="Times New Roman"/>
                <w:b/>
                <w:bCs/>
                <w:sz w:val="24"/>
                <w:szCs w:val="24"/>
              </w:rPr>
            </w:pPr>
          </w:p>
        </w:tc>
        <w:tc>
          <w:tcPr>
            <w:tcW w:w="3827" w:type="dxa"/>
          </w:tcPr>
          <w:p w14:paraId="4A8E5860" w14:textId="77777777" w:rsidR="00035663" w:rsidRPr="00456E17" w:rsidDel="00AA1871" w:rsidRDefault="00035663" w:rsidP="00AA451A">
            <w:pPr>
              <w:rPr>
                <w:rFonts w:ascii="Times New Roman" w:hAnsi="Times New Roman" w:cs="Times New Roman"/>
                <w:b/>
                <w:bCs/>
                <w:sz w:val="24"/>
                <w:szCs w:val="24"/>
              </w:rPr>
            </w:pPr>
            <w:r w:rsidRPr="00456E17">
              <w:rPr>
                <w:rFonts w:ascii="Times New Roman" w:hAnsi="Times New Roman" w:cs="Times New Roman"/>
                <w:b/>
                <w:bCs/>
                <w:sz w:val="24"/>
                <w:szCs w:val="24"/>
              </w:rPr>
              <w:t>Умения:</w:t>
            </w:r>
          </w:p>
        </w:tc>
      </w:tr>
      <w:tr w:rsidR="00035663" w:rsidRPr="00133837" w14:paraId="44959811" w14:textId="77777777" w:rsidTr="00AA451A">
        <w:trPr>
          <w:trHeight w:val="356"/>
        </w:trPr>
        <w:tc>
          <w:tcPr>
            <w:tcW w:w="2268" w:type="dxa"/>
            <w:vMerge/>
          </w:tcPr>
          <w:p w14:paraId="46E40B56"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3593AD52" w14:textId="77777777" w:rsidR="00035663" w:rsidRPr="00133837" w:rsidRDefault="00035663" w:rsidP="00AA451A">
            <w:pPr>
              <w:jc w:val="both"/>
              <w:rPr>
                <w:rFonts w:ascii="Times New Roman" w:hAnsi="Times New Roman"/>
                <w:iCs/>
                <w:sz w:val="24"/>
                <w:szCs w:val="24"/>
                <w:highlight w:val="yellow"/>
              </w:rPr>
            </w:pPr>
          </w:p>
        </w:tc>
        <w:tc>
          <w:tcPr>
            <w:tcW w:w="1424" w:type="dxa"/>
            <w:shd w:val="clear" w:color="auto" w:fill="auto"/>
          </w:tcPr>
          <w:p w14:paraId="7D6CFCC6" w14:textId="77777777" w:rsidR="00035663" w:rsidRPr="00133837" w:rsidRDefault="00035663" w:rsidP="00AA451A">
            <w:pPr>
              <w:rPr>
                <w:rFonts w:ascii="Times New Roman" w:hAnsi="Times New Roman"/>
                <w:color w:val="000000"/>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w:t>
            </w:r>
            <w:r w:rsidRPr="00133837">
              <w:rPr>
                <w:rFonts w:ascii="Times New Roman" w:hAnsi="Times New Roman" w:cs="Times New Roman"/>
                <w:sz w:val="24"/>
                <w:szCs w:val="24"/>
              </w:rPr>
              <w:t>01</w:t>
            </w:r>
          </w:p>
        </w:tc>
        <w:tc>
          <w:tcPr>
            <w:tcW w:w="3827" w:type="dxa"/>
            <w:tcBorders>
              <w:top w:val="single" w:sz="8" w:space="0" w:color="auto"/>
              <w:left w:val="single" w:sz="8" w:space="0" w:color="auto"/>
              <w:bottom w:val="single" w:sz="8" w:space="0" w:color="auto"/>
              <w:right w:val="single" w:sz="8" w:space="0" w:color="auto"/>
            </w:tcBorders>
          </w:tcPr>
          <w:p w14:paraId="592A3DE6" w14:textId="77777777" w:rsidR="00035663" w:rsidRPr="00456E17" w:rsidRDefault="00035663" w:rsidP="00AA451A">
            <w:pPr>
              <w:rPr>
                <w:rFonts w:ascii="Times New Roman" w:hAnsi="Times New Roman" w:cs="Times New Roman"/>
                <w:i/>
                <w:iCs/>
                <w:sz w:val="24"/>
                <w:szCs w:val="24"/>
              </w:rPr>
            </w:pPr>
            <w:r w:rsidRPr="00456E17">
              <w:rPr>
                <w:rFonts w:ascii="Times New Roman" w:hAnsi="Times New Roman" w:cs="Times New Roman"/>
                <w:color w:val="000000"/>
              </w:rPr>
              <w:t>Использовать программные средства для архивирования информации</w:t>
            </w:r>
          </w:p>
        </w:tc>
      </w:tr>
      <w:tr w:rsidR="00035663" w:rsidRPr="00133837" w14:paraId="7575EF75" w14:textId="77777777" w:rsidTr="00AA451A">
        <w:trPr>
          <w:trHeight w:val="356"/>
        </w:trPr>
        <w:tc>
          <w:tcPr>
            <w:tcW w:w="2268" w:type="dxa"/>
            <w:vMerge/>
          </w:tcPr>
          <w:p w14:paraId="39F79327"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69D503E0" w14:textId="77777777" w:rsidR="00035663" w:rsidRPr="00133837" w:rsidRDefault="00035663" w:rsidP="00AA451A">
            <w:pPr>
              <w:jc w:val="both"/>
              <w:rPr>
                <w:rFonts w:ascii="Times New Roman" w:hAnsi="Times New Roman"/>
                <w:iCs/>
                <w:sz w:val="24"/>
                <w:szCs w:val="24"/>
                <w:highlight w:val="yellow"/>
              </w:rPr>
            </w:pPr>
          </w:p>
        </w:tc>
        <w:tc>
          <w:tcPr>
            <w:tcW w:w="1424" w:type="dxa"/>
            <w:shd w:val="clear" w:color="auto" w:fill="auto"/>
          </w:tcPr>
          <w:p w14:paraId="2C0297DF"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6.1.02</w:t>
            </w:r>
          </w:p>
        </w:tc>
        <w:tc>
          <w:tcPr>
            <w:tcW w:w="3827" w:type="dxa"/>
            <w:tcBorders>
              <w:top w:val="single" w:sz="8" w:space="0" w:color="auto"/>
              <w:left w:val="single" w:sz="8" w:space="0" w:color="auto"/>
              <w:bottom w:val="single" w:sz="8" w:space="0" w:color="auto"/>
              <w:right w:val="single" w:sz="8" w:space="0" w:color="auto"/>
            </w:tcBorders>
          </w:tcPr>
          <w:p w14:paraId="7A890446" w14:textId="77777777" w:rsidR="00035663" w:rsidRPr="00456E17" w:rsidRDefault="00035663" w:rsidP="00AA451A">
            <w:pPr>
              <w:rPr>
                <w:rFonts w:ascii="Times New Roman" w:hAnsi="Times New Roman" w:cs="Times New Roman"/>
                <w:i/>
                <w:iCs/>
                <w:sz w:val="24"/>
                <w:szCs w:val="24"/>
              </w:rPr>
            </w:pPr>
            <w:r w:rsidRPr="00456E17">
              <w:rPr>
                <w:rFonts w:ascii="Times New Roman" w:hAnsi="Times New Roman" w:cs="Times New Roman"/>
                <w:color w:val="000000"/>
              </w:rPr>
              <w:t>Использовать программные и программно-аппаратные средства для уничтожения (стирания) информации и носителей информации</w:t>
            </w:r>
          </w:p>
        </w:tc>
      </w:tr>
      <w:tr w:rsidR="00035663" w:rsidRPr="00133837" w14:paraId="74140AA2" w14:textId="77777777" w:rsidTr="00AA451A">
        <w:trPr>
          <w:trHeight w:val="356"/>
        </w:trPr>
        <w:tc>
          <w:tcPr>
            <w:tcW w:w="2268" w:type="dxa"/>
            <w:vMerge/>
          </w:tcPr>
          <w:p w14:paraId="4870496C"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16BDA00F" w14:textId="77777777" w:rsidR="00035663" w:rsidRPr="00133837" w:rsidRDefault="00035663" w:rsidP="00AA451A">
            <w:pPr>
              <w:jc w:val="both"/>
              <w:rPr>
                <w:rFonts w:ascii="Times New Roman" w:hAnsi="Times New Roman"/>
                <w:iCs/>
                <w:sz w:val="24"/>
                <w:szCs w:val="24"/>
                <w:highlight w:val="yellow"/>
              </w:rPr>
            </w:pPr>
          </w:p>
        </w:tc>
        <w:tc>
          <w:tcPr>
            <w:tcW w:w="1424" w:type="dxa"/>
            <w:shd w:val="clear" w:color="auto" w:fill="auto"/>
          </w:tcPr>
          <w:p w14:paraId="03B2218A"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6.1.03</w:t>
            </w:r>
          </w:p>
        </w:tc>
        <w:tc>
          <w:tcPr>
            <w:tcW w:w="3827" w:type="dxa"/>
            <w:tcBorders>
              <w:top w:val="single" w:sz="8" w:space="0" w:color="auto"/>
              <w:left w:val="single" w:sz="8" w:space="0" w:color="auto"/>
              <w:bottom w:val="single" w:sz="8" w:space="0" w:color="auto"/>
              <w:right w:val="single" w:sz="8" w:space="0" w:color="auto"/>
            </w:tcBorders>
          </w:tcPr>
          <w:p w14:paraId="63BD668D" w14:textId="77777777" w:rsidR="00035663" w:rsidRPr="00456E17" w:rsidRDefault="00035663" w:rsidP="00AA451A">
            <w:pPr>
              <w:rPr>
                <w:rFonts w:ascii="Times New Roman" w:hAnsi="Times New Roman" w:cs="Times New Roman"/>
                <w:i/>
                <w:iCs/>
                <w:sz w:val="24"/>
                <w:szCs w:val="24"/>
              </w:rPr>
            </w:pPr>
            <w:r w:rsidRPr="00456E17">
              <w:rPr>
                <w:rFonts w:ascii="Times New Roman" w:hAnsi="Times New Roman" w:cs="Times New Roman"/>
                <w:color w:val="000000"/>
              </w:rPr>
              <w:t>Использовать типовые криптографические средства защиты информации, в том числе электронную подпись</w:t>
            </w:r>
          </w:p>
        </w:tc>
      </w:tr>
      <w:tr w:rsidR="00035663" w:rsidRPr="00133837" w14:paraId="371FE60E" w14:textId="77777777" w:rsidTr="00AA451A">
        <w:trPr>
          <w:trHeight w:val="405"/>
        </w:trPr>
        <w:tc>
          <w:tcPr>
            <w:tcW w:w="2268" w:type="dxa"/>
            <w:vMerge/>
          </w:tcPr>
          <w:p w14:paraId="3FE8D9C5"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62F72A37" w14:textId="77777777" w:rsidR="00035663" w:rsidRPr="00133837" w:rsidRDefault="00035663" w:rsidP="00AA451A">
            <w:pPr>
              <w:jc w:val="both"/>
              <w:rPr>
                <w:rFonts w:ascii="Times New Roman" w:hAnsi="Times New Roman"/>
                <w:iCs/>
                <w:sz w:val="24"/>
                <w:szCs w:val="24"/>
                <w:highlight w:val="yellow"/>
              </w:rPr>
            </w:pPr>
          </w:p>
        </w:tc>
        <w:tc>
          <w:tcPr>
            <w:tcW w:w="1424" w:type="dxa"/>
            <w:shd w:val="clear" w:color="auto" w:fill="auto"/>
          </w:tcPr>
          <w:p w14:paraId="3F1B5D0B" w14:textId="77777777" w:rsidR="00035663" w:rsidRPr="00133837" w:rsidRDefault="00035663" w:rsidP="00AA451A">
            <w:pPr>
              <w:rPr>
                <w:rFonts w:ascii="Times New Roman" w:hAnsi="Times New Roman"/>
                <w:b/>
                <w:bCs/>
                <w:color w:val="000000"/>
                <w:sz w:val="24"/>
                <w:szCs w:val="24"/>
              </w:rPr>
            </w:pPr>
          </w:p>
        </w:tc>
        <w:tc>
          <w:tcPr>
            <w:tcW w:w="3827" w:type="dxa"/>
          </w:tcPr>
          <w:p w14:paraId="17CD3967" w14:textId="77777777" w:rsidR="00035663" w:rsidRPr="00133837" w:rsidDel="00AA1871" w:rsidRDefault="00035663" w:rsidP="00AA451A">
            <w:pPr>
              <w:rPr>
                <w:rFonts w:ascii="Times New Roman" w:hAnsi="Times New Roman"/>
                <w:b/>
                <w:bCs/>
                <w:color w:val="000000"/>
                <w:sz w:val="24"/>
                <w:szCs w:val="24"/>
              </w:rPr>
            </w:pPr>
            <w:r w:rsidRPr="00133837">
              <w:rPr>
                <w:rFonts w:ascii="Times New Roman" w:hAnsi="Times New Roman"/>
                <w:b/>
                <w:bCs/>
                <w:color w:val="000000"/>
                <w:sz w:val="24"/>
                <w:szCs w:val="24"/>
              </w:rPr>
              <w:t>Знания:</w:t>
            </w:r>
          </w:p>
        </w:tc>
      </w:tr>
      <w:tr w:rsidR="00035663" w:rsidRPr="00133837" w14:paraId="1E886554" w14:textId="77777777" w:rsidTr="00AA451A">
        <w:trPr>
          <w:trHeight w:val="20"/>
        </w:trPr>
        <w:tc>
          <w:tcPr>
            <w:tcW w:w="2268" w:type="dxa"/>
            <w:vMerge/>
          </w:tcPr>
          <w:p w14:paraId="5DC9856B"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17104E03" w14:textId="77777777" w:rsidR="00035663" w:rsidRPr="00133837" w:rsidRDefault="00035663" w:rsidP="00AA451A">
            <w:pPr>
              <w:jc w:val="both"/>
              <w:rPr>
                <w:rFonts w:ascii="Times New Roman" w:hAnsi="Times New Roman"/>
                <w:iCs/>
                <w:sz w:val="24"/>
                <w:szCs w:val="24"/>
                <w:highlight w:val="yellow"/>
              </w:rPr>
            </w:pPr>
          </w:p>
        </w:tc>
        <w:tc>
          <w:tcPr>
            <w:tcW w:w="1424" w:type="dxa"/>
            <w:shd w:val="clear" w:color="auto" w:fill="auto"/>
          </w:tcPr>
          <w:p w14:paraId="678D9165" w14:textId="77777777" w:rsidR="00035663" w:rsidRPr="00133837" w:rsidRDefault="00035663" w:rsidP="00AA451A">
            <w:pPr>
              <w:rPr>
                <w:rFonts w:ascii="Times New Roman" w:hAnsi="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w:t>
            </w:r>
            <w:r w:rsidRPr="00133837">
              <w:rPr>
                <w:rFonts w:ascii="Times New Roman" w:hAnsi="Times New Roman" w:cs="Times New Roman"/>
                <w:sz w:val="24"/>
                <w:szCs w:val="24"/>
              </w:rPr>
              <w:t>01</w:t>
            </w:r>
          </w:p>
        </w:tc>
        <w:tc>
          <w:tcPr>
            <w:tcW w:w="3827" w:type="dxa"/>
            <w:tcBorders>
              <w:top w:val="single" w:sz="8" w:space="0" w:color="auto"/>
              <w:left w:val="single" w:sz="8" w:space="0" w:color="auto"/>
              <w:bottom w:val="single" w:sz="8" w:space="0" w:color="auto"/>
              <w:right w:val="single" w:sz="8" w:space="0" w:color="auto"/>
            </w:tcBorders>
          </w:tcPr>
          <w:p w14:paraId="3D0FB465" w14:textId="77777777" w:rsidR="00035663" w:rsidRPr="00133837" w:rsidRDefault="00035663" w:rsidP="00AA451A">
            <w:pPr>
              <w:rPr>
                <w:rFonts w:ascii="Times New Roman" w:hAnsi="Times New Roman"/>
                <w:bCs/>
                <w:i/>
                <w:iCs/>
                <w:sz w:val="24"/>
                <w:szCs w:val="24"/>
              </w:rPr>
            </w:pPr>
            <w:r>
              <w:rPr>
                <w:color w:val="000000"/>
              </w:rPr>
              <w:t>Процедуры архивирования информации, обрабатываемой автоматизированной системой</w:t>
            </w:r>
          </w:p>
        </w:tc>
      </w:tr>
      <w:tr w:rsidR="00035663" w:rsidRPr="00133837" w14:paraId="74C856D0" w14:textId="77777777" w:rsidTr="00AA451A">
        <w:trPr>
          <w:trHeight w:val="20"/>
        </w:trPr>
        <w:tc>
          <w:tcPr>
            <w:tcW w:w="2268" w:type="dxa"/>
            <w:vMerge/>
          </w:tcPr>
          <w:p w14:paraId="71A40ACC" w14:textId="77777777" w:rsidR="00035663" w:rsidRPr="00133837" w:rsidRDefault="00035663" w:rsidP="00AA451A">
            <w:pPr>
              <w:jc w:val="both"/>
              <w:rPr>
                <w:rFonts w:ascii="Times New Roman" w:hAnsi="Times New Roman"/>
                <w:i/>
                <w:iCs/>
                <w:sz w:val="24"/>
                <w:szCs w:val="24"/>
                <w:highlight w:val="yellow"/>
              </w:rPr>
            </w:pPr>
          </w:p>
        </w:tc>
        <w:tc>
          <w:tcPr>
            <w:tcW w:w="2149" w:type="dxa"/>
            <w:vMerge w:val="restart"/>
          </w:tcPr>
          <w:p w14:paraId="3D3F38A8" w14:textId="77777777" w:rsidR="00035663" w:rsidRPr="00133837" w:rsidRDefault="00035663" w:rsidP="00AA451A">
            <w:pPr>
              <w:jc w:val="both"/>
              <w:rPr>
                <w:rFonts w:ascii="Times New Roman" w:hAnsi="Times New Roman"/>
                <w:iCs/>
                <w:sz w:val="24"/>
                <w:szCs w:val="24"/>
                <w:highlight w:val="yellow"/>
              </w:rPr>
            </w:pPr>
          </w:p>
        </w:tc>
        <w:tc>
          <w:tcPr>
            <w:tcW w:w="1424" w:type="dxa"/>
            <w:shd w:val="clear" w:color="auto" w:fill="auto"/>
          </w:tcPr>
          <w:p w14:paraId="3D6D6B4F"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6.1.02</w:t>
            </w:r>
          </w:p>
        </w:tc>
        <w:tc>
          <w:tcPr>
            <w:tcW w:w="3827" w:type="dxa"/>
            <w:tcBorders>
              <w:top w:val="single" w:sz="8" w:space="0" w:color="auto"/>
              <w:left w:val="single" w:sz="8" w:space="0" w:color="auto"/>
              <w:bottom w:val="single" w:sz="8" w:space="0" w:color="auto"/>
              <w:right w:val="single" w:sz="8" w:space="0" w:color="auto"/>
            </w:tcBorders>
          </w:tcPr>
          <w:p w14:paraId="29BA8D38" w14:textId="77777777" w:rsidR="00035663" w:rsidRPr="007E11DE" w:rsidRDefault="00035663" w:rsidP="00AA451A">
            <w:pPr>
              <w:rPr>
                <w:rFonts w:ascii="Times New Roman" w:hAnsi="Times New Roman" w:cs="Times New Roman"/>
                <w:bCs/>
                <w:i/>
                <w:iCs/>
                <w:sz w:val="24"/>
                <w:szCs w:val="24"/>
              </w:rPr>
            </w:pPr>
            <w:r w:rsidRPr="007E11DE">
              <w:rPr>
                <w:rFonts w:ascii="Times New Roman" w:hAnsi="Times New Roman" w:cs="Times New Roman"/>
                <w:color w:val="000000"/>
              </w:rPr>
              <w:t>Назначение и принципы работы основных узлов современных технических средств информатизации</w:t>
            </w:r>
          </w:p>
        </w:tc>
      </w:tr>
      <w:tr w:rsidR="00035663" w:rsidRPr="00133837" w14:paraId="7D728856" w14:textId="77777777" w:rsidTr="00AA451A">
        <w:trPr>
          <w:trHeight w:val="20"/>
        </w:trPr>
        <w:tc>
          <w:tcPr>
            <w:tcW w:w="2268" w:type="dxa"/>
            <w:vMerge/>
          </w:tcPr>
          <w:p w14:paraId="44B74F9D"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47762329" w14:textId="77777777" w:rsidR="00035663" w:rsidRPr="00133837" w:rsidRDefault="00035663" w:rsidP="00AA451A">
            <w:pPr>
              <w:jc w:val="both"/>
              <w:rPr>
                <w:rFonts w:ascii="Times New Roman" w:hAnsi="Times New Roman"/>
                <w:iCs/>
                <w:sz w:val="24"/>
                <w:szCs w:val="24"/>
                <w:highlight w:val="yellow"/>
              </w:rPr>
            </w:pPr>
          </w:p>
        </w:tc>
        <w:tc>
          <w:tcPr>
            <w:tcW w:w="1424" w:type="dxa"/>
            <w:shd w:val="clear" w:color="auto" w:fill="auto"/>
          </w:tcPr>
          <w:p w14:paraId="1A2FAFAB"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6.1.03</w:t>
            </w:r>
          </w:p>
        </w:tc>
        <w:tc>
          <w:tcPr>
            <w:tcW w:w="3827" w:type="dxa"/>
            <w:tcBorders>
              <w:top w:val="single" w:sz="8" w:space="0" w:color="auto"/>
              <w:left w:val="single" w:sz="8" w:space="0" w:color="auto"/>
              <w:bottom w:val="single" w:sz="8" w:space="0" w:color="auto"/>
              <w:right w:val="single" w:sz="8" w:space="0" w:color="auto"/>
            </w:tcBorders>
          </w:tcPr>
          <w:p w14:paraId="3272E972" w14:textId="77777777" w:rsidR="00035663" w:rsidRPr="007E11DE" w:rsidRDefault="00035663" w:rsidP="00AA451A">
            <w:pPr>
              <w:rPr>
                <w:rFonts w:ascii="Times New Roman" w:hAnsi="Times New Roman" w:cs="Times New Roman"/>
                <w:bCs/>
                <w:i/>
                <w:iCs/>
                <w:sz w:val="24"/>
                <w:szCs w:val="24"/>
              </w:rPr>
            </w:pPr>
            <w:r w:rsidRPr="007E11DE">
              <w:rPr>
                <w:rFonts w:ascii="Times New Roman" w:hAnsi="Times New Roman" w:cs="Times New Roman"/>
                <w:color w:val="000000"/>
              </w:rPr>
              <w:t>Организация технического обслуживания и ремонта компонентов автоматизированной системы</w:t>
            </w:r>
          </w:p>
        </w:tc>
      </w:tr>
      <w:tr w:rsidR="00035663" w:rsidRPr="00133837" w14:paraId="7645B355" w14:textId="77777777" w:rsidTr="00AA451A">
        <w:trPr>
          <w:trHeight w:val="20"/>
        </w:trPr>
        <w:tc>
          <w:tcPr>
            <w:tcW w:w="2268" w:type="dxa"/>
            <w:vMerge/>
          </w:tcPr>
          <w:p w14:paraId="2DE547D9"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50022C5E" w14:textId="77777777" w:rsidR="00035663" w:rsidRPr="00133837" w:rsidRDefault="00035663" w:rsidP="00AA451A">
            <w:pPr>
              <w:jc w:val="both"/>
              <w:rPr>
                <w:rFonts w:ascii="Times New Roman" w:hAnsi="Times New Roman"/>
                <w:iCs/>
                <w:sz w:val="24"/>
                <w:szCs w:val="24"/>
                <w:highlight w:val="yellow"/>
              </w:rPr>
            </w:pPr>
          </w:p>
        </w:tc>
        <w:tc>
          <w:tcPr>
            <w:tcW w:w="1424" w:type="dxa"/>
            <w:shd w:val="clear" w:color="auto" w:fill="auto"/>
          </w:tcPr>
          <w:p w14:paraId="7E6CF87F"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6.1.04</w:t>
            </w:r>
          </w:p>
        </w:tc>
        <w:tc>
          <w:tcPr>
            <w:tcW w:w="3827" w:type="dxa"/>
            <w:tcBorders>
              <w:top w:val="single" w:sz="8" w:space="0" w:color="auto"/>
              <w:left w:val="single" w:sz="8" w:space="0" w:color="auto"/>
              <w:bottom w:val="single" w:sz="8" w:space="0" w:color="auto"/>
              <w:right w:val="single" w:sz="8" w:space="0" w:color="auto"/>
            </w:tcBorders>
          </w:tcPr>
          <w:p w14:paraId="358624FC" w14:textId="77777777" w:rsidR="00035663" w:rsidRPr="007E11DE" w:rsidRDefault="00035663" w:rsidP="00AA451A">
            <w:pPr>
              <w:rPr>
                <w:rFonts w:ascii="Times New Roman" w:hAnsi="Times New Roman" w:cs="Times New Roman"/>
                <w:bCs/>
                <w:i/>
                <w:iCs/>
                <w:sz w:val="24"/>
                <w:szCs w:val="24"/>
              </w:rPr>
            </w:pPr>
            <w:r w:rsidRPr="007E11DE">
              <w:rPr>
                <w:rFonts w:ascii="Times New Roman" w:hAnsi="Times New Roman" w:cs="Times New Roman"/>
                <w:color w:val="000000"/>
              </w:rPr>
              <w:t>Процедуры уничтожения (стирания) информации на машинных носителях, а также контроля уничтожения (стирания) информации</w:t>
            </w:r>
          </w:p>
        </w:tc>
      </w:tr>
      <w:tr w:rsidR="00035663" w:rsidRPr="00133837" w14:paraId="0719171E" w14:textId="77777777" w:rsidTr="00AA451A">
        <w:trPr>
          <w:trHeight w:val="20"/>
        </w:trPr>
        <w:tc>
          <w:tcPr>
            <w:tcW w:w="2268" w:type="dxa"/>
            <w:vMerge/>
          </w:tcPr>
          <w:p w14:paraId="6AFDB146"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2186ABC4" w14:textId="77777777" w:rsidR="00035663" w:rsidRPr="00133837" w:rsidRDefault="00035663" w:rsidP="00AA451A">
            <w:pPr>
              <w:jc w:val="both"/>
              <w:rPr>
                <w:rFonts w:ascii="Times New Roman" w:hAnsi="Times New Roman"/>
                <w:iCs/>
                <w:sz w:val="24"/>
                <w:szCs w:val="24"/>
                <w:highlight w:val="yellow"/>
              </w:rPr>
            </w:pPr>
          </w:p>
        </w:tc>
        <w:tc>
          <w:tcPr>
            <w:tcW w:w="1424" w:type="dxa"/>
            <w:shd w:val="clear" w:color="auto" w:fill="auto"/>
          </w:tcPr>
          <w:p w14:paraId="46782FE1"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6.1.05</w:t>
            </w:r>
          </w:p>
        </w:tc>
        <w:tc>
          <w:tcPr>
            <w:tcW w:w="3827" w:type="dxa"/>
            <w:tcBorders>
              <w:top w:val="single" w:sz="8" w:space="0" w:color="auto"/>
              <w:left w:val="single" w:sz="8" w:space="0" w:color="auto"/>
              <w:bottom w:val="single" w:sz="8" w:space="0" w:color="auto"/>
              <w:right w:val="single" w:sz="8" w:space="0" w:color="auto"/>
            </w:tcBorders>
          </w:tcPr>
          <w:p w14:paraId="0BD1B4FD" w14:textId="77777777" w:rsidR="00035663" w:rsidRPr="007E11DE" w:rsidRDefault="00035663" w:rsidP="00AA451A">
            <w:pPr>
              <w:rPr>
                <w:rFonts w:ascii="Times New Roman" w:hAnsi="Times New Roman" w:cs="Times New Roman"/>
                <w:bCs/>
                <w:i/>
                <w:iCs/>
                <w:sz w:val="24"/>
                <w:szCs w:val="24"/>
              </w:rPr>
            </w:pPr>
            <w:r w:rsidRPr="007E11DE">
              <w:rPr>
                <w:rFonts w:ascii="Times New Roman" w:hAnsi="Times New Roman" w:cs="Times New Roman"/>
                <w:color w:val="000000"/>
              </w:rPr>
              <w:t>Нормативные правовые акты в области защиты информации</w:t>
            </w:r>
          </w:p>
        </w:tc>
      </w:tr>
      <w:tr w:rsidR="00035663" w:rsidRPr="00133837" w14:paraId="64A8BC86" w14:textId="77777777" w:rsidTr="00AA451A">
        <w:trPr>
          <w:trHeight w:val="20"/>
        </w:trPr>
        <w:tc>
          <w:tcPr>
            <w:tcW w:w="2268" w:type="dxa"/>
            <w:vMerge/>
          </w:tcPr>
          <w:p w14:paraId="68989F21"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421DAEE6" w14:textId="77777777" w:rsidR="00035663" w:rsidRPr="00133837" w:rsidRDefault="00035663" w:rsidP="00AA451A">
            <w:pPr>
              <w:jc w:val="both"/>
              <w:rPr>
                <w:rFonts w:ascii="Times New Roman" w:hAnsi="Times New Roman"/>
                <w:iCs/>
                <w:sz w:val="24"/>
                <w:szCs w:val="24"/>
                <w:highlight w:val="yellow"/>
              </w:rPr>
            </w:pPr>
          </w:p>
        </w:tc>
        <w:tc>
          <w:tcPr>
            <w:tcW w:w="1424" w:type="dxa"/>
            <w:shd w:val="clear" w:color="auto" w:fill="auto"/>
          </w:tcPr>
          <w:p w14:paraId="07CB7557"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6.1.06</w:t>
            </w:r>
          </w:p>
        </w:tc>
        <w:tc>
          <w:tcPr>
            <w:tcW w:w="3827" w:type="dxa"/>
            <w:tcBorders>
              <w:top w:val="single" w:sz="8" w:space="0" w:color="auto"/>
              <w:left w:val="single" w:sz="8" w:space="0" w:color="auto"/>
              <w:bottom w:val="single" w:sz="8" w:space="0" w:color="auto"/>
              <w:right w:val="single" w:sz="8" w:space="0" w:color="auto"/>
            </w:tcBorders>
          </w:tcPr>
          <w:p w14:paraId="23613E88" w14:textId="77777777" w:rsidR="00035663" w:rsidRPr="007E11DE" w:rsidRDefault="00035663" w:rsidP="00AA451A">
            <w:pPr>
              <w:rPr>
                <w:rFonts w:ascii="Times New Roman" w:hAnsi="Times New Roman" w:cs="Times New Roman"/>
                <w:bCs/>
                <w:i/>
                <w:iCs/>
                <w:sz w:val="24"/>
                <w:szCs w:val="24"/>
              </w:rPr>
            </w:pPr>
            <w:r w:rsidRPr="007E11DE">
              <w:rPr>
                <w:rFonts w:ascii="Times New Roman" w:hAnsi="Times New Roman" w:cs="Times New Roman"/>
                <w:color w:val="000000"/>
              </w:rPr>
              <w:t>Основные методические и руководящие документы уполномоченных федеральных органов исполнительной власти по защите информации</w:t>
            </w:r>
          </w:p>
        </w:tc>
      </w:tr>
      <w:tr w:rsidR="00035663" w:rsidRPr="00133837" w14:paraId="0228A93A" w14:textId="77777777" w:rsidTr="00AA451A">
        <w:trPr>
          <w:trHeight w:val="330"/>
        </w:trPr>
        <w:tc>
          <w:tcPr>
            <w:tcW w:w="2268" w:type="dxa"/>
            <w:vMerge/>
          </w:tcPr>
          <w:p w14:paraId="385547B5" w14:textId="77777777" w:rsidR="00035663" w:rsidRPr="00133837" w:rsidRDefault="00035663" w:rsidP="00AA451A">
            <w:pPr>
              <w:jc w:val="both"/>
              <w:rPr>
                <w:rFonts w:ascii="Times New Roman" w:hAnsi="Times New Roman"/>
                <w:highlight w:val="yellow"/>
              </w:rPr>
            </w:pPr>
          </w:p>
        </w:tc>
        <w:tc>
          <w:tcPr>
            <w:tcW w:w="2149" w:type="dxa"/>
            <w:vMerge w:val="restart"/>
          </w:tcPr>
          <w:p w14:paraId="3AACBB3A" w14:textId="77777777" w:rsidR="00035663" w:rsidRPr="00133837" w:rsidRDefault="00035663" w:rsidP="00AA451A">
            <w:pPr>
              <w:rPr>
                <w:rFonts w:ascii="Times New Roman" w:hAnsi="Times New Roman"/>
                <w:iCs/>
                <w:color w:val="000000"/>
                <w:sz w:val="24"/>
                <w:szCs w:val="24"/>
              </w:rPr>
            </w:pPr>
            <w:r w:rsidRPr="00841919">
              <w:rPr>
                <w:rFonts w:ascii="Times New Roman" w:hAnsi="Times New Roman" w:cs="Times New Roman"/>
              </w:rPr>
              <w:t xml:space="preserve">ПК </w:t>
            </w:r>
            <w:r>
              <w:rPr>
                <w:rFonts w:ascii="Times New Roman" w:hAnsi="Times New Roman" w:cs="Times New Roman"/>
              </w:rPr>
              <w:t>6</w:t>
            </w:r>
            <w:r w:rsidRPr="00841919">
              <w:rPr>
                <w:rFonts w:ascii="Times New Roman" w:hAnsi="Times New Roman" w:cs="Times New Roman"/>
              </w:rPr>
              <w:t>.2</w:t>
            </w:r>
            <w:r>
              <w:rPr>
                <w:color w:val="000000"/>
              </w:rPr>
              <w:t xml:space="preserve"> </w:t>
            </w:r>
            <w:r w:rsidRPr="00AA23A5">
              <w:rPr>
                <w:rFonts w:ascii="Times New Roman" w:hAnsi="Times New Roman" w:cs="Times New Roman"/>
                <w:color w:val="000000"/>
              </w:rPr>
              <w:t>Администрирование систем защиты информации автоматизированных систем</w:t>
            </w:r>
          </w:p>
        </w:tc>
        <w:tc>
          <w:tcPr>
            <w:tcW w:w="1424" w:type="dxa"/>
          </w:tcPr>
          <w:p w14:paraId="0F977D0F" w14:textId="77777777" w:rsidR="00035663" w:rsidRPr="00133837" w:rsidRDefault="00035663" w:rsidP="00AA451A">
            <w:pPr>
              <w:rPr>
                <w:rFonts w:ascii="Times New Roman" w:hAnsi="Times New Roman"/>
                <w:sz w:val="24"/>
                <w:szCs w:val="24"/>
              </w:rPr>
            </w:pPr>
          </w:p>
        </w:tc>
        <w:tc>
          <w:tcPr>
            <w:tcW w:w="3827" w:type="dxa"/>
          </w:tcPr>
          <w:p w14:paraId="41A56BE3" w14:textId="77777777" w:rsidR="00035663" w:rsidRPr="00133837" w:rsidRDefault="00035663" w:rsidP="00AA451A">
            <w:pPr>
              <w:rPr>
                <w:rFonts w:ascii="Times New Roman" w:hAnsi="Times New Roman"/>
                <w:b/>
                <w:sz w:val="24"/>
                <w:szCs w:val="24"/>
              </w:rPr>
            </w:pPr>
            <w:r w:rsidRPr="00133837">
              <w:rPr>
                <w:rFonts w:ascii="Times New Roman" w:hAnsi="Times New Roman"/>
                <w:b/>
                <w:iCs/>
                <w:sz w:val="24"/>
                <w:szCs w:val="24"/>
              </w:rPr>
              <w:t>Навыки</w:t>
            </w:r>
            <w:r w:rsidRPr="00133837">
              <w:rPr>
                <w:rFonts w:ascii="Times New Roman" w:hAnsi="Times New Roman"/>
                <w:sz w:val="24"/>
                <w:szCs w:val="24"/>
              </w:rPr>
              <w:t>:</w:t>
            </w:r>
          </w:p>
        </w:tc>
      </w:tr>
      <w:tr w:rsidR="00035663" w:rsidRPr="00133837" w14:paraId="34824FAB" w14:textId="77777777" w:rsidTr="00AA451A">
        <w:trPr>
          <w:trHeight w:val="325"/>
        </w:trPr>
        <w:tc>
          <w:tcPr>
            <w:tcW w:w="2268" w:type="dxa"/>
            <w:vMerge/>
          </w:tcPr>
          <w:p w14:paraId="6CF0CDAA"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6D0EEA6B"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7043FEC8" w14:textId="77777777" w:rsidR="00035663" w:rsidRPr="00133837" w:rsidRDefault="00035663" w:rsidP="00AA451A">
            <w:pPr>
              <w:rPr>
                <w:rFonts w:ascii="Times New Roman" w:hAnsi="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6.2.01</w:t>
            </w:r>
          </w:p>
        </w:tc>
        <w:tc>
          <w:tcPr>
            <w:tcW w:w="3827" w:type="dxa"/>
            <w:tcBorders>
              <w:top w:val="single" w:sz="8" w:space="0" w:color="auto"/>
              <w:left w:val="single" w:sz="8" w:space="0" w:color="auto"/>
              <w:bottom w:val="single" w:sz="8" w:space="0" w:color="auto"/>
              <w:right w:val="single" w:sz="8" w:space="0" w:color="auto"/>
            </w:tcBorders>
          </w:tcPr>
          <w:p w14:paraId="7B923EDB" w14:textId="77777777" w:rsidR="00035663" w:rsidRPr="00AA23A5" w:rsidRDefault="00035663" w:rsidP="00AA451A">
            <w:pPr>
              <w:rPr>
                <w:rFonts w:ascii="Times New Roman" w:hAnsi="Times New Roman" w:cs="Times New Roman"/>
                <w:i/>
                <w:iCs/>
                <w:sz w:val="24"/>
                <w:szCs w:val="24"/>
                <w:highlight w:val="yellow"/>
              </w:rPr>
            </w:pPr>
            <w:r w:rsidRPr="00AA23A5">
              <w:rPr>
                <w:rFonts w:ascii="Times New Roman" w:hAnsi="Times New Roman" w:cs="Times New Roman"/>
                <w:color w:val="000000"/>
              </w:rPr>
              <w:t>Установка обновлений программного обеспечения автоматизированной системы</w:t>
            </w:r>
          </w:p>
        </w:tc>
      </w:tr>
      <w:tr w:rsidR="00035663" w:rsidRPr="00133837" w14:paraId="57810601" w14:textId="77777777" w:rsidTr="00AA451A">
        <w:trPr>
          <w:trHeight w:val="325"/>
        </w:trPr>
        <w:tc>
          <w:tcPr>
            <w:tcW w:w="2268" w:type="dxa"/>
            <w:vMerge/>
          </w:tcPr>
          <w:p w14:paraId="0637338F"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0EC19FA9"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3516DE67"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6.2.02</w:t>
            </w:r>
          </w:p>
        </w:tc>
        <w:tc>
          <w:tcPr>
            <w:tcW w:w="3827" w:type="dxa"/>
            <w:tcBorders>
              <w:top w:val="single" w:sz="8" w:space="0" w:color="auto"/>
              <w:left w:val="single" w:sz="8" w:space="0" w:color="auto"/>
              <w:bottom w:val="single" w:sz="8" w:space="0" w:color="auto"/>
              <w:right w:val="single" w:sz="8" w:space="0" w:color="auto"/>
            </w:tcBorders>
          </w:tcPr>
          <w:p w14:paraId="495EDE3F" w14:textId="77777777" w:rsidR="00035663" w:rsidRPr="00AA23A5" w:rsidRDefault="00035663" w:rsidP="00AA451A">
            <w:pPr>
              <w:rPr>
                <w:rFonts w:ascii="Times New Roman" w:hAnsi="Times New Roman" w:cs="Times New Roman"/>
                <w:i/>
                <w:iCs/>
                <w:sz w:val="24"/>
                <w:szCs w:val="24"/>
              </w:rPr>
            </w:pPr>
            <w:r w:rsidRPr="00AA23A5">
              <w:rPr>
                <w:rFonts w:ascii="Times New Roman" w:hAnsi="Times New Roman" w:cs="Times New Roman"/>
                <w:color w:val="000000"/>
              </w:rPr>
              <w:t>Выполнение установленных процедур обеспечения безопасности информации с учетом требования эффективного функционирования автоматизированной системы</w:t>
            </w:r>
          </w:p>
        </w:tc>
      </w:tr>
      <w:tr w:rsidR="00035663" w:rsidRPr="00133837" w14:paraId="3A61A2A1" w14:textId="77777777" w:rsidTr="00AA451A">
        <w:trPr>
          <w:trHeight w:val="325"/>
        </w:trPr>
        <w:tc>
          <w:tcPr>
            <w:tcW w:w="2268" w:type="dxa"/>
            <w:vMerge/>
          </w:tcPr>
          <w:p w14:paraId="0BD03C84"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4EAE59DC"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11BA38D2"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6.2.03</w:t>
            </w:r>
          </w:p>
        </w:tc>
        <w:tc>
          <w:tcPr>
            <w:tcW w:w="3827" w:type="dxa"/>
            <w:tcBorders>
              <w:top w:val="single" w:sz="8" w:space="0" w:color="auto"/>
              <w:left w:val="single" w:sz="8" w:space="0" w:color="auto"/>
              <w:bottom w:val="single" w:sz="8" w:space="0" w:color="auto"/>
              <w:right w:val="single" w:sz="8" w:space="0" w:color="auto"/>
            </w:tcBorders>
          </w:tcPr>
          <w:p w14:paraId="30229958" w14:textId="77777777" w:rsidR="00035663" w:rsidRPr="00AA23A5" w:rsidRDefault="00035663" w:rsidP="00AA451A">
            <w:pPr>
              <w:rPr>
                <w:rFonts w:ascii="Times New Roman" w:hAnsi="Times New Roman" w:cs="Times New Roman"/>
                <w:i/>
                <w:iCs/>
                <w:sz w:val="24"/>
                <w:szCs w:val="24"/>
              </w:rPr>
            </w:pPr>
            <w:r w:rsidRPr="00AA23A5">
              <w:rPr>
                <w:rFonts w:ascii="Times New Roman" w:hAnsi="Times New Roman" w:cs="Times New Roman"/>
                <w:color w:val="000000"/>
              </w:rPr>
              <w:t>Управление полномочиями доступа пользователей автоматизированной системы</w:t>
            </w:r>
          </w:p>
        </w:tc>
      </w:tr>
      <w:tr w:rsidR="00035663" w:rsidRPr="00133837" w14:paraId="066D5306" w14:textId="77777777" w:rsidTr="00AA451A">
        <w:trPr>
          <w:trHeight w:val="325"/>
        </w:trPr>
        <w:tc>
          <w:tcPr>
            <w:tcW w:w="2268" w:type="dxa"/>
            <w:vMerge/>
          </w:tcPr>
          <w:p w14:paraId="4EA8D646"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3E3128D3"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7EF807FB"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6.2.04</w:t>
            </w:r>
          </w:p>
        </w:tc>
        <w:tc>
          <w:tcPr>
            <w:tcW w:w="3827" w:type="dxa"/>
            <w:tcBorders>
              <w:top w:val="single" w:sz="8" w:space="0" w:color="auto"/>
              <w:left w:val="single" w:sz="8" w:space="0" w:color="auto"/>
              <w:bottom w:val="single" w:sz="8" w:space="0" w:color="auto"/>
              <w:right w:val="single" w:sz="8" w:space="0" w:color="auto"/>
            </w:tcBorders>
          </w:tcPr>
          <w:p w14:paraId="0C572684" w14:textId="77777777" w:rsidR="00035663" w:rsidRPr="00AA23A5" w:rsidRDefault="00035663" w:rsidP="00AA451A">
            <w:pPr>
              <w:rPr>
                <w:rFonts w:ascii="Times New Roman" w:hAnsi="Times New Roman" w:cs="Times New Roman"/>
                <w:i/>
                <w:iCs/>
                <w:sz w:val="24"/>
                <w:szCs w:val="24"/>
              </w:rPr>
            </w:pPr>
            <w:r w:rsidRPr="00AA23A5">
              <w:rPr>
                <w:rFonts w:ascii="Times New Roman" w:hAnsi="Times New Roman" w:cs="Times New Roman"/>
                <w:color w:val="000000"/>
              </w:rPr>
              <w:t>Информирование пользователей о правилах эксплуатации автоматизированной системы с учетом требований по защите информации</w:t>
            </w:r>
          </w:p>
        </w:tc>
      </w:tr>
      <w:tr w:rsidR="00035663" w:rsidRPr="00133837" w14:paraId="1C5B2BDE" w14:textId="77777777" w:rsidTr="00AA451A">
        <w:trPr>
          <w:trHeight w:val="325"/>
        </w:trPr>
        <w:tc>
          <w:tcPr>
            <w:tcW w:w="2268" w:type="dxa"/>
            <w:vMerge/>
          </w:tcPr>
          <w:p w14:paraId="2B16C215"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23205C3F"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2B7FB4B4"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6.2.05</w:t>
            </w:r>
          </w:p>
        </w:tc>
        <w:tc>
          <w:tcPr>
            <w:tcW w:w="3827" w:type="dxa"/>
            <w:tcBorders>
              <w:top w:val="single" w:sz="8" w:space="0" w:color="auto"/>
              <w:left w:val="single" w:sz="8" w:space="0" w:color="auto"/>
              <w:bottom w:val="single" w:sz="8" w:space="0" w:color="auto"/>
              <w:right w:val="single" w:sz="8" w:space="0" w:color="auto"/>
            </w:tcBorders>
          </w:tcPr>
          <w:p w14:paraId="5D4432BC" w14:textId="77777777" w:rsidR="00035663" w:rsidRPr="00AA23A5" w:rsidRDefault="00035663" w:rsidP="00AA451A">
            <w:pPr>
              <w:rPr>
                <w:rFonts w:ascii="Times New Roman" w:hAnsi="Times New Roman" w:cs="Times New Roman"/>
                <w:i/>
                <w:iCs/>
                <w:sz w:val="24"/>
                <w:szCs w:val="24"/>
              </w:rPr>
            </w:pPr>
            <w:r w:rsidRPr="00AA23A5">
              <w:rPr>
                <w:rFonts w:ascii="Times New Roman" w:hAnsi="Times New Roman" w:cs="Times New Roman"/>
                <w:color w:val="000000"/>
              </w:rPr>
              <w:t>Проведение занятий с персоналом по работе с системой защиты информации автоматизированной системы, включая проведение практических занятий с персоналом на макетах или в тестовой зоне</w:t>
            </w:r>
          </w:p>
        </w:tc>
      </w:tr>
      <w:tr w:rsidR="00035663" w:rsidRPr="00133837" w14:paraId="1129339D" w14:textId="77777777" w:rsidTr="00AA451A">
        <w:trPr>
          <w:trHeight w:val="325"/>
        </w:trPr>
        <w:tc>
          <w:tcPr>
            <w:tcW w:w="2268" w:type="dxa"/>
            <w:vMerge/>
          </w:tcPr>
          <w:p w14:paraId="70AEA7C1"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77669B95"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366BA8BA"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6.2.06</w:t>
            </w:r>
          </w:p>
        </w:tc>
        <w:tc>
          <w:tcPr>
            <w:tcW w:w="3827" w:type="dxa"/>
            <w:tcBorders>
              <w:top w:val="single" w:sz="8" w:space="0" w:color="auto"/>
              <w:left w:val="single" w:sz="8" w:space="0" w:color="auto"/>
              <w:bottom w:val="single" w:sz="8" w:space="0" w:color="auto"/>
              <w:right w:val="single" w:sz="8" w:space="0" w:color="auto"/>
            </w:tcBorders>
          </w:tcPr>
          <w:p w14:paraId="5B34BC50" w14:textId="77777777" w:rsidR="00035663" w:rsidRPr="00AA23A5" w:rsidRDefault="00035663" w:rsidP="00AA451A">
            <w:pPr>
              <w:rPr>
                <w:rFonts w:ascii="Times New Roman" w:hAnsi="Times New Roman" w:cs="Times New Roman"/>
                <w:i/>
                <w:iCs/>
                <w:sz w:val="24"/>
                <w:szCs w:val="24"/>
              </w:rPr>
            </w:pPr>
            <w:r w:rsidRPr="00AA23A5">
              <w:rPr>
                <w:rFonts w:ascii="Times New Roman" w:hAnsi="Times New Roman" w:cs="Times New Roman"/>
                <w:color w:val="000000"/>
              </w:rPr>
              <w:t>Внесение изменений в эксплуатационную документацию и организационно-распорядительные документы по системе защиты информации автоматизированной системы</w:t>
            </w:r>
          </w:p>
        </w:tc>
      </w:tr>
      <w:tr w:rsidR="00035663" w:rsidRPr="00133837" w14:paraId="672930FF" w14:textId="77777777" w:rsidTr="00AA451A">
        <w:trPr>
          <w:trHeight w:val="20"/>
        </w:trPr>
        <w:tc>
          <w:tcPr>
            <w:tcW w:w="2268" w:type="dxa"/>
            <w:vMerge/>
          </w:tcPr>
          <w:p w14:paraId="74ADCCBF"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4A94BCDD"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471E3F54" w14:textId="77777777" w:rsidR="00035663" w:rsidRPr="00133837" w:rsidRDefault="00035663" w:rsidP="00AA451A">
            <w:pPr>
              <w:rPr>
                <w:rFonts w:ascii="Times New Roman" w:hAnsi="Times New Roman"/>
                <w:sz w:val="24"/>
                <w:szCs w:val="24"/>
              </w:rPr>
            </w:pPr>
          </w:p>
        </w:tc>
        <w:tc>
          <w:tcPr>
            <w:tcW w:w="3827" w:type="dxa"/>
          </w:tcPr>
          <w:p w14:paraId="6E705992" w14:textId="77777777" w:rsidR="00035663" w:rsidRPr="00133837" w:rsidRDefault="00035663" w:rsidP="00AA451A">
            <w:pPr>
              <w:rPr>
                <w:rFonts w:ascii="Times New Roman" w:hAnsi="Times New Roman"/>
                <w:b/>
                <w:sz w:val="24"/>
                <w:szCs w:val="24"/>
                <w:highlight w:val="yellow"/>
                <w:u w:val="single"/>
              </w:rPr>
            </w:pPr>
            <w:r w:rsidRPr="00133837">
              <w:rPr>
                <w:rFonts w:ascii="Times New Roman" w:hAnsi="Times New Roman"/>
                <w:b/>
                <w:bCs/>
                <w:sz w:val="24"/>
                <w:szCs w:val="24"/>
              </w:rPr>
              <w:t>Умения:</w:t>
            </w:r>
          </w:p>
        </w:tc>
      </w:tr>
      <w:tr w:rsidR="00035663" w:rsidRPr="00133837" w14:paraId="79274051" w14:textId="77777777" w:rsidTr="00AA451A">
        <w:trPr>
          <w:trHeight w:val="1158"/>
        </w:trPr>
        <w:tc>
          <w:tcPr>
            <w:tcW w:w="2268" w:type="dxa"/>
            <w:vMerge/>
          </w:tcPr>
          <w:p w14:paraId="32498353"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493FD514"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30DE3682" w14:textId="77777777" w:rsidR="00035663" w:rsidRPr="00133837" w:rsidRDefault="00035663" w:rsidP="00AA451A">
            <w:pPr>
              <w:rPr>
                <w:rFonts w:ascii="Times New Roman" w:hAnsi="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6.1. 01</w:t>
            </w:r>
          </w:p>
        </w:tc>
        <w:tc>
          <w:tcPr>
            <w:tcW w:w="3827" w:type="dxa"/>
            <w:tcBorders>
              <w:top w:val="single" w:sz="8" w:space="0" w:color="auto"/>
              <w:left w:val="single" w:sz="8" w:space="0" w:color="auto"/>
              <w:bottom w:val="single" w:sz="8" w:space="0" w:color="auto"/>
              <w:right w:val="single" w:sz="8" w:space="0" w:color="auto"/>
            </w:tcBorders>
          </w:tcPr>
          <w:p w14:paraId="57DDF5B0" w14:textId="77777777" w:rsidR="00035663" w:rsidRPr="00414742" w:rsidRDefault="00035663" w:rsidP="00AA451A">
            <w:pPr>
              <w:rPr>
                <w:rFonts w:ascii="Times New Roman" w:hAnsi="Times New Roman" w:cs="Times New Roman"/>
                <w:i/>
                <w:iCs/>
                <w:sz w:val="24"/>
                <w:szCs w:val="24"/>
              </w:rPr>
            </w:pPr>
            <w:r w:rsidRPr="00414742">
              <w:rPr>
                <w:rFonts w:ascii="Times New Roman" w:hAnsi="Times New Roman" w:cs="Times New Roman"/>
                <w:color w:val="000000"/>
              </w:rPr>
              <w:t>Создавать, удалять и изменять учетные записи пользователей автоматизированной системы</w:t>
            </w:r>
          </w:p>
        </w:tc>
      </w:tr>
      <w:tr w:rsidR="00035663" w:rsidRPr="00133837" w14:paraId="2BEF4434" w14:textId="77777777" w:rsidTr="00AA451A">
        <w:trPr>
          <w:trHeight w:val="1158"/>
        </w:trPr>
        <w:tc>
          <w:tcPr>
            <w:tcW w:w="2268" w:type="dxa"/>
            <w:vMerge/>
          </w:tcPr>
          <w:p w14:paraId="71DB6C64" w14:textId="77777777" w:rsidR="00035663" w:rsidRPr="00133837" w:rsidRDefault="00035663" w:rsidP="00AA451A">
            <w:pPr>
              <w:jc w:val="both"/>
              <w:rPr>
                <w:rFonts w:ascii="Times New Roman" w:hAnsi="Times New Roman"/>
                <w:i/>
                <w:iCs/>
                <w:sz w:val="24"/>
                <w:szCs w:val="24"/>
                <w:highlight w:val="yellow"/>
              </w:rPr>
            </w:pPr>
          </w:p>
        </w:tc>
        <w:tc>
          <w:tcPr>
            <w:tcW w:w="2149" w:type="dxa"/>
            <w:vMerge w:val="restart"/>
          </w:tcPr>
          <w:p w14:paraId="09DA3A08"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13F10892"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6.1. 02</w:t>
            </w:r>
          </w:p>
        </w:tc>
        <w:tc>
          <w:tcPr>
            <w:tcW w:w="3827" w:type="dxa"/>
            <w:tcBorders>
              <w:top w:val="single" w:sz="8" w:space="0" w:color="auto"/>
              <w:left w:val="single" w:sz="8" w:space="0" w:color="auto"/>
              <w:bottom w:val="single" w:sz="8" w:space="0" w:color="auto"/>
              <w:right w:val="single" w:sz="8" w:space="0" w:color="auto"/>
            </w:tcBorders>
          </w:tcPr>
          <w:p w14:paraId="20E27D57" w14:textId="77777777" w:rsidR="00035663" w:rsidRPr="00414742" w:rsidRDefault="00035663" w:rsidP="00AA451A">
            <w:pPr>
              <w:rPr>
                <w:rFonts w:ascii="Times New Roman" w:hAnsi="Times New Roman" w:cs="Times New Roman"/>
                <w:i/>
                <w:iCs/>
                <w:sz w:val="24"/>
                <w:szCs w:val="24"/>
              </w:rPr>
            </w:pPr>
            <w:r w:rsidRPr="00414742">
              <w:rPr>
                <w:rFonts w:ascii="Times New Roman" w:hAnsi="Times New Roman" w:cs="Times New Roman"/>
                <w:color w:val="000000"/>
              </w:rPr>
              <w:t>Формировать политику безопасности программных компонентов автоматизированных систем</w:t>
            </w:r>
          </w:p>
        </w:tc>
      </w:tr>
      <w:tr w:rsidR="00035663" w:rsidRPr="00133837" w14:paraId="1194B2D7" w14:textId="77777777" w:rsidTr="00AA451A">
        <w:trPr>
          <w:trHeight w:val="1158"/>
        </w:trPr>
        <w:tc>
          <w:tcPr>
            <w:tcW w:w="2268" w:type="dxa"/>
            <w:vMerge/>
          </w:tcPr>
          <w:p w14:paraId="15185151"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60F43C68"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14BE5386"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6.1. 03</w:t>
            </w:r>
          </w:p>
        </w:tc>
        <w:tc>
          <w:tcPr>
            <w:tcW w:w="3827" w:type="dxa"/>
            <w:tcBorders>
              <w:top w:val="single" w:sz="8" w:space="0" w:color="auto"/>
              <w:left w:val="single" w:sz="8" w:space="0" w:color="auto"/>
              <w:bottom w:val="single" w:sz="8" w:space="0" w:color="auto"/>
              <w:right w:val="single" w:sz="8" w:space="0" w:color="auto"/>
            </w:tcBorders>
          </w:tcPr>
          <w:p w14:paraId="64970B2D" w14:textId="77777777" w:rsidR="00035663" w:rsidRPr="00414742" w:rsidRDefault="00035663" w:rsidP="00AA451A">
            <w:pPr>
              <w:rPr>
                <w:rFonts w:ascii="Times New Roman" w:hAnsi="Times New Roman" w:cs="Times New Roman"/>
                <w:i/>
                <w:iCs/>
                <w:sz w:val="24"/>
                <w:szCs w:val="24"/>
              </w:rPr>
            </w:pPr>
            <w:r w:rsidRPr="00414742">
              <w:rPr>
                <w:rFonts w:ascii="Times New Roman" w:hAnsi="Times New Roman" w:cs="Times New Roman"/>
                <w:color w:val="000000"/>
              </w:rPr>
              <w:t>Устанавливать и настраивать операционные системы, системы управления базами данных, компьютерные сети и программные системы с учетом требований по обеспечению защиты информации</w:t>
            </w:r>
          </w:p>
        </w:tc>
      </w:tr>
      <w:tr w:rsidR="00035663" w:rsidRPr="00133837" w14:paraId="10F99CEC" w14:textId="77777777" w:rsidTr="00AA451A">
        <w:trPr>
          <w:trHeight w:val="1158"/>
        </w:trPr>
        <w:tc>
          <w:tcPr>
            <w:tcW w:w="2268" w:type="dxa"/>
            <w:vMerge/>
          </w:tcPr>
          <w:p w14:paraId="109D8E64"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076C5338"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61C14A5B"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6.1. 04</w:t>
            </w:r>
          </w:p>
        </w:tc>
        <w:tc>
          <w:tcPr>
            <w:tcW w:w="3827" w:type="dxa"/>
            <w:tcBorders>
              <w:top w:val="single" w:sz="8" w:space="0" w:color="auto"/>
              <w:left w:val="single" w:sz="8" w:space="0" w:color="auto"/>
              <w:bottom w:val="single" w:sz="8" w:space="0" w:color="auto"/>
              <w:right w:val="single" w:sz="8" w:space="0" w:color="auto"/>
            </w:tcBorders>
          </w:tcPr>
          <w:p w14:paraId="4F4E7C0B" w14:textId="77777777" w:rsidR="00035663" w:rsidRPr="00414742" w:rsidRDefault="00035663" w:rsidP="00AA451A">
            <w:pPr>
              <w:rPr>
                <w:rFonts w:ascii="Times New Roman" w:hAnsi="Times New Roman" w:cs="Times New Roman"/>
                <w:i/>
                <w:iCs/>
                <w:sz w:val="24"/>
                <w:szCs w:val="24"/>
              </w:rPr>
            </w:pPr>
            <w:r w:rsidRPr="00414742">
              <w:rPr>
                <w:rFonts w:ascii="Times New Roman" w:hAnsi="Times New Roman" w:cs="Times New Roman"/>
                <w:color w:val="000000"/>
              </w:rPr>
              <w:t>Использовать криптографические методы и средства защиты информации в автоматизированных системах</w:t>
            </w:r>
          </w:p>
        </w:tc>
      </w:tr>
      <w:tr w:rsidR="00035663" w:rsidRPr="00133837" w14:paraId="339B28CB" w14:textId="77777777" w:rsidTr="00AA451A">
        <w:trPr>
          <w:trHeight w:val="1158"/>
        </w:trPr>
        <w:tc>
          <w:tcPr>
            <w:tcW w:w="2268" w:type="dxa"/>
            <w:vMerge/>
          </w:tcPr>
          <w:p w14:paraId="5305C4ED"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1F60A4F9"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59A59502"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6.1. 05</w:t>
            </w:r>
          </w:p>
        </w:tc>
        <w:tc>
          <w:tcPr>
            <w:tcW w:w="3827" w:type="dxa"/>
            <w:tcBorders>
              <w:top w:val="single" w:sz="8" w:space="0" w:color="auto"/>
              <w:left w:val="single" w:sz="8" w:space="0" w:color="auto"/>
              <w:bottom w:val="single" w:sz="8" w:space="0" w:color="auto"/>
              <w:right w:val="single" w:sz="8" w:space="0" w:color="auto"/>
            </w:tcBorders>
          </w:tcPr>
          <w:p w14:paraId="4052628A" w14:textId="77777777" w:rsidR="00035663" w:rsidRPr="00414742" w:rsidRDefault="00035663" w:rsidP="00AA451A">
            <w:pPr>
              <w:rPr>
                <w:rFonts w:ascii="Times New Roman" w:hAnsi="Times New Roman" w:cs="Times New Roman"/>
                <w:i/>
                <w:iCs/>
                <w:sz w:val="24"/>
                <w:szCs w:val="24"/>
              </w:rPr>
            </w:pPr>
            <w:r w:rsidRPr="00414742">
              <w:rPr>
                <w:rFonts w:ascii="Times New Roman" w:hAnsi="Times New Roman" w:cs="Times New Roman"/>
                <w:color w:val="000000"/>
              </w:rPr>
              <w:t>Регистрировать события, связанные с защитой информации в автоматизированных системах</w:t>
            </w:r>
          </w:p>
        </w:tc>
      </w:tr>
      <w:tr w:rsidR="00035663" w:rsidRPr="00133837" w14:paraId="1D850D03" w14:textId="77777777" w:rsidTr="00AA451A">
        <w:trPr>
          <w:trHeight w:val="20"/>
        </w:trPr>
        <w:tc>
          <w:tcPr>
            <w:tcW w:w="2268" w:type="dxa"/>
            <w:vMerge/>
          </w:tcPr>
          <w:p w14:paraId="6278B35C" w14:textId="77777777" w:rsidR="00035663" w:rsidRPr="00133837" w:rsidRDefault="00035663" w:rsidP="00AA451A">
            <w:pPr>
              <w:jc w:val="both"/>
              <w:rPr>
                <w:rFonts w:ascii="Times New Roman" w:hAnsi="Times New Roman"/>
                <w:i/>
                <w:iCs/>
                <w:sz w:val="24"/>
                <w:szCs w:val="24"/>
                <w:highlight w:val="yellow"/>
              </w:rPr>
            </w:pPr>
          </w:p>
        </w:tc>
        <w:tc>
          <w:tcPr>
            <w:tcW w:w="2149" w:type="dxa"/>
            <w:vMerge w:val="restart"/>
          </w:tcPr>
          <w:p w14:paraId="4B85B26D" w14:textId="77777777" w:rsidR="00035663" w:rsidRPr="00133837" w:rsidRDefault="00035663" w:rsidP="00AA451A">
            <w:pPr>
              <w:jc w:val="both"/>
              <w:rPr>
                <w:rFonts w:ascii="Times New Roman" w:hAnsi="Times New Roman"/>
                <w:iCs/>
                <w:sz w:val="24"/>
                <w:szCs w:val="24"/>
                <w:highlight w:val="yellow"/>
              </w:rPr>
            </w:pPr>
            <w:r w:rsidRPr="00841919">
              <w:rPr>
                <w:rFonts w:ascii="Times New Roman" w:hAnsi="Times New Roman" w:cs="Times New Roman"/>
              </w:rPr>
              <w:t xml:space="preserve">ПК </w:t>
            </w:r>
            <w:r>
              <w:rPr>
                <w:rFonts w:ascii="Times New Roman" w:hAnsi="Times New Roman" w:cs="Times New Roman"/>
              </w:rPr>
              <w:t>6</w:t>
            </w:r>
            <w:r w:rsidRPr="00841919">
              <w:rPr>
                <w:rFonts w:ascii="Times New Roman" w:hAnsi="Times New Roman" w:cs="Times New Roman"/>
              </w:rPr>
              <w:t>.3</w:t>
            </w:r>
            <w:r w:rsidRPr="007D4BDE">
              <w:rPr>
                <w:rFonts w:ascii="Times New Roman" w:hAnsi="Times New Roman" w:cs="Times New Roman"/>
              </w:rPr>
              <w:t xml:space="preserve">. </w:t>
            </w:r>
            <w:r w:rsidRPr="007D4BDE">
              <w:rPr>
                <w:rFonts w:ascii="Times New Roman" w:hAnsi="Times New Roman" w:cs="Times New Roman"/>
                <w:color w:val="000000"/>
              </w:rPr>
              <w:t>Установка и настройка средств защиты информации в автоматизированных системах</w:t>
            </w:r>
          </w:p>
        </w:tc>
        <w:tc>
          <w:tcPr>
            <w:tcW w:w="1424" w:type="dxa"/>
          </w:tcPr>
          <w:p w14:paraId="631AEFEA"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Н.6.3.01</w:t>
            </w:r>
          </w:p>
        </w:tc>
        <w:tc>
          <w:tcPr>
            <w:tcW w:w="3827" w:type="dxa"/>
            <w:tcBorders>
              <w:top w:val="single" w:sz="8" w:space="0" w:color="auto"/>
              <w:left w:val="single" w:sz="8" w:space="0" w:color="auto"/>
              <w:bottom w:val="single" w:sz="8" w:space="0" w:color="auto"/>
              <w:right w:val="single" w:sz="8" w:space="0" w:color="auto"/>
            </w:tcBorders>
          </w:tcPr>
          <w:p w14:paraId="1B72C890" w14:textId="77777777" w:rsidR="00035663" w:rsidRPr="00F642A9" w:rsidRDefault="00035663" w:rsidP="00AA451A">
            <w:pPr>
              <w:rPr>
                <w:rFonts w:ascii="Times New Roman" w:hAnsi="Times New Roman" w:cs="Times New Roman"/>
                <w:bCs/>
                <w:i/>
                <w:iCs/>
                <w:sz w:val="24"/>
                <w:szCs w:val="24"/>
              </w:rPr>
            </w:pPr>
            <w:r w:rsidRPr="00F642A9">
              <w:rPr>
                <w:rFonts w:ascii="Times New Roman" w:hAnsi="Times New Roman" w:cs="Times New Roman"/>
                <w:color w:val="000000"/>
              </w:rPr>
              <w:t>Входной контроль качества комплектующих изделий системы защиты информации автоматизированной системы</w:t>
            </w:r>
          </w:p>
        </w:tc>
      </w:tr>
      <w:tr w:rsidR="00035663" w:rsidRPr="00133837" w14:paraId="629C43FD" w14:textId="77777777" w:rsidTr="00AA451A">
        <w:trPr>
          <w:trHeight w:val="20"/>
        </w:trPr>
        <w:tc>
          <w:tcPr>
            <w:tcW w:w="2268" w:type="dxa"/>
            <w:vMerge/>
          </w:tcPr>
          <w:p w14:paraId="1450F79F"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013845D7"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66DBE99F"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Н.6.4.02</w:t>
            </w:r>
          </w:p>
        </w:tc>
        <w:tc>
          <w:tcPr>
            <w:tcW w:w="3827" w:type="dxa"/>
            <w:tcBorders>
              <w:top w:val="single" w:sz="8" w:space="0" w:color="auto"/>
              <w:left w:val="single" w:sz="8" w:space="0" w:color="auto"/>
              <w:bottom w:val="single" w:sz="8" w:space="0" w:color="auto"/>
              <w:right w:val="single" w:sz="8" w:space="0" w:color="auto"/>
            </w:tcBorders>
          </w:tcPr>
          <w:p w14:paraId="1D9E7286" w14:textId="77777777" w:rsidR="00035663" w:rsidRPr="00F642A9" w:rsidRDefault="00035663" w:rsidP="00AA451A">
            <w:pPr>
              <w:rPr>
                <w:rFonts w:ascii="Times New Roman" w:hAnsi="Times New Roman" w:cs="Times New Roman"/>
                <w:bCs/>
                <w:i/>
                <w:iCs/>
                <w:sz w:val="24"/>
                <w:szCs w:val="24"/>
              </w:rPr>
            </w:pPr>
            <w:r w:rsidRPr="00F642A9">
              <w:rPr>
                <w:rFonts w:ascii="Times New Roman" w:hAnsi="Times New Roman" w:cs="Times New Roman"/>
                <w:color w:val="000000"/>
              </w:rPr>
              <w:t>Осуществление автономной наладки технических и программных средств системы защиты информации автоматизированной системы</w:t>
            </w:r>
          </w:p>
        </w:tc>
      </w:tr>
      <w:tr w:rsidR="00035663" w:rsidRPr="00133837" w14:paraId="6B0DF7C4" w14:textId="77777777" w:rsidTr="00AA451A">
        <w:trPr>
          <w:trHeight w:val="20"/>
        </w:trPr>
        <w:tc>
          <w:tcPr>
            <w:tcW w:w="2268" w:type="dxa"/>
            <w:vMerge/>
          </w:tcPr>
          <w:p w14:paraId="1FE91B6D"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4CCDE842"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125406A5"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Н.6.3.03</w:t>
            </w:r>
          </w:p>
        </w:tc>
        <w:tc>
          <w:tcPr>
            <w:tcW w:w="3827" w:type="dxa"/>
            <w:tcBorders>
              <w:top w:val="single" w:sz="8" w:space="0" w:color="auto"/>
              <w:left w:val="single" w:sz="8" w:space="0" w:color="auto"/>
              <w:bottom w:val="single" w:sz="8" w:space="0" w:color="auto"/>
              <w:right w:val="single" w:sz="8" w:space="0" w:color="auto"/>
            </w:tcBorders>
          </w:tcPr>
          <w:p w14:paraId="3C8F932D" w14:textId="77777777" w:rsidR="00035663" w:rsidRPr="00F642A9" w:rsidRDefault="00035663" w:rsidP="00AA451A">
            <w:pPr>
              <w:rPr>
                <w:rFonts w:ascii="Times New Roman" w:hAnsi="Times New Roman" w:cs="Times New Roman"/>
                <w:bCs/>
                <w:i/>
                <w:iCs/>
                <w:sz w:val="24"/>
                <w:szCs w:val="24"/>
              </w:rPr>
            </w:pPr>
            <w:r w:rsidRPr="00F642A9">
              <w:rPr>
                <w:rFonts w:ascii="Times New Roman" w:hAnsi="Times New Roman" w:cs="Times New Roman"/>
                <w:color w:val="000000"/>
              </w:rPr>
              <w:t>Проведение приемочных испытаний системы защиты информации автоматизированной системы</w:t>
            </w:r>
          </w:p>
        </w:tc>
      </w:tr>
      <w:tr w:rsidR="00035663" w:rsidRPr="00133837" w14:paraId="6718E4E8" w14:textId="77777777" w:rsidTr="00AA451A">
        <w:trPr>
          <w:trHeight w:val="20"/>
        </w:trPr>
        <w:tc>
          <w:tcPr>
            <w:tcW w:w="2268" w:type="dxa"/>
            <w:vMerge/>
          </w:tcPr>
          <w:p w14:paraId="11E712EA"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68CD6675"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2AE09356"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Н.6.3.04</w:t>
            </w:r>
          </w:p>
        </w:tc>
        <w:tc>
          <w:tcPr>
            <w:tcW w:w="3827" w:type="dxa"/>
            <w:tcBorders>
              <w:top w:val="single" w:sz="8" w:space="0" w:color="auto"/>
              <w:left w:val="single" w:sz="8" w:space="0" w:color="auto"/>
              <w:bottom w:val="single" w:sz="8" w:space="0" w:color="auto"/>
              <w:right w:val="single" w:sz="8" w:space="0" w:color="auto"/>
            </w:tcBorders>
          </w:tcPr>
          <w:p w14:paraId="04811540" w14:textId="77777777" w:rsidR="00035663" w:rsidRPr="00F642A9" w:rsidRDefault="00035663" w:rsidP="00AA451A">
            <w:pPr>
              <w:rPr>
                <w:rFonts w:ascii="Times New Roman" w:hAnsi="Times New Roman" w:cs="Times New Roman"/>
                <w:bCs/>
                <w:i/>
                <w:iCs/>
                <w:sz w:val="24"/>
                <w:szCs w:val="24"/>
              </w:rPr>
            </w:pPr>
            <w:r w:rsidRPr="00F642A9">
              <w:rPr>
                <w:rFonts w:ascii="Times New Roman" w:hAnsi="Times New Roman" w:cs="Times New Roman"/>
                <w:color w:val="000000"/>
              </w:rPr>
              <w:t>Внесение в эксплуатационную документацию изменений, направленных на устранение недостатков, выявленных в процессе испытаний</w:t>
            </w:r>
          </w:p>
        </w:tc>
      </w:tr>
      <w:tr w:rsidR="00035663" w:rsidRPr="00133837" w14:paraId="529FDF95" w14:textId="77777777" w:rsidTr="00AA451A">
        <w:trPr>
          <w:trHeight w:val="20"/>
        </w:trPr>
        <w:tc>
          <w:tcPr>
            <w:tcW w:w="2268" w:type="dxa"/>
            <w:vMerge/>
          </w:tcPr>
          <w:p w14:paraId="41127C03"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7D2C4FDC"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2800A3C8"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У. 6.3.01</w:t>
            </w:r>
          </w:p>
        </w:tc>
        <w:tc>
          <w:tcPr>
            <w:tcW w:w="3827" w:type="dxa"/>
            <w:tcBorders>
              <w:top w:val="single" w:sz="8" w:space="0" w:color="auto"/>
              <w:left w:val="single" w:sz="8" w:space="0" w:color="auto"/>
              <w:bottom w:val="single" w:sz="8" w:space="0" w:color="auto"/>
              <w:right w:val="single" w:sz="8" w:space="0" w:color="auto"/>
            </w:tcBorders>
          </w:tcPr>
          <w:p w14:paraId="3B98090C" w14:textId="77777777" w:rsidR="00035663" w:rsidRDefault="00035663" w:rsidP="00AA451A">
            <w:pPr>
              <w:rPr>
                <w:rFonts w:ascii="Times New Roman" w:hAnsi="Times New Roman"/>
                <w:bCs/>
                <w:i/>
                <w:iCs/>
                <w:sz w:val="24"/>
                <w:szCs w:val="24"/>
              </w:rPr>
            </w:pPr>
            <w:r>
              <w:rPr>
                <w:color w:val="000000"/>
              </w:rPr>
              <w:t>Администрировать программные средства системы защиты информации автоматизированных систем</w:t>
            </w:r>
          </w:p>
        </w:tc>
      </w:tr>
      <w:tr w:rsidR="00035663" w:rsidRPr="00133837" w14:paraId="45E48498" w14:textId="77777777" w:rsidTr="00AA451A">
        <w:trPr>
          <w:trHeight w:val="20"/>
        </w:trPr>
        <w:tc>
          <w:tcPr>
            <w:tcW w:w="2268" w:type="dxa"/>
            <w:vMerge/>
          </w:tcPr>
          <w:p w14:paraId="5A51493E"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7B73C1DC"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22E11C2B"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У.6.3. 02</w:t>
            </w:r>
          </w:p>
        </w:tc>
        <w:tc>
          <w:tcPr>
            <w:tcW w:w="3827" w:type="dxa"/>
            <w:tcBorders>
              <w:top w:val="single" w:sz="8" w:space="0" w:color="auto"/>
              <w:left w:val="single" w:sz="8" w:space="0" w:color="auto"/>
              <w:bottom w:val="single" w:sz="8" w:space="0" w:color="auto"/>
              <w:right w:val="single" w:sz="8" w:space="0" w:color="auto"/>
            </w:tcBorders>
          </w:tcPr>
          <w:p w14:paraId="31027237" w14:textId="77777777" w:rsidR="00035663" w:rsidRPr="00F642A9" w:rsidRDefault="00035663" w:rsidP="00AA451A">
            <w:pPr>
              <w:rPr>
                <w:rFonts w:ascii="Times New Roman" w:hAnsi="Times New Roman" w:cs="Times New Roman"/>
                <w:bCs/>
                <w:i/>
                <w:iCs/>
                <w:sz w:val="24"/>
                <w:szCs w:val="24"/>
              </w:rPr>
            </w:pPr>
            <w:r w:rsidRPr="00F642A9">
              <w:rPr>
                <w:rFonts w:ascii="Times New Roman" w:hAnsi="Times New Roman" w:cs="Times New Roman"/>
                <w:color w:val="000000"/>
              </w:rPr>
              <w:t>Устранять известные уязвимости автоматизированной системы, приводящие к возникновению угроз безопасности информации</w:t>
            </w:r>
          </w:p>
        </w:tc>
      </w:tr>
      <w:tr w:rsidR="00035663" w:rsidRPr="00133837" w14:paraId="66C207F4" w14:textId="77777777" w:rsidTr="00AA451A">
        <w:trPr>
          <w:trHeight w:val="20"/>
        </w:trPr>
        <w:tc>
          <w:tcPr>
            <w:tcW w:w="2268" w:type="dxa"/>
            <w:vMerge/>
          </w:tcPr>
          <w:p w14:paraId="6ABF822C"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4FF1D2B6"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0B2D6C35"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У. 6.3.03</w:t>
            </w:r>
          </w:p>
        </w:tc>
        <w:tc>
          <w:tcPr>
            <w:tcW w:w="3827" w:type="dxa"/>
            <w:tcBorders>
              <w:top w:val="single" w:sz="8" w:space="0" w:color="auto"/>
              <w:left w:val="single" w:sz="8" w:space="0" w:color="auto"/>
              <w:bottom w:val="single" w:sz="8" w:space="0" w:color="auto"/>
              <w:right w:val="single" w:sz="8" w:space="0" w:color="auto"/>
            </w:tcBorders>
          </w:tcPr>
          <w:p w14:paraId="689CE9CB" w14:textId="77777777" w:rsidR="00035663" w:rsidRPr="00F642A9" w:rsidRDefault="00035663" w:rsidP="00AA451A">
            <w:pPr>
              <w:rPr>
                <w:rFonts w:ascii="Times New Roman" w:hAnsi="Times New Roman" w:cs="Times New Roman"/>
                <w:bCs/>
                <w:i/>
                <w:iCs/>
                <w:sz w:val="24"/>
                <w:szCs w:val="24"/>
              </w:rPr>
            </w:pPr>
            <w:r w:rsidRPr="00F642A9">
              <w:rPr>
                <w:rFonts w:ascii="Times New Roman" w:hAnsi="Times New Roman" w:cs="Times New Roman"/>
                <w:color w:val="000000"/>
              </w:rPr>
              <w:t>Применять нормативные документы по защите информации от несанкционированного доступа и противодействию технической разведке</w:t>
            </w:r>
          </w:p>
        </w:tc>
      </w:tr>
      <w:tr w:rsidR="00035663" w:rsidRPr="00133837" w14:paraId="4BB2BD32" w14:textId="77777777" w:rsidTr="00AA451A">
        <w:trPr>
          <w:trHeight w:val="20"/>
        </w:trPr>
        <w:tc>
          <w:tcPr>
            <w:tcW w:w="2268" w:type="dxa"/>
            <w:vMerge/>
          </w:tcPr>
          <w:p w14:paraId="3CB81B78"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7E029FC9"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45B8D004"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У. 6.3.04</w:t>
            </w:r>
          </w:p>
        </w:tc>
        <w:tc>
          <w:tcPr>
            <w:tcW w:w="3827" w:type="dxa"/>
            <w:tcBorders>
              <w:top w:val="single" w:sz="8" w:space="0" w:color="auto"/>
              <w:left w:val="single" w:sz="8" w:space="0" w:color="auto"/>
              <w:bottom w:val="single" w:sz="8" w:space="0" w:color="auto"/>
              <w:right w:val="single" w:sz="8" w:space="0" w:color="auto"/>
            </w:tcBorders>
          </w:tcPr>
          <w:p w14:paraId="5E10F5CE" w14:textId="77777777" w:rsidR="00035663" w:rsidRPr="00F642A9" w:rsidRDefault="00035663" w:rsidP="00AA451A">
            <w:pPr>
              <w:rPr>
                <w:rFonts w:ascii="Times New Roman" w:hAnsi="Times New Roman" w:cs="Times New Roman"/>
                <w:bCs/>
                <w:i/>
                <w:iCs/>
                <w:sz w:val="24"/>
                <w:szCs w:val="24"/>
              </w:rPr>
            </w:pPr>
            <w:r w:rsidRPr="00F642A9">
              <w:rPr>
                <w:rFonts w:ascii="Times New Roman" w:hAnsi="Times New Roman" w:cs="Times New Roman"/>
                <w:color w:val="000000"/>
              </w:rPr>
              <w:t>Применять аналитические и компьютерные модели автоматизированных систем и систем защиты информации</w:t>
            </w:r>
          </w:p>
        </w:tc>
      </w:tr>
      <w:tr w:rsidR="00035663" w:rsidRPr="00133837" w14:paraId="1D892EC5" w14:textId="77777777" w:rsidTr="00AA451A">
        <w:trPr>
          <w:trHeight w:val="20"/>
        </w:trPr>
        <w:tc>
          <w:tcPr>
            <w:tcW w:w="2268" w:type="dxa"/>
            <w:vMerge/>
          </w:tcPr>
          <w:p w14:paraId="23110D71"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603D7F91"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3253BD83"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У. 6.3.05</w:t>
            </w:r>
          </w:p>
        </w:tc>
        <w:tc>
          <w:tcPr>
            <w:tcW w:w="3827" w:type="dxa"/>
            <w:tcBorders>
              <w:top w:val="single" w:sz="8" w:space="0" w:color="auto"/>
              <w:left w:val="single" w:sz="8" w:space="0" w:color="auto"/>
              <w:bottom w:val="single" w:sz="8" w:space="0" w:color="auto"/>
              <w:right w:val="single" w:sz="8" w:space="0" w:color="auto"/>
            </w:tcBorders>
          </w:tcPr>
          <w:p w14:paraId="519A0A47" w14:textId="77777777" w:rsidR="00035663" w:rsidRPr="00F642A9" w:rsidRDefault="00035663" w:rsidP="00AA451A">
            <w:pPr>
              <w:rPr>
                <w:rFonts w:ascii="Times New Roman" w:hAnsi="Times New Roman" w:cs="Times New Roman"/>
                <w:bCs/>
                <w:i/>
                <w:iCs/>
                <w:sz w:val="24"/>
                <w:szCs w:val="24"/>
              </w:rPr>
            </w:pPr>
            <w:r w:rsidRPr="00F642A9">
              <w:rPr>
                <w:rFonts w:ascii="Times New Roman" w:hAnsi="Times New Roman" w:cs="Times New Roman"/>
                <w:color w:val="000000"/>
              </w:rPr>
              <w:t>Проводить анализ структурных и функциональных схем защищенной автоматизированной системы</w:t>
            </w:r>
          </w:p>
        </w:tc>
      </w:tr>
      <w:tr w:rsidR="00035663" w:rsidRPr="00133837" w14:paraId="2B560115" w14:textId="77777777" w:rsidTr="00AA451A">
        <w:trPr>
          <w:trHeight w:val="20"/>
        </w:trPr>
        <w:tc>
          <w:tcPr>
            <w:tcW w:w="2268" w:type="dxa"/>
            <w:vMerge/>
          </w:tcPr>
          <w:p w14:paraId="32D40167"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0A468AFD"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4F4EB2B9"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У. 6.3.06</w:t>
            </w:r>
          </w:p>
        </w:tc>
        <w:tc>
          <w:tcPr>
            <w:tcW w:w="3827" w:type="dxa"/>
            <w:tcBorders>
              <w:top w:val="single" w:sz="8" w:space="0" w:color="auto"/>
              <w:left w:val="single" w:sz="8" w:space="0" w:color="auto"/>
              <w:bottom w:val="single" w:sz="8" w:space="0" w:color="auto"/>
              <w:right w:val="single" w:sz="8" w:space="0" w:color="auto"/>
            </w:tcBorders>
          </w:tcPr>
          <w:p w14:paraId="192B407F" w14:textId="77777777" w:rsidR="00035663" w:rsidRPr="00F642A9" w:rsidRDefault="00035663" w:rsidP="00AA451A">
            <w:pPr>
              <w:rPr>
                <w:rFonts w:ascii="Times New Roman" w:hAnsi="Times New Roman" w:cs="Times New Roman"/>
                <w:bCs/>
                <w:i/>
                <w:iCs/>
                <w:sz w:val="24"/>
                <w:szCs w:val="24"/>
              </w:rPr>
            </w:pPr>
            <w:r w:rsidRPr="00F642A9">
              <w:rPr>
                <w:rFonts w:ascii="Times New Roman" w:hAnsi="Times New Roman" w:cs="Times New Roman"/>
                <w:color w:val="000000"/>
              </w:rPr>
              <w:t>Определять параметры настройки программного обеспечения системы защиты информации автоматизированной системы</w:t>
            </w:r>
          </w:p>
        </w:tc>
      </w:tr>
      <w:tr w:rsidR="00035663" w:rsidRPr="00133837" w14:paraId="279C4586" w14:textId="77777777" w:rsidTr="00AA451A">
        <w:trPr>
          <w:trHeight w:val="20"/>
        </w:trPr>
        <w:tc>
          <w:tcPr>
            <w:tcW w:w="2268" w:type="dxa"/>
            <w:vMerge/>
          </w:tcPr>
          <w:p w14:paraId="1D745E45"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1451362A"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0A97AC79"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З.6.3.01</w:t>
            </w:r>
          </w:p>
        </w:tc>
        <w:tc>
          <w:tcPr>
            <w:tcW w:w="3827" w:type="dxa"/>
            <w:tcBorders>
              <w:top w:val="single" w:sz="8" w:space="0" w:color="auto"/>
              <w:left w:val="single" w:sz="8" w:space="0" w:color="auto"/>
              <w:bottom w:val="single" w:sz="8" w:space="0" w:color="auto"/>
              <w:right w:val="single" w:sz="8" w:space="0" w:color="auto"/>
            </w:tcBorders>
          </w:tcPr>
          <w:p w14:paraId="77C04ECF" w14:textId="77777777" w:rsidR="00035663" w:rsidRPr="001B3B64" w:rsidRDefault="00035663" w:rsidP="00AA451A">
            <w:pPr>
              <w:rPr>
                <w:rFonts w:ascii="Times New Roman" w:hAnsi="Times New Roman" w:cs="Times New Roman"/>
                <w:bCs/>
                <w:i/>
                <w:iCs/>
                <w:sz w:val="24"/>
                <w:szCs w:val="24"/>
              </w:rPr>
            </w:pPr>
            <w:r w:rsidRPr="001B3B64">
              <w:rPr>
                <w:rFonts w:ascii="Times New Roman" w:hAnsi="Times New Roman" w:cs="Times New Roman"/>
                <w:color w:val="000000"/>
              </w:rPr>
              <w:t>Основные угрозы безопасности информации и модели нарушителя в автоматизированных системах</w:t>
            </w:r>
          </w:p>
        </w:tc>
      </w:tr>
      <w:tr w:rsidR="00035663" w:rsidRPr="00133837" w14:paraId="153ABE0D" w14:textId="77777777" w:rsidTr="00AA451A">
        <w:trPr>
          <w:trHeight w:val="20"/>
        </w:trPr>
        <w:tc>
          <w:tcPr>
            <w:tcW w:w="2268" w:type="dxa"/>
            <w:vMerge/>
          </w:tcPr>
          <w:p w14:paraId="3123F5EE" w14:textId="77777777" w:rsidR="00035663" w:rsidRPr="00133837" w:rsidRDefault="00035663" w:rsidP="00AA451A">
            <w:pPr>
              <w:jc w:val="both"/>
              <w:rPr>
                <w:rFonts w:ascii="Times New Roman" w:hAnsi="Times New Roman"/>
                <w:i/>
                <w:iCs/>
                <w:sz w:val="24"/>
                <w:szCs w:val="24"/>
                <w:highlight w:val="yellow"/>
              </w:rPr>
            </w:pPr>
          </w:p>
        </w:tc>
        <w:tc>
          <w:tcPr>
            <w:tcW w:w="2149" w:type="dxa"/>
            <w:vMerge w:val="restart"/>
          </w:tcPr>
          <w:p w14:paraId="4B9E738B"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18C36B4C"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З.6.3.02</w:t>
            </w:r>
          </w:p>
        </w:tc>
        <w:tc>
          <w:tcPr>
            <w:tcW w:w="3827" w:type="dxa"/>
            <w:tcBorders>
              <w:top w:val="single" w:sz="8" w:space="0" w:color="auto"/>
              <w:left w:val="single" w:sz="8" w:space="0" w:color="auto"/>
              <w:bottom w:val="single" w:sz="8" w:space="0" w:color="auto"/>
              <w:right w:val="single" w:sz="8" w:space="0" w:color="auto"/>
            </w:tcBorders>
          </w:tcPr>
          <w:p w14:paraId="1BF8073F" w14:textId="77777777" w:rsidR="00035663" w:rsidRPr="001B3B64" w:rsidRDefault="00035663" w:rsidP="00AA451A">
            <w:pPr>
              <w:rPr>
                <w:rFonts w:ascii="Times New Roman" w:hAnsi="Times New Roman" w:cs="Times New Roman"/>
                <w:bCs/>
                <w:i/>
                <w:iCs/>
                <w:sz w:val="24"/>
                <w:szCs w:val="24"/>
              </w:rPr>
            </w:pPr>
            <w:r w:rsidRPr="001B3B64">
              <w:rPr>
                <w:rFonts w:ascii="Times New Roman" w:hAnsi="Times New Roman" w:cs="Times New Roman"/>
                <w:color w:val="000000"/>
              </w:rPr>
              <w:t>Содержание эксплуатационной документации автоматизированной системы</w:t>
            </w:r>
          </w:p>
        </w:tc>
      </w:tr>
      <w:tr w:rsidR="00035663" w:rsidRPr="00133837" w14:paraId="59F9D3C3" w14:textId="77777777" w:rsidTr="00AA451A">
        <w:trPr>
          <w:trHeight w:val="20"/>
        </w:trPr>
        <w:tc>
          <w:tcPr>
            <w:tcW w:w="2268" w:type="dxa"/>
            <w:vMerge/>
          </w:tcPr>
          <w:p w14:paraId="0999BB1D"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69ABF876"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0567B82A"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З.6.3.03</w:t>
            </w:r>
          </w:p>
        </w:tc>
        <w:tc>
          <w:tcPr>
            <w:tcW w:w="3827" w:type="dxa"/>
            <w:tcBorders>
              <w:top w:val="single" w:sz="8" w:space="0" w:color="auto"/>
              <w:left w:val="single" w:sz="8" w:space="0" w:color="auto"/>
              <w:bottom w:val="single" w:sz="8" w:space="0" w:color="auto"/>
              <w:right w:val="single" w:sz="8" w:space="0" w:color="auto"/>
            </w:tcBorders>
          </w:tcPr>
          <w:p w14:paraId="7710C8F2" w14:textId="77777777" w:rsidR="00035663" w:rsidRPr="001B3B64" w:rsidRDefault="00035663" w:rsidP="00AA451A">
            <w:pPr>
              <w:rPr>
                <w:rFonts w:ascii="Times New Roman" w:hAnsi="Times New Roman" w:cs="Times New Roman"/>
                <w:bCs/>
                <w:i/>
                <w:iCs/>
                <w:sz w:val="24"/>
                <w:szCs w:val="24"/>
              </w:rPr>
            </w:pPr>
            <w:r w:rsidRPr="001B3B64">
              <w:rPr>
                <w:rFonts w:ascii="Times New Roman" w:hAnsi="Times New Roman" w:cs="Times New Roman"/>
                <w:color w:val="000000"/>
              </w:rPr>
              <w:t>Типовые средства, методы и протоколы идентификации, аутентификации и авторизации</w:t>
            </w:r>
          </w:p>
        </w:tc>
      </w:tr>
      <w:tr w:rsidR="00035663" w:rsidRPr="00133837" w14:paraId="70F452EC" w14:textId="77777777" w:rsidTr="00AA451A">
        <w:trPr>
          <w:trHeight w:val="20"/>
        </w:trPr>
        <w:tc>
          <w:tcPr>
            <w:tcW w:w="2268" w:type="dxa"/>
            <w:vMerge/>
          </w:tcPr>
          <w:p w14:paraId="603DD6C0"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3F6467B4"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09EB4A12"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З.6.3.04</w:t>
            </w:r>
          </w:p>
        </w:tc>
        <w:tc>
          <w:tcPr>
            <w:tcW w:w="3827" w:type="dxa"/>
            <w:tcBorders>
              <w:top w:val="single" w:sz="8" w:space="0" w:color="auto"/>
              <w:left w:val="single" w:sz="8" w:space="0" w:color="auto"/>
              <w:bottom w:val="single" w:sz="8" w:space="0" w:color="auto"/>
              <w:right w:val="single" w:sz="8" w:space="0" w:color="auto"/>
            </w:tcBorders>
          </w:tcPr>
          <w:p w14:paraId="22855AAD" w14:textId="77777777" w:rsidR="00035663" w:rsidRPr="001B3B64" w:rsidRDefault="00035663" w:rsidP="00AA451A">
            <w:pPr>
              <w:rPr>
                <w:rFonts w:ascii="Times New Roman" w:hAnsi="Times New Roman" w:cs="Times New Roman"/>
                <w:bCs/>
                <w:i/>
                <w:iCs/>
                <w:sz w:val="24"/>
                <w:szCs w:val="24"/>
              </w:rPr>
            </w:pPr>
            <w:r w:rsidRPr="001B3B64">
              <w:rPr>
                <w:rFonts w:ascii="Times New Roman" w:hAnsi="Times New Roman" w:cs="Times New Roman"/>
                <w:color w:val="000000"/>
              </w:rPr>
              <w:t>Основные меры по защите информации в автоматизированных системах</w:t>
            </w:r>
          </w:p>
        </w:tc>
      </w:tr>
      <w:tr w:rsidR="00035663" w:rsidRPr="00133837" w14:paraId="2D35D781" w14:textId="77777777" w:rsidTr="00AA451A">
        <w:trPr>
          <w:trHeight w:val="20"/>
        </w:trPr>
        <w:tc>
          <w:tcPr>
            <w:tcW w:w="2268" w:type="dxa"/>
            <w:vMerge/>
          </w:tcPr>
          <w:p w14:paraId="681E0ACA"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6390C651"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4414F096"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З.6.3.05</w:t>
            </w:r>
          </w:p>
        </w:tc>
        <w:tc>
          <w:tcPr>
            <w:tcW w:w="3827" w:type="dxa"/>
            <w:tcBorders>
              <w:top w:val="single" w:sz="8" w:space="0" w:color="auto"/>
              <w:left w:val="single" w:sz="8" w:space="0" w:color="auto"/>
              <w:bottom w:val="single" w:sz="8" w:space="0" w:color="auto"/>
              <w:right w:val="single" w:sz="8" w:space="0" w:color="auto"/>
            </w:tcBorders>
          </w:tcPr>
          <w:p w14:paraId="725E7831" w14:textId="77777777" w:rsidR="00035663" w:rsidRPr="001B3B64" w:rsidRDefault="00035663" w:rsidP="00AA451A">
            <w:pPr>
              <w:rPr>
                <w:rFonts w:ascii="Times New Roman" w:hAnsi="Times New Roman" w:cs="Times New Roman"/>
                <w:bCs/>
                <w:i/>
                <w:iCs/>
                <w:sz w:val="24"/>
                <w:szCs w:val="24"/>
              </w:rPr>
            </w:pPr>
            <w:r w:rsidRPr="001B3B64">
              <w:rPr>
                <w:rFonts w:ascii="Times New Roman" w:hAnsi="Times New Roman" w:cs="Times New Roman"/>
                <w:color w:val="000000"/>
              </w:rPr>
              <w:t>Нормативные правовые акты в области защиты информации</w:t>
            </w:r>
          </w:p>
        </w:tc>
      </w:tr>
      <w:tr w:rsidR="00035663" w:rsidRPr="00133837" w14:paraId="3B9A6B87" w14:textId="77777777" w:rsidTr="00AA451A">
        <w:trPr>
          <w:trHeight w:val="20"/>
        </w:trPr>
        <w:tc>
          <w:tcPr>
            <w:tcW w:w="2268" w:type="dxa"/>
            <w:vMerge/>
          </w:tcPr>
          <w:p w14:paraId="05993254"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612C7869"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02144152"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З.6.3.06</w:t>
            </w:r>
          </w:p>
        </w:tc>
        <w:tc>
          <w:tcPr>
            <w:tcW w:w="3827" w:type="dxa"/>
            <w:tcBorders>
              <w:top w:val="single" w:sz="8" w:space="0" w:color="auto"/>
              <w:left w:val="single" w:sz="8" w:space="0" w:color="auto"/>
              <w:bottom w:val="single" w:sz="8" w:space="0" w:color="auto"/>
              <w:right w:val="single" w:sz="8" w:space="0" w:color="auto"/>
            </w:tcBorders>
          </w:tcPr>
          <w:p w14:paraId="5E1A8CDA" w14:textId="77777777" w:rsidR="00035663" w:rsidRPr="001B3B64" w:rsidRDefault="00035663" w:rsidP="00AA451A">
            <w:pPr>
              <w:rPr>
                <w:rFonts w:ascii="Times New Roman" w:hAnsi="Times New Roman" w:cs="Times New Roman"/>
                <w:bCs/>
                <w:i/>
                <w:iCs/>
                <w:sz w:val="24"/>
                <w:szCs w:val="24"/>
              </w:rPr>
            </w:pPr>
            <w:r w:rsidRPr="001B3B64">
              <w:rPr>
                <w:rFonts w:ascii="Times New Roman" w:hAnsi="Times New Roman" w:cs="Times New Roman"/>
                <w:color w:val="000000"/>
              </w:rPr>
              <w:t xml:space="preserve">Руководящие и методические документы уполномоченных </w:t>
            </w:r>
            <w:r w:rsidRPr="001B3B64">
              <w:rPr>
                <w:rFonts w:ascii="Times New Roman" w:hAnsi="Times New Roman" w:cs="Times New Roman"/>
                <w:color w:val="000000"/>
              </w:rPr>
              <w:lastRenderedPageBreak/>
              <w:t>федеральных органов исполнительной власти по защите информации</w:t>
            </w:r>
          </w:p>
        </w:tc>
      </w:tr>
      <w:tr w:rsidR="00035663" w:rsidRPr="00133837" w14:paraId="327751E4" w14:textId="77777777" w:rsidTr="00AA451A">
        <w:trPr>
          <w:trHeight w:val="20"/>
        </w:trPr>
        <w:tc>
          <w:tcPr>
            <w:tcW w:w="2268" w:type="dxa"/>
            <w:vMerge/>
          </w:tcPr>
          <w:p w14:paraId="2E1BECD7" w14:textId="77777777" w:rsidR="00035663" w:rsidRPr="00133837" w:rsidRDefault="00035663" w:rsidP="00AA451A">
            <w:pPr>
              <w:jc w:val="both"/>
              <w:rPr>
                <w:rFonts w:ascii="Times New Roman" w:hAnsi="Times New Roman"/>
                <w:i/>
                <w:iCs/>
                <w:sz w:val="24"/>
                <w:szCs w:val="24"/>
                <w:highlight w:val="yellow"/>
              </w:rPr>
            </w:pPr>
          </w:p>
        </w:tc>
        <w:tc>
          <w:tcPr>
            <w:tcW w:w="2149" w:type="dxa"/>
            <w:vMerge w:val="restart"/>
          </w:tcPr>
          <w:p w14:paraId="0059C2EF" w14:textId="77777777" w:rsidR="00035663" w:rsidRPr="00C1366D" w:rsidRDefault="00035663" w:rsidP="00AA451A">
            <w:pPr>
              <w:widowControl w:val="0"/>
              <w:tabs>
                <w:tab w:val="left" w:pos="142"/>
              </w:tabs>
              <w:spacing w:after="0" w:line="240" w:lineRule="auto"/>
              <w:ind w:right="-172"/>
              <w:rPr>
                <w:rFonts w:ascii="Times New Roman" w:hAnsi="Times New Roman" w:cs="Times New Roman"/>
              </w:rPr>
            </w:pPr>
            <w:r w:rsidRPr="00C1366D">
              <w:rPr>
                <w:rFonts w:ascii="Times New Roman" w:hAnsi="Times New Roman" w:cs="Times New Roman"/>
              </w:rPr>
              <w:t>ПК 6.4</w:t>
            </w:r>
            <w:r w:rsidRPr="00C1366D">
              <w:rPr>
                <w:rFonts w:ascii="Times New Roman" w:hAnsi="Times New Roman" w:cs="Times New Roman"/>
                <w:color w:val="000000"/>
              </w:rPr>
              <w:t>Разработка программных и программно-аппаратных средств для систем защиты информации автоматизированных систем</w:t>
            </w:r>
            <w:r>
              <w:rPr>
                <w:rFonts w:ascii="Times New Roman" w:hAnsi="Times New Roman" w:cs="Times New Roman"/>
                <w:color w:val="000000"/>
              </w:rPr>
              <w:t xml:space="preserve"> </w:t>
            </w:r>
            <w:r w:rsidRPr="00C1366D">
              <w:rPr>
                <w:rFonts w:ascii="Times New Roman" w:hAnsi="Times New Roman" w:cs="Times New Roman"/>
              </w:rPr>
              <w:t>доступа</w:t>
            </w:r>
          </w:p>
        </w:tc>
        <w:tc>
          <w:tcPr>
            <w:tcW w:w="1424" w:type="dxa"/>
          </w:tcPr>
          <w:p w14:paraId="0E98019A"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Н.6.4.01</w:t>
            </w:r>
          </w:p>
        </w:tc>
        <w:tc>
          <w:tcPr>
            <w:tcW w:w="3827" w:type="dxa"/>
            <w:tcBorders>
              <w:top w:val="single" w:sz="8" w:space="0" w:color="auto"/>
              <w:left w:val="single" w:sz="8" w:space="0" w:color="auto"/>
              <w:bottom w:val="single" w:sz="8" w:space="0" w:color="auto"/>
              <w:right w:val="single" w:sz="8" w:space="0" w:color="auto"/>
            </w:tcBorders>
          </w:tcPr>
          <w:p w14:paraId="78821BF4" w14:textId="77777777" w:rsidR="00035663" w:rsidRPr="00910392" w:rsidRDefault="00035663" w:rsidP="00AA451A">
            <w:pPr>
              <w:rPr>
                <w:rFonts w:ascii="Times New Roman" w:hAnsi="Times New Roman" w:cs="Times New Roman"/>
                <w:bCs/>
                <w:i/>
                <w:iCs/>
                <w:sz w:val="24"/>
                <w:szCs w:val="24"/>
              </w:rPr>
            </w:pPr>
            <w:r w:rsidRPr="00910392">
              <w:rPr>
                <w:rFonts w:ascii="Times New Roman" w:hAnsi="Times New Roman" w:cs="Times New Roman"/>
                <w:color w:val="000000"/>
              </w:rPr>
              <w:t>Разработка технической документации на компоненты автоматизированных систем в соответствии с требованиями Единой системы конструкторской документации (далее - ЕСКД) и Единой системы программной документации (далее - ЕСПД)</w:t>
            </w:r>
          </w:p>
        </w:tc>
      </w:tr>
      <w:tr w:rsidR="00035663" w:rsidRPr="00133837" w14:paraId="1254587F" w14:textId="77777777" w:rsidTr="00AA451A">
        <w:trPr>
          <w:trHeight w:val="20"/>
        </w:trPr>
        <w:tc>
          <w:tcPr>
            <w:tcW w:w="2268" w:type="dxa"/>
            <w:vMerge/>
          </w:tcPr>
          <w:p w14:paraId="268D5340"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16BF734D" w14:textId="77777777" w:rsidR="00035663" w:rsidRPr="00C1366D"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49B71B87"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Н.6.4.02</w:t>
            </w:r>
          </w:p>
        </w:tc>
        <w:tc>
          <w:tcPr>
            <w:tcW w:w="3827" w:type="dxa"/>
            <w:tcBorders>
              <w:top w:val="single" w:sz="8" w:space="0" w:color="auto"/>
              <w:left w:val="single" w:sz="8" w:space="0" w:color="auto"/>
              <w:bottom w:val="single" w:sz="8" w:space="0" w:color="auto"/>
              <w:right w:val="single" w:sz="8" w:space="0" w:color="auto"/>
            </w:tcBorders>
          </w:tcPr>
          <w:p w14:paraId="10A7D99F" w14:textId="77777777" w:rsidR="00035663" w:rsidRPr="00910392" w:rsidRDefault="00035663" w:rsidP="00AA451A">
            <w:pPr>
              <w:rPr>
                <w:rFonts w:ascii="Times New Roman" w:hAnsi="Times New Roman" w:cs="Times New Roman"/>
                <w:bCs/>
                <w:i/>
                <w:iCs/>
                <w:sz w:val="24"/>
                <w:szCs w:val="24"/>
              </w:rPr>
            </w:pPr>
            <w:r w:rsidRPr="00910392">
              <w:rPr>
                <w:rFonts w:ascii="Times New Roman" w:hAnsi="Times New Roman" w:cs="Times New Roman"/>
                <w:color w:val="000000"/>
              </w:rPr>
              <w:t>Синтез структурных и функциональных схем защищенных автоматизированных систем</w:t>
            </w:r>
          </w:p>
        </w:tc>
      </w:tr>
      <w:tr w:rsidR="00035663" w:rsidRPr="00133837" w14:paraId="53B4D3E5" w14:textId="77777777" w:rsidTr="00AA451A">
        <w:trPr>
          <w:trHeight w:val="20"/>
        </w:trPr>
        <w:tc>
          <w:tcPr>
            <w:tcW w:w="2268" w:type="dxa"/>
            <w:vMerge/>
          </w:tcPr>
          <w:p w14:paraId="48D3A84C"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7AEC533B" w14:textId="77777777" w:rsidR="00035663" w:rsidRPr="00C1366D"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574206A7"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Н.6.4.03</w:t>
            </w:r>
          </w:p>
        </w:tc>
        <w:tc>
          <w:tcPr>
            <w:tcW w:w="3827" w:type="dxa"/>
            <w:tcBorders>
              <w:top w:val="single" w:sz="8" w:space="0" w:color="auto"/>
              <w:left w:val="single" w:sz="8" w:space="0" w:color="auto"/>
              <w:bottom w:val="single" w:sz="8" w:space="0" w:color="auto"/>
              <w:right w:val="single" w:sz="8" w:space="0" w:color="auto"/>
            </w:tcBorders>
          </w:tcPr>
          <w:p w14:paraId="1B061734" w14:textId="77777777" w:rsidR="00035663" w:rsidRPr="00910392" w:rsidRDefault="00035663" w:rsidP="00AA451A">
            <w:pPr>
              <w:rPr>
                <w:rFonts w:ascii="Times New Roman" w:hAnsi="Times New Roman" w:cs="Times New Roman"/>
                <w:bCs/>
                <w:i/>
                <w:iCs/>
                <w:sz w:val="24"/>
                <w:szCs w:val="24"/>
              </w:rPr>
            </w:pPr>
            <w:r w:rsidRPr="00910392">
              <w:rPr>
                <w:rFonts w:ascii="Times New Roman" w:hAnsi="Times New Roman" w:cs="Times New Roman"/>
                <w:color w:val="000000"/>
              </w:rPr>
              <w:t>Разработка программного обеспечения, технических средств, баз данных и компьютерных сетей с учетом требований по обеспечению защиты информации</w:t>
            </w:r>
          </w:p>
        </w:tc>
      </w:tr>
      <w:tr w:rsidR="00035663" w:rsidRPr="00133837" w14:paraId="222524DC" w14:textId="77777777" w:rsidTr="00AA451A">
        <w:trPr>
          <w:trHeight w:val="20"/>
        </w:trPr>
        <w:tc>
          <w:tcPr>
            <w:tcW w:w="2268" w:type="dxa"/>
            <w:vMerge/>
          </w:tcPr>
          <w:p w14:paraId="5B31E642"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245B6BAA" w14:textId="77777777" w:rsidR="00035663" w:rsidRPr="00C1366D"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623E0BA2"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Н.6.4.04</w:t>
            </w:r>
          </w:p>
        </w:tc>
        <w:tc>
          <w:tcPr>
            <w:tcW w:w="3827" w:type="dxa"/>
            <w:tcBorders>
              <w:top w:val="single" w:sz="8" w:space="0" w:color="auto"/>
              <w:left w:val="single" w:sz="8" w:space="0" w:color="auto"/>
              <w:bottom w:val="single" w:sz="8" w:space="0" w:color="auto"/>
              <w:right w:val="single" w:sz="8" w:space="0" w:color="auto"/>
            </w:tcBorders>
          </w:tcPr>
          <w:p w14:paraId="01512C82" w14:textId="77777777" w:rsidR="00035663" w:rsidRPr="00910392" w:rsidRDefault="00035663" w:rsidP="00AA451A">
            <w:pPr>
              <w:rPr>
                <w:rFonts w:ascii="Times New Roman" w:hAnsi="Times New Roman" w:cs="Times New Roman"/>
                <w:bCs/>
                <w:i/>
                <w:iCs/>
                <w:sz w:val="24"/>
                <w:szCs w:val="24"/>
              </w:rPr>
            </w:pPr>
            <w:r w:rsidRPr="00910392">
              <w:rPr>
                <w:rFonts w:ascii="Times New Roman" w:hAnsi="Times New Roman" w:cs="Times New Roman"/>
                <w:color w:val="000000"/>
              </w:rPr>
              <w:t>Разработка электронных схем с учетом требований по защите информации</w:t>
            </w:r>
          </w:p>
        </w:tc>
      </w:tr>
      <w:tr w:rsidR="00035663" w:rsidRPr="00133837" w14:paraId="2A90F222" w14:textId="77777777" w:rsidTr="00AA451A">
        <w:trPr>
          <w:trHeight w:val="20"/>
        </w:trPr>
        <w:tc>
          <w:tcPr>
            <w:tcW w:w="2268" w:type="dxa"/>
            <w:vMerge/>
          </w:tcPr>
          <w:p w14:paraId="0603D728"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5C61C03B"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2D187D73"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У. 6.4 .01</w:t>
            </w:r>
          </w:p>
        </w:tc>
        <w:tc>
          <w:tcPr>
            <w:tcW w:w="3827" w:type="dxa"/>
            <w:tcBorders>
              <w:top w:val="single" w:sz="8" w:space="0" w:color="auto"/>
              <w:left w:val="single" w:sz="8" w:space="0" w:color="auto"/>
              <w:bottom w:val="single" w:sz="8" w:space="0" w:color="auto"/>
              <w:right w:val="single" w:sz="8" w:space="0" w:color="auto"/>
            </w:tcBorders>
          </w:tcPr>
          <w:p w14:paraId="1F91770D" w14:textId="77777777" w:rsidR="00035663" w:rsidRPr="00E043C6" w:rsidRDefault="00035663" w:rsidP="00AA451A">
            <w:pPr>
              <w:rPr>
                <w:rFonts w:ascii="Times New Roman" w:hAnsi="Times New Roman" w:cs="Times New Roman"/>
                <w:bCs/>
                <w:i/>
                <w:iCs/>
                <w:sz w:val="24"/>
                <w:szCs w:val="24"/>
              </w:rPr>
            </w:pPr>
            <w:r w:rsidRPr="00E043C6">
              <w:rPr>
                <w:rFonts w:ascii="Times New Roman" w:hAnsi="Times New Roman" w:cs="Times New Roman"/>
                <w:color w:val="000000"/>
              </w:rPr>
              <w:t>Оценивать сложность алгоритмов и вычислений</w:t>
            </w:r>
          </w:p>
        </w:tc>
      </w:tr>
      <w:tr w:rsidR="00035663" w:rsidRPr="00133837" w14:paraId="18CEF614" w14:textId="77777777" w:rsidTr="00AA451A">
        <w:trPr>
          <w:trHeight w:val="20"/>
        </w:trPr>
        <w:tc>
          <w:tcPr>
            <w:tcW w:w="2268" w:type="dxa"/>
            <w:vMerge/>
          </w:tcPr>
          <w:p w14:paraId="15A5D5F9"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160E8036"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4559476C"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У. 6.4 .02</w:t>
            </w:r>
          </w:p>
        </w:tc>
        <w:tc>
          <w:tcPr>
            <w:tcW w:w="3827" w:type="dxa"/>
            <w:tcBorders>
              <w:top w:val="single" w:sz="8" w:space="0" w:color="auto"/>
              <w:left w:val="single" w:sz="8" w:space="0" w:color="auto"/>
              <w:bottom w:val="single" w:sz="8" w:space="0" w:color="auto"/>
              <w:right w:val="single" w:sz="8" w:space="0" w:color="auto"/>
            </w:tcBorders>
          </w:tcPr>
          <w:p w14:paraId="0D15CFBB" w14:textId="77777777" w:rsidR="00035663" w:rsidRPr="00E043C6" w:rsidRDefault="00035663" w:rsidP="00AA451A">
            <w:pPr>
              <w:rPr>
                <w:rFonts w:ascii="Times New Roman" w:hAnsi="Times New Roman" w:cs="Times New Roman"/>
                <w:bCs/>
                <w:i/>
                <w:iCs/>
                <w:sz w:val="24"/>
                <w:szCs w:val="24"/>
              </w:rPr>
            </w:pPr>
            <w:r w:rsidRPr="00E043C6">
              <w:rPr>
                <w:rFonts w:ascii="Times New Roman" w:hAnsi="Times New Roman" w:cs="Times New Roman"/>
                <w:color w:val="000000"/>
              </w:rPr>
              <w:t>Разрабатывать технические задания на создание подсистем безопасности информации автоматизированных систем, проектировать такие подсистемы с учетом требований нормативных документов, ЕСКД и ЕСПД</w:t>
            </w:r>
          </w:p>
        </w:tc>
      </w:tr>
      <w:tr w:rsidR="00035663" w:rsidRPr="00133837" w14:paraId="1E6FA525" w14:textId="77777777" w:rsidTr="00AA451A">
        <w:trPr>
          <w:trHeight w:val="20"/>
        </w:trPr>
        <w:tc>
          <w:tcPr>
            <w:tcW w:w="2268" w:type="dxa"/>
            <w:vMerge/>
          </w:tcPr>
          <w:p w14:paraId="56C31922"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15A80C37" w14:textId="77777777" w:rsidR="00035663" w:rsidRPr="00603B32"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6AE94BCE"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У. 6.4 .03</w:t>
            </w:r>
          </w:p>
        </w:tc>
        <w:tc>
          <w:tcPr>
            <w:tcW w:w="3827" w:type="dxa"/>
            <w:tcBorders>
              <w:top w:val="single" w:sz="8" w:space="0" w:color="auto"/>
              <w:left w:val="single" w:sz="8" w:space="0" w:color="auto"/>
              <w:bottom w:val="single" w:sz="8" w:space="0" w:color="auto"/>
              <w:right w:val="single" w:sz="8" w:space="0" w:color="auto"/>
            </w:tcBorders>
          </w:tcPr>
          <w:p w14:paraId="130E1606" w14:textId="77777777" w:rsidR="00035663" w:rsidRPr="00E043C6" w:rsidRDefault="00035663" w:rsidP="00AA451A">
            <w:pPr>
              <w:rPr>
                <w:rFonts w:ascii="Times New Roman" w:hAnsi="Times New Roman" w:cs="Times New Roman"/>
                <w:bCs/>
                <w:i/>
                <w:iCs/>
                <w:sz w:val="24"/>
                <w:szCs w:val="24"/>
              </w:rPr>
            </w:pPr>
            <w:r w:rsidRPr="00E043C6">
              <w:rPr>
                <w:rFonts w:ascii="Times New Roman" w:hAnsi="Times New Roman" w:cs="Times New Roman"/>
                <w:color w:val="000000"/>
              </w:rPr>
              <w:t>Анализировать программные, архитектурно-технические и схемотехнические решения компонентов автоматизированных систем с целью выявления потенциальных уязвимостей безопасности информации в автоматизированных системах</w:t>
            </w:r>
          </w:p>
        </w:tc>
      </w:tr>
      <w:tr w:rsidR="00035663" w:rsidRPr="00133837" w14:paraId="2221C6B3" w14:textId="77777777" w:rsidTr="00AA451A">
        <w:trPr>
          <w:trHeight w:val="20"/>
        </w:trPr>
        <w:tc>
          <w:tcPr>
            <w:tcW w:w="2268" w:type="dxa"/>
            <w:vMerge/>
          </w:tcPr>
          <w:p w14:paraId="3C1F426D"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16441C1A"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4DF6D661"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У. 6.4 .04</w:t>
            </w:r>
          </w:p>
        </w:tc>
        <w:tc>
          <w:tcPr>
            <w:tcW w:w="3827" w:type="dxa"/>
            <w:tcBorders>
              <w:top w:val="single" w:sz="8" w:space="0" w:color="auto"/>
              <w:left w:val="single" w:sz="8" w:space="0" w:color="auto"/>
              <w:bottom w:val="single" w:sz="8" w:space="0" w:color="auto"/>
              <w:right w:val="single" w:sz="8" w:space="0" w:color="auto"/>
            </w:tcBorders>
          </w:tcPr>
          <w:p w14:paraId="118B2547" w14:textId="77777777" w:rsidR="00035663" w:rsidRPr="00E043C6" w:rsidRDefault="00035663" w:rsidP="00AA451A">
            <w:pPr>
              <w:rPr>
                <w:rFonts w:ascii="Times New Roman" w:hAnsi="Times New Roman" w:cs="Times New Roman"/>
                <w:bCs/>
                <w:i/>
                <w:iCs/>
                <w:sz w:val="24"/>
                <w:szCs w:val="24"/>
              </w:rPr>
            </w:pPr>
            <w:r w:rsidRPr="00E043C6">
              <w:rPr>
                <w:rFonts w:ascii="Times New Roman" w:hAnsi="Times New Roman" w:cs="Times New Roman"/>
                <w:color w:val="000000"/>
              </w:rPr>
              <w:t>Проводить комплексное тестирование аппаратных и программных средств</w:t>
            </w:r>
          </w:p>
        </w:tc>
      </w:tr>
      <w:tr w:rsidR="00035663" w:rsidRPr="00133837" w14:paraId="79378BFF" w14:textId="77777777" w:rsidTr="00AA451A">
        <w:trPr>
          <w:trHeight w:val="20"/>
        </w:trPr>
        <w:tc>
          <w:tcPr>
            <w:tcW w:w="2268" w:type="dxa"/>
            <w:vMerge/>
          </w:tcPr>
          <w:p w14:paraId="04D07375"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4BEA0C58"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6CE878B0"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З.6.4.01</w:t>
            </w:r>
          </w:p>
        </w:tc>
        <w:tc>
          <w:tcPr>
            <w:tcW w:w="3827" w:type="dxa"/>
          </w:tcPr>
          <w:p w14:paraId="2D6AE748" w14:textId="77777777" w:rsidR="00035663" w:rsidRDefault="00035663" w:rsidP="00AA451A">
            <w:pPr>
              <w:rPr>
                <w:rFonts w:ascii="Times New Roman" w:hAnsi="Times New Roman"/>
                <w:bCs/>
                <w:i/>
                <w:iCs/>
                <w:sz w:val="24"/>
                <w:szCs w:val="24"/>
              </w:rPr>
            </w:pPr>
            <w:r>
              <w:rPr>
                <w:color w:val="000000"/>
              </w:rPr>
              <w:t>Средства и способы обеспечения безопасности информации, принципы построения систем защиты информации</w:t>
            </w:r>
          </w:p>
        </w:tc>
      </w:tr>
      <w:tr w:rsidR="00035663" w:rsidRPr="00133837" w14:paraId="09C486F9" w14:textId="77777777" w:rsidTr="00AA451A">
        <w:trPr>
          <w:trHeight w:val="20"/>
        </w:trPr>
        <w:tc>
          <w:tcPr>
            <w:tcW w:w="2268" w:type="dxa"/>
            <w:vMerge/>
          </w:tcPr>
          <w:p w14:paraId="6302A37B"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77468A9C"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68407636"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З.6.4.02</w:t>
            </w:r>
          </w:p>
        </w:tc>
        <w:tc>
          <w:tcPr>
            <w:tcW w:w="3827" w:type="dxa"/>
            <w:tcBorders>
              <w:top w:val="single" w:sz="8" w:space="0" w:color="auto"/>
              <w:left w:val="single" w:sz="8" w:space="0" w:color="auto"/>
              <w:bottom w:val="single" w:sz="8" w:space="0" w:color="auto"/>
              <w:right w:val="single" w:sz="8" w:space="0" w:color="auto"/>
            </w:tcBorders>
          </w:tcPr>
          <w:p w14:paraId="0C03D30E" w14:textId="77777777" w:rsidR="00035663" w:rsidRDefault="00035663" w:rsidP="00AA451A">
            <w:pPr>
              <w:rPr>
                <w:rFonts w:ascii="Times New Roman" w:hAnsi="Times New Roman"/>
                <w:bCs/>
                <w:i/>
                <w:iCs/>
                <w:sz w:val="24"/>
                <w:szCs w:val="24"/>
              </w:rPr>
            </w:pPr>
            <w:r>
              <w:rPr>
                <w:color w:val="000000"/>
              </w:rPr>
              <w:t>Принципы организации документирования разработки и процесса сопровождения программного и аппаратного обеспечения</w:t>
            </w:r>
          </w:p>
        </w:tc>
      </w:tr>
      <w:tr w:rsidR="00035663" w:rsidRPr="00133837" w14:paraId="086E6217" w14:textId="77777777" w:rsidTr="00AA451A">
        <w:trPr>
          <w:trHeight w:val="20"/>
        </w:trPr>
        <w:tc>
          <w:tcPr>
            <w:tcW w:w="2268" w:type="dxa"/>
            <w:vMerge/>
          </w:tcPr>
          <w:p w14:paraId="537AAB7D"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2411BA9F"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573121EE"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З.6.4.03</w:t>
            </w:r>
          </w:p>
        </w:tc>
        <w:tc>
          <w:tcPr>
            <w:tcW w:w="3827" w:type="dxa"/>
            <w:tcBorders>
              <w:top w:val="single" w:sz="8" w:space="0" w:color="auto"/>
              <w:left w:val="single" w:sz="8" w:space="0" w:color="auto"/>
              <w:bottom w:val="single" w:sz="8" w:space="0" w:color="auto"/>
              <w:right w:val="single" w:sz="8" w:space="0" w:color="auto"/>
            </w:tcBorders>
          </w:tcPr>
          <w:p w14:paraId="12EF7BD5" w14:textId="77777777" w:rsidR="00035663" w:rsidRDefault="00035663" w:rsidP="00AA451A">
            <w:pPr>
              <w:rPr>
                <w:rFonts w:ascii="Times New Roman" w:hAnsi="Times New Roman"/>
                <w:bCs/>
                <w:i/>
                <w:iCs/>
                <w:sz w:val="24"/>
                <w:szCs w:val="24"/>
              </w:rPr>
            </w:pPr>
            <w:r>
              <w:rPr>
                <w:color w:val="000000"/>
              </w:rPr>
              <w:t>Методы тестирования и отладки программного и аппаратного обеспечения</w:t>
            </w:r>
          </w:p>
        </w:tc>
      </w:tr>
    </w:tbl>
    <w:p w14:paraId="192DD8BF" w14:textId="77777777" w:rsidR="00035663" w:rsidRPr="00035663" w:rsidRDefault="00035663" w:rsidP="00035663"/>
    <w:p w14:paraId="0EE0D7F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Общие компетенции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930"/>
      </w:tblGrid>
      <w:tr w:rsidR="00035663" w:rsidRPr="00035663" w14:paraId="105FAD67" w14:textId="77777777" w:rsidTr="00AA451A">
        <w:tc>
          <w:tcPr>
            <w:tcW w:w="959" w:type="dxa"/>
          </w:tcPr>
          <w:p w14:paraId="62CA5B5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Код</w:t>
            </w:r>
          </w:p>
        </w:tc>
        <w:tc>
          <w:tcPr>
            <w:tcW w:w="8930" w:type="dxa"/>
          </w:tcPr>
          <w:p w14:paraId="081E604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Наименование видов деятельности и профессиональных компетенций</w:t>
            </w:r>
          </w:p>
        </w:tc>
      </w:tr>
      <w:tr w:rsidR="00035663" w:rsidRPr="00035663" w14:paraId="689AC2DB" w14:textId="77777777" w:rsidTr="00AA451A">
        <w:tc>
          <w:tcPr>
            <w:tcW w:w="959" w:type="dxa"/>
          </w:tcPr>
          <w:p w14:paraId="418C11B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ОК 1.</w:t>
            </w:r>
          </w:p>
        </w:tc>
        <w:tc>
          <w:tcPr>
            <w:tcW w:w="8930" w:type="dxa"/>
          </w:tcPr>
          <w:p w14:paraId="358FCC3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035663" w:rsidRPr="00035663" w14:paraId="7FD461C7" w14:textId="77777777" w:rsidTr="00AA451A">
        <w:tc>
          <w:tcPr>
            <w:tcW w:w="959" w:type="dxa"/>
          </w:tcPr>
          <w:p w14:paraId="14323A1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ОК 2.</w:t>
            </w:r>
          </w:p>
        </w:tc>
        <w:tc>
          <w:tcPr>
            <w:tcW w:w="8930" w:type="dxa"/>
          </w:tcPr>
          <w:p w14:paraId="65EAE80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035663" w:rsidRPr="00035663" w14:paraId="42D39E9D" w14:textId="77777777" w:rsidTr="00AA451A">
        <w:tc>
          <w:tcPr>
            <w:tcW w:w="959" w:type="dxa"/>
          </w:tcPr>
          <w:p w14:paraId="11B81E8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ОК 3.</w:t>
            </w:r>
          </w:p>
        </w:tc>
        <w:tc>
          <w:tcPr>
            <w:tcW w:w="8930" w:type="dxa"/>
          </w:tcPr>
          <w:p w14:paraId="5F7912D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035663" w:rsidRPr="00035663" w14:paraId="0FC019C7" w14:textId="77777777" w:rsidTr="00AA451A">
        <w:tc>
          <w:tcPr>
            <w:tcW w:w="959" w:type="dxa"/>
          </w:tcPr>
          <w:p w14:paraId="4B78B9D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ОК 4. </w:t>
            </w:r>
          </w:p>
        </w:tc>
        <w:tc>
          <w:tcPr>
            <w:tcW w:w="8930" w:type="dxa"/>
          </w:tcPr>
          <w:p w14:paraId="717E278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035663" w:rsidRPr="00035663" w14:paraId="333D828D" w14:textId="77777777" w:rsidTr="00AA451A">
        <w:tc>
          <w:tcPr>
            <w:tcW w:w="959" w:type="dxa"/>
          </w:tcPr>
          <w:p w14:paraId="57A99AC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ОК 5. </w:t>
            </w:r>
          </w:p>
        </w:tc>
        <w:tc>
          <w:tcPr>
            <w:tcW w:w="8930" w:type="dxa"/>
          </w:tcPr>
          <w:p w14:paraId="20A3493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35663" w:rsidRPr="00035663" w14:paraId="49EEE962" w14:textId="77777777" w:rsidTr="00AA451A">
        <w:tc>
          <w:tcPr>
            <w:tcW w:w="959" w:type="dxa"/>
          </w:tcPr>
          <w:p w14:paraId="59C6297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ОК 6.</w:t>
            </w:r>
          </w:p>
        </w:tc>
        <w:tc>
          <w:tcPr>
            <w:tcW w:w="8930" w:type="dxa"/>
          </w:tcPr>
          <w:p w14:paraId="2230EC8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035663" w:rsidRPr="00035663" w14:paraId="53C85251" w14:textId="77777777" w:rsidTr="00AA451A">
        <w:tc>
          <w:tcPr>
            <w:tcW w:w="959" w:type="dxa"/>
          </w:tcPr>
          <w:p w14:paraId="6D7C357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ОК 7.</w:t>
            </w:r>
          </w:p>
        </w:tc>
        <w:tc>
          <w:tcPr>
            <w:tcW w:w="8930" w:type="dxa"/>
          </w:tcPr>
          <w:p w14:paraId="511CAA9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035663" w:rsidRPr="00035663" w14:paraId="42C880D3" w14:textId="77777777" w:rsidTr="00AA451A">
        <w:tc>
          <w:tcPr>
            <w:tcW w:w="959" w:type="dxa"/>
          </w:tcPr>
          <w:p w14:paraId="470ADED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ОК 8.</w:t>
            </w:r>
          </w:p>
        </w:tc>
        <w:tc>
          <w:tcPr>
            <w:tcW w:w="8930" w:type="dxa"/>
          </w:tcPr>
          <w:p w14:paraId="0714C4A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035663" w:rsidRPr="00035663" w14:paraId="56B8B27C" w14:textId="77777777" w:rsidTr="00AA451A">
        <w:tc>
          <w:tcPr>
            <w:tcW w:w="959" w:type="dxa"/>
          </w:tcPr>
          <w:p w14:paraId="2102EFC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ОК 9.</w:t>
            </w:r>
          </w:p>
        </w:tc>
        <w:tc>
          <w:tcPr>
            <w:tcW w:w="8930" w:type="dxa"/>
          </w:tcPr>
          <w:p w14:paraId="08B65A7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Использовать информационные технологии в профессиональной деятельности.</w:t>
            </w:r>
          </w:p>
        </w:tc>
      </w:tr>
      <w:tr w:rsidR="00035663" w:rsidRPr="00035663" w14:paraId="30E63882" w14:textId="77777777" w:rsidTr="00AA451A">
        <w:tc>
          <w:tcPr>
            <w:tcW w:w="959" w:type="dxa"/>
          </w:tcPr>
          <w:p w14:paraId="06A42E8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ОК 10.</w:t>
            </w:r>
          </w:p>
        </w:tc>
        <w:tc>
          <w:tcPr>
            <w:tcW w:w="8930" w:type="dxa"/>
          </w:tcPr>
          <w:p w14:paraId="639A48C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r>
    </w:tbl>
    <w:p w14:paraId="0B129AA3" w14:textId="77777777" w:rsidR="00035663" w:rsidRPr="00035663" w:rsidRDefault="00035663" w:rsidP="00035663">
      <w:pPr>
        <w:rPr>
          <w:rFonts w:ascii="Times New Roman" w:hAnsi="Times New Roman" w:cs="Times New Roman"/>
          <w:sz w:val="24"/>
          <w:szCs w:val="24"/>
        </w:rPr>
      </w:pPr>
    </w:p>
    <w:p w14:paraId="3EC621A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1.2. Количество часов, отводимое на освоение профессионального модуля</w:t>
      </w:r>
    </w:p>
    <w:p w14:paraId="5206D85E" w14:textId="77777777" w:rsidR="00035663" w:rsidRPr="00035663" w:rsidRDefault="00035663" w:rsidP="00035663">
      <w:pPr>
        <w:rPr>
          <w:rFonts w:ascii="Times New Roman" w:hAnsi="Times New Roman" w:cs="Times New Roman"/>
          <w:sz w:val="24"/>
          <w:szCs w:val="24"/>
        </w:rPr>
      </w:pPr>
    </w:p>
    <w:p w14:paraId="6BA764EA" w14:textId="089CD3B4"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Всего </w:t>
      </w:r>
      <w:r w:rsidR="00FF6265" w:rsidRPr="00FF6265">
        <w:rPr>
          <w:rFonts w:ascii="Times New Roman" w:hAnsi="Times New Roman" w:cs="Times New Roman"/>
          <w:sz w:val="24"/>
          <w:szCs w:val="24"/>
        </w:rPr>
        <w:t>298</w:t>
      </w:r>
      <w:r w:rsidRPr="00035663">
        <w:rPr>
          <w:rFonts w:ascii="Times New Roman" w:hAnsi="Times New Roman" w:cs="Times New Roman"/>
          <w:sz w:val="24"/>
          <w:szCs w:val="24"/>
        </w:rPr>
        <w:t xml:space="preserve"> час, из них</w:t>
      </w:r>
    </w:p>
    <w:p w14:paraId="0FD74BE3" w14:textId="43B4B5F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на освоение МДК – </w:t>
      </w:r>
      <w:r w:rsidR="00FF6265" w:rsidRPr="00FF6265">
        <w:rPr>
          <w:rFonts w:ascii="Times New Roman" w:hAnsi="Times New Roman" w:cs="Times New Roman"/>
          <w:sz w:val="24"/>
          <w:szCs w:val="24"/>
        </w:rPr>
        <w:t>154</w:t>
      </w:r>
      <w:r w:rsidRPr="00035663">
        <w:rPr>
          <w:rFonts w:ascii="Times New Roman" w:hAnsi="Times New Roman" w:cs="Times New Roman"/>
          <w:sz w:val="24"/>
          <w:szCs w:val="24"/>
        </w:rPr>
        <w:t>часов, в том числе</w:t>
      </w:r>
    </w:p>
    <w:p w14:paraId="4400F319" w14:textId="33B68F19"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на </w:t>
      </w:r>
      <w:r w:rsidR="00FF6265" w:rsidRPr="00FF6265">
        <w:rPr>
          <w:rFonts w:ascii="Times New Roman" w:hAnsi="Times New Roman" w:cs="Times New Roman"/>
          <w:sz w:val="24"/>
          <w:szCs w:val="24"/>
        </w:rPr>
        <w:t xml:space="preserve">производственную </w:t>
      </w:r>
      <w:r w:rsidRPr="00035663">
        <w:rPr>
          <w:rFonts w:ascii="Times New Roman" w:hAnsi="Times New Roman" w:cs="Times New Roman"/>
          <w:sz w:val="24"/>
          <w:szCs w:val="24"/>
        </w:rPr>
        <w:t xml:space="preserve">практики – </w:t>
      </w:r>
      <w:r w:rsidR="00FF6265" w:rsidRPr="00FF6265">
        <w:rPr>
          <w:rFonts w:ascii="Times New Roman" w:hAnsi="Times New Roman" w:cs="Times New Roman"/>
          <w:sz w:val="24"/>
          <w:szCs w:val="24"/>
        </w:rPr>
        <w:t>144</w:t>
      </w:r>
      <w:r w:rsidRPr="00035663">
        <w:rPr>
          <w:rFonts w:ascii="Times New Roman" w:hAnsi="Times New Roman" w:cs="Times New Roman"/>
          <w:sz w:val="24"/>
          <w:szCs w:val="24"/>
        </w:rPr>
        <w:t xml:space="preserve"> час</w:t>
      </w:r>
      <w:r w:rsidR="00FF6265" w:rsidRPr="00FF6265">
        <w:rPr>
          <w:rFonts w:ascii="Times New Roman" w:hAnsi="Times New Roman" w:cs="Times New Roman"/>
          <w:sz w:val="24"/>
          <w:szCs w:val="24"/>
        </w:rPr>
        <w:t>а</w:t>
      </w:r>
    </w:p>
    <w:p w14:paraId="737AEB02" w14:textId="77777777" w:rsidR="00035663" w:rsidRPr="00035663" w:rsidRDefault="00035663" w:rsidP="00035663"/>
    <w:p w14:paraId="4D969F44" w14:textId="77777777" w:rsidR="00035663" w:rsidRPr="00035663" w:rsidRDefault="00035663" w:rsidP="00035663">
      <w:pPr>
        <w:sectPr w:rsidR="00035663" w:rsidRPr="00035663" w:rsidSect="00DF276E">
          <w:pgSz w:w="11907" w:h="16840"/>
          <w:pgMar w:top="1134" w:right="851" w:bottom="992" w:left="1418" w:header="709" w:footer="709" w:gutter="0"/>
          <w:cols w:space="720"/>
        </w:sectPr>
      </w:pPr>
    </w:p>
    <w:p w14:paraId="2668D12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lastRenderedPageBreak/>
        <w:t>2. СТРУКТУРА И СОДЕРЖАНИЕ ПРОФЕССИОНАЛЬНОГО МОДУЛЯ</w:t>
      </w:r>
    </w:p>
    <w:p w14:paraId="1E2C18F6" w14:textId="293C15B9"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2.1. Структура профессионального модуля ПМ</w:t>
      </w:r>
      <w:r w:rsidR="00D548CB" w:rsidRPr="00354B2A">
        <w:rPr>
          <w:rFonts w:ascii="Times New Roman" w:hAnsi="Times New Roman" w:cs="Times New Roman"/>
          <w:sz w:val="24"/>
          <w:szCs w:val="24"/>
        </w:rPr>
        <w:t>д</w:t>
      </w:r>
      <w:r w:rsidRPr="00035663">
        <w:rPr>
          <w:rFonts w:ascii="Times New Roman" w:hAnsi="Times New Roman" w:cs="Times New Roman"/>
          <w:sz w:val="24"/>
          <w:szCs w:val="24"/>
        </w:rPr>
        <w:t>.0</w:t>
      </w:r>
      <w:r w:rsidR="00D548CB" w:rsidRPr="00354B2A">
        <w:rPr>
          <w:rFonts w:ascii="Times New Roman" w:hAnsi="Times New Roman" w:cs="Times New Roman"/>
          <w:sz w:val="24"/>
          <w:szCs w:val="24"/>
        </w:rPr>
        <w:t>6</w:t>
      </w:r>
      <w:r w:rsidRPr="00035663">
        <w:rPr>
          <w:rFonts w:ascii="Times New Roman" w:hAnsi="Times New Roman" w:cs="Times New Roman"/>
          <w:sz w:val="24"/>
          <w:szCs w:val="24"/>
        </w:rPr>
        <w:t xml:space="preserve"> Защита информации в автоматизированных системах программными и программно-аппаратными средствами</w:t>
      </w:r>
    </w:p>
    <w:tbl>
      <w:tblPr>
        <w:tblW w:w="4745"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3410"/>
        <w:gridCol w:w="1119"/>
        <w:gridCol w:w="985"/>
        <w:gridCol w:w="1677"/>
        <w:gridCol w:w="1259"/>
        <w:gridCol w:w="1122"/>
        <w:gridCol w:w="1806"/>
        <w:gridCol w:w="1108"/>
      </w:tblGrid>
      <w:tr w:rsidR="00035663" w:rsidRPr="00035663" w14:paraId="342B293D" w14:textId="77777777" w:rsidTr="00AA451A">
        <w:tc>
          <w:tcPr>
            <w:tcW w:w="526" w:type="pct"/>
            <w:vMerge w:val="restart"/>
            <w:vAlign w:val="center"/>
          </w:tcPr>
          <w:p w14:paraId="1CC668C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Коды профессиональных общих компетенций</w:t>
            </w:r>
          </w:p>
        </w:tc>
        <w:tc>
          <w:tcPr>
            <w:tcW w:w="1222" w:type="pct"/>
            <w:vMerge w:val="restart"/>
            <w:vAlign w:val="center"/>
          </w:tcPr>
          <w:p w14:paraId="02ADE10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Наименования разделов профессионального модуля</w:t>
            </w:r>
          </w:p>
        </w:tc>
        <w:tc>
          <w:tcPr>
            <w:tcW w:w="401" w:type="pct"/>
            <w:vMerge w:val="restart"/>
            <w:vAlign w:val="center"/>
          </w:tcPr>
          <w:p w14:paraId="639F6BE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Объем </w:t>
            </w:r>
            <w:proofErr w:type="spellStart"/>
            <w:proofErr w:type="gramStart"/>
            <w:r w:rsidRPr="00035663">
              <w:rPr>
                <w:rFonts w:ascii="Times New Roman" w:hAnsi="Times New Roman" w:cs="Times New Roman"/>
                <w:sz w:val="24"/>
                <w:szCs w:val="24"/>
              </w:rPr>
              <w:t>образова</w:t>
            </w:r>
            <w:proofErr w:type="spellEnd"/>
            <w:r w:rsidRPr="00035663">
              <w:rPr>
                <w:rFonts w:ascii="Times New Roman" w:hAnsi="Times New Roman" w:cs="Times New Roman"/>
                <w:sz w:val="24"/>
                <w:szCs w:val="24"/>
              </w:rPr>
              <w:t>-тельной</w:t>
            </w:r>
            <w:proofErr w:type="gramEnd"/>
            <w:r w:rsidRPr="00035663">
              <w:rPr>
                <w:rFonts w:ascii="Times New Roman" w:hAnsi="Times New Roman" w:cs="Times New Roman"/>
                <w:sz w:val="24"/>
                <w:szCs w:val="24"/>
              </w:rPr>
              <w:t xml:space="preserve"> программы, час.</w:t>
            </w:r>
          </w:p>
        </w:tc>
        <w:tc>
          <w:tcPr>
            <w:tcW w:w="2851" w:type="pct"/>
            <w:gridSpan w:val="6"/>
            <w:vAlign w:val="center"/>
          </w:tcPr>
          <w:p w14:paraId="75FADE3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Объем профессионального модуля, час.</w:t>
            </w:r>
          </w:p>
        </w:tc>
      </w:tr>
      <w:tr w:rsidR="00035663" w:rsidRPr="00035663" w14:paraId="4AEFC1DB" w14:textId="77777777" w:rsidTr="00AA451A">
        <w:tc>
          <w:tcPr>
            <w:tcW w:w="526" w:type="pct"/>
            <w:vMerge/>
            <w:vAlign w:val="center"/>
          </w:tcPr>
          <w:p w14:paraId="76D9D369" w14:textId="77777777" w:rsidR="00035663" w:rsidRPr="00035663" w:rsidRDefault="00035663" w:rsidP="00035663">
            <w:pPr>
              <w:rPr>
                <w:rFonts w:ascii="Times New Roman" w:hAnsi="Times New Roman" w:cs="Times New Roman"/>
                <w:sz w:val="24"/>
                <w:szCs w:val="24"/>
              </w:rPr>
            </w:pPr>
          </w:p>
        </w:tc>
        <w:tc>
          <w:tcPr>
            <w:tcW w:w="1222" w:type="pct"/>
            <w:vMerge/>
            <w:vAlign w:val="center"/>
          </w:tcPr>
          <w:p w14:paraId="1D906393" w14:textId="77777777" w:rsidR="00035663" w:rsidRPr="00035663" w:rsidRDefault="00035663" w:rsidP="00035663">
            <w:pPr>
              <w:rPr>
                <w:rFonts w:ascii="Times New Roman" w:hAnsi="Times New Roman" w:cs="Times New Roman"/>
                <w:sz w:val="24"/>
                <w:szCs w:val="24"/>
              </w:rPr>
            </w:pPr>
          </w:p>
        </w:tc>
        <w:tc>
          <w:tcPr>
            <w:tcW w:w="401" w:type="pct"/>
            <w:vMerge/>
            <w:vAlign w:val="center"/>
          </w:tcPr>
          <w:p w14:paraId="4748BEC4" w14:textId="77777777" w:rsidR="00035663" w:rsidRPr="00035663" w:rsidRDefault="00035663" w:rsidP="00035663">
            <w:pPr>
              <w:rPr>
                <w:rFonts w:ascii="Times New Roman" w:hAnsi="Times New Roman" w:cs="Times New Roman"/>
                <w:sz w:val="24"/>
                <w:szCs w:val="24"/>
              </w:rPr>
            </w:pPr>
          </w:p>
        </w:tc>
        <w:tc>
          <w:tcPr>
            <w:tcW w:w="1405" w:type="pct"/>
            <w:gridSpan w:val="3"/>
            <w:vAlign w:val="center"/>
          </w:tcPr>
          <w:p w14:paraId="4CCB402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Обучение по МДК, в час.</w:t>
            </w:r>
          </w:p>
        </w:tc>
        <w:tc>
          <w:tcPr>
            <w:tcW w:w="1049" w:type="pct"/>
            <w:gridSpan w:val="2"/>
            <w:vAlign w:val="center"/>
          </w:tcPr>
          <w:p w14:paraId="2C6978B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Практики</w:t>
            </w:r>
          </w:p>
        </w:tc>
        <w:tc>
          <w:tcPr>
            <w:tcW w:w="397" w:type="pct"/>
            <w:vMerge w:val="restart"/>
            <w:vAlign w:val="center"/>
          </w:tcPr>
          <w:p w14:paraId="65495FDE" w14:textId="77777777" w:rsidR="00035663" w:rsidRPr="00035663" w:rsidRDefault="00035663" w:rsidP="00035663">
            <w:pPr>
              <w:rPr>
                <w:rFonts w:ascii="Times New Roman" w:hAnsi="Times New Roman" w:cs="Times New Roman"/>
                <w:sz w:val="24"/>
                <w:szCs w:val="24"/>
              </w:rPr>
            </w:pPr>
            <w:proofErr w:type="spellStart"/>
            <w:r w:rsidRPr="00035663">
              <w:rPr>
                <w:rFonts w:ascii="Times New Roman" w:hAnsi="Times New Roman" w:cs="Times New Roman"/>
                <w:sz w:val="24"/>
                <w:szCs w:val="24"/>
              </w:rPr>
              <w:t>Самостоя</w:t>
            </w:r>
            <w:proofErr w:type="spellEnd"/>
            <w:r w:rsidRPr="00035663">
              <w:rPr>
                <w:rFonts w:ascii="Times New Roman" w:hAnsi="Times New Roman" w:cs="Times New Roman"/>
                <w:sz w:val="24"/>
                <w:szCs w:val="24"/>
              </w:rPr>
              <w:t xml:space="preserve"> тельная работа</w:t>
            </w:r>
            <w:r w:rsidRPr="00035663">
              <w:rPr>
                <w:rFonts w:ascii="Times New Roman" w:hAnsi="Times New Roman" w:cs="Times New Roman"/>
                <w:sz w:val="24"/>
                <w:szCs w:val="24"/>
              </w:rPr>
              <w:footnoteReference w:id="1"/>
            </w:r>
          </w:p>
        </w:tc>
      </w:tr>
      <w:tr w:rsidR="00035663" w:rsidRPr="00035663" w14:paraId="4C7F6EE4" w14:textId="77777777" w:rsidTr="00AA451A">
        <w:trPr>
          <w:trHeight w:val="308"/>
        </w:trPr>
        <w:tc>
          <w:tcPr>
            <w:tcW w:w="526" w:type="pct"/>
            <w:vMerge/>
          </w:tcPr>
          <w:p w14:paraId="6AECD236" w14:textId="77777777" w:rsidR="00035663" w:rsidRPr="00035663" w:rsidRDefault="00035663" w:rsidP="00035663">
            <w:pPr>
              <w:rPr>
                <w:rFonts w:ascii="Times New Roman" w:hAnsi="Times New Roman" w:cs="Times New Roman"/>
                <w:sz w:val="24"/>
                <w:szCs w:val="24"/>
              </w:rPr>
            </w:pPr>
          </w:p>
        </w:tc>
        <w:tc>
          <w:tcPr>
            <w:tcW w:w="1222" w:type="pct"/>
            <w:vMerge/>
            <w:vAlign w:val="center"/>
          </w:tcPr>
          <w:p w14:paraId="1A4951CA" w14:textId="77777777" w:rsidR="00035663" w:rsidRPr="00035663" w:rsidRDefault="00035663" w:rsidP="00035663">
            <w:pPr>
              <w:rPr>
                <w:rFonts w:ascii="Times New Roman" w:hAnsi="Times New Roman" w:cs="Times New Roman"/>
                <w:sz w:val="24"/>
                <w:szCs w:val="24"/>
              </w:rPr>
            </w:pPr>
          </w:p>
        </w:tc>
        <w:tc>
          <w:tcPr>
            <w:tcW w:w="401" w:type="pct"/>
            <w:vMerge/>
            <w:vAlign w:val="center"/>
          </w:tcPr>
          <w:p w14:paraId="09D362B7" w14:textId="77777777" w:rsidR="00035663" w:rsidRPr="00035663" w:rsidRDefault="00035663" w:rsidP="00035663">
            <w:pPr>
              <w:rPr>
                <w:rFonts w:ascii="Times New Roman" w:hAnsi="Times New Roman" w:cs="Times New Roman"/>
                <w:sz w:val="24"/>
                <w:szCs w:val="24"/>
              </w:rPr>
            </w:pPr>
          </w:p>
        </w:tc>
        <w:tc>
          <w:tcPr>
            <w:tcW w:w="353" w:type="pct"/>
            <w:vMerge w:val="restart"/>
            <w:vAlign w:val="center"/>
          </w:tcPr>
          <w:p w14:paraId="0D7EC00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всего,</w:t>
            </w:r>
          </w:p>
          <w:p w14:paraId="5299933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часов</w:t>
            </w:r>
          </w:p>
        </w:tc>
        <w:tc>
          <w:tcPr>
            <w:tcW w:w="1052" w:type="pct"/>
            <w:gridSpan w:val="2"/>
            <w:vAlign w:val="center"/>
          </w:tcPr>
          <w:p w14:paraId="68B0F06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в том числе</w:t>
            </w:r>
          </w:p>
        </w:tc>
        <w:tc>
          <w:tcPr>
            <w:tcW w:w="402" w:type="pct"/>
            <w:vMerge w:val="restart"/>
            <w:vAlign w:val="center"/>
          </w:tcPr>
          <w:p w14:paraId="6702A5C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учебная практика, часов</w:t>
            </w:r>
          </w:p>
        </w:tc>
        <w:tc>
          <w:tcPr>
            <w:tcW w:w="647" w:type="pct"/>
            <w:vMerge w:val="restart"/>
            <w:vAlign w:val="center"/>
          </w:tcPr>
          <w:p w14:paraId="6B9FD79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производственная практика,</w:t>
            </w:r>
          </w:p>
          <w:p w14:paraId="6E1F343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часов</w:t>
            </w:r>
          </w:p>
          <w:p w14:paraId="3E240DC2" w14:textId="77777777" w:rsidR="00035663" w:rsidRPr="00035663" w:rsidRDefault="00035663" w:rsidP="00035663">
            <w:pPr>
              <w:rPr>
                <w:rFonts w:ascii="Times New Roman" w:hAnsi="Times New Roman" w:cs="Times New Roman"/>
                <w:sz w:val="24"/>
                <w:szCs w:val="24"/>
              </w:rPr>
            </w:pPr>
          </w:p>
        </w:tc>
        <w:tc>
          <w:tcPr>
            <w:tcW w:w="397" w:type="pct"/>
            <w:vMerge/>
          </w:tcPr>
          <w:p w14:paraId="0830A039" w14:textId="77777777" w:rsidR="00035663" w:rsidRPr="00035663" w:rsidRDefault="00035663" w:rsidP="00035663">
            <w:pPr>
              <w:rPr>
                <w:rFonts w:ascii="Times New Roman" w:hAnsi="Times New Roman" w:cs="Times New Roman"/>
                <w:sz w:val="24"/>
                <w:szCs w:val="24"/>
              </w:rPr>
            </w:pPr>
          </w:p>
        </w:tc>
      </w:tr>
      <w:tr w:rsidR="00035663" w:rsidRPr="00035663" w14:paraId="043A66AE" w14:textId="77777777" w:rsidTr="00AA451A">
        <w:trPr>
          <w:trHeight w:val="970"/>
        </w:trPr>
        <w:tc>
          <w:tcPr>
            <w:tcW w:w="526" w:type="pct"/>
            <w:vMerge/>
          </w:tcPr>
          <w:p w14:paraId="4FCE05E8" w14:textId="77777777" w:rsidR="00035663" w:rsidRPr="00035663" w:rsidRDefault="00035663" w:rsidP="00035663">
            <w:pPr>
              <w:rPr>
                <w:rFonts w:ascii="Times New Roman" w:hAnsi="Times New Roman" w:cs="Times New Roman"/>
                <w:sz w:val="24"/>
                <w:szCs w:val="24"/>
              </w:rPr>
            </w:pPr>
          </w:p>
        </w:tc>
        <w:tc>
          <w:tcPr>
            <w:tcW w:w="1222" w:type="pct"/>
            <w:vMerge/>
            <w:vAlign w:val="center"/>
          </w:tcPr>
          <w:p w14:paraId="2DC57065" w14:textId="77777777" w:rsidR="00035663" w:rsidRPr="00035663" w:rsidRDefault="00035663" w:rsidP="00035663">
            <w:pPr>
              <w:rPr>
                <w:rFonts w:ascii="Times New Roman" w:hAnsi="Times New Roman" w:cs="Times New Roman"/>
                <w:sz w:val="24"/>
                <w:szCs w:val="24"/>
              </w:rPr>
            </w:pPr>
          </w:p>
        </w:tc>
        <w:tc>
          <w:tcPr>
            <w:tcW w:w="401" w:type="pct"/>
            <w:vMerge/>
            <w:vAlign w:val="center"/>
          </w:tcPr>
          <w:p w14:paraId="0A75A7BD" w14:textId="77777777" w:rsidR="00035663" w:rsidRPr="00035663" w:rsidRDefault="00035663" w:rsidP="00035663">
            <w:pPr>
              <w:rPr>
                <w:rFonts w:ascii="Times New Roman" w:hAnsi="Times New Roman" w:cs="Times New Roman"/>
                <w:sz w:val="24"/>
                <w:szCs w:val="24"/>
              </w:rPr>
            </w:pPr>
          </w:p>
        </w:tc>
        <w:tc>
          <w:tcPr>
            <w:tcW w:w="353" w:type="pct"/>
            <w:vMerge/>
            <w:vAlign w:val="center"/>
          </w:tcPr>
          <w:p w14:paraId="5EB0B75A" w14:textId="77777777" w:rsidR="00035663" w:rsidRPr="00035663" w:rsidRDefault="00035663" w:rsidP="00035663">
            <w:pPr>
              <w:rPr>
                <w:rFonts w:ascii="Times New Roman" w:hAnsi="Times New Roman" w:cs="Times New Roman"/>
                <w:sz w:val="24"/>
                <w:szCs w:val="24"/>
              </w:rPr>
            </w:pPr>
          </w:p>
        </w:tc>
        <w:tc>
          <w:tcPr>
            <w:tcW w:w="601" w:type="pct"/>
            <w:vAlign w:val="center"/>
          </w:tcPr>
          <w:p w14:paraId="3C76F2A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лабораторных и практических занятий</w:t>
            </w:r>
          </w:p>
        </w:tc>
        <w:tc>
          <w:tcPr>
            <w:tcW w:w="451" w:type="pct"/>
            <w:vAlign w:val="center"/>
          </w:tcPr>
          <w:p w14:paraId="3A47CD4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курсовая работа (проект),</w:t>
            </w:r>
          </w:p>
          <w:p w14:paraId="6F9B0A1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часов</w:t>
            </w:r>
          </w:p>
        </w:tc>
        <w:tc>
          <w:tcPr>
            <w:tcW w:w="402" w:type="pct"/>
            <w:vMerge/>
            <w:vAlign w:val="center"/>
          </w:tcPr>
          <w:p w14:paraId="29DFD4E6" w14:textId="77777777" w:rsidR="00035663" w:rsidRPr="00035663" w:rsidRDefault="00035663" w:rsidP="00035663">
            <w:pPr>
              <w:rPr>
                <w:rFonts w:ascii="Times New Roman" w:hAnsi="Times New Roman" w:cs="Times New Roman"/>
                <w:sz w:val="24"/>
                <w:szCs w:val="24"/>
              </w:rPr>
            </w:pPr>
          </w:p>
        </w:tc>
        <w:tc>
          <w:tcPr>
            <w:tcW w:w="647" w:type="pct"/>
            <w:vMerge/>
            <w:vAlign w:val="center"/>
          </w:tcPr>
          <w:p w14:paraId="0AF757CC" w14:textId="77777777" w:rsidR="00035663" w:rsidRPr="00035663" w:rsidRDefault="00035663" w:rsidP="00035663">
            <w:pPr>
              <w:rPr>
                <w:rFonts w:ascii="Times New Roman" w:hAnsi="Times New Roman" w:cs="Times New Roman"/>
                <w:sz w:val="24"/>
                <w:szCs w:val="24"/>
              </w:rPr>
            </w:pPr>
          </w:p>
        </w:tc>
        <w:tc>
          <w:tcPr>
            <w:tcW w:w="397" w:type="pct"/>
            <w:vMerge/>
          </w:tcPr>
          <w:p w14:paraId="4DEFD139" w14:textId="77777777" w:rsidR="00035663" w:rsidRPr="00035663" w:rsidRDefault="00035663" w:rsidP="00035663">
            <w:pPr>
              <w:rPr>
                <w:rFonts w:ascii="Times New Roman" w:hAnsi="Times New Roman" w:cs="Times New Roman"/>
                <w:sz w:val="24"/>
                <w:szCs w:val="24"/>
              </w:rPr>
            </w:pPr>
          </w:p>
        </w:tc>
      </w:tr>
      <w:tr w:rsidR="00035663" w:rsidRPr="00035663" w14:paraId="18E5B434" w14:textId="77777777" w:rsidTr="00AA451A">
        <w:tc>
          <w:tcPr>
            <w:tcW w:w="526" w:type="pct"/>
          </w:tcPr>
          <w:p w14:paraId="4F81D510" w14:textId="182287A6"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ПК </w:t>
            </w:r>
            <w:r w:rsidR="00354B2A" w:rsidRPr="00354B2A">
              <w:rPr>
                <w:rFonts w:ascii="Times New Roman" w:hAnsi="Times New Roman" w:cs="Times New Roman"/>
                <w:sz w:val="24"/>
                <w:szCs w:val="24"/>
              </w:rPr>
              <w:t>6</w:t>
            </w:r>
            <w:r w:rsidRPr="00035663">
              <w:rPr>
                <w:rFonts w:ascii="Times New Roman" w:hAnsi="Times New Roman" w:cs="Times New Roman"/>
                <w:sz w:val="24"/>
                <w:szCs w:val="24"/>
              </w:rPr>
              <w:t xml:space="preserve">.1 </w:t>
            </w:r>
            <w:r w:rsidR="00354B2A" w:rsidRPr="00354B2A">
              <w:rPr>
                <w:rFonts w:ascii="Times New Roman" w:hAnsi="Times New Roman" w:cs="Times New Roman"/>
                <w:sz w:val="24"/>
                <w:szCs w:val="24"/>
              </w:rPr>
              <w:t>-</w:t>
            </w:r>
            <w:r w:rsidRPr="00035663">
              <w:rPr>
                <w:rFonts w:ascii="Times New Roman" w:hAnsi="Times New Roman" w:cs="Times New Roman"/>
                <w:sz w:val="24"/>
                <w:szCs w:val="24"/>
              </w:rPr>
              <w:br/>
              <w:t xml:space="preserve">ПК </w:t>
            </w:r>
            <w:r w:rsidR="00354B2A" w:rsidRPr="00354B2A">
              <w:rPr>
                <w:rFonts w:ascii="Times New Roman" w:hAnsi="Times New Roman" w:cs="Times New Roman"/>
                <w:sz w:val="24"/>
                <w:szCs w:val="24"/>
              </w:rPr>
              <w:t>6.4.</w:t>
            </w:r>
          </w:p>
          <w:p w14:paraId="42D794F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ОК 1-ОК 10</w:t>
            </w:r>
          </w:p>
        </w:tc>
        <w:tc>
          <w:tcPr>
            <w:tcW w:w="1222" w:type="pct"/>
          </w:tcPr>
          <w:p w14:paraId="637A8C8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Раздел 1 модуля. Применение программных и программно-аппаратных средств защиты информации</w:t>
            </w:r>
          </w:p>
        </w:tc>
        <w:tc>
          <w:tcPr>
            <w:tcW w:w="401" w:type="pct"/>
            <w:vAlign w:val="center"/>
          </w:tcPr>
          <w:p w14:paraId="6F6D740D" w14:textId="2EA38E5A" w:rsidR="00035663" w:rsidRPr="00035663" w:rsidRDefault="00354B2A" w:rsidP="00035663">
            <w:pPr>
              <w:rPr>
                <w:rFonts w:ascii="Times New Roman" w:hAnsi="Times New Roman" w:cs="Times New Roman"/>
                <w:sz w:val="24"/>
                <w:szCs w:val="24"/>
              </w:rPr>
            </w:pPr>
            <w:r w:rsidRPr="00354B2A">
              <w:rPr>
                <w:rFonts w:ascii="Times New Roman" w:hAnsi="Times New Roman" w:cs="Times New Roman"/>
                <w:sz w:val="24"/>
                <w:szCs w:val="24"/>
              </w:rPr>
              <w:t>298</w:t>
            </w:r>
          </w:p>
        </w:tc>
        <w:tc>
          <w:tcPr>
            <w:tcW w:w="353" w:type="pct"/>
            <w:vAlign w:val="center"/>
          </w:tcPr>
          <w:p w14:paraId="5509F73B" w14:textId="5E70EB2D"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1</w:t>
            </w:r>
            <w:r w:rsidR="00354B2A" w:rsidRPr="00354B2A">
              <w:rPr>
                <w:rFonts w:ascii="Times New Roman" w:hAnsi="Times New Roman" w:cs="Times New Roman"/>
                <w:sz w:val="24"/>
                <w:szCs w:val="24"/>
              </w:rPr>
              <w:t>54</w:t>
            </w:r>
          </w:p>
        </w:tc>
        <w:tc>
          <w:tcPr>
            <w:tcW w:w="601" w:type="pct"/>
            <w:vAlign w:val="center"/>
          </w:tcPr>
          <w:p w14:paraId="7A5E6A79" w14:textId="5C218789" w:rsidR="00035663" w:rsidRPr="00035663" w:rsidRDefault="00354B2A" w:rsidP="00035663">
            <w:pPr>
              <w:rPr>
                <w:rFonts w:ascii="Times New Roman" w:hAnsi="Times New Roman" w:cs="Times New Roman"/>
                <w:sz w:val="24"/>
                <w:szCs w:val="24"/>
              </w:rPr>
            </w:pPr>
            <w:r w:rsidRPr="00354B2A">
              <w:rPr>
                <w:rFonts w:ascii="Times New Roman" w:hAnsi="Times New Roman" w:cs="Times New Roman"/>
                <w:sz w:val="24"/>
                <w:szCs w:val="24"/>
              </w:rPr>
              <w:t>50</w:t>
            </w:r>
          </w:p>
        </w:tc>
        <w:tc>
          <w:tcPr>
            <w:tcW w:w="451" w:type="pct"/>
            <w:vAlign w:val="center"/>
          </w:tcPr>
          <w:p w14:paraId="13278E35" w14:textId="4E49EEF8" w:rsidR="00035663" w:rsidRPr="00035663" w:rsidRDefault="00354B2A" w:rsidP="00035663">
            <w:pPr>
              <w:rPr>
                <w:rFonts w:ascii="Times New Roman" w:hAnsi="Times New Roman" w:cs="Times New Roman"/>
                <w:sz w:val="24"/>
                <w:szCs w:val="24"/>
              </w:rPr>
            </w:pPr>
            <w:r w:rsidRPr="00354B2A">
              <w:rPr>
                <w:rFonts w:ascii="Times New Roman" w:hAnsi="Times New Roman" w:cs="Times New Roman"/>
                <w:sz w:val="24"/>
                <w:szCs w:val="24"/>
              </w:rPr>
              <w:t>-</w:t>
            </w:r>
          </w:p>
        </w:tc>
        <w:tc>
          <w:tcPr>
            <w:tcW w:w="402" w:type="pct"/>
            <w:vAlign w:val="center"/>
          </w:tcPr>
          <w:p w14:paraId="6F87509B" w14:textId="251E2D72" w:rsidR="00035663" w:rsidRPr="00035663" w:rsidRDefault="00354B2A" w:rsidP="00035663">
            <w:pPr>
              <w:rPr>
                <w:rFonts w:ascii="Times New Roman" w:hAnsi="Times New Roman" w:cs="Times New Roman"/>
                <w:sz w:val="24"/>
                <w:szCs w:val="24"/>
              </w:rPr>
            </w:pPr>
            <w:r w:rsidRPr="00354B2A">
              <w:rPr>
                <w:rFonts w:ascii="Times New Roman" w:hAnsi="Times New Roman" w:cs="Times New Roman"/>
                <w:sz w:val="24"/>
                <w:szCs w:val="24"/>
              </w:rPr>
              <w:t>-</w:t>
            </w:r>
          </w:p>
        </w:tc>
        <w:tc>
          <w:tcPr>
            <w:tcW w:w="647" w:type="pct"/>
            <w:vAlign w:val="center"/>
          </w:tcPr>
          <w:p w14:paraId="352C43D8" w14:textId="058F45DE" w:rsidR="00035663" w:rsidRPr="00035663" w:rsidRDefault="00354B2A" w:rsidP="00035663">
            <w:pPr>
              <w:rPr>
                <w:rFonts w:ascii="Times New Roman" w:hAnsi="Times New Roman" w:cs="Times New Roman"/>
                <w:sz w:val="24"/>
                <w:szCs w:val="24"/>
              </w:rPr>
            </w:pPr>
            <w:r w:rsidRPr="00354B2A">
              <w:rPr>
                <w:rFonts w:ascii="Times New Roman" w:hAnsi="Times New Roman" w:cs="Times New Roman"/>
                <w:sz w:val="24"/>
                <w:szCs w:val="24"/>
              </w:rPr>
              <w:t>144</w:t>
            </w:r>
          </w:p>
        </w:tc>
        <w:tc>
          <w:tcPr>
            <w:tcW w:w="397" w:type="pct"/>
            <w:vAlign w:val="center"/>
          </w:tcPr>
          <w:p w14:paraId="7E3380E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w:t>
            </w:r>
          </w:p>
        </w:tc>
      </w:tr>
      <w:tr w:rsidR="00035663" w:rsidRPr="00035663" w14:paraId="07218901" w14:textId="77777777" w:rsidTr="00AA451A">
        <w:tc>
          <w:tcPr>
            <w:tcW w:w="526" w:type="pct"/>
            <w:tcBorders>
              <w:top w:val="single" w:sz="12" w:space="0" w:color="auto"/>
              <w:left w:val="single" w:sz="12" w:space="0" w:color="auto"/>
              <w:bottom w:val="single" w:sz="12" w:space="0" w:color="auto"/>
              <w:right w:val="single" w:sz="12" w:space="0" w:color="auto"/>
            </w:tcBorders>
          </w:tcPr>
          <w:p w14:paraId="3E5035F0" w14:textId="77777777" w:rsidR="00035663" w:rsidRPr="00035663" w:rsidRDefault="00035663" w:rsidP="00035663">
            <w:pPr>
              <w:rPr>
                <w:rFonts w:ascii="Times New Roman" w:hAnsi="Times New Roman" w:cs="Times New Roman"/>
                <w:sz w:val="24"/>
                <w:szCs w:val="24"/>
              </w:rPr>
            </w:pPr>
          </w:p>
        </w:tc>
        <w:tc>
          <w:tcPr>
            <w:tcW w:w="1222" w:type="pct"/>
            <w:tcBorders>
              <w:top w:val="single" w:sz="12" w:space="0" w:color="auto"/>
              <w:left w:val="single" w:sz="12" w:space="0" w:color="auto"/>
              <w:bottom w:val="single" w:sz="12" w:space="0" w:color="auto"/>
              <w:right w:val="single" w:sz="12" w:space="0" w:color="auto"/>
            </w:tcBorders>
          </w:tcPr>
          <w:p w14:paraId="2632079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Всего:</w:t>
            </w:r>
          </w:p>
        </w:tc>
        <w:tc>
          <w:tcPr>
            <w:tcW w:w="401" w:type="pct"/>
            <w:tcBorders>
              <w:top w:val="single" w:sz="12" w:space="0" w:color="auto"/>
              <w:left w:val="single" w:sz="12" w:space="0" w:color="auto"/>
              <w:bottom w:val="single" w:sz="12" w:space="0" w:color="auto"/>
              <w:right w:val="single" w:sz="12" w:space="0" w:color="auto"/>
            </w:tcBorders>
            <w:vAlign w:val="center"/>
          </w:tcPr>
          <w:p w14:paraId="685ADA30" w14:textId="3F89DCCC" w:rsidR="00035663" w:rsidRPr="00035663" w:rsidRDefault="00354B2A" w:rsidP="00035663">
            <w:pPr>
              <w:rPr>
                <w:rFonts w:ascii="Times New Roman" w:hAnsi="Times New Roman" w:cs="Times New Roman"/>
                <w:sz w:val="24"/>
                <w:szCs w:val="24"/>
              </w:rPr>
            </w:pPr>
            <w:r w:rsidRPr="00354B2A">
              <w:rPr>
                <w:rFonts w:ascii="Times New Roman" w:hAnsi="Times New Roman" w:cs="Times New Roman"/>
                <w:sz w:val="24"/>
                <w:szCs w:val="24"/>
              </w:rPr>
              <w:t>298</w:t>
            </w:r>
          </w:p>
        </w:tc>
        <w:tc>
          <w:tcPr>
            <w:tcW w:w="353" w:type="pct"/>
            <w:tcBorders>
              <w:top w:val="single" w:sz="12" w:space="0" w:color="auto"/>
              <w:left w:val="single" w:sz="12" w:space="0" w:color="auto"/>
              <w:bottom w:val="single" w:sz="12" w:space="0" w:color="auto"/>
            </w:tcBorders>
            <w:vAlign w:val="center"/>
          </w:tcPr>
          <w:p w14:paraId="00716092" w14:textId="73419DEB" w:rsidR="00035663" w:rsidRPr="00035663" w:rsidRDefault="00354B2A" w:rsidP="00035663">
            <w:pPr>
              <w:rPr>
                <w:rFonts w:ascii="Times New Roman" w:hAnsi="Times New Roman" w:cs="Times New Roman"/>
                <w:sz w:val="24"/>
                <w:szCs w:val="24"/>
              </w:rPr>
            </w:pPr>
            <w:r w:rsidRPr="00354B2A">
              <w:rPr>
                <w:rFonts w:ascii="Times New Roman" w:hAnsi="Times New Roman" w:cs="Times New Roman"/>
                <w:sz w:val="24"/>
                <w:szCs w:val="24"/>
              </w:rPr>
              <w:t>154</w:t>
            </w:r>
          </w:p>
        </w:tc>
        <w:tc>
          <w:tcPr>
            <w:tcW w:w="601" w:type="pct"/>
            <w:tcBorders>
              <w:top w:val="single" w:sz="12" w:space="0" w:color="auto"/>
              <w:bottom w:val="single" w:sz="12" w:space="0" w:color="auto"/>
              <w:right w:val="single" w:sz="12" w:space="0" w:color="auto"/>
            </w:tcBorders>
            <w:vAlign w:val="center"/>
          </w:tcPr>
          <w:p w14:paraId="1892818E" w14:textId="5093A08E" w:rsidR="00035663" w:rsidRPr="00035663" w:rsidRDefault="00354B2A" w:rsidP="00035663">
            <w:pPr>
              <w:rPr>
                <w:rFonts w:ascii="Times New Roman" w:hAnsi="Times New Roman" w:cs="Times New Roman"/>
                <w:sz w:val="24"/>
                <w:szCs w:val="24"/>
              </w:rPr>
            </w:pPr>
            <w:r w:rsidRPr="00354B2A">
              <w:rPr>
                <w:rFonts w:ascii="Times New Roman" w:hAnsi="Times New Roman" w:cs="Times New Roman"/>
                <w:sz w:val="24"/>
                <w:szCs w:val="24"/>
              </w:rPr>
              <w:t>50</w:t>
            </w:r>
          </w:p>
        </w:tc>
        <w:tc>
          <w:tcPr>
            <w:tcW w:w="451" w:type="pct"/>
            <w:tcBorders>
              <w:top w:val="single" w:sz="12" w:space="0" w:color="auto"/>
              <w:bottom w:val="single" w:sz="12" w:space="0" w:color="auto"/>
              <w:right w:val="single" w:sz="12" w:space="0" w:color="auto"/>
            </w:tcBorders>
            <w:vAlign w:val="center"/>
          </w:tcPr>
          <w:p w14:paraId="4780E720" w14:textId="7A75BF3B" w:rsidR="00035663" w:rsidRPr="00035663" w:rsidRDefault="00354B2A" w:rsidP="00035663">
            <w:pPr>
              <w:rPr>
                <w:rFonts w:ascii="Times New Roman" w:hAnsi="Times New Roman" w:cs="Times New Roman"/>
                <w:sz w:val="24"/>
                <w:szCs w:val="24"/>
              </w:rPr>
            </w:pPr>
            <w:r w:rsidRPr="00354B2A">
              <w:rPr>
                <w:rFonts w:ascii="Times New Roman" w:hAnsi="Times New Roman" w:cs="Times New Roman"/>
                <w:sz w:val="24"/>
                <w:szCs w:val="24"/>
              </w:rPr>
              <w:t>-</w:t>
            </w:r>
          </w:p>
        </w:tc>
        <w:tc>
          <w:tcPr>
            <w:tcW w:w="402" w:type="pct"/>
            <w:tcBorders>
              <w:top w:val="single" w:sz="12" w:space="0" w:color="auto"/>
              <w:left w:val="single" w:sz="12" w:space="0" w:color="auto"/>
              <w:bottom w:val="single" w:sz="12" w:space="0" w:color="auto"/>
              <w:right w:val="single" w:sz="12" w:space="0" w:color="auto"/>
            </w:tcBorders>
            <w:vAlign w:val="center"/>
          </w:tcPr>
          <w:p w14:paraId="372F80FE" w14:textId="59431E75" w:rsidR="00035663" w:rsidRPr="00035663" w:rsidRDefault="00354B2A" w:rsidP="00035663">
            <w:pPr>
              <w:rPr>
                <w:rFonts w:ascii="Times New Roman" w:hAnsi="Times New Roman" w:cs="Times New Roman"/>
                <w:sz w:val="24"/>
                <w:szCs w:val="24"/>
              </w:rPr>
            </w:pPr>
            <w:r w:rsidRPr="00354B2A">
              <w:rPr>
                <w:rFonts w:ascii="Times New Roman" w:hAnsi="Times New Roman" w:cs="Times New Roman"/>
                <w:sz w:val="24"/>
                <w:szCs w:val="24"/>
              </w:rPr>
              <w:t>-</w:t>
            </w:r>
          </w:p>
        </w:tc>
        <w:tc>
          <w:tcPr>
            <w:tcW w:w="647" w:type="pct"/>
            <w:tcBorders>
              <w:top w:val="single" w:sz="12" w:space="0" w:color="auto"/>
              <w:left w:val="single" w:sz="12" w:space="0" w:color="auto"/>
              <w:bottom w:val="single" w:sz="12" w:space="0" w:color="auto"/>
              <w:right w:val="single" w:sz="12" w:space="0" w:color="auto"/>
            </w:tcBorders>
            <w:vAlign w:val="center"/>
          </w:tcPr>
          <w:p w14:paraId="347461A6" w14:textId="070DFF51"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1</w:t>
            </w:r>
            <w:r w:rsidR="00354B2A" w:rsidRPr="00354B2A">
              <w:rPr>
                <w:rFonts w:ascii="Times New Roman" w:hAnsi="Times New Roman" w:cs="Times New Roman"/>
                <w:sz w:val="24"/>
                <w:szCs w:val="24"/>
              </w:rPr>
              <w:t>44</w:t>
            </w:r>
          </w:p>
        </w:tc>
        <w:tc>
          <w:tcPr>
            <w:tcW w:w="397" w:type="pct"/>
            <w:tcBorders>
              <w:top w:val="single" w:sz="12" w:space="0" w:color="auto"/>
              <w:left w:val="single" w:sz="12" w:space="0" w:color="auto"/>
              <w:bottom w:val="single" w:sz="12" w:space="0" w:color="auto"/>
              <w:right w:val="single" w:sz="12" w:space="0" w:color="auto"/>
            </w:tcBorders>
            <w:vAlign w:val="center"/>
          </w:tcPr>
          <w:p w14:paraId="6FD2DAD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w:t>
            </w:r>
          </w:p>
        </w:tc>
      </w:tr>
    </w:tbl>
    <w:p w14:paraId="2C918F41" w14:textId="77777777" w:rsidR="00035663" w:rsidRPr="00035663" w:rsidRDefault="00035663" w:rsidP="00035663">
      <w:pPr>
        <w:rPr>
          <w:rFonts w:ascii="Times New Roman" w:hAnsi="Times New Roman" w:cs="Times New Roman"/>
          <w:sz w:val="24"/>
          <w:szCs w:val="24"/>
        </w:rPr>
      </w:pPr>
    </w:p>
    <w:p w14:paraId="67318AAD" w14:textId="77777777" w:rsidR="00035663" w:rsidRPr="00035663" w:rsidRDefault="00035663" w:rsidP="00035663">
      <w:pPr>
        <w:rPr>
          <w:rFonts w:ascii="Times New Roman" w:hAnsi="Times New Roman" w:cs="Times New Roman"/>
          <w:b/>
          <w:bCs/>
          <w:sz w:val="24"/>
          <w:szCs w:val="24"/>
        </w:rPr>
      </w:pPr>
      <w:r w:rsidRPr="00035663">
        <w:rPr>
          <w:rFonts w:ascii="Times New Roman" w:hAnsi="Times New Roman" w:cs="Times New Roman"/>
          <w:sz w:val="24"/>
          <w:szCs w:val="24"/>
        </w:rPr>
        <w:br w:type="page"/>
      </w:r>
      <w:r w:rsidRPr="00035663">
        <w:rPr>
          <w:rFonts w:ascii="Times New Roman" w:hAnsi="Times New Roman" w:cs="Times New Roman"/>
          <w:b/>
          <w:bCs/>
          <w:sz w:val="24"/>
          <w:szCs w:val="24"/>
        </w:rPr>
        <w:lastRenderedPageBreak/>
        <w:t>2.2. Тематический план и содержание профессионального модуля (ПМ)</w:t>
      </w:r>
    </w:p>
    <w:tbl>
      <w:tblPr>
        <w:tblW w:w="14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0789"/>
        <w:gridCol w:w="1022"/>
      </w:tblGrid>
      <w:tr w:rsidR="00035663" w:rsidRPr="00035663" w14:paraId="4ADD8982" w14:textId="77777777" w:rsidTr="00AA451A">
        <w:tc>
          <w:tcPr>
            <w:tcW w:w="2943" w:type="dxa"/>
            <w:vAlign w:val="center"/>
          </w:tcPr>
          <w:p w14:paraId="72A1F56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Наименование разделов профессионального модуля (ПМ), междисциплинарных курсов (МДК) и тем</w:t>
            </w:r>
          </w:p>
        </w:tc>
        <w:tc>
          <w:tcPr>
            <w:tcW w:w="10789" w:type="dxa"/>
            <w:vAlign w:val="center"/>
          </w:tcPr>
          <w:p w14:paraId="4A5123A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 учебного материала, лабораторные работы и практические занятия, самостоятельная работа обучающегося, курсовая работа (проект)</w:t>
            </w:r>
          </w:p>
        </w:tc>
        <w:tc>
          <w:tcPr>
            <w:tcW w:w="1022" w:type="dxa"/>
            <w:vAlign w:val="center"/>
          </w:tcPr>
          <w:p w14:paraId="25D0807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Объем часов</w:t>
            </w:r>
          </w:p>
        </w:tc>
      </w:tr>
      <w:tr w:rsidR="00035663" w:rsidRPr="00035663" w14:paraId="186F68C6" w14:textId="77777777" w:rsidTr="00AA451A">
        <w:tc>
          <w:tcPr>
            <w:tcW w:w="2943" w:type="dxa"/>
          </w:tcPr>
          <w:p w14:paraId="2FF11B1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1</w:t>
            </w:r>
          </w:p>
        </w:tc>
        <w:tc>
          <w:tcPr>
            <w:tcW w:w="10789" w:type="dxa"/>
          </w:tcPr>
          <w:p w14:paraId="4FAA0E09"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2</w:t>
            </w:r>
          </w:p>
        </w:tc>
        <w:tc>
          <w:tcPr>
            <w:tcW w:w="1022" w:type="dxa"/>
          </w:tcPr>
          <w:p w14:paraId="49E95BB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3</w:t>
            </w:r>
          </w:p>
        </w:tc>
      </w:tr>
      <w:tr w:rsidR="00035663" w:rsidRPr="00035663" w14:paraId="1183E612" w14:textId="77777777" w:rsidTr="00AA451A">
        <w:trPr>
          <w:trHeight w:val="403"/>
        </w:trPr>
        <w:tc>
          <w:tcPr>
            <w:tcW w:w="13732" w:type="dxa"/>
            <w:gridSpan w:val="2"/>
            <w:vAlign w:val="center"/>
          </w:tcPr>
          <w:p w14:paraId="051334B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Раздел 1 модуля. Применение программных и программно-аппаратных средств защиты информации </w:t>
            </w:r>
          </w:p>
        </w:tc>
        <w:tc>
          <w:tcPr>
            <w:tcW w:w="1022" w:type="dxa"/>
            <w:vAlign w:val="center"/>
          </w:tcPr>
          <w:p w14:paraId="4CDB3B6F" w14:textId="6D77389F"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298</w:t>
            </w:r>
          </w:p>
        </w:tc>
      </w:tr>
      <w:tr w:rsidR="00035663" w:rsidRPr="00035663" w14:paraId="28D255A2" w14:textId="77777777" w:rsidTr="00AA451A">
        <w:trPr>
          <w:trHeight w:val="403"/>
        </w:trPr>
        <w:tc>
          <w:tcPr>
            <w:tcW w:w="13732" w:type="dxa"/>
            <w:gridSpan w:val="2"/>
            <w:vAlign w:val="center"/>
          </w:tcPr>
          <w:p w14:paraId="0C1E04BA" w14:textId="6EDE12D8"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МДК.0</w:t>
            </w:r>
            <w:r w:rsidR="00354B2A" w:rsidRPr="00BE51C7">
              <w:rPr>
                <w:rFonts w:ascii="Times New Roman" w:hAnsi="Times New Roman" w:cs="Times New Roman"/>
                <w:sz w:val="24"/>
                <w:szCs w:val="24"/>
              </w:rPr>
              <w:t>6</w:t>
            </w:r>
            <w:r w:rsidRPr="00035663">
              <w:rPr>
                <w:rFonts w:ascii="Times New Roman" w:hAnsi="Times New Roman" w:cs="Times New Roman"/>
                <w:sz w:val="24"/>
                <w:szCs w:val="24"/>
              </w:rPr>
              <w:t xml:space="preserve">.01. </w:t>
            </w:r>
            <w:proofErr w:type="gramStart"/>
            <w:r w:rsidRPr="00035663">
              <w:rPr>
                <w:rFonts w:ascii="Times New Roman" w:hAnsi="Times New Roman" w:cs="Times New Roman"/>
                <w:sz w:val="24"/>
                <w:szCs w:val="24"/>
              </w:rPr>
              <w:t>Программные  средства</w:t>
            </w:r>
            <w:proofErr w:type="gramEnd"/>
            <w:r w:rsidRPr="00035663">
              <w:rPr>
                <w:rFonts w:ascii="Times New Roman" w:hAnsi="Times New Roman" w:cs="Times New Roman"/>
                <w:sz w:val="24"/>
                <w:szCs w:val="24"/>
              </w:rPr>
              <w:t xml:space="preserve"> защиты информации</w:t>
            </w:r>
          </w:p>
        </w:tc>
        <w:tc>
          <w:tcPr>
            <w:tcW w:w="1022" w:type="dxa"/>
            <w:vAlign w:val="center"/>
          </w:tcPr>
          <w:p w14:paraId="76A81248" w14:textId="4AC4339A"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1</w:t>
            </w:r>
            <w:r w:rsidR="00354B2A" w:rsidRPr="00BE51C7">
              <w:rPr>
                <w:rFonts w:ascii="Times New Roman" w:hAnsi="Times New Roman" w:cs="Times New Roman"/>
                <w:sz w:val="24"/>
                <w:szCs w:val="24"/>
              </w:rPr>
              <w:t>54</w:t>
            </w:r>
          </w:p>
        </w:tc>
      </w:tr>
      <w:tr w:rsidR="00035663" w:rsidRPr="00035663" w14:paraId="041614D9" w14:textId="77777777" w:rsidTr="00AA451A">
        <w:trPr>
          <w:trHeight w:val="383"/>
        </w:trPr>
        <w:tc>
          <w:tcPr>
            <w:tcW w:w="13732" w:type="dxa"/>
            <w:gridSpan w:val="2"/>
            <w:vAlign w:val="center"/>
          </w:tcPr>
          <w:p w14:paraId="282BFCE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Раздел 1. Основные принципы программной и программно-аппаратной защиты информации</w:t>
            </w:r>
          </w:p>
        </w:tc>
        <w:tc>
          <w:tcPr>
            <w:tcW w:w="1022" w:type="dxa"/>
            <w:vAlign w:val="center"/>
          </w:tcPr>
          <w:p w14:paraId="3A91BD40" w14:textId="77777777" w:rsidR="00035663" w:rsidRPr="00035663" w:rsidRDefault="00035663" w:rsidP="00035663">
            <w:pPr>
              <w:rPr>
                <w:rFonts w:ascii="Times New Roman" w:hAnsi="Times New Roman" w:cs="Times New Roman"/>
                <w:sz w:val="24"/>
                <w:szCs w:val="24"/>
              </w:rPr>
            </w:pPr>
          </w:p>
        </w:tc>
      </w:tr>
      <w:tr w:rsidR="00035663" w:rsidRPr="00035663" w14:paraId="0143F8A6" w14:textId="77777777" w:rsidTr="00AA451A">
        <w:trPr>
          <w:trHeight w:val="120"/>
        </w:trPr>
        <w:tc>
          <w:tcPr>
            <w:tcW w:w="2943" w:type="dxa"/>
            <w:vMerge w:val="restart"/>
          </w:tcPr>
          <w:p w14:paraId="5E2A7F1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 1.1. Предмет и задачи программно-аппаратной защиты информации </w:t>
            </w:r>
          </w:p>
        </w:tc>
        <w:tc>
          <w:tcPr>
            <w:tcW w:w="10789" w:type="dxa"/>
          </w:tcPr>
          <w:p w14:paraId="1F5A0F9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5D14C7D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6</w:t>
            </w:r>
          </w:p>
        </w:tc>
      </w:tr>
      <w:tr w:rsidR="00035663" w:rsidRPr="00035663" w14:paraId="5945FB27" w14:textId="77777777" w:rsidTr="00AA451A">
        <w:trPr>
          <w:trHeight w:val="120"/>
        </w:trPr>
        <w:tc>
          <w:tcPr>
            <w:tcW w:w="2943" w:type="dxa"/>
            <w:vMerge/>
          </w:tcPr>
          <w:p w14:paraId="27A6B4D9" w14:textId="77777777" w:rsidR="00035663" w:rsidRPr="00035663" w:rsidRDefault="00035663" w:rsidP="00035663">
            <w:pPr>
              <w:rPr>
                <w:rFonts w:ascii="Times New Roman" w:hAnsi="Times New Roman" w:cs="Times New Roman"/>
                <w:sz w:val="24"/>
                <w:szCs w:val="24"/>
              </w:rPr>
            </w:pPr>
          </w:p>
        </w:tc>
        <w:tc>
          <w:tcPr>
            <w:tcW w:w="10789" w:type="dxa"/>
          </w:tcPr>
          <w:p w14:paraId="4174B9A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Предмет и задачи программно-аппаратной защиты информации</w:t>
            </w:r>
          </w:p>
        </w:tc>
        <w:tc>
          <w:tcPr>
            <w:tcW w:w="1022" w:type="dxa"/>
            <w:vMerge w:val="restart"/>
            <w:vAlign w:val="center"/>
          </w:tcPr>
          <w:p w14:paraId="36042D2E" w14:textId="77777777" w:rsidR="00035663" w:rsidRPr="00035663" w:rsidRDefault="00035663" w:rsidP="00035663">
            <w:pPr>
              <w:rPr>
                <w:rFonts w:ascii="Times New Roman" w:hAnsi="Times New Roman" w:cs="Times New Roman"/>
                <w:sz w:val="24"/>
                <w:szCs w:val="24"/>
              </w:rPr>
            </w:pPr>
          </w:p>
        </w:tc>
      </w:tr>
      <w:tr w:rsidR="00035663" w:rsidRPr="00035663" w14:paraId="560E2AB4" w14:textId="77777777" w:rsidTr="00AA451A">
        <w:trPr>
          <w:trHeight w:val="270"/>
        </w:trPr>
        <w:tc>
          <w:tcPr>
            <w:tcW w:w="2943" w:type="dxa"/>
            <w:vMerge/>
          </w:tcPr>
          <w:p w14:paraId="6CC0DEE8" w14:textId="77777777" w:rsidR="00035663" w:rsidRPr="00035663" w:rsidRDefault="00035663" w:rsidP="00035663">
            <w:pPr>
              <w:rPr>
                <w:rFonts w:ascii="Times New Roman" w:hAnsi="Times New Roman" w:cs="Times New Roman"/>
                <w:sz w:val="24"/>
                <w:szCs w:val="24"/>
              </w:rPr>
            </w:pPr>
          </w:p>
        </w:tc>
        <w:tc>
          <w:tcPr>
            <w:tcW w:w="10789" w:type="dxa"/>
          </w:tcPr>
          <w:p w14:paraId="3E345F0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Основные понятия программно-аппаратной защиты информации </w:t>
            </w:r>
          </w:p>
        </w:tc>
        <w:tc>
          <w:tcPr>
            <w:tcW w:w="1022" w:type="dxa"/>
            <w:vMerge/>
            <w:vAlign w:val="center"/>
          </w:tcPr>
          <w:p w14:paraId="7A2E1CA7" w14:textId="77777777" w:rsidR="00035663" w:rsidRPr="00035663" w:rsidRDefault="00035663" w:rsidP="00035663">
            <w:pPr>
              <w:rPr>
                <w:rFonts w:ascii="Times New Roman" w:hAnsi="Times New Roman" w:cs="Times New Roman"/>
                <w:sz w:val="24"/>
                <w:szCs w:val="24"/>
              </w:rPr>
            </w:pPr>
          </w:p>
        </w:tc>
      </w:tr>
      <w:tr w:rsidR="00035663" w:rsidRPr="00035663" w14:paraId="7FE63CAE" w14:textId="77777777" w:rsidTr="00AA451A">
        <w:trPr>
          <w:trHeight w:val="311"/>
        </w:trPr>
        <w:tc>
          <w:tcPr>
            <w:tcW w:w="2943" w:type="dxa"/>
            <w:vMerge/>
          </w:tcPr>
          <w:p w14:paraId="788914ED" w14:textId="77777777" w:rsidR="00035663" w:rsidRPr="00035663" w:rsidRDefault="00035663" w:rsidP="00035663">
            <w:pPr>
              <w:rPr>
                <w:rFonts w:ascii="Times New Roman" w:hAnsi="Times New Roman" w:cs="Times New Roman"/>
                <w:sz w:val="24"/>
                <w:szCs w:val="24"/>
              </w:rPr>
            </w:pPr>
          </w:p>
        </w:tc>
        <w:tc>
          <w:tcPr>
            <w:tcW w:w="10789" w:type="dxa"/>
          </w:tcPr>
          <w:p w14:paraId="3DF4CAA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Классификация методов и средств программно-аппаратной защиты информации</w:t>
            </w:r>
          </w:p>
        </w:tc>
        <w:tc>
          <w:tcPr>
            <w:tcW w:w="1022" w:type="dxa"/>
            <w:vMerge/>
            <w:vAlign w:val="center"/>
          </w:tcPr>
          <w:p w14:paraId="730E1FC8" w14:textId="77777777" w:rsidR="00035663" w:rsidRPr="00035663" w:rsidRDefault="00035663" w:rsidP="00035663">
            <w:pPr>
              <w:rPr>
                <w:rFonts w:ascii="Times New Roman" w:hAnsi="Times New Roman" w:cs="Times New Roman"/>
                <w:sz w:val="24"/>
                <w:szCs w:val="24"/>
              </w:rPr>
            </w:pPr>
          </w:p>
        </w:tc>
      </w:tr>
      <w:tr w:rsidR="00035663" w:rsidRPr="00035663" w14:paraId="74A8FCCF" w14:textId="77777777" w:rsidTr="00AA451A">
        <w:trPr>
          <w:trHeight w:val="122"/>
        </w:trPr>
        <w:tc>
          <w:tcPr>
            <w:tcW w:w="2943" w:type="dxa"/>
            <w:vMerge w:val="restart"/>
          </w:tcPr>
          <w:p w14:paraId="3EB2D75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Тема 1.2. Стандарты безопасности</w:t>
            </w:r>
          </w:p>
        </w:tc>
        <w:tc>
          <w:tcPr>
            <w:tcW w:w="10789" w:type="dxa"/>
          </w:tcPr>
          <w:p w14:paraId="6DFB453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5B9B6CC7" w14:textId="04B1A886"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2</w:t>
            </w:r>
          </w:p>
        </w:tc>
      </w:tr>
      <w:tr w:rsidR="00035663" w:rsidRPr="00035663" w14:paraId="1AD48615" w14:textId="77777777" w:rsidTr="00AA451A">
        <w:trPr>
          <w:trHeight w:val="122"/>
        </w:trPr>
        <w:tc>
          <w:tcPr>
            <w:tcW w:w="2943" w:type="dxa"/>
            <w:vMerge/>
          </w:tcPr>
          <w:p w14:paraId="11F78E55" w14:textId="77777777" w:rsidR="00035663" w:rsidRPr="00035663" w:rsidRDefault="00035663" w:rsidP="00035663">
            <w:pPr>
              <w:rPr>
                <w:rFonts w:ascii="Times New Roman" w:hAnsi="Times New Roman" w:cs="Times New Roman"/>
                <w:sz w:val="24"/>
                <w:szCs w:val="24"/>
              </w:rPr>
            </w:pPr>
          </w:p>
        </w:tc>
        <w:tc>
          <w:tcPr>
            <w:tcW w:w="10789" w:type="dxa"/>
          </w:tcPr>
          <w:p w14:paraId="611C138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Нормативные правовые акты, нормативные методические документы, в состав которых входят требования и рекомендации по защите информации программными и программно-аппаратными средствами. Профили защиты программных и программно-аппаратных средств (межсетевых экранов, средств контроля съемных машинных носителей информации, средств доверенной загрузки, средств антивирусной защиты)</w:t>
            </w:r>
          </w:p>
        </w:tc>
        <w:tc>
          <w:tcPr>
            <w:tcW w:w="1022" w:type="dxa"/>
            <w:vMerge w:val="restart"/>
          </w:tcPr>
          <w:p w14:paraId="0D268BF9" w14:textId="77777777" w:rsidR="00035663" w:rsidRPr="00035663" w:rsidRDefault="00035663" w:rsidP="00035663">
            <w:pPr>
              <w:rPr>
                <w:rFonts w:ascii="Times New Roman" w:hAnsi="Times New Roman" w:cs="Times New Roman"/>
                <w:sz w:val="24"/>
                <w:szCs w:val="24"/>
              </w:rPr>
            </w:pPr>
          </w:p>
        </w:tc>
      </w:tr>
      <w:tr w:rsidR="00035663" w:rsidRPr="00035663" w14:paraId="5C44B251" w14:textId="77777777" w:rsidTr="00AA451A">
        <w:trPr>
          <w:trHeight w:val="122"/>
        </w:trPr>
        <w:tc>
          <w:tcPr>
            <w:tcW w:w="2943" w:type="dxa"/>
            <w:vMerge/>
          </w:tcPr>
          <w:p w14:paraId="66289710" w14:textId="77777777" w:rsidR="00035663" w:rsidRPr="00035663" w:rsidRDefault="00035663" w:rsidP="00035663">
            <w:pPr>
              <w:rPr>
                <w:rFonts w:ascii="Times New Roman" w:hAnsi="Times New Roman" w:cs="Times New Roman"/>
                <w:sz w:val="24"/>
                <w:szCs w:val="24"/>
              </w:rPr>
            </w:pPr>
          </w:p>
        </w:tc>
        <w:tc>
          <w:tcPr>
            <w:tcW w:w="10789" w:type="dxa"/>
          </w:tcPr>
          <w:p w14:paraId="3E382CE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Стандарты по защите информации, в состав которых входят требования и рекомендации по защите информации программными и программно-аппаратными средствами.</w:t>
            </w:r>
          </w:p>
        </w:tc>
        <w:tc>
          <w:tcPr>
            <w:tcW w:w="1022" w:type="dxa"/>
            <w:vMerge/>
          </w:tcPr>
          <w:p w14:paraId="0C20AACA" w14:textId="77777777" w:rsidR="00035663" w:rsidRPr="00035663" w:rsidRDefault="00035663" w:rsidP="00035663">
            <w:pPr>
              <w:rPr>
                <w:rFonts w:ascii="Times New Roman" w:hAnsi="Times New Roman" w:cs="Times New Roman"/>
                <w:sz w:val="24"/>
                <w:szCs w:val="24"/>
              </w:rPr>
            </w:pPr>
          </w:p>
        </w:tc>
      </w:tr>
      <w:tr w:rsidR="00035663" w:rsidRPr="00035663" w14:paraId="117F783F" w14:textId="77777777" w:rsidTr="00AA451A">
        <w:trPr>
          <w:trHeight w:val="210"/>
        </w:trPr>
        <w:tc>
          <w:tcPr>
            <w:tcW w:w="2943" w:type="dxa"/>
            <w:vMerge/>
          </w:tcPr>
          <w:p w14:paraId="5279AA56" w14:textId="77777777" w:rsidR="00035663" w:rsidRPr="00035663" w:rsidRDefault="00035663" w:rsidP="00035663">
            <w:pPr>
              <w:rPr>
                <w:rFonts w:ascii="Times New Roman" w:hAnsi="Times New Roman" w:cs="Times New Roman"/>
                <w:sz w:val="24"/>
                <w:szCs w:val="24"/>
              </w:rPr>
            </w:pPr>
          </w:p>
        </w:tc>
        <w:tc>
          <w:tcPr>
            <w:tcW w:w="10789" w:type="dxa"/>
          </w:tcPr>
          <w:p w14:paraId="2088881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30D90AC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6</w:t>
            </w:r>
          </w:p>
        </w:tc>
      </w:tr>
      <w:tr w:rsidR="00035663" w:rsidRPr="00035663" w14:paraId="340B93D5" w14:textId="77777777" w:rsidTr="00AA451A">
        <w:trPr>
          <w:trHeight w:val="150"/>
        </w:trPr>
        <w:tc>
          <w:tcPr>
            <w:tcW w:w="2943" w:type="dxa"/>
            <w:vMerge/>
          </w:tcPr>
          <w:p w14:paraId="6234B757" w14:textId="77777777" w:rsidR="00035663" w:rsidRPr="00035663" w:rsidRDefault="00035663" w:rsidP="00035663">
            <w:pPr>
              <w:rPr>
                <w:rFonts w:ascii="Times New Roman" w:hAnsi="Times New Roman" w:cs="Times New Roman"/>
                <w:sz w:val="24"/>
                <w:szCs w:val="24"/>
              </w:rPr>
            </w:pPr>
          </w:p>
        </w:tc>
        <w:tc>
          <w:tcPr>
            <w:tcW w:w="10789" w:type="dxa"/>
          </w:tcPr>
          <w:p w14:paraId="1B6A762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Обзор нормативных правовых актов, нормативных методических документов по защите информации, в состав которых входят требования и рекомендации по защите информации программными и программно-аппаратными средствами.  Работа с содержанием нормативных правовых актов.</w:t>
            </w:r>
          </w:p>
        </w:tc>
        <w:tc>
          <w:tcPr>
            <w:tcW w:w="1022" w:type="dxa"/>
            <w:vMerge w:val="restart"/>
            <w:vAlign w:val="center"/>
          </w:tcPr>
          <w:p w14:paraId="5E426438" w14:textId="77777777" w:rsidR="00035663" w:rsidRPr="00035663" w:rsidRDefault="00035663" w:rsidP="00035663">
            <w:pPr>
              <w:rPr>
                <w:rFonts w:ascii="Times New Roman" w:hAnsi="Times New Roman" w:cs="Times New Roman"/>
                <w:sz w:val="24"/>
                <w:szCs w:val="24"/>
              </w:rPr>
            </w:pPr>
          </w:p>
        </w:tc>
      </w:tr>
      <w:tr w:rsidR="00035663" w:rsidRPr="00035663" w14:paraId="1CCA1230" w14:textId="77777777" w:rsidTr="00AA451A">
        <w:trPr>
          <w:trHeight w:val="150"/>
        </w:trPr>
        <w:tc>
          <w:tcPr>
            <w:tcW w:w="2943" w:type="dxa"/>
            <w:vMerge/>
          </w:tcPr>
          <w:p w14:paraId="3B3323E7" w14:textId="77777777" w:rsidR="00035663" w:rsidRPr="00035663" w:rsidRDefault="00035663" w:rsidP="00035663">
            <w:pPr>
              <w:rPr>
                <w:rFonts w:ascii="Times New Roman" w:hAnsi="Times New Roman" w:cs="Times New Roman"/>
                <w:sz w:val="24"/>
                <w:szCs w:val="24"/>
              </w:rPr>
            </w:pPr>
          </w:p>
        </w:tc>
        <w:tc>
          <w:tcPr>
            <w:tcW w:w="10789" w:type="dxa"/>
          </w:tcPr>
          <w:p w14:paraId="33F5205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Обзор стандартов. Работа с содержанием стандартов</w:t>
            </w:r>
          </w:p>
        </w:tc>
        <w:tc>
          <w:tcPr>
            <w:tcW w:w="1022" w:type="dxa"/>
            <w:vMerge/>
            <w:vAlign w:val="center"/>
          </w:tcPr>
          <w:p w14:paraId="5DE7B2FA" w14:textId="77777777" w:rsidR="00035663" w:rsidRPr="00035663" w:rsidRDefault="00035663" w:rsidP="00035663">
            <w:pPr>
              <w:rPr>
                <w:rFonts w:ascii="Times New Roman" w:hAnsi="Times New Roman" w:cs="Times New Roman"/>
                <w:sz w:val="24"/>
                <w:szCs w:val="24"/>
              </w:rPr>
            </w:pPr>
          </w:p>
        </w:tc>
      </w:tr>
      <w:tr w:rsidR="00035663" w:rsidRPr="00035663" w14:paraId="07FC1B8A" w14:textId="77777777" w:rsidTr="00AA451A">
        <w:trPr>
          <w:trHeight w:val="125"/>
        </w:trPr>
        <w:tc>
          <w:tcPr>
            <w:tcW w:w="2943" w:type="dxa"/>
            <w:vMerge w:val="restart"/>
          </w:tcPr>
          <w:p w14:paraId="0F288E7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 1.3. Защищенная автоматизированная система </w:t>
            </w:r>
          </w:p>
        </w:tc>
        <w:tc>
          <w:tcPr>
            <w:tcW w:w="10789" w:type="dxa"/>
          </w:tcPr>
          <w:p w14:paraId="21EE023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vAlign w:val="center"/>
          </w:tcPr>
          <w:p w14:paraId="42D8889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7245BD2C" w14:textId="77777777" w:rsidTr="00AA451A">
        <w:trPr>
          <w:trHeight w:val="24"/>
        </w:trPr>
        <w:tc>
          <w:tcPr>
            <w:tcW w:w="2943" w:type="dxa"/>
            <w:vMerge/>
          </w:tcPr>
          <w:p w14:paraId="6DB93015" w14:textId="77777777" w:rsidR="00035663" w:rsidRPr="00035663" w:rsidRDefault="00035663" w:rsidP="00035663">
            <w:pPr>
              <w:rPr>
                <w:rFonts w:ascii="Times New Roman" w:hAnsi="Times New Roman" w:cs="Times New Roman"/>
                <w:sz w:val="24"/>
                <w:szCs w:val="24"/>
              </w:rPr>
            </w:pPr>
          </w:p>
        </w:tc>
        <w:tc>
          <w:tcPr>
            <w:tcW w:w="10789" w:type="dxa"/>
          </w:tcPr>
          <w:p w14:paraId="7476833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Автоматизация процесса обработки информации </w:t>
            </w:r>
          </w:p>
        </w:tc>
        <w:tc>
          <w:tcPr>
            <w:tcW w:w="1022" w:type="dxa"/>
            <w:vMerge w:val="restart"/>
            <w:vAlign w:val="center"/>
          </w:tcPr>
          <w:p w14:paraId="0195FE34" w14:textId="77777777" w:rsidR="00035663" w:rsidRPr="00035663" w:rsidRDefault="00035663" w:rsidP="00035663">
            <w:pPr>
              <w:rPr>
                <w:rFonts w:ascii="Times New Roman" w:hAnsi="Times New Roman" w:cs="Times New Roman"/>
                <w:sz w:val="24"/>
                <w:szCs w:val="24"/>
              </w:rPr>
            </w:pPr>
          </w:p>
        </w:tc>
      </w:tr>
      <w:tr w:rsidR="00035663" w:rsidRPr="00035663" w14:paraId="6219410C" w14:textId="77777777" w:rsidTr="00AA451A">
        <w:trPr>
          <w:trHeight w:val="24"/>
        </w:trPr>
        <w:tc>
          <w:tcPr>
            <w:tcW w:w="2943" w:type="dxa"/>
            <w:vMerge/>
          </w:tcPr>
          <w:p w14:paraId="7877283C" w14:textId="77777777" w:rsidR="00035663" w:rsidRPr="00035663" w:rsidRDefault="00035663" w:rsidP="00035663">
            <w:pPr>
              <w:rPr>
                <w:rFonts w:ascii="Times New Roman" w:hAnsi="Times New Roman" w:cs="Times New Roman"/>
                <w:sz w:val="24"/>
                <w:szCs w:val="24"/>
              </w:rPr>
            </w:pPr>
          </w:p>
        </w:tc>
        <w:tc>
          <w:tcPr>
            <w:tcW w:w="10789" w:type="dxa"/>
          </w:tcPr>
          <w:p w14:paraId="0E4F76B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Понятие автоматизированной системы. </w:t>
            </w:r>
          </w:p>
        </w:tc>
        <w:tc>
          <w:tcPr>
            <w:tcW w:w="1022" w:type="dxa"/>
            <w:vMerge/>
            <w:vAlign w:val="center"/>
          </w:tcPr>
          <w:p w14:paraId="198A1A22" w14:textId="77777777" w:rsidR="00035663" w:rsidRPr="00035663" w:rsidRDefault="00035663" w:rsidP="00035663">
            <w:pPr>
              <w:rPr>
                <w:rFonts w:ascii="Times New Roman" w:hAnsi="Times New Roman" w:cs="Times New Roman"/>
                <w:sz w:val="24"/>
                <w:szCs w:val="24"/>
              </w:rPr>
            </w:pPr>
          </w:p>
        </w:tc>
      </w:tr>
      <w:tr w:rsidR="00035663" w:rsidRPr="00035663" w14:paraId="005441A6" w14:textId="77777777" w:rsidTr="00AA451A">
        <w:trPr>
          <w:trHeight w:val="24"/>
        </w:trPr>
        <w:tc>
          <w:tcPr>
            <w:tcW w:w="2943" w:type="dxa"/>
            <w:vMerge/>
          </w:tcPr>
          <w:p w14:paraId="7DE15A1F" w14:textId="77777777" w:rsidR="00035663" w:rsidRPr="00035663" w:rsidRDefault="00035663" w:rsidP="00035663">
            <w:pPr>
              <w:rPr>
                <w:rFonts w:ascii="Times New Roman" w:hAnsi="Times New Roman" w:cs="Times New Roman"/>
                <w:sz w:val="24"/>
                <w:szCs w:val="24"/>
              </w:rPr>
            </w:pPr>
          </w:p>
        </w:tc>
        <w:tc>
          <w:tcPr>
            <w:tcW w:w="10789" w:type="dxa"/>
          </w:tcPr>
          <w:p w14:paraId="494B65A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Особенности автоматизированных систем в защищенном исполнении.</w:t>
            </w:r>
          </w:p>
        </w:tc>
        <w:tc>
          <w:tcPr>
            <w:tcW w:w="1022" w:type="dxa"/>
            <w:vMerge/>
            <w:vAlign w:val="center"/>
          </w:tcPr>
          <w:p w14:paraId="6C868975" w14:textId="77777777" w:rsidR="00035663" w:rsidRPr="00035663" w:rsidRDefault="00035663" w:rsidP="00035663">
            <w:pPr>
              <w:rPr>
                <w:rFonts w:ascii="Times New Roman" w:hAnsi="Times New Roman" w:cs="Times New Roman"/>
                <w:sz w:val="24"/>
                <w:szCs w:val="24"/>
              </w:rPr>
            </w:pPr>
          </w:p>
        </w:tc>
      </w:tr>
      <w:tr w:rsidR="00035663" w:rsidRPr="00035663" w14:paraId="3724A7B6" w14:textId="77777777" w:rsidTr="00AA451A">
        <w:trPr>
          <w:trHeight w:val="24"/>
        </w:trPr>
        <w:tc>
          <w:tcPr>
            <w:tcW w:w="2943" w:type="dxa"/>
            <w:vMerge/>
          </w:tcPr>
          <w:p w14:paraId="3B671F66" w14:textId="77777777" w:rsidR="00035663" w:rsidRPr="00035663" w:rsidRDefault="00035663" w:rsidP="00035663">
            <w:pPr>
              <w:rPr>
                <w:rFonts w:ascii="Times New Roman" w:hAnsi="Times New Roman" w:cs="Times New Roman"/>
                <w:sz w:val="24"/>
                <w:szCs w:val="24"/>
              </w:rPr>
            </w:pPr>
          </w:p>
        </w:tc>
        <w:tc>
          <w:tcPr>
            <w:tcW w:w="10789" w:type="dxa"/>
          </w:tcPr>
          <w:p w14:paraId="7E2C585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Основные виды АС в защищенном исполнении.</w:t>
            </w:r>
          </w:p>
        </w:tc>
        <w:tc>
          <w:tcPr>
            <w:tcW w:w="1022" w:type="dxa"/>
            <w:vMerge/>
            <w:vAlign w:val="center"/>
          </w:tcPr>
          <w:p w14:paraId="064599A9" w14:textId="77777777" w:rsidR="00035663" w:rsidRPr="00035663" w:rsidRDefault="00035663" w:rsidP="00035663">
            <w:pPr>
              <w:rPr>
                <w:rFonts w:ascii="Times New Roman" w:hAnsi="Times New Roman" w:cs="Times New Roman"/>
                <w:sz w:val="24"/>
                <w:szCs w:val="24"/>
              </w:rPr>
            </w:pPr>
          </w:p>
        </w:tc>
      </w:tr>
      <w:tr w:rsidR="00035663" w:rsidRPr="00035663" w14:paraId="4A93350F" w14:textId="77777777" w:rsidTr="00AA451A">
        <w:trPr>
          <w:trHeight w:val="24"/>
        </w:trPr>
        <w:tc>
          <w:tcPr>
            <w:tcW w:w="2943" w:type="dxa"/>
            <w:vMerge/>
          </w:tcPr>
          <w:p w14:paraId="1442B741" w14:textId="77777777" w:rsidR="00035663" w:rsidRPr="00035663" w:rsidRDefault="00035663" w:rsidP="00035663">
            <w:pPr>
              <w:rPr>
                <w:rFonts w:ascii="Times New Roman" w:hAnsi="Times New Roman" w:cs="Times New Roman"/>
                <w:sz w:val="24"/>
                <w:szCs w:val="24"/>
              </w:rPr>
            </w:pPr>
          </w:p>
        </w:tc>
        <w:tc>
          <w:tcPr>
            <w:tcW w:w="10789" w:type="dxa"/>
          </w:tcPr>
          <w:p w14:paraId="5E7CECB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Методы создания безопасных систем</w:t>
            </w:r>
          </w:p>
        </w:tc>
        <w:tc>
          <w:tcPr>
            <w:tcW w:w="1022" w:type="dxa"/>
            <w:vMerge/>
            <w:vAlign w:val="center"/>
          </w:tcPr>
          <w:p w14:paraId="7990FEFD" w14:textId="77777777" w:rsidR="00035663" w:rsidRPr="00035663" w:rsidRDefault="00035663" w:rsidP="00035663">
            <w:pPr>
              <w:rPr>
                <w:rFonts w:ascii="Times New Roman" w:hAnsi="Times New Roman" w:cs="Times New Roman"/>
                <w:sz w:val="24"/>
                <w:szCs w:val="24"/>
              </w:rPr>
            </w:pPr>
          </w:p>
        </w:tc>
      </w:tr>
      <w:tr w:rsidR="00035663" w:rsidRPr="00035663" w14:paraId="3DBE1801" w14:textId="77777777" w:rsidTr="00AA451A">
        <w:trPr>
          <w:trHeight w:val="24"/>
        </w:trPr>
        <w:tc>
          <w:tcPr>
            <w:tcW w:w="2943" w:type="dxa"/>
            <w:vMerge/>
          </w:tcPr>
          <w:p w14:paraId="0C6751C0" w14:textId="77777777" w:rsidR="00035663" w:rsidRPr="00035663" w:rsidRDefault="00035663" w:rsidP="00035663">
            <w:pPr>
              <w:rPr>
                <w:rFonts w:ascii="Times New Roman" w:hAnsi="Times New Roman" w:cs="Times New Roman"/>
                <w:sz w:val="24"/>
                <w:szCs w:val="24"/>
              </w:rPr>
            </w:pPr>
          </w:p>
        </w:tc>
        <w:tc>
          <w:tcPr>
            <w:tcW w:w="10789" w:type="dxa"/>
          </w:tcPr>
          <w:p w14:paraId="72B7E94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Методология проектирования гарантированно защищенных КС</w:t>
            </w:r>
          </w:p>
        </w:tc>
        <w:tc>
          <w:tcPr>
            <w:tcW w:w="1022" w:type="dxa"/>
            <w:vMerge/>
            <w:vAlign w:val="center"/>
          </w:tcPr>
          <w:p w14:paraId="147DEB71" w14:textId="77777777" w:rsidR="00035663" w:rsidRPr="00035663" w:rsidRDefault="00035663" w:rsidP="00035663">
            <w:pPr>
              <w:rPr>
                <w:rFonts w:ascii="Times New Roman" w:hAnsi="Times New Roman" w:cs="Times New Roman"/>
                <w:sz w:val="24"/>
                <w:szCs w:val="24"/>
              </w:rPr>
            </w:pPr>
          </w:p>
        </w:tc>
      </w:tr>
      <w:tr w:rsidR="00035663" w:rsidRPr="00035663" w14:paraId="5BED419C" w14:textId="77777777" w:rsidTr="00AA451A">
        <w:trPr>
          <w:trHeight w:val="27"/>
        </w:trPr>
        <w:tc>
          <w:tcPr>
            <w:tcW w:w="2943" w:type="dxa"/>
            <w:vMerge/>
          </w:tcPr>
          <w:p w14:paraId="40ABC2EB" w14:textId="77777777" w:rsidR="00035663" w:rsidRPr="00035663" w:rsidRDefault="00035663" w:rsidP="00035663">
            <w:pPr>
              <w:rPr>
                <w:rFonts w:ascii="Times New Roman" w:hAnsi="Times New Roman" w:cs="Times New Roman"/>
                <w:sz w:val="24"/>
                <w:szCs w:val="24"/>
              </w:rPr>
            </w:pPr>
          </w:p>
        </w:tc>
        <w:tc>
          <w:tcPr>
            <w:tcW w:w="10789" w:type="dxa"/>
          </w:tcPr>
          <w:p w14:paraId="1861821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Дискреционные модели</w:t>
            </w:r>
          </w:p>
        </w:tc>
        <w:tc>
          <w:tcPr>
            <w:tcW w:w="1022" w:type="dxa"/>
            <w:vMerge/>
            <w:vAlign w:val="center"/>
          </w:tcPr>
          <w:p w14:paraId="6FC7B810" w14:textId="77777777" w:rsidR="00035663" w:rsidRPr="00035663" w:rsidRDefault="00035663" w:rsidP="00035663">
            <w:pPr>
              <w:rPr>
                <w:rFonts w:ascii="Times New Roman" w:hAnsi="Times New Roman" w:cs="Times New Roman"/>
                <w:sz w:val="24"/>
                <w:szCs w:val="24"/>
              </w:rPr>
            </w:pPr>
          </w:p>
        </w:tc>
      </w:tr>
      <w:tr w:rsidR="00035663" w:rsidRPr="00035663" w14:paraId="04EC3DE2" w14:textId="77777777" w:rsidTr="00AA451A">
        <w:trPr>
          <w:trHeight w:val="397"/>
        </w:trPr>
        <w:tc>
          <w:tcPr>
            <w:tcW w:w="2943" w:type="dxa"/>
            <w:vMerge/>
          </w:tcPr>
          <w:p w14:paraId="37FAEAFE" w14:textId="77777777" w:rsidR="00035663" w:rsidRPr="00035663" w:rsidRDefault="00035663" w:rsidP="00035663">
            <w:pPr>
              <w:rPr>
                <w:rFonts w:ascii="Times New Roman" w:hAnsi="Times New Roman" w:cs="Times New Roman"/>
                <w:sz w:val="24"/>
                <w:szCs w:val="24"/>
              </w:rPr>
            </w:pPr>
          </w:p>
        </w:tc>
        <w:tc>
          <w:tcPr>
            <w:tcW w:w="10789" w:type="dxa"/>
          </w:tcPr>
          <w:p w14:paraId="3015ECA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Мандатные модели</w:t>
            </w:r>
          </w:p>
        </w:tc>
        <w:tc>
          <w:tcPr>
            <w:tcW w:w="1022" w:type="dxa"/>
            <w:vMerge/>
            <w:vAlign w:val="center"/>
          </w:tcPr>
          <w:p w14:paraId="5424054D" w14:textId="77777777" w:rsidR="00035663" w:rsidRPr="00035663" w:rsidRDefault="00035663" w:rsidP="00035663">
            <w:pPr>
              <w:rPr>
                <w:rFonts w:ascii="Times New Roman" w:hAnsi="Times New Roman" w:cs="Times New Roman"/>
                <w:sz w:val="24"/>
                <w:szCs w:val="24"/>
                <w:lang w:val="en-US"/>
              </w:rPr>
            </w:pPr>
          </w:p>
        </w:tc>
      </w:tr>
      <w:tr w:rsidR="00035663" w:rsidRPr="00035663" w14:paraId="5276A7E6" w14:textId="77777777" w:rsidTr="00AA451A">
        <w:trPr>
          <w:trHeight w:val="81"/>
        </w:trPr>
        <w:tc>
          <w:tcPr>
            <w:tcW w:w="2943" w:type="dxa"/>
            <w:vMerge/>
          </w:tcPr>
          <w:p w14:paraId="760EB195" w14:textId="77777777" w:rsidR="00035663" w:rsidRPr="00035663" w:rsidRDefault="00035663" w:rsidP="00035663">
            <w:pPr>
              <w:rPr>
                <w:rFonts w:ascii="Times New Roman" w:hAnsi="Times New Roman" w:cs="Times New Roman"/>
                <w:sz w:val="24"/>
                <w:szCs w:val="24"/>
              </w:rPr>
            </w:pPr>
          </w:p>
        </w:tc>
        <w:tc>
          <w:tcPr>
            <w:tcW w:w="10789" w:type="dxa"/>
          </w:tcPr>
          <w:p w14:paraId="2CBFA0F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4E8EAC59" w14:textId="3E5CAD36"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4</w:t>
            </w:r>
          </w:p>
        </w:tc>
      </w:tr>
      <w:tr w:rsidR="00035663" w:rsidRPr="00035663" w14:paraId="742C9EA9" w14:textId="77777777" w:rsidTr="00AA451A">
        <w:trPr>
          <w:trHeight w:val="270"/>
        </w:trPr>
        <w:tc>
          <w:tcPr>
            <w:tcW w:w="2943" w:type="dxa"/>
            <w:vMerge/>
          </w:tcPr>
          <w:p w14:paraId="2D140D07" w14:textId="77777777" w:rsidR="00035663" w:rsidRPr="00035663" w:rsidRDefault="00035663" w:rsidP="00035663">
            <w:pPr>
              <w:rPr>
                <w:rFonts w:ascii="Times New Roman" w:hAnsi="Times New Roman" w:cs="Times New Roman"/>
                <w:sz w:val="24"/>
                <w:szCs w:val="24"/>
              </w:rPr>
            </w:pPr>
          </w:p>
        </w:tc>
        <w:tc>
          <w:tcPr>
            <w:tcW w:w="10789" w:type="dxa"/>
          </w:tcPr>
          <w:p w14:paraId="7544A3A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Учет, обработка, хранение и передача информации в АИС</w:t>
            </w:r>
          </w:p>
        </w:tc>
        <w:tc>
          <w:tcPr>
            <w:tcW w:w="1022" w:type="dxa"/>
            <w:vMerge w:val="restart"/>
            <w:vAlign w:val="center"/>
          </w:tcPr>
          <w:p w14:paraId="65471CE6" w14:textId="77777777" w:rsidR="00035663" w:rsidRPr="00035663" w:rsidRDefault="00035663" w:rsidP="00035663">
            <w:pPr>
              <w:rPr>
                <w:rFonts w:ascii="Times New Roman" w:hAnsi="Times New Roman" w:cs="Times New Roman"/>
                <w:sz w:val="24"/>
                <w:szCs w:val="24"/>
              </w:rPr>
            </w:pPr>
          </w:p>
        </w:tc>
      </w:tr>
      <w:tr w:rsidR="00035663" w:rsidRPr="00035663" w14:paraId="11BF8CA5" w14:textId="77777777" w:rsidTr="00AA451A">
        <w:trPr>
          <w:trHeight w:val="270"/>
        </w:trPr>
        <w:tc>
          <w:tcPr>
            <w:tcW w:w="2943" w:type="dxa"/>
            <w:vMerge/>
          </w:tcPr>
          <w:p w14:paraId="6ECFA3F1" w14:textId="77777777" w:rsidR="00035663" w:rsidRPr="00035663" w:rsidRDefault="00035663" w:rsidP="00035663">
            <w:pPr>
              <w:rPr>
                <w:rFonts w:ascii="Times New Roman" w:hAnsi="Times New Roman" w:cs="Times New Roman"/>
                <w:sz w:val="24"/>
                <w:szCs w:val="24"/>
              </w:rPr>
            </w:pPr>
          </w:p>
        </w:tc>
        <w:tc>
          <w:tcPr>
            <w:tcW w:w="10789" w:type="dxa"/>
          </w:tcPr>
          <w:p w14:paraId="2ED139C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Ограничение доступа на вход в систему.</w:t>
            </w:r>
          </w:p>
        </w:tc>
        <w:tc>
          <w:tcPr>
            <w:tcW w:w="1022" w:type="dxa"/>
            <w:vMerge/>
            <w:vAlign w:val="center"/>
          </w:tcPr>
          <w:p w14:paraId="2BA2706B" w14:textId="77777777" w:rsidR="00035663" w:rsidRPr="00035663" w:rsidRDefault="00035663" w:rsidP="00035663">
            <w:pPr>
              <w:rPr>
                <w:rFonts w:ascii="Times New Roman" w:hAnsi="Times New Roman" w:cs="Times New Roman"/>
                <w:sz w:val="24"/>
                <w:szCs w:val="24"/>
              </w:rPr>
            </w:pPr>
          </w:p>
        </w:tc>
      </w:tr>
      <w:tr w:rsidR="00035663" w:rsidRPr="00035663" w14:paraId="5A9E2A65" w14:textId="77777777" w:rsidTr="00AA451A">
        <w:trPr>
          <w:trHeight w:val="270"/>
        </w:trPr>
        <w:tc>
          <w:tcPr>
            <w:tcW w:w="2943" w:type="dxa"/>
            <w:vMerge/>
          </w:tcPr>
          <w:p w14:paraId="7C834C43" w14:textId="77777777" w:rsidR="00035663" w:rsidRPr="00035663" w:rsidRDefault="00035663" w:rsidP="00035663">
            <w:pPr>
              <w:rPr>
                <w:rFonts w:ascii="Times New Roman" w:hAnsi="Times New Roman" w:cs="Times New Roman"/>
                <w:sz w:val="24"/>
                <w:szCs w:val="24"/>
              </w:rPr>
            </w:pPr>
          </w:p>
        </w:tc>
        <w:tc>
          <w:tcPr>
            <w:tcW w:w="10789" w:type="dxa"/>
          </w:tcPr>
          <w:p w14:paraId="54119AA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Идентификация и аутентификация пользователей</w:t>
            </w:r>
          </w:p>
        </w:tc>
        <w:tc>
          <w:tcPr>
            <w:tcW w:w="1022" w:type="dxa"/>
            <w:vMerge/>
            <w:vAlign w:val="center"/>
          </w:tcPr>
          <w:p w14:paraId="4265E8BB" w14:textId="77777777" w:rsidR="00035663" w:rsidRPr="00035663" w:rsidRDefault="00035663" w:rsidP="00035663">
            <w:pPr>
              <w:rPr>
                <w:rFonts w:ascii="Times New Roman" w:hAnsi="Times New Roman" w:cs="Times New Roman"/>
                <w:sz w:val="24"/>
                <w:szCs w:val="24"/>
              </w:rPr>
            </w:pPr>
          </w:p>
        </w:tc>
      </w:tr>
      <w:tr w:rsidR="00035663" w:rsidRPr="00035663" w14:paraId="1130EEBA" w14:textId="77777777" w:rsidTr="00AA451A">
        <w:trPr>
          <w:trHeight w:val="270"/>
        </w:trPr>
        <w:tc>
          <w:tcPr>
            <w:tcW w:w="2943" w:type="dxa"/>
            <w:vMerge/>
          </w:tcPr>
          <w:p w14:paraId="00CD4414" w14:textId="77777777" w:rsidR="00035663" w:rsidRPr="00035663" w:rsidRDefault="00035663" w:rsidP="00035663">
            <w:pPr>
              <w:rPr>
                <w:rFonts w:ascii="Times New Roman" w:hAnsi="Times New Roman" w:cs="Times New Roman"/>
                <w:sz w:val="24"/>
                <w:szCs w:val="24"/>
              </w:rPr>
            </w:pPr>
          </w:p>
        </w:tc>
        <w:tc>
          <w:tcPr>
            <w:tcW w:w="10789" w:type="dxa"/>
          </w:tcPr>
          <w:p w14:paraId="5DB96F8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Разграничение доступа. </w:t>
            </w:r>
          </w:p>
        </w:tc>
        <w:tc>
          <w:tcPr>
            <w:tcW w:w="1022" w:type="dxa"/>
            <w:vMerge/>
            <w:vAlign w:val="center"/>
          </w:tcPr>
          <w:p w14:paraId="2DF7A991" w14:textId="77777777" w:rsidR="00035663" w:rsidRPr="00035663" w:rsidRDefault="00035663" w:rsidP="00035663">
            <w:pPr>
              <w:rPr>
                <w:rFonts w:ascii="Times New Roman" w:hAnsi="Times New Roman" w:cs="Times New Roman"/>
                <w:sz w:val="24"/>
                <w:szCs w:val="24"/>
              </w:rPr>
            </w:pPr>
          </w:p>
        </w:tc>
      </w:tr>
      <w:tr w:rsidR="00035663" w:rsidRPr="00035663" w14:paraId="75BAFA53" w14:textId="77777777" w:rsidTr="00AA451A">
        <w:trPr>
          <w:trHeight w:val="270"/>
        </w:trPr>
        <w:tc>
          <w:tcPr>
            <w:tcW w:w="2943" w:type="dxa"/>
            <w:vMerge/>
          </w:tcPr>
          <w:p w14:paraId="1D432140" w14:textId="77777777" w:rsidR="00035663" w:rsidRPr="00035663" w:rsidRDefault="00035663" w:rsidP="00035663">
            <w:pPr>
              <w:rPr>
                <w:rFonts w:ascii="Times New Roman" w:hAnsi="Times New Roman" w:cs="Times New Roman"/>
                <w:sz w:val="24"/>
                <w:szCs w:val="24"/>
              </w:rPr>
            </w:pPr>
          </w:p>
        </w:tc>
        <w:tc>
          <w:tcPr>
            <w:tcW w:w="10789" w:type="dxa"/>
          </w:tcPr>
          <w:p w14:paraId="335F594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Регистрация событий (аудит).</w:t>
            </w:r>
          </w:p>
        </w:tc>
        <w:tc>
          <w:tcPr>
            <w:tcW w:w="1022" w:type="dxa"/>
            <w:vMerge/>
            <w:vAlign w:val="center"/>
          </w:tcPr>
          <w:p w14:paraId="6BF01DFA" w14:textId="77777777" w:rsidR="00035663" w:rsidRPr="00035663" w:rsidRDefault="00035663" w:rsidP="00035663">
            <w:pPr>
              <w:rPr>
                <w:rFonts w:ascii="Times New Roman" w:hAnsi="Times New Roman" w:cs="Times New Roman"/>
                <w:sz w:val="24"/>
                <w:szCs w:val="24"/>
              </w:rPr>
            </w:pPr>
          </w:p>
        </w:tc>
      </w:tr>
      <w:tr w:rsidR="00035663" w:rsidRPr="00035663" w14:paraId="089487A6" w14:textId="77777777" w:rsidTr="00AA451A">
        <w:trPr>
          <w:trHeight w:val="270"/>
        </w:trPr>
        <w:tc>
          <w:tcPr>
            <w:tcW w:w="2943" w:type="dxa"/>
            <w:vMerge/>
          </w:tcPr>
          <w:p w14:paraId="212241C2" w14:textId="77777777" w:rsidR="00035663" w:rsidRPr="00035663" w:rsidRDefault="00035663" w:rsidP="00035663">
            <w:pPr>
              <w:rPr>
                <w:rFonts w:ascii="Times New Roman" w:hAnsi="Times New Roman" w:cs="Times New Roman"/>
                <w:sz w:val="24"/>
                <w:szCs w:val="24"/>
              </w:rPr>
            </w:pPr>
          </w:p>
        </w:tc>
        <w:tc>
          <w:tcPr>
            <w:tcW w:w="10789" w:type="dxa"/>
          </w:tcPr>
          <w:p w14:paraId="3A416FD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Контроль целостности данных</w:t>
            </w:r>
          </w:p>
        </w:tc>
        <w:tc>
          <w:tcPr>
            <w:tcW w:w="1022" w:type="dxa"/>
            <w:vMerge/>
            <w:vAlign w:val="center"/>
          </w:tcPr>
          <w:p w14:paraId="7B6C6611" w14:textId="77777777" w:rsidR="00035663" w:rsidRPr="00035663" w:rsidRDefault="00035663" w:rsidP="00035663">
            <w:pPr>
              <w:rPr>
                <w:rFonts w:ascii="Times New Roman" w:hAnsi="Times New Roman" w:cs="Times New Roman"/>
                <w:sz w:val="24"/>
                <w:szCs w:val="24"/>
              </w:rPr>
            </w:pPr>
          </w:p>
        </w:tc>
      </w:tr>
      <w:tr w:rsidR="00035663" w:rsidRPr="00035663" w14:paraId="0A9D5CD9" w14:textId="77777777" w:rsidTr="00AA451A">
        <w:trPr>
          <w:trHeight w:val="270"/>
        </w:trPr>
        <w:tc>
          <w:tcPr>
            <w:tcW w:w="2943" w:type="dxa"/>
            <w:vMerge/>
          </w:tcPr>
          <w:p w14:paraId="4524AD51" w14:textId="77777777" w:rsidR="00035663" w:rsidRPr="00035663" w:rsidRDefault="00035663" w:rsidP="00035663">
            <w:pPr>
              <w:rPr>
                <w:rFonts w:ascii="Times New Roman" w:hAnsi="Times New Roman" w:cs="Times New Roman"/>
                <w:sz w:val="24"/>
                <w:szCs w:val="24"/>
              </w:rPr>
            </w:pPr>
          </w:p>
        </w:tc>
        <w:tc>
          <w:tcPr>
            <w:tcW w:w="10789" w:type="dxa"/>
          </w:tcPr>
          <w:p w14:paraId="2B19D73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Уничтожение остаточной информации.</w:t>
            </w:r>
          </w:p>
        </w:tc>
        <w:tc>
          <w:tcPr>
            <w:tcW w:w="1022" w:type="dxa"/>
            <w:vMerge/>
            <w:vAlign w:val="center"/>
          </w:tcPr>
          <w:p w14:paraId="19631EB2" w14:textId="77777777" w:rsidR="00035663" w:rsidRPr="00035663" w:rsidRDefault="00035663" w:rsidP="00035663">
            <w:pPr>
              <w:rPr>
                <w:rFonts w:ascii="Times New Roman" w:hAnsi="Times New Roman" w:cs="Times New Roman"/>
                <w:sz w:val="24"/>
                <w:szCs w:val="24"/>
              </w:rPr>
            </w:pPr>
          </w:p>
        </w:tc>
      </w:tr>
      <w:tr w:rsidR="00035663" w:rsidRPr="00035663" w14:paraId="20D1F6E5" w14:textId="77777777" w:rsidTr="00AA451A">
        <w:trPr>
          <w:trHeight w:val="270"/>
        </w:trPr>
        <w:tc>
          <w:tcPr>
            <w:tcW w:w="2943" w:type="dxa"/>
            <w:vMerge/>
          </w:tcPr>
          <w:p w14:paraId="51FF9D90" w14:textId="77777777" w:rsidR="00035663" w:rsidRPr="00035663" w:rsidRDefault="00035663" w:rsidP="00035663">
            <w:pPr>
              <w:rPr>
                <w:rFonts w:ascii="Times New Roman" w:hAnsi="Times New Roman" w:cs="Times New Roman"/>
                <w:sz w:val="24"/>
                <w:szCs w:val="24"/>
              </w:rPr>
            </w:pPr>
          </w:p>
        </w:tc>
        <w:tc>
          <w:tcPr>
            <w:tcW w:w="10789" w:type="dxa"/>
          </w:tcPr>
          <w:p w14:paraId="564C880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Управление политикой безопасности. Шаблоны безопасности</w:t>
            </w:r>
          </w:p>
        </w:tc>
        <w:tc>
          <w:tcPr>
            <w:tcW w:w="1022" w:type="dxa"/>
            <w:vMerge/>
            <w:vAlign w:val="center"/>
          </w:tcPr>
          <w:p w14:paraId="510AA7BE" w14:textId="77777777" w:rsidR="00035663" w:rsidRPr="00035663" w:rsidRDefault="00035663" w:rsidP="00035663">
            <w:pPr>
              <w:rPr>
                <w:rFonts w:ascii="Times New Roman" w:hAnsi="Times New Roman" w:cs="Times New Roman"/>
                <w:sz w:val="24"/>
                <w:szCs w:val="24"/>
              </w:rPr>
            </w:pPr>
          </w:p>
        </w:tc>
      </w:tr>
      <w:tr w:rsidR="00035663" w:rsidRPr="00035663" w14:paraId="629A3DCE" w14:textId="77777777" w:rsidTr="00AA451A">
        <w:trPr>
          <w:trHeight w:val="270"/>
        </w:trPr>
        <w:tc>
          <w:tcPr>
            <w:tcW w:w="2943" w:type="dxa"/>
            <w:vMerge/>
          </w:tcPr>
          <w:p w14:paraId="31F984FC" w14:textId="77777777" w:rsidR="00035663" w:rsidRPr="00035663" w:rsidRDefault="00035663" w:rsidP="00035663">
            <w:pPr>
              <w:rPr>
                <w:rFonts w:ascii="Times New Roman" w:hAnsi="Times New Roman" w:cs="Times New Roman"/>
                <w:sz w:val="24"/>
                <w:szCs w:val="24"/>
              </w:rPr>
            </w:pPr>
          </w:p>
        </w:tc>
        <w:tc>
          <w:tcPr>
            <w:tcW w:w="10789" w:type="dxa"/>
          </w:tcPr>
          <w:p w14:paraId="4C6F909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Криптографическая защита. Обзор программ шифрования данных</w:t>
            </w:r>
          </w:p>
        </w:tc>
        <w:tc>
          <w:tcPr>
            <w:tcW w:w="1022" w:type="dxa"/>
            <w:vMerge/>
            <w:vAlign w:val="center"/>
          </w:tcPr>
          <w:p w14:paraId="6F09B60F" w14:textId="77777777" w:rsidR="00035663" w:rsidRPr="00035663" w:rsidRDefault="00035663" w:rsidP="00035663">
            <w:pPr>
              <w:rPr>
                <w:rFonts w:ascii="Times New Roman" w:hAnsi="Times New Roman" w:cs="Times New Roman"/>
                <w:sz w:val="24"/>
                <w:szCs w:val="24"/>
              </w:rPr>
            </w:pPr>
          </w:p>
        </w:tc>
      </w:tr>
      <w:tr w:rsidR="00035663" w:rsidRPr="00035663" w14:paraId="71FC099E" w14:textId="77777777" w:rsidTr="00AA451A">
        <w:trPr>
          <w:trHeight w:val="270"/>
        </w:trPr>
        <w:tc>
          <w:tcPr>
            <w:tcW w:w="2943" w:type="dxa"/>
            <w:vMerge/>
          </w:tcPr>
          <w:p w14:paraId="5241F874" w14:textId="77777777" w:rsidR="00035663" w:rsidRPr="00035663" w:rsidRDefault="00035663" w:rsidP="00035663">
            <w:pPr>
              <w:rPr>
                <w:rFonts w:ascii="Times New Roman" w:hAnsi="Times New Roman" w:cs="Times New Roman"/>
                <w:sz w:val="24"/>
                <w:szCs w:val="24"/>
              </w:rPr>
            </w:pPr>
          </w:p>
        </w:tc>
        <w:tc>
          <w:tcPr>
            <w:tcW w:w="10789" w:type="dxa"/>
          </w:tcPr>
          <w:p w14:paraId="47E5543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Управление политикой безопасности. Шаблоны безопасности</w:t>
            </w:r>
          </w:p>
        </w:tc>
        <w:tc>
          <w:tcPr>
            <w:tcW w:w="1022" w:type="dxa"/>
            <w:vMerge/>
            <w:vAlign w:val="center"/>
          </w:tcPr>
          <w:p w14:paraId="43DC3578" w14:textId="77777777" w:rsidR="00035663" w:rsidRPr="00035663" w:rsidRDefault="00035663" w:rsidP="00035663">
            <w:pPr>
              <w:rPr>
                <w:rFonts w:ascii="Times New Roman" w:hAnsi="Times New Roman" w:cs="Times New Roman"/>
                <w:sz w:val="24"/>
                <w:szCs w:val="24"/>
              </w:rPr>
            </w:pPr>
          </w:p>
        </w:tc>
      </w:tr>
      <w:tr w:rsidR="00035663" w:rsidRPr="00035663" w14:paraId="0A62B5FC" w14:textId="77777777" w:rsidTr="00AA451A">
        <w:trPr>
          <w:trHeight w:val="120"/>
        </w:trPr>
        <w:tc>
          <w:tcPr>
            <w:tcW w:w="2943" w:type="dxa"/>
            <w:vMerge w:val="restart"/>
          </w:tcPr>
          <w:p w14:paraId="6D09E81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Тема 1.4. Дестабилизирующее воздействие на объекты защиты</w:t>
            </w:r>
          </w:p>
        </w:tc>
        <w:tc>
          <w:tcPr>
            <w:tcW w:w="10789" w:type="dxa"/>
          </w:tcPr>
          <w:p w14:paraId="301A61C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7F26B10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121FAC46" w14:textId="77777777" w:rsidTr="00AA451A">
        <w:trPr>
          <w:trHeight w:val="113"/>
        </w:trPr>
        <w:tc>
          <w:tcPr>
            <w:tcW w:w="2943" w:type="dxa"/>
            <w:vMerge/>
          </w:tcPr>
          <w:p w14:paraId="07EC4703" w14:textId="77777777" w:rsidR="00035663" w:rsidRPr="00035663" w:rsidRDefault="00035663" w:rsidP="00035663">
            <w:pPr>
              <w:rPr>
                <w:rFonts w:ascii="Times New Roman" w:hAnsi="Times New Roman" w:cs="Times New Roman"/>
                <w:sz w:val="24"/>
                <w:szCs w:val="24"/>
              </w:rPr>
            </w:pPr>
          </w:p>
        </w:tc>
        <w:tc>
          <w:tcPr>
            <w:tcW w:w="10789" w:type="dxa"/>
          </w:tcPr>
          <w:p w14:paraId="0E6CF5F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Источники дестабилизирующего воздействия на объекты защиты</w:t>
            </w:r>
          </w:p>
        </w:tc>
        <w:tc>
          <w:tcPr>
            <w:tcW w:w="1022" w:type="dxa"/>
            <w:vMerge w:val="restart"/>
            <w:vAlign w:val="center"/>
          </w:tcPr>
          <w:p w14:paraId="0525B1B9" w14:textId="77777777" w:rsidR="00035663" w:rsidRPr="00035663" w:rsidRDefault="00035663" w:rsidP="00035663">
            <w:pPr>
              <w:rPr>
                <w:rFonts w:ascii="Times New Roman" w:hAnsi="Times New Roman" w:cs="Times New Roman"/>
                <w:sz w:val="24"/>
                <w:szCs w:val="24"/>
              </w:rPr>
            </w:pPr>
          </w:p>
        </w:tc>
      </w:tr>
      <w:tr w:rsidR="00035663" w:rsidRPr="00035663" w14:paraId="02D9B886" w14:textId="77777777" w:rsidTr="00AA451A">
        <w:trPr>
          <w:trHeight w:val="113"/>
        </w:trPr>
        <w:tc>
          <w:tcPr>
            <w:tcW w:w="2943" w:type="dxa"/>
            <w:vMerge/>
          </w:tcPr>
          <w:p w14:paraId="6420B765" w14:textId="77777777" w:rsidR="00035663" w:rsidRPr="00035663" w:rsidRDefault="00035663" w:rsidP="00035663">
            <w:pPr>
              <w:rPr>
                <w:rFonts w:ascii="Times New Roman" w:hAnsi="Times New Roman" w:cs="Times New Roman"/>
                <w:sz w:val="24"/>
                <w:szCs w:val="24"/>
              </w:rPr>
            </w:pPr>
          </w:p>
        </w:tc>
        <w:tc>
          <w:tcPr>
            <w:tcW w:w="10789" w:type="dxa"/>
          </w:tcPr>
          <w:p w14:paraId="56287FD9"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Способы воздействия на информацию</w:t>
            </w:r>
          </w:p>
        </w:tc>
        <w:tc>
          <w:tcPr>
            <w:tcW w:w="1022" w:type="dxa"/>
            <w:vMerge/>
            <w:vAlign w:val="center"/>
          </w:tcPr>
          <w:p w14:paraId="6ABD7FB8" w14:textId="77777777" w:rsidR="00035663" w:rsidRPr="00035663" w:rsidRDefault="00035663" w:rsidP="00035663">
            <w:pPr>
              <w:rPr>
                <w:rFonts w:ascii="Times New Roman" w:hAnsi="Times New Roman" w:cs="Times New Roman"/>
                <w:sz w:val="24"/>
                <w:szCs w:val="24"/>
              </w:rPr>
            </w:pPr>
          </w:p>
        </w:tc>
      </w:tr>
      <w:tr w:rsidR="00035663" w:rsidRPr="00035663" w14:paraId="5201DDD7" w14:textId="77777777" w:rsidTr="00AA451A">
        <w:trPr>
          <w:trHeight w:val="113"/>
        </w:trPr>
        <w:tc>
          <w:tcPr>
            <w:tcW w:w="2943" w:type="dxa"/>
            <w:vMerge/>
          </w:tcPr>
          <w:p w14:paraId="758897C3" w14:textId="77777777" w:rsidR="00035663" w:rsidRPr="00035663" w:rsidRDefault="00035663" w:rsidP="00035663">
            <w:pPr>
              <w:rPr>
                <w:rFonts w:ascii="Times New Roman" w:hAnsi="Times New Roman" w:cs="Times New Roman"/>
                <w:sz w:val="24"/>
                <w:szCs w:val="24"/>
              </w:rPr>
            </w:pPr>
          </w:p>
        </w:tc>
        <w:tc>
          <w:tcPr>
            <w:tcW w:w="10789" w:type="dxa"/>
          </w:tcPr>
          <w:p w14:paraId="1432FEB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Причины и условия дестабилизирующего воздействия на информацию</w:t>
            </w:r>
          </w:p>
        </w:tc>
        <w:tc>
          <w:tcPr>
            <w:tcW w:w="1022" w:type="dxa"/>
            <w:vMerge/>
            <w:vAlign w:val="center"/>
          </w:tcPr>
          <w:p w14:paraId="0361979C" w14:textId="77777777" w:rsidR="00035663" w:rsidRPr="00035663" w:rsidRDefault="00035663" w:rsidP="00035663">
            <w:pPr>
              <w:rPr>
                <w:rFonts w:ascii="Times New Roman" w:hAnsi="Times New Roman" w:cs="Times New Roman"/>
                <w:sz w:val="24"/>
                <w:szCs w:val="24"/>
              </w:rPr>
            </w:pPr>
          </w:p>
        </w:tc>
      </w:tr>
      <w:tr w:rsidR="00035663" w:rsidRPr="00035663" w14:paraId="67BE807B" w14:textId="77777777" w:rsidTr="00AA451A">
        <w:trPr>
          <w:trHeight w:val="75"/>
        </w:trPr>
        <w:tc>
          <w:tcPr>
            <w:tcW w:w="2943" w:type="dxa"/>
            <w:vMerge/>
          </w:tcPr>
          <w:p w14:paraId="2CA8545A" w14:textId="77777777" w:rsidR="00035663" w:rsidRPr="00035663" w:rsidRDefault="00035663" w:rsidP="00035663">
            <w:pPr>
              <w:rPr>
                <w:rFonts w:ascii="Times New Roman" w:hAnsi="Times New Roman" w:cs="Times New Roman"/>
                <w:sz w:val="24"/>
                <w:szCs w:val="24"/>
              </w:rPr>
            </w:pPr>
          </w:p>
        </w:tc>
        <w:tc>
          <w:tcPr>
            <w:tcW w:w="10789" w:type="dxa"/>
          </w:tcPr>
          <w:p w14:paraId="50B8D2F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5D82388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656CE006" w14:textId="77777777" w:rsidTr="00AA451A">
        <w:trPr>
          <w:trHeight w:val="125"/>
        </w:trPr>
        <w:tc>
          <w:tcPr>
            <w:tcW w:w="2943" w:type="dxa"/>
            <w:vMerge/>
          </w:tcPr>
          <w:p w14:paraId="1253E3CD" w14:textId="77777777" w:rsidR="00035663" w:rsidRPr="00035663" w:rsidRDefault="00035663" w:rsidP="00035663">
            <w:pPr>
              <w:rPr>
                <w:rFonts w:ascii="Times New Roman" w:hAnsi="Times New Roman" w:cs="Times New Roman"/>
                <w:sz w:val="24"/>
                <w:szCs w:val="24"/>
              </w:rPr>
            </w:pPr>
          </w:p>
        </w:tc>
        <w:tc>
          <w:tcPr>
            <w:tcW w:w="10789" w:type="dxa"/>
          </w:tcPr>
          <w:p w14:paraId="3756DF4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Распределение каналов в соответствии с источниками воздействия на информацию</w:t>
            </w:r>
          </w:p>
        </w:tc>
        <w:tc>
          <w:tcPr>
            <w:tcW w:w="1022" w:type="dxa"/>
            <w:vAlign w:val="center"/>
          </w:tcPr>
          <w:p w14:paraId="1AC07C4A" w14:textId="77777777" w:rsidR="00035663" w:rsidRPr="00035663" w:rsidRDefault="00035663" w:rsidP="00035663">
            <w:pPr>
              <w:rPr>
                <w:rFonts w:ascii="Times New Roman" w:hAnsi="Times New Roman" w:cs="Times New Roman"/>
                <w:sz w:val="24"/>
                <w:szCs w:val="24"/>
              </w:rPr>
            </w:pPr>
          </w:p>
        </w:tc>
      </w:tr>
      <w:tr w:rsidR="00035663" w:rsidRPr="00035663" w14:paraId="28FADA69" w14:textId="77777777" w:rsidTr="00AA451A">
        <w:trPr>
          <w:trHeight w:val="135"/>
        </w:trPr>
        <w:tc>
          <w:tcPr>
            <w:tcW w:w="2943" w:type="dxa"/>
            <w:vMerge w:val="restart"/>
          </w:tcPr>
          <w:p w14:paraId="1CDB286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 1.5. Принципы программно-аппаратной защиты информации от несанкционированного доступа </w:t>
            </w:r>
          </w:p>
        </w:tc>
        <w:tc>
          <w:tcPr>
            <w:tcW w:w="10789" w:type="dxa"/>
          </w:tcPr>
          <w:p w14:paraId="1EAA230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000DB58F" w14:textId="2FCEB11A"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4</w:t>
            </w:r>
          </w:p>
        </w:tc>
      </w:tr>
      <w:tr w:rsidR="00035663" w:rsidRPr="00035663" w14:paraId="6336484D" w14:textId="77777777" w:rsidTr="00AA451A">
        <w:trPr>
          <w:trHeight w:val="129"/>
        </w:trPr>
        <w:tc>
          <w:tcPr>
            <w:tcW w:w="2943" w:type="dxa"/>
            <w:vMerge/>
          </w:tcPr>
          <w:p w14:paraId="3A99AF1C" w14:textId="77777777" w:rsidR="00035663" w:rsidRPr="00035663" w:rsidRDefault="00035663" w:rsidP="00035663">
            <w:pPr>
              <w:rPr>
                <w:rFonts w:ascii="Times New Roman" w:hAnsi="Times New Roman" w:cs="Times New Roman"/>
                <w:sz w:val="24"/>
                <w:szCs w:val="24"/>
              </w:rPr>
            </w:pPr>
          </w:p>
        </w:tc>
        <w:tc>
          <w:tcPr>
            <w:tcW w:w="10789" w:type="dxa"/>
          </w:tcPr>
          <w:p w14:paraId="34DF98C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Понятие несанкционированного доступа к информации</w:t>
            </w:r>
          </w:p>
        </w:tc>
        <w:tc>
          <w:tcPr>
            <w:tcW w:w="1022" w:type="dxa"/>
            <w:vMerge w:val="restart"/>
            <w:vAlign w:val="center"/>
          </w:tcPr>
          <w:p w14:paraId="00F57280" w14:textId="77777777" w:rsidR="00035663" w:rsidRPr="00035663" w:rsidRDefault="00035663" w:rsidP="00035663">
            <w:pPr>
              <w:rPr>
                <w:rFonts w:ascii="Times New Roman" w:hAnsi="Times New Roman" w:cs="Times New Roman"/>
                <w:sz w:val="24"/>
                <w:szCs w:val="24"/>
              </w:rPr>
            </w:pPr>
          </w:p>
        </w:tc>
      </w:tr>
      <w:tr w:rsidR="00035663" w:rsidRPr="00035663" w14:paraId="07C5FBFE" w14:textId="77777777" w:rsidTr="00AA451A">
        <w:trPr>
          <w:trHeight w:val="129"/>
        </w:trPr>
        <w:tc>
          <w:tcPr>
            <w:tcW w:w="2943" w:type="dxa"/>
            <w:vMerge/>
          </w:tcPr>
          <w:p w14:paraId="3480ADD5" w14:textId="77777777" w:rsidR="00035663" w:rsidRPr="00035663" w:rsidRDefault="00035663" w:rsidP="00035663">
            <w:pPr>
              <w:rPr>
                <w:rFonts w:ascii="Times New Roman" w:hAnsi="Times New Roman" w:cs="Times New Roman"/>
                <w:sz w:val="24"/>
                <w:szCs w:val="24"/>
              </w:rPr>
            </w:pPr>
          </w:p>
        </w:tc>
        <w:tc>
          <w:tcPr>
            <w:tcW w:w="10789" w:type="dxa"/>
          </w:tcPr>
          <w:p w14:paraId="47998CF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Основные подходы к защите информации от НСД</w:t>
            </w:r>
          </w:p>
        </w:tc>
        <w:tc>
          <w:tcPr>
            <w:tcW w:w="1022" w:type="dxa"/>
            <w:vMerge/>
            <w:vAlign w:val="center"/>
          </w:tcPr>
          <w:p w14:paraId="68C279C2" w14:textId="77777777" w:rsidR="00035663" w:rsidRPr="00035663" w:rsidRDefault="00035663" w:rsidP="00035663">
            <w:pPr>
              <w:rPr>
                <w:rFonts w:ascii="Times New Roman" w:hAnsi="Times New Roman" w:cs="Times New Roman"/>
                <w:sz w:val="24"/>
                <w:szCs w:val="24"/>
              </w:rPr>
            </w:pPr>
          </w:p>
        </w:tc>
      </w:tr>
      <w:tr w:rsidR="00035663" w:rsidRPr="00035663" w14:paraId="38D45831" w14:textId="77777777" w:rsidTr="00AA451A">
        <w:trPr>
          <w:trHeight w:val="129"/>
        </w:trPr>
        <w:tc>
          <w:tcPr>
            <w:tcW w:w="2943" w:type="dxa"/>
            <w:vMerge/>
          </w:tcPr>
          <w:p w14:paraId="5161040F" w14:textId="77777777" w:rsidR="00035663" w:rsidRPr="00035663" w:rsidRDefault="00035663" w:rsidP="00035663">
            <w:pPr>
              <w:rPr>
                <w:rFonts w:ascii="Times New Roman" w:hAnsi="Times New Roman" w:cs="Times New Roman"/>
                <w:sz w:val="24"/>
                <w:szCs w:val="24"/>
              </w:rPr>
            </w:pPr>
          </w:p>
        </w:tc>
        <w:tc>
          <w:tcPr>
            <w:tcW w:w="10789" w:type="dxa"/>
          </w:tcPr>
          <w:p w14:paraId="11E5838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Организация доступа к </w:t>
            </w:r>
            <w:proofErr w:type="gramStart"/>
            <w:r w:rsidRPr="00035663">
              <w:rPr>
                <w:rFonts w:ascii="Times New Roman" w:hAnsi="Times New Roman" w:cs="Times New Roman"/>
                <w:sz w:val="24"/>
                <w:szCs w:val="24"/>
              </w:rPr>
              <w:t>файлам,  контроль</w:t>
            </w:r>
            <w:proofErr w:type="gramEnd"/>
            <w:r w:rsidRPr="00035663">
              <w:rPr>
                <w:rFonts w:ascii="Times New Roman" w:hAnsi="Times New Roman" w:cs="Times New Roman"/>
                <w:sz w:val="24"/>
                <w:szCs w:val="24"/>
              </w:rPr>
              <w:t xml:space="preserve"> доступа и разграничение доступа, иерархический доступ к файлам. Фиксация доступа к файлам</w:t>
            </w:r>
          </w:p>
        </w:tc>
        <w:tc>
          <w:tcPr>
            <w:tcW w:w="1022" w:type="dxa"/>
            <w:vMerge/>
            <w:vAlign w:val="center"/>
          </w:tcPr>
          <w:p w14:paraId="2CF4725E" w14:textId="77777777" w:rsidR="00035663" w:rsidRPr="00035663" w:rsidRDefault="00035663" w:rsidP="00035663">
            <w:pPr>
              <w:rPr>
                <w:rFonts w:ascii="Times New Roman" w:hAnsi="Times New Roman" w:cs="Times New Roman"/>
                <w:sz w:val="24"/>
                <w:szCs w:val="24"/>
              </w:rPr>
            </w:pPr>
          </w:p>
        </w:tc>
      </w:tr>
      <w:tr w:rsidR="00035663" w:rsidRPr="00035663" w14:paraId="4CF26064" w14:textId="77777777" w:rsidTr="00AA451A">
        <w:trPr>
          <w:trHeight w:val="129"/>
        </w:trPr>
        <w:tc>
          <w:tcPr>
            <w:tcW w:w="2943" w:type="dxa"/>
            <w:vMerge/>
          </w:tcPr>
          <w:p w14:paraId="454813B0" w14:textId="77777777" w:rsidR="00035663" w:rsidRPr="00035663" w:rsidRDefault="00035663" w:rsidP="00035663">
            <w:pPr>
              <w:rPr>
                <w:rFonts w:ascii="Times New Roman" w:hAnsi="Times New Roman" w:cs="Times New Roman"/>
                <w:sz w:val="24"/>
                <w:szCs w:val="24"/>
              </w:rPr>
            </w:pPr>
          </w:p>
        </w:tc>
        <w:tc>
          <w:tcPr>
            <w:tcW w:w="10789" w:type="dxa"/>
          </w:tcPr>
          <w:p w14:paraId="7928102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Доступ к данным со стороны процесса</w:t>
            </w:r>
          </w:p>
        </w:tc>
        <w:tc>
          <w:tcPr>
            <w:tcW w:w="1022" w:type="dxa"/>
            <w:vMerge/>
            <w:vAlign w:val="center"/>
          </w:tcPr>
          <w:p w14:paraId="110020AE" w14:textId="77777777" w:rsidR="00035663" w:rsidRPr="00035663" w:rsidRDefault="00035663" w:rsidP="00035663">
            <w:pPr>
              <w:rPr>
                <w:rFonts w:ascii="Times New Roman" w:hAnsi="Times New Roman" w:cs="Times New Roman"/>
                <w:sz w:val="24"/>
                <w:szCs w:val="24"/>
              </w:rPr>
            </w:pPr>
          </w:p>
        </w:tc>
      </w:tr>
      <w:tr w:rsidR="00035663" w:rsidRPr="00035663" w14:paraId="7AC44963" w14:textId="77777777" w:rsidTr="00AA451A">
        <w:trPr>
          <w:trHeight w:val="129"/>
        </w:trPr>
        <w:tc>
          <w:tcPr>
            <w:tcW w:w="2943" w:type="dxa"/>
            <w:vMerge/>
          </w:tcPr>
          <w:p w14:paraId="0968CA7A" w14:textId="77777777" w:rsidR="00035663" w:rsidRPr="00035663" w:rsidRDefault="00035663" w:rsidP="00035663">
            <w:pPr>
              <w:rPr>
                <w:rFonts w:ascii="Times New Roman" w:hAnsi="Times New Roman" w:cs="Times New Roman"/>
                <w:sz w:val="24"/>
                <w:szCs w:val="24"/>
              </w:rPr>
            </w:pPr>
          </w:p>
        </w:tc>
        <w:tc>
          <w:tcPr>
            <w:tcW w:w="10789" w:type="dxa"/>
          </w:tcPr>
          <w:p w14:paraId="142C5E4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Особенности защиты данных от изменения. Шифрование.</w:t>
            </w:r>
          </w:p>
        </w:tc>
        <w:tc>
          <w:tcPr>
            <w:tcW w:w="1022" w:type="dxa"/>
            <w:vMerge/>
            <w:vAlign w:val="center"/>
          </w:tcPr>
          <w:p w14:paraId="05286C02" w14:textId="77777777" w:rsidR="00035663" w:rsidRPr="00035663" w:rsidRDefault="00035663" w:rsidP="00035663">
            <w:pPr>
              <w:rPr>
                <w:rFonts w:ascii="Times New Roman" w:hAnsi="Times New Roman" w:cs="Times New Roman"/>
                <w:sz w:val="24"/>
                <w:szCs w:val="24"/>
              </w:rPr>
            </w:pPr>
          </w:p>
        </w:tc>
      </w:tr>
      <w:tr w:rsidR="00035663" w:rsidRPr="00035663" w14:paraId="3A6345E0" w14:textId="77777777" w:rsidTr="00AA451A">
        <w:trPr>
          <w:trHeight w:val="180"/>
        </w:trPr>
        <w:tc>
          <w:tcPr>
            <w:tcW w:w="2943" w:type="dxa"/>
            <w:vMerge/>
          </w:tcPr>
          <w:p w14:paraId="574051CD" w14:textId="77777777" w:rsidR="00035663" w:rsidRPr="00035663" w:rsidRDefault="00035663" w:rsidP="00035663">
            <w:pPr>
              <w:rPr>
                <w:rFonts w:ascii="Times New Roman" w:hAnsi="Times New Roman" w:cs="Times New Roman"/>
                <w:sz w:val="24"/>
                <w:szCs w:val="24"/>
              </w:rPr>
            </w:pPr>
          </w:p>
        </w:tc>
        <w:tc>
          <w:tcPr>
            <w:tcW w:w="10789" w:type="dxa"/>
          </w:tcPr>
          <w:p w14:paraId="598F029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5E63EC0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265BFE02" w14:textId="77777777" w:rsidTr="00AA451A">
        <w:trPr>
          <w:trHeight w:val="180"/>
        </w:trPr>
        <w:tc>
          <w:tcPr>
            <w:tcW w:w="2943" w:type="dxa"/>
            <w:vMerge/>
          </w:tcPr>
          <w:p w14:paraId="0D7C8116" w14:textId="77777777" w:rsidR="00035663" w:rsidRPr="00035663" w:rsidRDefault="00035663" w:rsidP="00035663">
            <w:pPr>
              <w:rPr>
                <w:rFonts w:ascii="Times New Roman" w:hAnsi="Times New Roman" w:cs="Times New Roman"/>
                <w:sz w:val="24"/>
                <w:szCs w:val="24"/>
              </w:rPr>
            </w:pPr>
          </w:p>
        </w:tc>
        <w:tc>
          <w:tcPr>
            <w:tcW w:w="10789" w:type="dxa"/>
            <w:tcBorders>
              <w:top w:val="nil"/>
            </w:tcBorders>
          </w:tcPr>
          <w:p w14:paraId="7C70F33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Организация доступа к файлам</w:t>
            </w:r>
          </w:p>
        </w:tc>
        <w:tc>
          <w:tcPr>
            <w:tcW w:w="1022" w:type="dxa"/>
            <w:vMerge w:val="restart"/>
            <w:vAlign w:val="center"/>
          </w:tcPr>
          <w:p w14:paraId="143091F4" w14:textId="77777777" w:rsidR="00035663" w:rsidRPr="00035663" w:rsidRDefault="00035663" w:rsidP="00035663">
            <w:pPr>
              <w:rPr>
                <w:rFonts w:ascii="Times New Roman" w:hAnsi="Times New Roman" w:cs="Times New Roman"/>
                <w:sz w:val="24"/>
                <w:szCs w:val="24"/>
              </w:rPr>
            </w:pPr>
          </w:p>
        </w:tc>
      </w:tr>
      <w:tr w:rsidR="00035663" w:rsidRPr="00035663" w14:paraId="6637EDA8" w14:textId="77777777" w:rsidTr="00AA451A">
        <w:trPr>
          <w:trHeight w:val="129"/>
        </w:trPr>
        <w:tc>
          <w:tcPr>
            <w:tcW w:w="2943" w:type="dxa"/>
            <w:vMerge/>
          </w:tcPr>
          <w:p w14:paraId="322C4754" w14:textId="77777777" w:rsidR="00035663" w:rsidRPr="00035663" w:rsidRDefault="00035663" w:rsidP="00035663">
            <w:pPr>
              <w:rPr>
                <w:rFonts w:ascii="Times New Roman" w:hAnsi="Times New Roman" w:cs="Times New Roman"/>
                <w:sz w:val="24"/>
                <w:szCs w:val="24"/>
              </w:rPr>
            </w:pPr>
          </w:p>
        </w:tc>
        <w:tc>
          <w:tcPr>
            <w:tcW w:w="10789" w:type="dxa"/>
            <w:tcBorders>
              <w:top w:val="nil"/>
            </w:tcBorders>
          </w:tcPr>
          <w:p w14:paraId="67B9289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Ознакомление с современными программными и программно-аппаратными средствами защиты от НСД</w:t>
            </w:r>
          </w:p>
        </w:tc>
        <w:tc>
          <w:tcPr>
            <w:tcW w:w="1022" w:type="dxa"/>
            <w:vMerge/>
            <w:vAlign w:val="center"/>
          </w:tcPr>
          <w:p w14:paraId="45584410" w14:textId="77777777" w:rsidR="00035663" w:rsidRPr="00035663" w:rsidRDefault="00035663" w:rsidP="00035663">
            <w:pPr>
              <w:rPr>
                <w:rFonts w:ascii="Times New Roman" w:hAnsi="Times New Roman" w:cs="Times New Roman"/>
                <w:sz w:val="24"/>
                <w:szCs w:val="24"/>
              </w:rPr>
            </w:pPr>
          </w:p>
        </w:tc>
      </w:tr>
      <w:tr w:rsidR="00035663" w:rsidRPr="00035663" w14:paraId="2A6B65A4" w14:textId="77777777" w:rsidTr="00AA451A">
        <w:trPr>
          <w:trHeight w:val="129"/>
        </w:trPr>
        <w:tc>
          <w:tcPr>
            <w:tcW w:w="13732" w:type="dxa"/>
            <w:gridSpan w:val="2"/>
          </w:tcPr>
          <w:p w14:paraId="0AA529B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Раздел 2. Защита автономных автоматизированных систем</w:t>
            </w:r>
          </w:p>
        </w:tc>
        <w:tc>
          <w:tcPr>
            <w:tcW w:w="1022" w:type="dxa"/>
            <w:vAlign w:val="center"/>
          </w:tcPr>
          <w:p w14:paraId="7D3D0EBD" w14:textId="77777777" w:rsidR="00035663" w:rsidRPr="00035663" w:rsidRDefault="00035663" w:rsidP="00035663">
            <w:pPr>
              <w:rPr>
                <w:rFonts w:ascii="Times New Roman" w:hAnsi="Times New Roman" w:cs="Times New Roman"/>
                <w:sz w:val="24"/>
                <w:szCs w:val="24"/>
              </w:rPr>
            </w:pPr>
          </w:p>
        </w:tc>
      </w:tr>
      <w:tr w:rsidR="00035663" w:rsidRPr="00035663" w14:paraId="1E576913" w14:textId="77777777" w:rsidTr="00AA451A">
        <w:trPr>
          <w:trHeight w:val="28"/>
        </w:trPr>
        <w:tc>
          <w:tcPr>
            <w:tcW w:w="2943" w:type="dxa"/>
            <w:vMerge w:val="restart"/>
          </w:tcPr>
          <w:p w14:paraId="75271D8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lastRenderedPageBreak/>
              <w:t>Тема 2.1. Основы защиты автономных автоматизированных систем</w:t>
            </w:r>
          </w:p>
        </w:tc>
        <w:tc>
          <w:tcPr>
            <w:tcW w:w="10789" w:type="dxa"/>
          </w:tcPr>
          <w:p w14:paraId="78A4421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50887759" w14:textId="19330F99"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4</w:t>
            </w:r>
          </w:p>
        </w:tc>
      </w:tr>
      <w:tr w:rsidR="00035663" w:rsidRPr="00035663" w14:paraId="73B9F349" w14:textId="77777777" w:rsidTr="00AA451A">
        <w:trPr>
          <w:trHeight w:val="28"/>
        </w:trPr>
        <w:tc>
          <w:tcPr>
            <w:tcW w:w="2943" w:type="dxa"/>
            <w:vMerge/>
          </w:tcPr>
          <w:p w14:paraId="1A66CC48" w14:textId="77777777" w:rsidR="00035663" w:rsidRPr="00035663" w:rsidRDefault="00035663" w:rsidP="00035663">
            <w:pPr>
              <w:rPr>
                <w:rFonts w:ascii="Times New Roman" w:hAnsi="Times New Roman" w:cs="Times New Roman"/>
                <w:sz w:val="24"/>
                <w:szCs w:val="24"/>
              </w:rPr>
            </w:pPr>
          </w:p>
        </w:tc>
        <w:tc>
          <w:tcPr>
            <w:tcW w:w="10789" w:type="dxa"/>
          </w:tcPr>
          <w:p w14:paraId="74B7997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Работа автономной АС в защищенном режиме</w:t>
            </w:r>
          </w:p>
        </w:tc>
        <w:tc>
          <w:tcPr>
            <w:tcW w:w="1022" w:type="dxa"/>
            <w:vMerge w:val="restart"/>
            <w:vAlign w:val="center"/>
          </w:tcPr>
          <w:p w14:paraId="4287EDC8" w14:textId="77777777" w:rsidR="00035663" w:rsidRPr="00035663" w:rsidRDefault="00035663" w:rsidP="00035663">
            <w:pPr>
              <w:rPr>
                <w:rFonts w:ascii="Times New Roman" w:hAnsi="Times New Roman" w:cs="Times New Roman"/>
                <w:sz w:val="24"/>
                <w:szCs w:val="24"/>
              </w:rPr>
            </w:pPr>
          </w:p>
        </w:tc>
      </w:tr>
      <w:tr w:rsidR="00035663" w:rsidRPr="00035663" w14:paraId="0E21FCB1" w14:textId="77777777" w:rsidTr="00AA451A">
        <w:trPr>
          <w:trHeight w:val="28"/>
        </w:trPr>
        <w:tc>
          <w:tcPr>
            <w:tcW w:w="2943" w:type="dxa"/>
            <w:vMerge/>
          </w:tcPr>
          <w:p w14:paraId="3FB72B5C" w14:textId="77777777" w:rsidR="00035663" w:rsidRPr="00035663" w:rsidRDefault="00035663" w:rsidP="00035663">
            <w:pPr>
              <w:rPr>
                <w:rFonts w:ascii="Times New Roman" w:hAnsi="Times New Roman" w:cs="Times New Roman"/>
                <w:sz w:val="24"/>
                <w:szCs w:val="24"/>
              </w:rPr>
            </w:pPr>
          </w:p>
        </w:tc>
        <w:tc>
          <w:tcPr>
            <w:tcW w:w="10789" w:type="dxa"/>
          </w:tcPr>
          <w:p w14:paraId="71073B5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Алгоритм загрузки ОС. Штатные средства замыкания среды</w:t>
            </w:r>
          </w:p>
        </w:tc>
        <w:tc>
          <w:tcPr>
            <w:tcW w:w="1022" w:type="dxa"/>
            <w:vMerge/>
            <w:vAlign w:val="center"/>
          </w:tcPr>
          <w:p w14:paraId="3D7D61E9" w14:textId="77777777" w:rsidR="00035663" w:rsidRPr="00035663" w:rsidRDefault="00035663" w:rsidP="00035663">
            <w:pPr>
              <w:rPr>
                <w:rFonts w:ascii="Times New Roman" w:hAnsi="Times New Roman" w:cs="Times New Roman"/>
                <w:sz w:val="24"/>
                <w:szCs w:val="24"/>
              </w:rPr>
            </w:pPr>
          </w:p>
        </w:tc>
      </w:tr>
      <w:tr w:rsidR="00035663" w:rsidRPr="00035663" w14:paraId="3DFA9151" w14:textId="77777777" w:rsidTr="00AA451A">
        <w:trPr>
          <w:trHeight w:val="28"/>
        </w:trPr>
        <w:tc>
          <w:tcPr>
            <w:tcW w:w="2943" w:type="dxa"/>
            <w:vMerge/>
          </w:tcPr>
          <w:p w14:paraId="48E7CBFF" w14:textId="77777777" w:rsidR="00035663" w:rsidRPr="00035663" w:rsidRDefault="00035663" w:rsidP="00035663">
            <w:pPr>
              <w:rPr>
                <w:rFonts w:ascii="Times New Roman" w:hAnsi="Times New Roman" w:cs="Times New Roman"/>
                <w:sz w:val="24"/>
                <w:szCs w:val="24"/>
              </w:rPr>
            </w:pPr>
          </w:p>
        </w:tc>
        <w:tc>
          <w:tcPr>
            <w:tcW w:w="10789" w:type="dxa"/>
          </w:tcPr>
          <w:p w14:paraId="7F89CA3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Расширение </w:t>
            </w:r>
            <w:r w:rsidRPr="00035663">
              <w:rPr>
                <w:rFonts w:ascii="Times New Roman" w:hAnsi="Times New Roman" w:cs="Times New Roman"/>
                <w:sz w:val="24"/>
                <w:szCs w:val="24"/>
                <w:lang w:val="en-US"/>
              </w:rPr>
              <w:t>BIOS</w:t>
            </w:r>
            <w:r w:rsidRPr="00035663">
              <w:rPr>
                <w:rFonts w:ascii="Times New Roman" w:hAnsi="Times New Roman" w:cs="Times New Roman"/>
                <w:sz w:val="24"/>
                <w:szCs w:val="24"/>
              </w:rPr>
              <w:t xml:space="preserve"> как средство замыкания программной среды</w:t>
            </w:r>
          </w:p>
        </w:tc>
        <w:tc>
          <w:tcPr>
            <w:tcW w:w="1022" w:type="dxa"/>
            <w:vMerge/>
            <w:vAlign w:val="center"/>
          </w:tcPr>
          <w:p w14:paraId="6420160B" w14:textId="77777777" w:rsidR="00035663" w:rsidRPr="00035663" w:rsidRDefault="00035663" w:rsidP="00035663">
            <w:pPr>
              <w:rPr>
                <w:rFonts w:ascii="Times New Roman" w:hAnsi="Times New Roman" w:cs="Times New Roman"/>
                <w:sz w:val="24"/>
                <w:szCs w:val="24"/>
              </w:rPr>
            </w:pPr>
          </w:p>
        </w:tc>
      </w:tr>
      <w:tr w:rsidR="00035663" w:rsidRPr="00035663" w14:paraId="7390E058" w14:textId="77777777" w:rsidTr="00AA451A">
        <w:trPr>
          <w:trHeight w:val="28"/>
        </w:trPr>
        <w:tc>
          <w:tcPr>
            <w:tcW w:w="2943" w:type="dxa"/>
            <w:vMerge/>
          </w:tcPr>
          <w:p w14:paraId="50A5AACA" w14:textId="77777777" w:rsidR="00035663" w:rsidRPr="00035663" w:rsidRDefault="00035663" w:rsidP="00035663">
            <w:pPr>
              <w:rPr>
                <w:rFonts w:ascii="Times New Roman" w:hAnsi="Times New Roman" w:cs="Times New Roman"/>
                <w:sz w:val="24"/>
                <w:szCs w:val="24"/>
              </w:rPr>
            </w:pPr>
          </w:p>
        </w:tc>
        <w:tc>
          <w:tcPr>
            <w:tcW w:w="10789" w:type="dxa"/>
          </w:tcPr>
          <w:p w14:paraId="7E95E37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Системы типа Электронный замок. ЭЗ с проверкой целостности программной среды. Понятие АМДЗ (доверенная загрузка)</w:t>
            </w:r>
          </w:p>
        </w:tc>
        <w:tc>
          <w:tcPr>
            <w:tcW w:w="1022" w:type="dxa"/>
            <w:vMerge/>
            <w:vAlign w:val="center"/>
          </w:tcPr>
          <w:p w14:paraId="5744557F" w14:textId="77777777" w:rsidR="00035663" w:rsidRPr="00035663" w:rsidRDefault="00035663" w:rsidP="00035663">
            <w:pPr>
              <w:rPr>
                <w:rFonts w:ascii="Times New Roman" w:hAnsi="Times New Roman" w:cs="Times New Roman"/>
                <w:sz w:val="24"/>
                <w:szCs w:val="24"/>
                <w:lang w:val="en-US"/>
              </w:rPr>
            </w:pPr>
          </w:p>
        </w:tc>
      </w:tr>
      <w:tr w:rsidR="00035663" w:rsidRPr="00035663" w14:paraId="070CAF3B" w14:textId="77777777" w:rsidTr="00AA451A">
        <w:trPr>
          <w:trHeight w:val="28"/>
        </w:trPr>
        <w:tc>
          <w:tcPr>
            <w:tcW w:w="2943" w:type="dxa"/>
            <w:vMerge/>
          </w:tcPr>
          <w:p w14:paraId="17FB8FCD" w14:textId="77777777" w:rsidR="00035663" w:rsidRPr="00035663" w:rsidRDefault="00035663" w:rsidP="00035663">
            <w:pPr>
              <w:rPr>
                <w:rFonts w:ascii="Times New Roman" w:hAnsi="Times New Roman" w:cs="Times New Roman"/>
                <w:sz w:val="24"/>
                <w:szCs w:val="24"/>
              </w:rPr>
            </w:pPr>
          </w:p>
        </w:tc>
        <w:tc>
          <w:tcPr>
            <w:tcW w:w="10789" w:type="dxa"/>
          </w:tcPr>
          <w:p w14:paraId="28C85A7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Применение закладок, направленных на снижение эффективности средств, замыкающих среду.</w:t>
            </w:r>
          </w:p>
        </w:tc>
        <w:tc>
          <w:tcPr>
            <w:tcW w:w="1022" w:type="dxa"/>
            <w:vMerge/>
            <w:vAlign w:val="center"/>
          </w:tcPr>
          <w:p w14:paraId="2942E9B6" w14:textId="77777777" w:rsidR="00035663" w:rsidRPr="00035663" w:rsidRDefault="00035663" w:rsidP="00035663">
            <w:pPr>
              <w:rPr>
                <w:rFonts w:ascii="Times New Roman" w:hAnsi="Times New Roman" w:cs="Times New Roman"/>
                <w:sz w:val="24"/>
                <w:szCs w:val="24"/>
              </w:rPr>
            </w:pPr>
          </w:p>
        </w:tc>
      </w:tr>
      <w:tr w:rsidR="00035663" w:rsidRPr="00035663" w14:paraId="54806CF4" w14:textId="77777777" w:rsidTr="00AA451A">
        <w:trPr>
          <w:trHeight w:val="122"/>
        </w:trPr>
        <w:tc>
          <w:tcPr>
            <w:tcW w:w="2943" w:type="dxa"/>
            <w:vMerge w:val="restart"/>
          </w:tcPr>
          <w:p w14:paraId="0CAB222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Тема 2.</w:t>
            </w:r>
            <w:proofErr w:type="gramStart"/>
            <w:r w:rsidRPr="00035663">
              <w:rPr>
                <w:rFonts w:ascii="Times New Roman" w:hAnsi="Times New Roman" w:cs="Times New Roman"/>
                <w:sz w:val="24"/>
                <w:szCs w:val="24"/>
              </w:rPr>
              <w:t>2.Защита</w:t>
            </w:r>
            <w:proofErr w:type="gramEnd"/>
            <w:r w:rsidRPr="00035663">
              <w:rPr>
                <w:rFonts w:ascii="Times New Roman" w:hAnsi="Times New Roman" w:cs="Times New Roman"/>
                <w:sz w:val="24"/>
                <w:szCs w:val="24"/>
              </w:rPr>
              <w:t xml:space="preserve"> программ от изучения</w:t>
            </w:r>
          </w:p>
          <w:p w14:paraId="1C4B1DF3" w14:textId="77777777" w:rsidR="00035663" w:rsidRPr="00035663" w:rsidRDefault="00035663" w:rsidP="00035663">
            <w:pPr>
              <w:rPr>
                <w:rFonts w:ascii="Times New Roman" w:hAnsi="Times New Roman" w:cs="Times New Roman"/>
                <w:sz w:val="24"/>
                <w:szCs w:val="24"/>
              </w:rPr>
            </w:pPr>
          </w:p>
        </w:tc>
        <w:tc>
          <w:tcPr>
            <w:tcW w:w="10789" w:type="dxa"/>
          </w:tcPr>
          <w:p w14:paraId="08C8A19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13EBB4B6" w14:textId="6D32D391"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4</w:t>
            </w:r>
          </w:p>
        </w:tc>
      </w:tr>
      <w:tr w:rsidR="00035663" w:rsidRPr="00035663" w14:paraId="5095566F" w14:textId="77777777" w:rsidTr="00AA451A">
        <w:trPr>
          <w:trHeight w:val="122"/>
        </w:trPr>
        <w:tc>
          <w:tcPr>
            <w:tcW w:w="2943" w:type="dxa"/>
            <w:vMerge/>
          </w:tcPr>
          <w:p w14:paraId="5DE0A761" w14:textId="77777777" w:rsidR="00035663" w:rsidRPr="00035663" w:rsidRDefault="00035663" w:rsidP="00035663">
            <w:pPr>
              <w:rPr>
                <w:rFonts w:ascii="Times New Roman" w:hAnsi="Times New Roman" w:cs="Times New Roman"/>
                <w:sz w:val="24"/>
                <w:szCs w:val="24"/>
              </w:rPr>
            </w:pPr>
          </w:p>
        </w:tc>
        <w:tc>
          <w:tcPr>
            <w:tcW w:w="10789" w:type="dxa"/>
          </w:tcPr>
          <w:p w14:paraId="0E820CC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Изучение и обратное проектирование ПО</w:t>
            </w:r>
          </w:p>
        </w:tc>
        <w:tc>
          <w:tcPr>
            <w:tcW w:w="1022" w:type="dxa"/>
            <w:vMerge w:val="restart"/>
            <w:vAlign w:val="center"/>
          </w:tcPr>
          <w:p w14:paraId="2E320923" w14:textId="77777777" w:rsidR="00035663" w:rsidRPr="00035663" w:rsidRDefault="00035663" w:rsidP="00035663">
            <w:pPr>
              <w:rPr>
                <w:rFonts w:ascii="Times New Roman" w:hAnsi="Times New Roman" w:cs="Times New Roman"/>
                <w:sz w:val="24"/>
                <w:szCs w:val="24"/>
              </w:rPr>
            </w:pPr>
          </w:p>
        </w:tc>
      </w:tr>
      <w:tr w:rsidR="00035663" w:rsidRPr="00035663" w14:paraId="55F9E592" w14:textId="77777777" w:rsidTr="00AA451A">
        <w:trPr>
          <w:trHeight w:val="122"/>
        </w:trPr>
        <w:tc>
          <w:tcPr>
            <w:tcW w:w="2943" w:type="dxa"/>
            <w:vMerge/>
          </w:tcPr>
          <w:p w14:paraId="0C21CE8C" w14:textId="77777777" w:rsidR="00035663" w:rsidRPr="00035663" w:rsidRDefault="00035663" w:rsidP="00035663">
            <w:pPr>
              <w:rPr>
                <w:rFonts w:ascii="Times New Roman" w:hAnsi="Times New Roman" w:cs="Times New Roman"/>
                <w:sz w:val="24"/>
                <w:szCs w:val="24"/>
              </w:rPr>
            </w:pPr>
          </w:p>
        </w:tc>
        <w:tc>
          <w:tcPr>
            <w:tcW w:w="10789" w:type="dxa"/>
          </w:tcPr>
          <w:p w14:paraId="07FD8BC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Способы изучения ПО: статическое и динамическое изучение</w:t>
            </w:r>
          </w:p>
        </w:tc>
        <w:tc>
          <w:tcPr>
            <w:tcW w:w="1022" w:type="dxa"/>
            <w:vMerge/>
            <w:vAlign w:val="center"/>
          </w:tcPr>
          <w:p w14:paraId="24E73C1D" w14:textId="77777777" w:rsidR="00035663" w:rsidRPr="00035663" w:rsidRDefault="00035663" w:rsidP="00035663">
            <w:pPr>
              <w:rPr>
                <w:rFonts w:ascii="Times New Roman" w:hAnsi="Times New Roman" w:cs="Times New Roman"/>
                <w:sz w:val="24"/>
                <w:szCs w:val="24"/>
              </w:rPr>
            </w:pPr>
          </w:p>
        </w:tc>
      </w:tr>
      <w:tr w:rsidR="00035663" w:rsidRPr="00035663" w14:paraId="50D4E3C0" w14:textId="77777777" w:rsidTr="00AA451A">
        <w:trPr>
          <w:trHeight w:val="122"/>
        </w:trPr>
        <w:tc>
          <w:tcPr>
            <w:tcW w:w="2943" w:type="dxa"/>
            <w:vMerge/>
          </w:tcPr>
          <w:p w14:paraId="6EE9055A" w14:textId="77777777" w:rsidR="00035663" w:rsidRPr="00035663" w:rsidRDefault="00035663" w:rsidP="00035663">
            <w:pPr>
              <w:rPr>
                <w:rFonts w:ascii="Times New Roman" w:hAnsi="Times New Roman" w:cs="Times New Roman"/>
                <w:sz w:val="24"/>
                <w:szCs w:val="24"/>
              </w:rPr>
            </w:pPr>
          </w:p>
        </w:tc>
        <w:tc>
          <w:tcPr>
            <w:tcW w:w="10789" w:type="dxa"/>
          </w:tcPr>
          <w:p w14:paraId="7C7F3C7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Задачи защиты от изучения и способы их решения</w:t>
            </w:r>
          </w:p>
        </w:tc>
        <w:tc>
          <w:tcPr>
            <w:tcW w:w="1022" w:type="dxa"/>
            <w:vMerge/>
            <w:vAlign w:val="center"/>
          </w:tcPr>
          <w:p w14:paraId="383E8083" w14:textId="77777777" w:rsidR="00035663" w:rsidRPr="00035663" w:rsidRDefault="00035663" w:rsidP="00035663">
            <w:pPr>
              <w:rPr>
                <w:rFonts w:ascii="Times New Roman" w:hAnsi="Times New Roman" w:cs="Times New Roman"/>
                <w:sz w:val="24"/>
                <w:szCs w:val="24"/>
              </w:rPr>
            </w:pPr>
          </w:p>
        </w:tc>
      </w:tr>
      <w:tr w:rsidR="00035663" w:rsidRPr="00035663" w14:paraId="1594FCE7" w14:textId="77777777" w:rsidTr="00AA451A">
        <w:trPr>
          <w:trHeight w:val="122"/>
        </w:trPr>
        <w:tc>
          <w:tcPr>
            <w:tcW w:w="2943" w:type="dxa"/>
            <w:vMerge/>
          </w:tcPr>
          <w:p w14:paraId="12322581" w14:textId="77777777" w:rsidR="00035663" w:rsidRPr="00035663" w:rsidRDefault="00035663" w:rsidP="00035663">
            <w:pPr>
              <w:rPr>
                <w:rFonts w:ascii="Times New Roman" w:hAnsi="Times New Roman" w:cs="Times New Roman"/>
                <w:sz w:val="24"/>
                <w:szCs w:val="24"/>
              </w:rPr>
            </w:pPr>
          </w:p>
        </w:tc>
        <w:tc>
          <w:tcPr>
            <w:tcW w:w="10789" w:type="dxa"/>
          </w:tcPr>
          <w:p w14:paraId="28D576C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Защита от отладки.</w:t>
            </w:r>
          </w:p>
        </w:tc>
        <w:tc>
          <w:tcPr>
            <w:tcW w:w="1022" w:type="dxa"/>
            <w:vMerge/>
            <w:vAlign w:val="center"/>
          </w:tcPr>
          <w:p w14:paraId="203B14AD" w14:textId="77777777" w:rsidR="00035663" w:rsidRPr="00035663" w:rsidRDefault="00035663" w:rsidP="00035663">
            <w:pPr>
              <w:rPr>
                <w:rFonts w:ascii="Times New Roman" w:hAnsi="Times New Roman" w:cs="Times New Roman"/>
                <w:sz w:val="24"/>
                <w:szCs w:val="24"/>
              </w:rPr>
            </w:pPr>
          </w:p>
        </w:tc>
      </w:tr>
      <w:tr w:rsidR="00035663" w:rsidRPr="00035663" w14:paraId="20B40C7E" w14:textId="77777777" w:rsidTr="00AA451A">
        <w:trPr>
          <w:trHeight w:val="122"/>
        </w:trPr>
        <w:tc>
          <w:tcPr>
            <w:tcW w:w="2943" w:type="dxa"/>
            <w:vMerge/>
          </w:tcPr>
          <w:p w14:paraId="0FB6EB69" w14:textId="77777777" w:rsidR="00035663" w:rsidRPr="00035663" w:rsidRDefault="00035663" w:rsidP="00035663">
            <w:pPr>
              <w:rPr>
                <w:rFonts w:ascii="Times New Roman" w:hAnsi="Times New Roman" w:cs="Times New Roman"/>
                <w:sz w:val="24"/>
                <w:szCs w:val="24"/>
              </w:rPr>
            </w:pPr>
          </w:p>
        </w:tc>
        <w:tc>
          <w:tcPr>
            <w:tcW w:w="10789" w:type="dxa"/>
          </w:tcPr>
          <w:p w14:paraId="7771C52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Защита от дизассемблирования</w:t>
            </w:r>
          </w:p>
        </w:tc>
        <w:tc>
          <w:tcPr>
            <w:tcW w:w="1022" w:type="dxa"/>
            <w:vMerge/>
            <w:vAlign w:val="center"/>
          </w:tcPr>
          <w:p w14:paraId="62A64BBA" w14:textId="77777777" w:rsidR="00035663" w:rsidRPr="00035663" w:rsidRDefault="00035663" w:rsidP="00035663">
            <w:pPr>
              <w:rPr>
                <w:rFonts w:ascii="Times New Roman" w:hAnsi="Times New Roman" w:cs="Times New Roman"/>
                <w:sz w:val="24"/>
                <w:szCs w:val="24"/>
              </w:rPr>
            </w:pPr>
          </w:p>
        </w:tc>
      </w:tr>
      <w:tr w:rsidR="00035663" w:rsidRPr="00035663" w14:paraId="4635D250" w14:textId="77777777" w:rsidTr="00AA451A">
        <w:trPr>
          <w:trHeight w:val="122"/>
        </w:trPr>
        <w:tc>
          <w:tcPr>
            <w:tcW w:w="2943" w:type="dxa"/>
            <w:vMerge/>
          </w:tcPr>
          <w:p w14:paraId="36500328" w14:textId="77777777" w:rsidR="00035663" w:rsidRPr="00035663" w:rsidRDefault="00035663" w:rsidP="00035663">
            <w:pPr>
              <w:rPr>
                <w:rFonts w:ascii="Times New Roman" w:hAnsi="Times New Roman" w:cs="Times New Roman"/>
                <w:sz w:val="24"/>
                <w:szCs w:val="24"/>
              </w:rPr>
            </w:pPr>
          </w:p>
        </w:tc>
        <w:tc>
          <w:tcPr>
            <w:tcW w:w="10789" w:type="dxa"/>
          </w:tcPr>
          <w:p w14:paraId="3695F70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Защита от трассировки по прерываниям.</w:t>
            </w:r>
          </w:p>
        </w:tc>
        <w:tc>
          <w:tcPr>
            <w:tcW w:w="1022" w:type="dxa"/>
            <w:vMerge/>
            <w:vAlign w:val="center"/>
          </w:tcPr>
          <w:p w14:paraId="323213FE" w14:textId="77777777" w:rsidR="00035663" w:rsidRPr="00035663" w:rsidRDefault="00035663" w:rsidP="00035663">
            <w:pPr>
              <w:rPr>
                <w:rFonts w:ascii="Times New Roman" w:hAnsi="Times New Roman" w:cs="Times New Roman"/>
                <w:sz w:val="24"/>
                <w:szCs w:val="24"/>
              </w:rPr>
            </w:pPr>
          </w:p>
        </w:tc>
      </w:tr>
      <w:tr w:rsidR="00035663" w:rsidRPr="00035663" w14:paraId="6D942846" w14:textId="77777777" w:rsidTr="00AA451A">
        <w:trPr>
          <w:trHeight w:val="122"/>
        </w:trPr>
        <w:tc>
          <w:tcPr>
            <w:tcW w:w="2943" w:type="dxa"/>
            <w:vMerge w:val="restart"/>
          </w:tcPr>
          <w:p w14:paraId="19D2152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Тема 2.3. Вредоносное программное обеспечение</w:t>
            </w:r>
          </w:p>
        </w:tc>
        <w:tc>
          <w:tcPr>
            <w:tcW w:w="10789" w:type="dxa"/>
          </w:tcPr>
          <w:p w14:paraId="2B81C3E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2C44FC6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16C3F036" w14:textId="77777777" w:rsidTr="00AA451A">
        <w:trPr>
          <w:trHeight w:val="122"/>
        </w:trPr>
        <w:tc>
          <w:tcPr>
            <w:tcW w:w="2943" w:type="dxa"/>
            <w:vMerge/>
          </w:tcPr>
          <w:p w14:paraId="67DA075A" w14:textId="77777777" w:rsidR="00035663" w:rsidRPr="00035663" w:rsidRDefault="00035663" w:rsidP="00035663">
            <w:pPr>
              <w:rPr>
                <w:rFonts w:ascii="Times New Roman" w:hAnsi="Times New Roman" w:cs="Times New Roman"/>
                <w:sz w:val="24"/>
                <w:szCs w:val="24"/>
              </w:rPr>
            </w:pPr>
          </w:p>
        </w:tc>
        <w:tc>
          <w:tcPr>
            <w:tcW w:w="10789" w:type="dxa"/>
          </w:tcPr>
          <w:p w14:paraId="325906B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Вредоносное программное обеспечение как особый вид разрушающих воздействий</w:t>
            </w:r>
          </w:p>
        </w:tc>
        <w:tc>
          <w:tcPr>
            <w:tcW w:w="1022" w:type="dxa"/>
            <w:vMerge w:val="restart"/>
            <w:vAlign w:val="center"/>
          </w:tcPr>
          <w:p w14:paraId="1C62D64C" w14:textId="77777777" w:rsidR="00035663" w:rsidRPr="00035663" w:rsidRDefault="00035663" w:rsidP="00035663">
            <w:pPr>
              <w:rPr>
                <w:rFonts w:ascii="Times New Roman" w:hAnsi="Times New Roman" w:cs="Times New Roman"/>
                <w:sz w:val="24"/>
                <w:szCs w:val="24"/>
              </w:rPr>
            </w:pPr>
          </w:p>
        </w:tc>
      </w:tr>
      <w:tr w:rsidR="00035663" w:rsidRPr="00035663" w14:paraId="1E248B1C" w14:textId="77777777" w:rsidTr="00AA451A">
        <w:trPr>
          <w:trHeight w:val="122"/>
        </w:trPr>
        <w:tc>
          <w:tcPr>
            <w:tcW w:w="2943" w:type="dxa"/>
            <w:vMerge/>
          </w:tcPr>
          <w:p w14:paraId="75E30FD8" w14:textId="77777777" w:rsidR="00035663" w:rsidRPr="00035663" w:rsidRDefault="00035663" w:rsidP="00035663">
            <w:pPr>
              <w:rPr>
                <w:rFonts w:ascii="Times New Roman" w:hAnsi="Times New Roman" w:cs="Times New Roman"/>
                <w:sz w:val="24"/>
                <w:szCs w:val="24"/>
              </w:rPr>
            </w:pPr>
          </w:p>
        </w:tc>
        <w:tc>
          <w:tcPr>
            <w:tcW w:w="10789" w:type="dxa"/>
          </w:tcPr>
          <w:p w14:paraId="22E3D59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Классификация вредоносного программного обеспечения. Схема заражения. Средства нейтрализации вредоносного ПО. Профилактика заражения</w:t>
            </w:r>
          </w:p>
        </w:tc>
        <w:tc>
          <w:tcPr>
            <w:tcW w:w="1022" w:type="dxa"/>
            <w:vMerge/>
            <w:vAlign w:val="center"/>
          </w:tcPr>
          <w:p w14:paraId="1984FE82" w14:textId="77777777" w:rsidR="00035663" w:rsidRPr="00035663" w:rsidRDefault="00035663" w:rsidP="00035663">
            <w:pPr>
              <w:rPr>
                <w:rFonts w:ascii="Times New Roman" w:hAnsi="Times New Roman" w:cs="Times New Roman"/>
                <w:sz w:val="24"/>
                <w:szCs w:val="24"/>
              </w:rPr>
            </w:pPr>
          </w:p>
        </w:tc>
      </w:tr>
      <w:tr w:rsidR="00035663" w:rsidRPr="00035663" w14:paraId="75678CFA" w14:textId="77777777" w:rsidTr="00AA451A">
        <w:trPr>
          <w:trHeight w:val="122"/>
        </w:trPr>
        <w:tc>
          <w:tcPr>
            <w:tcW w:w="2943" w:type="dxa"/>
            <w:vMerge/>
          </w:tcPr>
          <w:p w14:paraId="7AF96864" w14:textId="77777777" w:rsidR="00035663" w:rsidRPr="00035663" w:rsidRDefault="00035663" w:rsidP="00035663">
            <w:pPr>
              <w:rPr>
                <w:rFonts w:ascii="Times New Roman" w:hAnsi="Times New Roman" w:cs="Times New Roman"/>
                <w:sz w:val="24"/>
                <w:szCs w:val="24"/>
              </w:rPr>
            </w:pPr>
          </w:p>
        </w:tc>
        <w:tc>
          <w:tcPr>
            <w:tcW w:w="10789" w:type="dxa"/>
          </w:tcPr>
          <w:p w14:paraId="4D26BF8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Поиск следов активности вредоносного ПО. Реестр </w:t>
            </w:r>
            <w:r w:rsidRPr="00035663">
              <w:rPr>
                <w:rFonts w:ascii="Times New Roman" w:hAnsi="Times New Roman" w:cs="Times New Roman"/>
                <w:sz w:val="24"/>
                <w:szCs w:val="24"/>
                <w:lang w:val="en-US"/>
              </w:rPr>
              <w:t>Windows</w:t>
            </w:r>
            <w:r w:rsidRPr="00035663">
              <w:rPr>
                <w:rFonts w:ascii="Times New Roman" w:hAnsi="Times New Roman" w:cs="Times New Roman"/>
                <w:sz w:val="24"/>
                <w:szCs w:val="24"/>
              </w:rPr>
              <w:t xml:space="preserve">. Основные ветки, содержащие информацию о вредоносном ПО. Другие объекты, содержащие информацию о вредоносном ПО, файлы </w:t>
            </w:r>
            <w:r w:rsidRPr="00035663">
              <w:rPr>
                <w:rFonts w:ascii="Times New Roman" w:hAnsi="Times New Roman" w:cs="Times New Roman"/>
                <w:sz w:val="24"/>
                <w:szCs w:val="24"/>
                <w:lang w:val="en-US"/>
              </w:rPr>
              <w:t>prefetch</w:t>
            </w:r>
            <w:r w:rsidRPr="00035663">
              <w:rPr>
                <w:rFonts w:ascii="Times New Roman" w:hAnsi="Times New Roman" w:cs="Times New Roman"/>
                <w:sz w:val="24"/>
                <w:szCs w:val="24"/>
              </w:rPr>
              <w:t>.</w:t>
            </w:r>
          </w:p>
        </w:tc>
        <w:tc>
          <w:tcPr>
            <w:tcW w:w="1022" w:type="dxa"/>
            <w:vMerge/>
            <w:vAlign w:val="center"/>
          </w:tcPr>
          <w:p w14:paraId="628DCFBE" w14:textId="77777777" w:rsidR="00035663" w:rsidRPr="00035663" w:rsidRDefault="00035663" w:rsidP="00035663">
            <w:pPr>
              <w:rPr>
                <w:rFonts w:ascii="Times New Roman" w:hAnsi="Times New Roman" w:cs="Times New Roman"/>
                <w:sz w:val="24"/>
                <w:szCs w:val="24"/>
              </w:rPr>
            </w:pPr>
          </w:p>
        </w:tc>
      </w:tr>
      <w:tr w:rsidR="00035663" w:rsidRPr="00035663" w14:paraId="66CAD911" w14:textId="77777777" w:rsidTr="00AA451A">
        <w:trPr>
          <w:trHeight w:val="122"/>
        </w:trPr>
        <w:tc>
          <w:tcPr>
            <w:tcW w:w="2943" w:type="dxa"/>
            <w:vMerge/>
          </w:tcPr>
          <w:p w14:paraId="209854AC" w14:textId="77777777" w:rsidR="00035663" w:rsidRPr="00035663" w:rsidRDefault="00035663" w:rsidP="00035663">
            <w:pPr>
              <w:rPr>
                <w:rFonts w:ascii="Times New Roman" w:hAnsi="Times New Roman" w:cs="Times New Roman"/>
                <w:sz w:val="24"/>
                <w:szCs w:val="24"/>
              </w:rPr>
            </w:pPr>
          </w:p>
        </w:tc>
        <w:tc>
          <w:tcPr>
            <w:tcW w:w="10789" w:type="dxa"/>
          </w:tcPr>
          <w:p w14:paraId="0EF51C1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Бот-</w:t>
            </w:r>
            <w:proofErr w:type="spellStart"/>
            <w:r w:rsidRPr="00035663">
              <w:rPr>
                <w:rFonts w:ascii="Times New Roman" w:hAnsi="Times New Roman" w:cs="Times New Roman"/>
                <w:sz w:val="24"/>
                <w:szCs w:val="24"/>
              </w:rPr>
              <w:t>неты</w:t>
            </w:r>
            <w:proofErr w:type="spellEnd"/>
            <w:r w:rsidRPr="00035663">
              <w:rPr>
                <w:rFonts w:ascii="Times New Roman" w:hAnsi="Times New Roman" w:cs="Times New Roman"/>
                <w:sz w:val="24"/>
                <w:szCs w:val="24"/>
              </w:rPr>
              <w:t>. Принцип функционирования. Методы обнаружения</w:t>
            </w:r>
          </w:p>
        </w:tc>
        <w:tc>
          <w:tcPr>
            <w:tcW w:w="1022" w:type="dxa"/>
            <w:vMerge/>
            <w:vAlign w:val="center"/>
          </w:tcPr>
          <w:p w14:paraId="6C43240C" w14:textId="77777777" w:rsidR="00035663" w:rsidRPr="00035663" w:rsidRDefault="00035663" w:rsidP="00035663">
            <w:pPr>
              <w:rPr>
                <w:rFonts w:ascii="Times New Roman" w:hAnsi="Times New Roman" w:cs="Times New Roman"/>
                <w:sz w:val="24"/>
                <w:szCs w:val="24"/>
              </w:rPr>
            </w:pPr>
          </w:p>
        </w:tc>
      </w:tr>
      <w:tr w:rsidR="00035663" w:rsidRPr="00035663" w14:paraId="72C7C390" w14:textId="77777777" w:rsidTr="00AA451A">
        <w:trPr>
          <w:trHeight w:val="122"/>
        </w:trPr>
        <w:tc>
          <w:tcPr>
            <w:tcW w:w="2943" w:type="dxa"/>
            <w:vMerge/>
          </w:tcPr>
          <w:p w14:paraId="0EF652FF" w14:textId="77777777" w:rsidR="00035663" w:rsidRPr="00035663" w:rsidRDefault="00035663" w:rsidP="00035663">
            <w:pPr>
              <w:rPr>
                <w:rFonts w:ascii="Times New Roman" w:hAnsi="Times New Roman" w:cs="Times New Roman"/>
                <w:sz w:val="24"/>
                <w:szCs w:val="24"/>
              </w:rPr>
            </w:pPr>
          </w:p>
        </w:tc>
        <w:tc>
          <w:tcPr>
            <w:tcW w:w="10789" w:type="dxa"/>
          </w:tcPr>
          <w:p w14:paraId="1ADAB0B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Классификация антивирусных средств. Сигнатурный и эвристический анализ</w:t>
            </w:r>
          </w:p>
        </w:tc>
        <w:tc>
          <w:tcPr>
            <w:tcW w:w="1022" w:type="dxa"/>
            <w:vMerge/>
            <w:vAlign w:val="center"/>
          </w:tcPr>
          <w:p w14:paraId="52BB3407" w14:textId="77777777" w:rsidR="00035663" w:rsidRPr="00035663" w:rsidRDefault="00035663" w:rsidP="00035663">
            <w:pPr>
              <w:rPr>
                <w:rFonts w:ascii="Times New Roman" w:hAnsi="Times New Roman" w:cs="Times New Roman"/>
                <w:sz w:val="24"/>
                <w:szCs w:val="24"/>
              </w:rPr>
            </w:pPr>
          </w:p>
        </w:tc>
      </w:tr>
      <w:tr w:rsidR="00035663" w:rsidRPr="00035663" w14:paraId="783AB1E3" w14:textId="77777777" w:rsidTr="00AA451A">
        <w:trPr>
          <w:trHeight w:val="122"/>
        </w:trPr>
        <w:tc>
          <w:tcPr>
            <w:tcW w:w="2943" w:type="dxa"/>
            <w:vMerge/>
          </w:tcPr>
          <w:p w14:paraId="74A64F0A" w14:textId="77777777" w:rsidR="00035663" w:rsidRPr="00035663" w:rsidRDefault="00035663" w:rsidP="00035663">
            <w:pPr>
              <w:rPr>
                <w:rFonts w:ascii="Times New Roman" w:hAnsi="Times New Roman" w:cs="Times New Roman"/>
                <w:sz w:val="24"/>
                <w:szCs w:val="24"/>
              </w:rPr>
            </w:pPr>
          </w:p>
        </w:tc>
        <w:tc>
          <w:tcPr>
            <w:tcW w:w="10789" w:type="dxa"/>
          </w:tcPr>
          <w:p w14:paraId="2B3329D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Защита от вирусов в "ручном режиме"</w:t>
            </w:r>
          </w:p>
        </w:tc>
        <w:tc>
          <w:tcPr>
            <w:tcW w:w="1022" w:type="dxa"/>
            <w:vMerge/>
            <w:vAlign w:val="center"/>
          </w:tcPr>
          <w:p w14:paraId="64D91D02" w14:textId="77777777" w:rsidR="00035663" w:rsidRPr="00035663" w:rsidRDefault="00035663" w:rsidP="00035663">
            <w:pPr>
              <w:rPr>
                <w:rFonts w:ascii="Times New Roman" w:hAnsi="Times New Roman" w:cs="Times New Roman"/>
                <w:sz w:val="24"/>
                <w:szCs w:val="24"/>
              </w:rPr>
            </w:pPr>
          </w:p>
        </w:tc>
      </w:tr>
      <w:tr w:rsidR="00035663" w:rsidRPr="00035663" w14:paraId="73445946" w14:textId="77777777" w:rsidTr="00AA451A">
        <w:trPr>
          <w:trHeight w:val="122"/>
        </w:trPr>
        <w:tc>
          <w:tcPr>
            <w:tcW w:w="2943" w:type="dxa"/>
            <w:vMerge/>
          </w:tcPr>
          <w:p w14:paraId="7EC73B56" w14:textId="77777777" w:rsidR="00035663" w:rsidRPr="00035663" w:rsidRDefault="00035663" w:rsidP="00035663">
            <w:pPr>
              <w:rPr>
                <w:rFonts w:ascii="Times New Roman" w:hAnsi="Times New Roman" w:cs="Times New Roman"/>
                <w:sz w:val="24"/>
                <w:szCs w:val="24"/>
              </w:rPr>
            </w:pPr>
          </w:p>
        </w:tc>
        <w:tc>
          <w:tcPr>
            <w:tcW w:w="10789" w:type="dxa"/>
          </w:tcPr>
          <w:p w14:paraId="3C3C456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Основные концепции построения систем антивирусной защиты на предприятии</w:t>
            </w:r>
          </w:p>
        </w:tc>
        <w:tc>
          <w:tcPr>
            <w:tcW w:w="1022" w:type="dxa"/>
            <w:vMerge/>
            <w:vAlign w:val="center"/>
          </w:tcPr>
          <w:p w14:paraId="6F3F87A9" w14:textId="77777777" w:rsidR="00035663" w:rsidRPr="00035663" w:rsidRDefault="00035663" w:rsidP="00035663">
            <w:pPr>
              <w:rPr>
                <w:rFonts w:ascii="Times New Roman" w:hAnsi="Times New Roman" w:cs="Times New Roman"/>
                <w:sz w:val="24"/>
                <w:szCs w:val="24"/>
              </w:rPr>
            </w:pPr>
          </w:p>
        </w:tc>
      </w:tr>
      <w:tr w:rsidR="00035663" w:rsidRPr="00035663" w14:paraId="4C7FC74D" w14:textId="77777777" w:rsidTr="00AA451A">
        <w:trPr>
          <w:trHeight w:val="122"/>
        </w:trPr>
        <w:tc>
          <w:tcPr>
            <w:tcW w:w="2943" w:type="dxa"/>
            <w:vMerge/>
          </w:tcPr>
          <w:p w14:paraId="2021CE70" w14:textId="77777777" w:rsidR="00035663" w:rsidRPr="00035663" w:rsidRDefault="00035663" w:rsidP="00035663">
            <w:pPr>
              <w:rPr>
                <w:rFonts w:ascii="Times New Roman" w:hAnsi="Times New Roman" w:cs="Times New Roman"/>
                <w:sz w:val="24"/>
                <w:szCs w:val="24"/>
              </w:rPr>
            </w:pPr>
          </w:p>
        </w:tc>
        <w:tc>
          <w:tcPr>
            <w:tcW w:w="10789" w:type="dxa"/>
          </w:tcPr>
          <w:p w14:paraId="4BF969D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3A5E3E1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2</w:t>
            </w:r>
          </w:p>
        </w:tc>
      </w:tr>
      <w:tr w:rsidR="00035663" w:rsidRPr="00035663" w14:paraId="3F5D5F4E" w14:textId="77777777" w:rsidTr="00AA451A">
        <w:trPr>
          <w:trHeight w:val="122"/>
        </w:trPr>
        <w:tc>
          <w:tcPr>
            <w:tcW w:w="2943" w:type="dxa"/>
            <w:vMerge/>
          </w:tcPr>
          <w:p w14:paraId="5D0DA67E" w14:textId="77777777" w:rsidR="00035663" w:rsidRPr="00035663" w:rsidRDefault="00035663" w:rsidP="00035663">
            <w:pPr>
              <w:rPr>
                <w:rFonts w:ascii="Times New Roman" w:hAnsi="Times New Roman" w:cs="Times New Roman"/>
                <w:sz w:val="24"/>
                <w:szCs w:val="24"/>
              </w:rPr>
            </w:pPr>
          </w:p>
        </w:tc>
        <w:tc>
          <w:tcPr>
            <w:tcW w:w="10789" w:type="dxa"/>
          </w:tcPr>
          <w:p w14:paraId="6FB9219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Применения средств исследования реестра </w:t>
            </w:r>
            <w:r w:rsidRPr="00035663">
              <w:rPr>
                <w:rFonts w:ascii="Times New Roman" w:hAnsi="Times New Roman" w:cs="Times New Roman"/>
                <w:sz w:val="24"/>
                <w:szCs w:val="24"/>
                <w:lang w:val="en-US"/>
              </w:rPr>
              <w:t>Windows</w:t>
            </w:r>
            <w:r w:rsidRPr="00035663">
              <w:rPr>
                <w:rFonts w:ascii="Times New Roman" w:hAnsi="Times New Roman" w:cs="Times New Roman"/>
                <w:sz w:val="24"/>
                <w:szCs w:val="24"/>
              </w:rPr>
              <w:t xml:space="preserve"> для нахождения следов активности вредоносного ПО</w:t>
            </w:r>
          </w:p>
        </w:tc>
        <w:tc>
          <w:tcPr>
            <w:tcW w:w="1022" w:type="dxa"/>
          </w:tcPr>
          <w:p w14:paraId="2C4A7453" w14:textId="77777777" w:rsidR="00035663" w:rsidRPr="00035663" w:rsidRDefault="00035663" w:rsidP="00035663">
            <w:pPr>
              <w:rPr>
                <w:rFonts w:ascii="Times New Roman" w:hAnsi="Times New Roman" w:cs="Times New Roman"/>
                <w:sz w:val="24"/>
                <w:szCs w:val="24"/>
              </w:rPr>
            </w:pPr>
          </w:p>
        </w:tc>
      </w:tr>
      <w:tr w:rsidR="00035663" w:rsidRPr="00035663" w14:paraId="1D2EE78E" w14:textId="77777777" w:rsidTr="00AA451A">
        <w:trPr>
          <w:trHeight w:val="122"/>
        </w:trPr>
        <w:tc>
          <w:tcPr>
            <w:tcW w:w="2943" w:type="dxa"/>
            <w:vMerge w:val="restart"/>
          </w:tcPr>
          <w:p w14:paraId="6E7A489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Тема 2.4. Защита программ и данных от несанкционированного копирования</w:t>
            </w:r>
          </w:p>
        </w:tc>
        <w:tc>
          <w:tcPr>
            <w:tcW w:w="10789" w:type="dxa"/>
          </w:tcPr>
          <w:p w14:paraId="6440816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19B0580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36019995" w14:textId="77777777" w:rsidTr="00AA451A">
        <w:trPr>
          <w:trHeight w:val="122"/>
        </w:trPr>
        <w:tc>
          <w:tcPr>
            <w:tcW w:w="2943" w:type="dxa"/>
            <w:vMerge/>
          </w:tcPr>
          <w:p w14:paraId="2B75FD97" w14:textId="77777777" w:rsidR="00035663" w:rsidRPr="00035663" w:rsidRDefault="00035663" w:rsidP="00035663">
            <w:pPr>
              <w:rPr>
                <w:rFonts w:ascii="Times New Roman" w:hAnsi="Times New Roman" w:cs="Times New Roman"/>
                <w:sz w:val="24"/>
                <w:szCs w:val="24"/>
              </w:rPr>
            </w:pPr>
          </w:p>
        </w:tc>
        <w:tc>
          <w:tcPr>
            <w:tcW w:w="10789" w:type="dxa"/>
          </w:tcPr>
          <w:p w14:paraId="688E5CE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Несанкционированное копирование программ как тип НСД</w:t>
            </w:r>
          </w:p>
        </w:tc>
        <w:tc>
          <w:tcPr>
            <w:tcW w:w="1022" w:type="dxa"/>
            <w:vMerge w:val="restart"/>
            <w:vAlign w:val="center"/>
          </w:tcPr>
          <w:p w14:paraId="388DE11B" w14:textId="77777777" w:rsidR="00035663" w:rsidRPr="00035663" w:rsidRDefault="00035663" w:rsidP="00035663">
            <w:pPr>
              <w:rPr>
                <w:rFonts w:ascii="Times New Roman" w:hAnsi="Times New Roman" w:cs="Times New Roman"/>
                <w:sz w:val="24"/>
                <w:szCs w:val="24"/>
              </w:rPr>
            </w:pPr>
          </w:p>
        </w:tc>
      </w:tr>
      <w:tr w:rsidR="00035663" w:rsidRPr="00035663" w14:paraId="75D51692" w14:textId="77777777" w:rsidTr="00AA451A">
        <w:trPr>
          <w:trHeight w:val="122"/>
        </w:trPr>
        <w:tc>
          <w:tcPr>
            <w:tcW w:w="2943" w:type="dxa"/>
            <w:vMerge/>
          </w:tcPr>
          <w:p w14:paraId="766DBB9F" w14:textId="77777777" w:rsidR="00035663" w:rsidRPr="00035663" w:rsidRDefault="00035663" w:rsidP="00035663">
            <w:pPr>
              <w:rPr>
                <w:rFonts w:ascii="Times New Roman" w:hAnsi="Times New Roman" w:cs="Times New Roman"/>
                <w:sz w:val="24"/>
                <w:szCs w:val="24"/>
              </w:rPr>
            </w:pPr>
          </w:p>
        </w:tc>
        <w:tc>
          <w:tcPr>
            <w:tcW w:w="10789" w:type="dxa"/>
          </w:tcPr>
          <w:p w14:paraId="6AC3C27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Юридические аспекты несанкционированного копирования программ. Общее понятие зашиты от копирования.</w:t>
            </w:r>
          </w:p>
        </w:tc>
        <w:tc>
          <w:tcPr>
            <w:tcW w:w="1022" w:type="dxa"/>
            <w:vMerge/>
            <w:vAlign w:val="center"/>
          </w:tcPr>
          <w:p w14:paraId="7307304E" w14:textId="77777777" w:rsidR="00035663" w:rsidRPr="00035663" w:rsidRDefault="00035663" w:rsidP="00035663">
            <w:pPr>
              <w:rPr>
                <w:rFonts w:ascii="Times New Roman" w:hAnsi="Times New Roman" w:cs="Times New Roman"/>
                <w:sz w:val="24"/>
                <w:szCs w:val="24"/>
              </w:rPr>
            </w:pPr>
          </w:p>
        </w:tc>
      </w:tr>
      <w:tr w:rsidR="00035663" w:rsidRPr="00035663" w14:paraId="5CFA8B95" w14:textId="77777777" w:rsidTr="00AA451A">
        <w:trPr>
          <w:trHeight w:val="122"/>
        </w:trPr>
        <w:tc>
          <w:tcPr>
            <w:tcW w:w="2943" w:type="dxa"/>
            <w:vMerge/>
          </w:tcPr>
          <w:p w14:paraId="0ACFD129" w14:textId="77777777" w:rsidR="00035663" w:rsidRPr="00035663" w:rsidRDefault="00035663" w:rsidP="00035663">
            <w:pPr>
              <w:rPr>
                <w:rFonts w:ascii="Times New Roman" w:hAnsi="Times New Roman" w:cs="Times New Roman"/>
                <w:sz w:val="24"/>
                <w:szCs w:val="24"/>
              </w:rPr>
            </w:pPr>
          </w:p>
        </w:tc>
        <w:tc>
          <w:tcPr>
            <w:tcW w:w="10789" w:type="dxa"/>
          </w:tcPr>
          <w:p w14:paraId="6197B79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Привязка ПО к аппаратному окружению и носителям.</w:t>
            </w:r>
          </w:p>
        </w:tc>
        <w:tc>
          <w:tcPr>
            <w:tcW w:w="1022" w:type="dxa"/>
            <w:vMerge/>
            <w:vAlign w:val="center"/>
          </w:tcPr>
          <w:p w14:paraId="146AB6FC" w14:textId="77777777" w:rsidR="00035663" w:rsidRPr="00035663" w:rsidRDefault="00035663" w:rsidP="00035663">
            <w:pPr>
              <w:rPr>
                <w:rFonts w:ascii="Times New Roman" w:hAnsi="Times New Roman" w:cs="Times New Roman"/>
                <w:sz w:val="24"/>
                <w:szCs w:val="24"/>
              </w:rPr>
            </w:pPr>
          </w:p>
        </w:tc>
      </w:tr>
      <w:tr w:rsidR="00035663" w:rsidRPr="00035663" w14:paraId="4B73621A" w14:textId="77777777" w:rsidTr="00AA451A">
        <w:trPr>
          <w:trHeight w:val="122"/>
        </w:trPr>
        <w:tc>
          <w:tcPr>
            <w:tcW w:w="2943" w:type="dxa"/>
            <w:vMerge/>
          </w:tcPr>
          <w:p w14:paraId="12C9A926" w14:textId="77777777" w:rsidR="00035663" w:rsidRPr="00035663" w:rsidRDefault="00035663" w:rsidP="00035663">
            <w:pPr>
              <w:rPr>
                <w:rFonts w:ascii="Times New Roman" w:hAnsi="Times New Roman" w:cs="Times New Roman"/>
                <w:sz w:val="24"/>
                <w:szCs w:val="24"/>
              </w:rPr>
            </w:pPr>
          </w:p>
        </w:tc>
        <w:tc>
          <w:tcPr>
            <w:tcW w:w="10789" w:type="dxa"/>
          </w:tcPr>
          <w:p w14:paraId="5D6ADE5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Защитные механизмы в современном программном </w:t>
            </w:r>
            <w:proofErr w:type="gramStart"/>
            <w:r w:rsidRPr="00035663">
              <w:rPr>
                <w:rFonts w:ascii="Times New Roman" w:hAnsi="Times New Roman" w:cs="Times New Roman"/>
                <w:sz w:val="24"/>
                <w:szCs w:val="24"/>
              </w:rPr>
              <w:t>обеспечении  на</w:t>
            </w:r>
            <w:proofErr w:type="gramEnd"/>
            <w:r w:rsidRPr="00035663">
              <w:rPr>
                <w:rFonts w:ascii="Times New Roman" w:hAnsi="Times New Roman" w:cs="Times New Roman"/>
                <w:sz w:val="24"/>
                <w:szCs w:val="24"/>
              </w:rPr>
              <w:t xml:space="preserve"> примере MS Office</w:t>
            </w:r>
          </w:p>
        </w:tc>
        <w:tc>
          <w:tcPr>
            <w:tcW w:w="1022" w:type="dxa"/>
            <w:vMerge/>
            <w:vAlign w:val="center"/>
          </w:tcPr>
          <w:p w14:paraId="67E15B2B" w14:textId="77777777" w:rsidR="00035663" w:rsidRPr="00035663" w:rsidRDefault="00035663" w:rsidP="00035663">
            <w:pPr>
              <w:rPr>
                <w:rFonts w:ascii="Times New Roman" w:hAnsi="Times New Roman" w:cs="Times New Roman"/>
                <w:sz w:val="24"/>
                <w:szCs w:val="24"/>
              </w:rPr>
            </w:pPr>
          </w:p>
        </w:tc>
      </w:tr>
      <w:tr w:rsidR="00035663" w:rsidRPr="00035663" w14:paraId="60BC72D2" w14:textId="77777777" w:rsidTr="00AA451A">
        <w:trPr>
          <w:trHeight w:val="122"/>
        </w:trPr>
        <w:tc>
          <w:tcPr>
            <w:tcW w:w="2943" w:type="dxa"/>
            <w:vMerge/>
          </w:tcPr>
          <w:p w14:paraId="2487655A" w14:textId="77777777" w:rsidR="00035663" w:rsidRPr="00035663" w:rsidRDefault="00035663" w:rsidP="00035663">
            <w:pPr>
              <w:rPr>
                <w:rFonts w:ascii="Times New Roman" w:hAnsi="Times New Roman" w:cs="Times New Roman"/>
                <w:sz w:val="24"/>
                <w:szCs w:val="24"/>
              </w:rPr>
            </w:pPr>
          </w:p>
        </w:tc>
        <w:tc>
          <w:tcPr>
            <w:tcW w:w="10789" w:type="dxa"/>
          </w:tcPr>
          <w:p w14:paraId="7947E25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55C4249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2</w:t>
            </w:r>
          </w:p>
        </w:tc>
      </w:tr>
      <w:tr w:rsidR="00035663" w:rsidRPr="00035663" w14:paraId="353576C1" w14:textId="77777777" w:rsidTr="00AA451A">
        <w:trPr>
          <w:trHeight w:val="122"/>
        </w:trPr>
        <w:tc>
          <w:tcPr>
            <w:tcW w:w="2943" w:type="dxa"/>
            <w:vMerge/>
          </w:tcPr>
          <w:p w14:paraId="388DC472" w14:textId="77777777" w:rsidR="00035663" w:rsidRPr="00035663" w:rsidRDefault="00035663" w:rsidP="00035663">
            <w:pPr>
              <w:rPr>
                <w:rFonts w:ascii="Times New Roman" w:hAnsi="Times New Roman" w:cs="Times New Roman"/>
                <w:sz w:val="24"/>
                <w:szCs w:val="24"/>
              </w:rPr>
            </w:pPr>
          </w:p>
        </w:tc>
        <w:tc>
          <w:tcPr>
            <w:tcW w:w="10789" w:type="dxa"/>
          </w:tcPr>
          <w:p w14:paraId="31B6214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Защита информации от несанкционированного копирования с использованием специализированных программных средств</w:t>
            </w:r>
          </w:p>
        </w:tc>
        <w:tc>
          <w:tcPr>
            <w:tcW w:w="1022" w:type="dxa"/>
            <w:vAlign w:val="center"/>
          </w:tcPr>
          <w:p w14:paraId="332889A6" w14:textId="77777777" w:rsidR="00035663" w:rsidRPr="00035663" w:rsidRDefault="00035663" w:rsidP="00035663">
            <w:pPr>
              <w:rPr>
                <w:rFonts w:ascii="Times New Roman" w:hAnsi="Times New Roman" w:cs="Times New Roman"/>
                <w:sz w:val="24"/>
                <w:szCs w:val="24"/>
              </w:rPr>
            </w:pPr>
          </w:p>
        </w:tc>
      </w:tr>
      <w:tr w:rsidR="00035663" w:rsidRPr="00035663" w14:paraId="1FEAC594" w14:textId="77777777" w:rsidTr="00AA451A">
        <w:trPr>
          <w:trHeight w:val="122"/>
        </w:trPr>
        <w:tc>
          <w:tcPr>
            <w:tcW w:w="2943" w:type="dxa"/>
            <w:vMerge/>
          </w:tcPr>
          <w:p w14:paraId="5F198E99" w14:textId="77777777" w:rsidR="00035663" w:rsidRPr="00035663" w:rsidRDefault="00035663" w:rsidP="00035663">
            <w:pPr>
              <w:rPr>
                <w:rFonts w:ascii="Times New Roman" w:hAnsi="Times New Roman" w:cs="Times New Roman"/>
                <w:sz w:val="24"/>
                <w:szCs w:val="24"/>
              </w:rPr>
            </w:pPr>
          </w:p>
        </w:tc>
        <w:tc>
          <w:tcPr>
            <w:tcW w:w="10789" w:type="dxa"/>
          </w:tcPr>
          <w:p w14:paraId="72805E2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Защитные механизмы в </w:t>
            </w:r>
            <w:proofErr w:type="gramStart"/>
            <w:r w:rsidRPr="00035663">
              <w:rPr>
                <w:rFonts w:ascii="Times New Roman" w:hAnsi="Times New Roman" w:cs="Times New Roman"/>
                <w:sz w:val="24"/>
                <w:szCs w:val="24"/>
              </w:rPr>
              <w:t>приложениях  (</w:t>
            </w:r>
            <w:proofErr w:type="gramEnd"/>
            <w:r w:rsidRPr="00035663">
              <w:rPr>
                <w:rFonts w:ascii="Times New Roman" w:hAnsi="Times New Roman" w:cs="Times New Roman"/>
                <w:sz w:val="24"/>
                <w:szCs w:val="24"/>
              </w:rPr>
              <w:t xml:space="preserve">на примере </w:t>
            </w:r>
            <w:r w:rsidRPr="00035663">
              <w:rPr>
                <w:rFonts w:ascii="Times New Roman" w:hAnsi="Times New Roman" w:cs="Times New Roman"/>
                <w:sz w:val="24"/>
                <w:szCs w:val="24"/>
                <w:lang w:val="en-US"/>
              </w:rPr>
              <w:t>MSWord</w:t>
            </w:r>
            <w:r w:rsidRPr="00035663">
              <w:rPr>
                <w:rFonts w:ascii="Times New Roman" w:hAnsi="Times New Roman" w:cs="Times New Roman"/>
                <w:sz w:val="24"/>
                <w:szCs w:val="24"/>
              </w:rPr>
              <w:t xml:space="preserve">, </w:t>
            </w:r>
            <w:proofErr w:type="spellStart"/>
            <w:r w:rsidRPr="00035663">
              <w:rPr>
                <w:rFonts w:ascii="Times New Roman" w:hAnsi="Times New Roman" w:cs="Times New Roman"/>
                <w:sz w:val="24"/>
                <w:szCs w:val="24"/>
                <w:lang w:val="en-US"/>
              </w:rPr>
              <w:t>MSExcel</w:t>
            </w:r>
            <w:proofErr w:type="spellEnd"/>
            <w:r w:rsidRPr="00035663">
              <w:rPr>
                <w:rFonts w:ascii="Times New Roman" w:hAnsi="Times New Roman" w:cs="Times New Roman"/>
                <w:sz w:val="24"/>
                <w:szCs w:val="24"/>
              </w:rPr>
              <w:t xml:space="preserve">, </w:t>
            </w:r>
            <w:proofErr w:type="spellStart"/>
            <w:r w:rsidRPr="00035663">
              <w:rPr>
                <w:rFonts w:ascii="Times New Roman" w:hAnsi="Times New Roman" w:cs="Times New Roman"/>
                <w:sz w:val="24"/>
                <w:szCs w:val="24"/>
                <w:lang w:val="en-US"/>
              </w:rPr>
              <w:t>MSPowerPoint</w:t>
            </w:r>
            <w:proofErr w:type="spellEnd"/>
            <w:r w:rsidRPr="00035663">
              <w:rPr>
                <w:rFonts w:ascii="Times New Roman" w:hAnsi="Times New Roman" w:cs="Times New Roman"/>
                <w:sz w:val="24"/>
                <w:szCs w:val="24"/>
              </w:rPr>
              <w:t>)</w:t>
            </w:r>
          </w:p>
        </w:tc>
        <w:tc>
          <w:tcPr>
            <w:tcW w:w="1022" w:type="dxa"/>
            <w:vAlign w:val="center"/>
          </w:tcPr>
          <w:p w14:paraId="41A9889D" w14:textId="77777777" w:rsidR="00035663" w:rsidRPr="00035663" w:rsidRDefault="00035663" w:rsidP="00035663">
            <w:pPr>
              <w:rPr>
                <w:rFonts w:ascii="Times New Roman" w:hAnsi="Times New Roman" w:cs="Times New Roman"/>
                <w:sz w:val="24"/>
                <w:szCs w:val="24"/>
              </w:rPr>
            </w:pPr>
          </w:p>
        </w:tc>
      </w:tr>
      <w:tr w:rsidR="00035663" w:rsidRPr="00035663" w14:paraId="0E2F6957" w14:textId="77777777" w:rsidTr="00AA451A">
        <w:trPr>
          <w:trHeight w:val="122"/>
        </w:trPr>
        <w:tc>
          <w:tcPr>
            <w:tcW w:w="2943" w:type="dxa"/>
            <w:vMerge w:val="restart"/>
          </w:tcPr>
          <w:p w14:paraId="0CAA90B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Тема 2.5. Защита информации на машинных носителях</w:t>
            </w:r>
          </w:p>
        </w:tc>
        <w:tc>
          <w:tcPr>
            <w:tcW w:w="10789" w:type="dxa"/>
          </w:tcPr>
          <w:p w14:paraId="067F719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62345F0D" w14:textId="4C5C1A67"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4</w:t>
            </w:r>
          </w:p>
        </w:tc>
      </w:tr>
      <w:tr w:rsidR="00035663" w:rsidRPr="00035663" w14:paraId="60189A31" w14:textId="77777777" w:rsidTr="00AA451A">
        <w:trPr>
          <w:trHeight w:val="122"/>
        </w:trPr>
        <w:tc>
          <w:tcPr>
            <w:tcW w:w="2943" w:type="dxa"/>
            <w:vMerge/>
          </w:tcPr>
          <w:p w14:paraId="4BE8EC7F" w14:textId="77777777" w:rsidR="00035663" w:rsidRPr="00035663" w:rsidRDefault="00035663" w:rsidP="00035663">
            <w:pPr>
              <w:rPr>
                <w:rFonts w:ascii="Times New Roman" w:hAnsi="Times New Roman" w:cs="Times New Roman"/>
                <w:sz w:val="24"/>
                <w:szCs w:val="24"/>
              </w:rPr>
            </w:pPr>
          </w:p>
        </w:tc>
        <w:tc>
          <w:tcPr>
            <w:tcW w:w="10789" w:type="dxa"/>
          </w:tcPr>
          <w:p w14:paraId="41C59F5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Проблема защиты отчуждаемых компонентов ПЭВМ.</w:t>
            </w:r>
          </w:p>
        </w:tc>
        <w:tc>
          <w:tcPr>
            <w:tcW w:w="1022" w:type="dxa"/>
            <w:vMerge w:val="restart"/>
            <w:vAlign w:val="center"/>
          </w:tcPr>
          <w:p w14:paraId="557E0F2A" w14:textId="77777777" w:rsidR="00035663" w:rsidRPr="00035663" w:rsidRDefault="00035663" w:rsidP="00035663">
            <w:pPr>
              <w:rPr>
                <w:rFonts w:ascii="Times New Roman" w:hAnsi="Times New Roman" w:cs="Times New Roman"/>
                <w:sz w:val="24"/>
                <w:szCs w:val="24"/>
              </w:rPr>
            </w:pPr>
          </w:p>
        </w:tc>
      </w:tr>
      <w:tr w:rsidR="00035663" w:rsidRPr="00035663" w14:paraId="1AD21871" w14:textId="77777777" w:rsidTr="00AA451A">
        <w:trPr>
          <w:trHeight w:val="122"/>
        </w:trPr>
        <w:tc>
          <w:tcPr>
            <w:tcW w:w="2943" w:type="dxa"/>
            <w:vMerge/>
          </w:tcPr>
          <w:p w14:paraId="2AE04522" w14:textId="77777777" w:rsidR="00035663" w:rsidRPr="00035663" w:rsidRDefault="00035663" w:rsidP="00035663">
            <w:pPr>
              <w:rPr>
                <w:rFonts w:ascii="Times New Roman" w:hAnsi="Times New Roman" w:cs="Times New Roman"/>
                <w:sz w:val="24"/>
                <w:szCs w:val="24"/>
              </w:rPr>
            </w:pPr>
          </w:p>
        </w:tc>
        <w:tc>
          <w:tcPr>
            <w:tcW w:w="10789" w:type="dxa"/>
          </w:tcPr>
          <w:p w14:paraId="78C9027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Методы защиты информации на отчуждаемых носителях. Шифрование.</w:t>
            </w:r>
          </w:p>
        </w:tc>
        <w:tc>
          <w:tcPr>
            <w:tcW w:w="1022" w:type="dxa"/>
            <w:vMerge/>
            <w:vAlign w:val="center"/>
          </w:tcPr>
          <w:p w14:paraId="526F81C4" w14:textId="77777777" w:rsidR="00035663" w:rsidRPr="00035663" w:rsidRDefault="00035663" w:rsidP="00035663">
            <w:pPr>
              <w:rPr>
                <w:rFonts w:ascii="Times New Roman" w:hAnsi="Times New Roman" w:cs="Times New Roman"/>
                <w:sz w:val="24"/>
                <w:szCs w:val="24"/>
              </w:rPr>
            </w:pPr>
          </w:p>
        </w:tc>
      </w:tr>
      <w:tr w:rsidR="00035663" w:rsidRPr="00035663" w14:paraId="2FB1A67D" w14:textId="77777777" w:rsidTr="00AA451A">
        <w:trPr>
          <w:trHeight w:val="122"/>
        </w:trPr>
        <w:tc>
          <w:tcPr>
            <w:tcW w:w="2943" w:type="dxa"/>
            <w:vMerge/>
          </w:tcPr>
          <w:p w14:paraId="09007188" w14:textId="77777777" w:rsidR="00035663" w:rsidRPr="00035663" w:rsidRDefault="00035663" w:rsidP="00035663">
            <w:pPr>
              <w:rPr>
                <w:rFonts w:ascii="Times New Roman" w:hAnsi="Times New Roman" w:cs="Times New Roman"/>
                <w:sz w:val="24"/>
                <w:szCs w:val="24"/>
              </w:rPr>
            </w:pPr>
          </w:p>
        </w:tc>
        <w:tc>
          <w:tcPr>
            <w:tcW w:w="10789" w:type="dxa"/>
          </w:tcPr>
          <w:p w14:paraId="7110370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Средства восстановления остаточной информации. Создание </w:t>
            </w:r>
            <w:proofErr w:type="spellStart"/>
            <w:r w:rsidRPr="00035663">
              <w:rPr>
                <w:rFonts w:ascii="Times New Roman" w:hAnsi="Times New Roman" w:cs="Times New Roman"/>
                <w:sz w:val="24"/>
                <w:szCs w:val="24"/>
              </w:rPr>
              <w:t>посекторных</w:t>
            </w:r>
            <w:proofErr w:type="spellEnd"/>
            <w:r w:rsidRPr="00035663">
              <w:rPr>
                <w:rFonts w:ascii="Times New Roman" w:hAnsi="Times New Roman" w:cs="Times New Roman"/>
                <w:sz w:val="24"/>
                <w:szCs w:val="24"/>
              </w:rPr>
              <w:t xml:space="preserve"> образов НЖМД.</w:t>
            </w:r>
          </w:p>
        </w:tc>
        <w:tc>
          <w:tcPr>
            <w:tcW w:w="1022" w:type="dxa"/>
            <w:vMerge/>
            <w:vAlign w:val="center"/>
          </w:tcPr>
          <w:p w14:paraId="161B484E" w14:textId="77777777" w:rsidR="00035663" w:rsidRPr="00035663" w:rsidRDefault="00035663" w:rsidP="00035663">
            <w:pPr>
              <w:rPr>
                <w:rFonts w:ascii="Times New Roman" w:hAnsi="Times New Roman" w:cs="Times New Roman"/>
                <w:sz w:val="24"/>
                <w:szCs w:val="24"/>
              </w:rPr>
            </w:pPr>
          </w:p>
        </w:tc>
      </w:tr>
      <w:tr w:rsidR="00035663" w:rsidRPr="00035663" w14:paraId="1933A2E0" w14:textId="77777777" w:rsidTr="00AA451A">
        <w:trPr>
          <w:trHeight w:val="122"/>
        </w:trPr>
        <w:tc>
          <w:tcPr>
            <w:tcW w:w="2943" w:type="dxa"/>
            <w:vMerge/>
          </w:tcPr>
          <w:p w14:paraId="4D4CCE32" w14:textId="77777777" w:rsidR="00035663" w:rsidRPr="00035663" w:rsidRDefault="00035663" w:rsidP="00035663">
            <w:pPr>
              <w:rPr>
                <w:rFonts w:ascii="Times New Roman" w:hAnsi="Times New Roman" w:cs="Times New Roman"/>
                <w:sz w:val="24"/>
                <w:szCs w:val="24"/>
              </w:rPr>
            </w:pPr>
          </w:p>
        </w:tc>
        <w:tc>
          <w:tcPr>
            <w:tcW w:w="10789" w:type="dxa"/>
          </w:tcPr>
          <w:p w14:paraId="168F244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Применение средств восстановления остаточной информации в судебных криминалистических экспертизах и при расследовании инцидентов. Нормативная база, документирование результатов</w:t>
            </w:r>
          </w:p>
        </w:tc>
        <w:tc>
          <w:tcPr>
            <w:tcW w:w="1022" w:type="dxa"/>
            <w:vMerge/>
            <w:vAlign w:val="center"/>
          </w:tcPr>
          <w:p w14:paraId="0C6EFEDA" w14:textId="77777777" w:rsidR="00035663" w:rsidRPr="00035663" w:rsidRDefault="00035663" w:rsidP="00035663">
            <w:pPr>
              <w:rPr>
                <w:rFonts w:ascii="Times New Roman" w:hAnsi="Times New Roman" w:cs="Times New Roman"/>
                <w:sz w:val="24"/>
                <w:szCs w:val="24"/>
              </w:rPr>
            </w:pPr>
          </w:p>
        </w:tc>
      </w:tr>
      <w:tr w:rsidR="00035663" w:rsidRPr="00035663" w14:paraId="672DA222" w14:textId="77777777" w:rsidTr="00AA451A">
        <w:trPr>
          <w:trHeight w:val="122"/>
        </w:trPr>
        <w:tc>
          <w:tcPr>
            <w:tcW w:w="2943" w:type="dxa"/>
            <w:vMerge/>
          </w:tcPr>
          <w:p w14:paraId="6CFC2F42" w14:textId="77777777" w:rsidR="00035663" w:rsidRPr="00035663" w:rsidRDefault="00035663" w:rsidP="00035663">
            <w:pPr>
              <w:rPr>
                <w:rFonts w:ascii="Times New Roman" w:hAnsi="Times New Roman" w:cs="Times New Roman"/>
                <w:sz w:val="24"/>
                <w:szCs w:val="24"/>
              </w:rPr>
            </w:pPr>
          </w:p>
        </w:tc>
        <w:tc>
          <w:tcPr>
            <w:tcW w:w="10789" w:type="dxa"/>
          </w:tcPr>
          <w:p w14:paraId="21ADE68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Безвозвратное удаление данных. Принципы и алгоритмы.</w:t>
            </w:r>
          </w:p>
        </w:tc>
        <w:tc>
          <w:tcPr>
            <w:tcW w:w="1022" w:type="dxa"/>
            <w:vMerge/>
            <w:vAlign w:val="center"/>
          </w:tcPr>
          <w:p w14:paraId="27724E2B" w14:textId="77777777" w:rsidR="00035663" w:rsidRPr="00035663" w:rsidRDefault="00035663" w:rsidP="00035663">
            <w:pPr>
              <w:rPr>
                <w:rFonts w:ascii="Times New Roman" w:hAnsi="Times New Roman" w:cs="Times New Roman"/>
                <w:sz w:val="24"/>
                <w:szCs w:val="24"/>
              </w:rPr>
            </w:pPr>
          </w:p>
        </w:tc>
      </w:tr>
      <w:tr w:rsidR="00035663" w:rsidRPr="00035663" w14:paraId="6DF32C5A" w14:textId="77777777" w:rsidTr="00AA451A">
        <w:trPr>
          <w:trHeight w:val="122"/>
        </w:trPr>
        <w:tc>
          <w:tcPr>
            <w:tcW w:w="2943" w:type="dxa"/>
            <w:vMerge/>
          </w:tcPr>
          <w:p w14:paraId="5CB1DC60" w14:textId="77777777" w:rsidR="00035663" w:rsidRPr="00035663" w:rsidRDefault="00035663" w:rsidP="00035663">
            <w:pPr>
              <w:rPr>
                <w:rFonts w:ascii="Times New Roman" w:hAnsi="Times New Roman" w:cs="Times New Roman"/>
                <w:sz w:val="24"/>
                <w:szCs w:val="24"/>
              </w:rPr>
            </w:pPr>
          </w:p>
        </w:tc>
        <w:tc>
          <w:tcPr>
            <w:tcW w:w="10789" w:type="dxa"/>
          </w:tcPr>
          <w:p w14:paraId="2E60298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3A2664B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8</w:t>
            </w:r>
          </w:p>
        </w:tc>
      </w:tr>
      <w:tr w:rsidR="00035663" w:rsidRPr="00035663" w14:paraId="07895DB6" w14:textId="77777777" w:rsidTr="00AA451A">
        <w:trPr>
          <w:trHeight w:val="122"/>
        </w:trPr>
        <w:tc>
          <w:tcPr>
            <w:tcW w:w="2943" w:type="dxa"/>
            <w:vMerge/>
          </w:tcPr>
          <w:p w14:paraId="24F97168" w14:textId="77777777" w:rsidR="00035663" w:rsidRPr="00035663" w:rsidRDefault="00035663" w:rsidP="00035663">
            <w:pPr>
              <w:rPr>
                <w:rFonts w:ascii="Times New Roman" w:hAnsi="Times New Roman" w:cs="Times New Roman"/>
                <w:sz w:val="24"/>
                <w:szCs w:val="24"/>
              </w:rPr>
            </w:pPr>
          </w:p>
        </w:tc>
        <w:tc>
          <w:tcPr>
            <w:tcW w:w="10789" w:type="dxa"/>
          </w:tcPr>
          <w:p w14:paraId="10806E3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Применение средства восстановления остаточной информации на примере </w:t>
            </w:r>
            <w:r w:rsidRPr="00035663">
              <w:rPr>
                <w:rFonts w:ascii="Times New Roman" w:hAnsi="Times New Roman" w:cs="Times New Roman"/>
                <w:sz w:val="24"/>
                <w:szCs w:val="24"/>
                <w:lang w:val="en-US"/>
              </w:rPr>
              <w:t>Foremost</w:t>
            </w:r>
            <w:r w:rsidRPr="00035663">
              <w:rPr>
                <w:rFonts w:ascii="Times New Roman" w:hAnsi="Times New Roman" w:cs="Times New Roman"/>
                <w:sz w:val="24"/>
                <w:szCs w:val="24"/>
              </w:rPr>
              <w:t xml:space="preserve"> или аналога</w:t>
            </w:r>
          </w:p>
        </w:tc>
        <w:tc>
          <w:tcPr>
            <w:tcW w:w="1022" w:type="dxa"/>
            <w:vMerge w:val="restart"/>
            <w:vAlign w:val="center"/>
          </w:tcPr>
          <w:p w14:paraId="2A11CA44" w14:textId="77777777" w:rsidR="00035663" w:rsidRPr="00035663" w:rsidRDefault="00035663" w:rsidP="00035663">
            <w:pPr>
              <w:rPr>
                <w:rFonts w:ascii="Times New Roman" w:hAnsi="Times New Roman" w:cs="Times New Roman"/>
                <w:sz w:val="24"/>
                <w:szCs w:val="24"/>
              </w:rPr>
            </w:pPr>
          </w:p>
        </w:tc>
      </w:tr>
      <w:tr w:rsidR="00035663" w:rsidRPr="00035663" w14:paraId="50AB461E" w14:textId="77777777" w:rsidTr="00AA451A">
        <w:trPr>
          <w:trHeight w:val="122"/>
        </w:trPr>
        <w:tc>
          <w:tcPr>
            <w:tcW w:w="2943" w:type="dxa"/>
            <w:vMerge/>
          </w:tcPr>
          <w:p w14:paraId="3BDCBBC6" w14:textId="77777777" w:rsidR="00035663" w:rsidRPr="00035663" w:rsidRDefault="00035663" w:rsidP="00035663">
            <w:pPr>
              <w:rPr>
                <w:rFonts w:ascii="Times New Roman" w:hAnsi="Times New Roman" w:cs="Times New Roman"/>
                <w:sz w:val="24"/>
                <w:szCs w:val="24"/>
              </w:rPr>
            </w:pPr>
          </w:p>
        </w:tc>
        <w:tc>
          <w:tcPr>
            <w:tcW w:w="10789" w:type="dxa"/>
          </w:tcPr>
          <w:p w14:paraId="1E1C7EA9"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Применение специализированного </w:t>
            </w:r>
            <w:proofErr w:type="spellStart"/>
            <w:r w:rsidRPr="00035663">
              <w:rPr>
                <w:rFonts w:ascii="Times New Roman" w:hAnsi="Times New Roman" w:cs="Times New Roman"/>
                <w:sz w:val="24"/>
                <w:szCs w:val="24"/>
              </w:rPr>
              <w:t>программно</w:t>
            </w:r>
            <w:proofErr w:type="spellEnd"/>
            <w:r w:rsidRPr="00035663">
              <w:rPr>
                <w:rFonts w:ascii="Times New Roman" w:hAnsi="Times New Roman" w:cs="Times New Roman"/>
                <w:sz w:val="24"/>
                <w:szCs w:val="24"/>
              </w:rPr>
              <w:t xml:space="preserve"> средства для восстановления удаленных файлов</w:t>
            </w:r>
          </w:p>
        </w:tc>
        <w:tc>
          <w:tcPr>
            <w:tcW w:w="1022" w:type="dxa"/>
            <w:vMerge/>
            <w:vAlign w:val="center"/>
          </w:tcPr>
          <w:p w14:paraId="4633EA2B" w14:textId="77777777" w:rsidR="00035663" w:rsidRPr="00035663" w:rsidRDefault="00035663" w:rsidP="00035663">
            <w:pPr>
              <w:rPr>
                <w:rFonts w:ascii="Times New Roman" w:hAnsi="Times New Roman" w:cs="Times New Roman"/>
                <w:sz w:val="24"/>
                <w:szCs w:val="24"/>
              </w:rPr>
            </w:pPr>
          </w:p>
        </w:tc>
      </w:tr>
      <w:tr w:rsidR="00035663" w:rsidRPr="00035663" w14:paraId="588693DF" w14:textId="77777777" w:rsidTr="00AA451A">
        <w:trPr>
          <w:trHeight w:val="122"/>
        </w:trPr>
        <w:tc>
          <w:tcPr>
            <w:tcW w:w="2943" w:type="dxa"/>
            <w:vMerge/>
          </w:tcPr>
          <w:p w14:paraId="55ADC636" w14:textId="77777777" w:rsidR="00035663" w:rsidRPr="00035663" w:rsidRDefault="00035663" w:rsidP="00035663">
            <w:pPr>
              <w:rPr>
                <w:rFonts w:ascii="Times New Roman" w:hAnsi="Times New Roman" w:cs="Times New Roman"/>
                <w:sz w:val="24"/>
                <w:szCs w:val="24"/>
              </w:rPr>
            </w:pPr>
          </w:p>
        </w:tc>
        <w:tc>
          <w:tcPr>
            <w:tcW w:w="10789" w:type="dxa"/>
          </w:tcPr>
          <w:p w14:paraId="0699F33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Применение программ для безвозвратного удаления данных</w:t>
            </w:r>
          </w:p>
        </w:tc>
        <w:tc>
          <w:tcPr>
            <w:tcW w:w="1022" w:type="dxa"/>
            <w:vMerge/>
            <w:vAlign w:val="center"/>
          </w:tcPr>
          <w:p w14:paraId="5B153B08" w14:textId="77777777" w:rsidR="00035663" w:rsidRPr="00035663" w:rsidRDefault="00035663" w:rsidP="00035663">
            <w:pPr>
              <w:rPr>
                <w:rFonts w:ascii="Times New Roman" w:hAnsi="Times New Roman" w:cs="Times New Roman"/>
                <w:sz w:val="24"/>
                <w:szCs w:val="24"/>
              </w:rPr>
            </w:pPr>
          </w:p>
        </w:tc>
      </w:tr>
      <w:tr w:rsidR="00035663" w:rsidRPr="00035663" w14:paraId="17981373" w14:textId="77777777" w:rsidTr="00AA451A">
        <w:trPr>
          <w:trHeight w:val="122"/>
        </w:trPr>
        <w:tc>
          <w:tcPr>
            <w:tcW w:w="2943" w:type="dxa"/>
            <w:vMerge/>
          </w:tcPr>
          <w:p w14:paraId="3DE3B66B" w14:textId="77777777" w:rsidR="00035663" w:rsidRPr="00035663" w:rsidRDefault="00035663" w:rsidP="00035663">
            <w:pPr>
              <w:rPr>
                <w:rFonts w:ascii="Times New Roman" w:hAnsi="Times New Roman" w:cs="Times New Roman"/>
                <w:sz w:val="24"/>
                <w:szCs w:val="24"/>
              </w:rPr>
            </w:pPr>
          </w:p>
        </w:tc>
        <w:tc>
          <w:tcPr>
            <w:tcW w:w="10789" w:type="dxa"/>
          </w:tcPr>
          <w:p w14:paraId="63D9E9A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Применение программ для шифрования данных на съемных носителях</w:t>
            </w:r>
          </w:p>
        </w:tc>
        <w:tc>
          <w:tcPr>
            <w:tcW w:w="1022" w:type="dxa"/>
            <w:vMerge/>
            <w:vAlign w:val="center"/>
          </w:tcPr>
          <w:p w14:paraId="39E4BF9F" w14:textId="77777777" w:rsidR="00035663" w:rsidRPr="00035663" w:rsidRDefault="00035663" w:rsidP="00035663">
            <w:pPr>
              <w:rPr>
                <w:rFonts w:ascii="Times New Roman" w:hAnsi="Times New Roman" w:cs="Times New Roman"/>
                <w:sz w:val="24"/>
                <w:szCs w:val="24"/>
              </w:rPr>
            </w:pPr>
          </w:p>
        </w:tc>
      </w:tr>
      <w:tr w:rsidR="00035663" w:rsidRPr="00035663" w14:paraId="5E47CA72" w14:textId="77777777" w:rsidTr="00AA451A">
        <w:trPr>
          <w:trHeight w:val="122"/>
        </w:trPr>
        <w:tc>
          <w:tcPr>
            <w:tcW w:w="2943" w:type="dxa"/>
            <w:vMerge w:val="restart"/>
          </w:tcPr>
          <w:p w14:paraId="402EF0B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Тема 2.6. Аппаратные средства идентификации и аутентификации пользователей</w:t>
            </w:r>
          </w:p>
        </w:tc>
        <w:tc>
          <w:tcPr>
            <w:tcW w:w="10789" w:type="dxa"/>
          </w:tcPr>
          <w:p w14:paraId="63D4FFA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7D5FC64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1F4FA8CD" w14:textId="77777777" w:rsidTr="00AA451A">
        <w:trPr>
          <w:trHeight w:val="122"/>
        </w:trPr>
        <w:tc>
          <w:tcPr>
            <w:tcW w:w="2943" w:type="dxa"/>
            <w:vMerge/>
          </w:tcPr>
          <w:p w14:paraId="032E5A19" w14:textId="77777777" w:rsidR="00035663" w:rsidRPr="00035663" w:rsidRDefault="00035663" w:rsidP="00035663">
            <w:pPr>
              <w:rPr>
                <w:rFonts w:ascii="Times New Roman" w:hAnsi="Times New Roman" w:cs="Times New Roman"/>
                <w:sz w:val="24"/>
                <w:szCs w:val="24"/>
              </w:rPr>
            </w:pPr>
          </w:p>
        </w:tc>
        <w:tc>
          <w:tcPr>
            <w:tcW w:w="10789" w:type="dxa"/>
          </w:tcPr>
          <w:p w14:paraId="24432D0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Требования к аппаратным средствам идентификации и аутентификации пользователей, применяемым в ЭЗ и АПМДЗ</w:t>
            </w:r>
          </w:p>
        </w:tc>
        <w:tc>
          <w:tcPr>
            <w:tcW w:w="1022" w:type="dxa"/>
            <w:vMerge w:val="restart"/>
            <w:vAlign w:val="center"/>
          </w:tcPr>
          <w:p w14:paraId="40232503" w14:textId="77777777" w:rsidR="00035663" w:rsidRPr="00035663" w:rsidRDefault="00035663" w:rsidP="00035663">
            <w:pPr>
              <w:rPr>
                <w:rFonts w:ascii="Times New Roman" w:hAnsi="Times New Roman" w:cs="Times New Roman"/>
                <w:sz w:val="24"/>
                <w:szCs w:val="24"/>
              </w:rPr>
            </w:pPr>
          </w:p>
        </w:tc>
      </w:tr>
      <w:tr w:rsidR="00035663" w:rsidRPr="00035663" w14:paraId="7D6BE1F1" w14:textId="77777777" w:rsidTr="00AA451A">
        <w:trPr>
          <w:trHeight w:val="122"/>
        </w:trPr>
        <w:tc>
          <w:tcPr>
            <w:tcW w:w="2943" w:type="dxa"/>
            <w:vMerge/>
          </w:tcPr>
          <w:p w14:paraId="4E0B899A" w14:textId="77777777" w:rsidR="00035663" w:rsidRPr="00035663" w:rsidRDefault="00035663" w:rsidP="00035663">
            <w:pPr>
              <w:rPr>
                <w:rFonts w:ascii="Times New Roman" w:hAnsi="Times New Roman" w:cs="Times New Roman"/>
                <w:sz w:val="24"/>
                <w:szCs w:val="24"/>
              </w:rPr>
            </w:pPr>
          </w:p>
        </w:tc>
        <w:tc>
          <w:tcPr>
            <w:tcW w:w="10789" w:type="dxa"/>
          </w:tcPr>
          <w:p w14:paraId="2BAABD93" w14:textId="77777777" w:rsidR="00035663" w:rsidRPr="00035663" w:rsidRDefault="00035663" w:rsidP="00035663">
            <w:pPr>
              <w:rPr>
                <w:rFonts w:ascii="Times New Roman" w:hAnsi="Times New Roman" w:cs="Times New Roman"/>
                <w:sz w:val="24"/>
                <w:szCs w:val="24"/>
                <w:lang w:val="en-US"/>
              </w:rPr>
            </w:pPr>
            <w:r w:rsidRPr="00035663">
              <w:rPr>
                <w:rFonts w:ascii="Times New Roman" w:hAnsi="Times New Roman" w:cs="Times New Roman"/>
                <w:sz w:val="24"/>
                <w:szCs w:val="24"/>
              </w:rPr>
              <w:t xml:space="preserve">Устройства </w:t>
            </w:r>
            <w:r w:rsidRPr="00035663">
              <w:rPr>
                <w:rFonts w:ascii="Times New Roman" w:hAnsi="Times New Roman" w:cs="Times New Roman"/>
                <w:sz w:val="24"/>
                <w:szCs w:val="24"/>
                <w:lang w:val="en-US"/>
              </w:rPr>
              <w:t>Touch Memory</w:t>
            </w:r>
          </w:p>
        </w:tc>
        <w:tc>
          <w:tcPr>
            <w:tcW w:w="1022" w:type="dxa"/>
            <w:vMerge/>
            <w:vAlign w:val="center"/>
          </w:tcPr>
          <w:p w14:paraId="50378811" w14:textId="77777777" w:rsidR="00035663" w:rsidRPr="00035663" w:rsidRDefault="00035663" w:rsidP="00035663">
            <w:pPr>
              <w:rPr>
                <w:rFonts w:ascii="Times New Roman" w:hAnsi="Times New Roman" w:cs="Times New Roman"/>
                <w:sz w:val="24"/>
                <w:szCs w:val="24"/>
                <w:lang w:val="en-US"/>
              </w:rPr>
            </w:pPr>
          </w:p>
        </w:tc>
      </w:tr>
      <w:tr w:rsidR="00035663" w:rsidRPr="00035663" w14:paraId="6ADAE41D" w14:textId="77777777" w:rsidTr="00AA451A">
        <w:trPr>
          <w:trHeight w:val="122"/>
        </w:trPr>
        <w:tc>
          <w:tcPr>
            <w:tcW w:w="2943" w:type="dxa"/>
            <w:vMerge w:val="restart"/>
          </w:tcPr>
          <w:p w14:paraId="2EC7DEB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 2.7. Системы обнаружения атак и вторжений </w:t>
            </w:r>
          </w:p>
        </w:tc>
        <w:tc>
          <w:tcPr>
            <w:tcW w:w="10789" w:type="dxa"/>
          </w:tcPr>
          <w:p w14:paraId="44B848E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6CD2B79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22283542" w14:textId="77777777" w:rsidTr="00AA451A">
        <w:trPr>
          <w:trHeight w:val="122"/>
        </w:trPr>
        <w:tc>
          <w:tcPr>
            <w:tcW w:w="2943" w:type="dxa"/>
            <w:vMerge/>
          </w:tcPr>
          <w:p w14:paraId="6A6E23E5" w14:textId="77777777" w:rsidR="00035663" w:rsidRPr="00035663" w:rsidRDefault="00035663" w:rsidP="00035663">
            <w:pPr>
              <w:rPr>
                <w:rFonts w:ascii="Times New Roman" w:hAnsi="Times New Roman" w:cs="Times New Roman"/>
                <w:sz w:val="24"/>
                <w:szCs w:val="24"/>
              </w:rPr>
            </w:pPr>
          </w:p>
        </w:tc>
        <w:tc>
          <w:tcPr>
            <w:tcW w:w="10789" w:type="dxa"/>
          </w:tcPr>
          <w:p w14:paraId="1E63EFA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СОВ и СОА, отличия в функциях. Основные архитектуры СОВ</w:t>
            </w:r>
          </w:p>
        </w:tc>
        <w:tc>
          <w:tcPr>
            <w:tcW w:w="1022" w:type="dxa"/>
            <w:vMerge w:val="restart"/>
          </w:tcPr>
          <w:p w14:paraId="7AEE470A" w14:textId="77777777" w:rsidR="00035663" w:rsidRPr="00035663" w:rsidRDefault="00035663" w:rsidP="00035663">
            <w:pPr>
              <w:rPr>
                <w:rFonts w:ascii="Times New Roman" w:hAnsi="Times New Roman" w:cs="Times New Roman"/>
                <w:sz w:val="24"/>
                <w:szCs w:val="24"/>
              </w:rPr>
            </w:pPr>
          </w:p>
        </w:tc>
      </w:tr>
      <w:tr w:rsidR="00035663" w:rsidRPr="00035663" w14:paraId="1D754716" w14:textId="77777777" w:rsidTr="00AA451A">
        <w:trPr>
          <w:trHeight w:val="122"/>
        </w:trPr>
        <w:tc>
          <w:tcPr>
            <w:tcW w:w="2943" w:type="dxa"/>
            <w:vMerge/>
          </w:tcPr>
          <w:p w14:paraId="7B8FEABB" w14:textId="77777777" w:rsidR="00035663" w:rsidRPr="00035663" w:rsidRDefault="00035663" w:rsidP="00035663">
            <w:pPr>
              <w:rPr>
                <w:rFonts w:ascii="Times New Roman" w:hAnsi="Times New Roman" w:cs="Times New Roman"/>
                <w:sz w:val="24"/>
                <w:szCs w:val="24"/>
              </w:rPr>
            </w:pPr>
          </w:p>
        </w:tc>
        <w:tc>
          <w:tcPr>
            <w:tcW w:w="10789" w:type="dxa"/>
          </w:tcPr>
          <w:p w14:paraId="5B2D0C4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Использование сетевых </w:t>
            </w:r>
            <w:proofErr w:type="spellStart"/>
            <w:r w:rsidRPr="00035663">
              <w:rPr>
                <w:rFonts w:ascii="Times New Roman" w:hAnsi="Times New Roman" w:cs="Times New Roman"/>
                <w:sz w:val="24"/>
                <w:szCs w:val="24"/>
              </w:rPr>
              <w:t>снифферов</w:t>
            </w:r>
            <w:proofErr w:type="spellEnd"/>
            <w:r w:rsidRPr="00035663">
              <w:rPr>
                <w:rFonts w:ascii="Times New Roman" w:hAnsi="Times New Roman" w:cs="Times New Roman"/>
                <w:sz w:val="24"/>
                <w:szCs w:val="24"/>
              </w:rPr>
              <w:t xml:space="preserve"> в качестве СОВ</w:t>
            </w:r>
          </w:p>
        </w:tc>
        <w:tc>
          <w:tcPr>
            <w:tcW w:w="1022" w:type="dxa"/>
            <w:vMerge/>
          </w:tcPr>
          <w:p w14:paraId="6A3C116C" w14:textId="77777777" w:rsidR="00035663" w:rsidRPr="00035663" w:rsidRDefault="00035663" w:rsidP="00035663">
            <w:pPr>
              <w:rPr>
                <w:rFonts w:ascii="Times New Roman" w:hAnsi="Times New Roman" w:cs="Times New Roman"/>
                <w:sz w:val="24"/>
                <w:szCs w:val="24"/>
              </w:rPr>
            </w:pPr>
          </w:p>
        </w:tc>
      </w:tr>
      <w:tr w:rsidR="00035663" w:rsidRPr="00035663" w14:paraId="4A46120C" w14:textId="77777777" w:rsidTr="00AA451A">
        <w:trPr>
          <w:trHeight w:val="122"/>
        </w:trPr>
        <w:tc>
          <w:tcPr>
            <w:tcW w:w="2943" w:type="dxa"/>
            <w:vMerge/>
          </w:tcPr>
          <w:p w14:paraId="3734CB38" w14:textId="77777777" w:rsidR="00035663" w:rsidRPr="00035663" w:rsidRDefault="00035663" w:rsidP="00035663">
            <w:pPr>
              <w:rPr>
                <w:rFonts w:ascii="Times New Roman" w:hAnsi="Times New Roman" w:cs="Times New Roman"/>
                <w:sz w:val="24"/>
                <w:szCs w:val="24"/>
              </w:rPr>
            </w:pPr>
          </w:p>
        </w:tc>
        <w:tc>
          <w:tcPr>
            <w:tcW w:w="10789" w:type="dxa"/>
          </w:tcPr>
          <w:p w14:paraId="7F64EDF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Аппаратный компонент СОВ</w:t>
            </w:r>
          </w:p>
        </w:tc>
        <w:tc>
          <w:tcPr>
            <w:tcW w:w="1022" w:type="dxa"/>
            <w:vMerge/>
          </w:tcPr>
          <w:p w14:paraId="5E0A3FFF" w14:textId="77777777" w:rsidR="00035663" w:rsidRPr="00035663" w:rsidRDefault="00035663" w:rsidP="00035663">
            <w:pPr>
              <w:rPr>
                <w:rFonts w:ascii="Times New Roman" w:hAnsi="Times New Roman" w:cs="Times New Roman"/>
                <w:sz w:val="24"/>
                <w:szCs w:val="24"/>
              </w:rPr>
            </w:pPr>
          </w:p>
        </w:tc>
      </w:tr>
      <w:tr w:rsidR="00035663" w:rsidRPr="00035663" w14:paraId="150049B9" w14:textId="77777777" w:rsidTr="00AA451A">
        <w:trPr>
          <w:trHeight w:val="122"/>
        </w:trPr>
        <w:tc>
          <w:tcPr>
            <w:tcW w:w="2943" w:type="dxa"/>
            <w:vMerge/>
          </w:tcPr>
          <w:p w14:paraId="7D2F2C39" w14:textId="77777777" w:rsidR="00035663" w:rsidRPr="00035663" w:rsidRDefault="00035663" w:rsidP="00035663">
            <w:pPr>
              <w:rPr>
                <w:rFonts w:ascii="Times New Roman" w:hAnsi="Times New Roman" w:cs="Times New Roman"/>
                <w:sz w:val="24"/>
                <w:szCs w:val="24"/>
              </w:rPr>
            </w:pPr>
          </w:p>
        </w:tc>
        <w:tc>
          <w:tcPr>
            <w:tcW w:w="10789" w:type="dxa"/>
          </w:tcPr>
          <w:p w14:paraId="15C08D0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Программный компонент СОВ</w:t>
            </w:r>
          </w:p>
        </w:tc>
        <w:tc>
          <w:tcPr>
            <w:tcW w:w="1022" w:type="dxa"/>
            <w:vMerge/>
          </w:tcPr>
          <w:p w14:paraId="16F01FCA" w14:textId="77777777" w:rsidR="00035663" w:rsidRPr="00035663" w:rsidRDefault="00035663" w:rsidP="00035663">
            <w:pPr>
              <w:rPr>
                <w:rFonts w:ascii="Times New Roman" w:hAnsi="Times New Roman" w:cs="Times New Roman"/>
                <w:sz w:val="24"/>
                <w:szCs w:val="24"/>
              </w:rPr>
            </w:pPr>
          </w:p>
        </w:tc>
      </w:tr>
      <w:tr w:rsidR="00035663" w:rsidRPr="00035663" w14:paraId="31565493" w14:textId="77777777" w:rsidTr="00AA451A">
        <w:trPr>
          <w:trHeight w:val="122"/>
        </w:trPr>
        <w:tc>
          <w:tcPr>
            <w:tcW w:w="2943" w:type="dxa"/>
            <w:vMerge/>
          </w:tcPr>
          <w:p w14:paraId="471900AB" w14:textId="77777777" w:rsidR="00035663" w:rsidRPr="00035663" w:rsidRDefault="00035663" w:rsidP="00035663">
            <w:pPr>
              <w:rPr>
                <w:rFonts w:ascii="Times New Roman" w:hAnsi="Times New Roman" w:cs="Times New Roman"/>
                <w:sz w:val="24"/>
                <w:szCs w:val="24"/>
              </w:rPr>
            </w:pPr>
          </w:p>
        </w:tc>
        <w:tc>
          <w:tcPr>
            <w:tcW w:w="10789" w:type="dxa"/>
          </w:tcPr>
          <w:p w14:paraId="253B7E6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Модели системы обнаружения вторжений, Классификация систем обнаружения вторжений. Обнаружение сигнатур. Обнаружение аномалий. Другие методы обнаружения вторжений. </w:t>
            </w:r>
          </w:p>
        </w:tc>
        <w:tc>
          <w:tcPr>
            <w:tcW w:w="1022" w:type="dxa"/>
            <w:vMerge/>
          </w:tcPr>
          <w:p w14:paraId="766C3C68" w14:textId="77777777" w:rsidR="00035663" w:rsidRPr="00035663" w:rsidRDefault="00035663" w:rsidP="00035663">
            <w:pPr>
              <w:rPr>
                <w:rFonts w:ascii="Times New Roman" w:hAnsi="Times New Roman" w:cs="Times New Roman"/>
                <w:sz w:val="24"/>
                <w:szCs w:val="24"/>
              </w:rPr>
            </w:pPr>
          </w:p>
        </w:tc>
      </w:tr>
      <w:tr w:rsidR="00035663" w:rsidRPr="00035663" w14:paraId="64501A61" w14:textId="77777777" w:rsidTr="00AA451A">
        <w:trPr>
          <w:trHeight w:val="122"/>
        </w:trPr>
        <w:tc>
          <w:tcPr>
            <w:tcW w:w="2943" w:type="dxa"/>
            <w:vMerge/>
          </w:tcPr>
          <w:p w14:paraId="57F7495E" w14:textId="77777777" w:rsidR="00035663" w:rsidRPr="00035663" w:rsidRDefault="00035663" w:rsidP="00035663">
            <w:pPr>
              <w:rPr>
                <w:rFonts w:ascii="Times New Roman" w:hAnsi="Times New Roman" w:cs="Times New Roman"/>
                <w:sz w:val="24"/>
                <w:szCs w:val="24"/>
              </w:rPr>
            </w:pPr>
          </w:p>
        </w:tc>
        <w:tc>
          <w:tcPr>
            <w:tcW w:w="10789" w:type="dxa"/>
          </w:tcPr>
          <w:p w14:paraId="44C67D4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0DC1F13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2</w:t>
            </w:r>
          </w:p>
        </w:tc>
      </w:tr>
      <w:tr w:rsidR="00035663" w:rsidRPr="00035663" w14:paraId="63B815D6" w14:textId="77777777" w:rsidTr="00AA451A">
        <w:trPr>
          <w:trHeight w:val="122"/>
        </w:trPr>
        <w:tc>
          <w:tcPr>
            <w:tcW w:w="2943" w:type="dxa"/>
            <w:vMerge/>
          </w:tcPr>
          <w:p w14:paraId="7010F30C" w14:textId="77777777" w:rsidR="00035663" w:rsidRPr="00035663" w:rsidRDefault="00035663" w:rsidP="00035663">
            <w:pPr>
              <w:rPr>
                <w:rFonts w:ascii="Times New Roman" w:hAnsi="Times New Roman" w:cs="Times New Roman"/>
                <w:sz w:val="24"/>
                <w:szCs w:val="24"/>
              </w:rPr>
            </w:pPr>
          </w:p>
        </w:tc>
        <w:tc>
          <w:tcPr>
            <w:tcW w:w="10789" w:type="dxa"/>
          </w:tcPr>
          <w:p w14:paraId="5548FE3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Моделирование проведения атаки. Изучение инструментальных средств обнаружения вторжений</w:t>
            </w:r>
          </w:p>
        </w:tc>
        <w:tc>
          <w:tcPr>
            <w:tcW w:w="1022" w:type="dxa"/>
          </w:tcPr>
          <w:p w14:paraId="6C4D11FD" w14:textId="77777777" w:rsidR="00035663" w:rsidRPr="00035663" w:rsidRDefault="00035663" w:rsidP="00035663">
            <w:pPr>
              <w:rPr>
                <w:rFonts w:ascii="Times New Roman" w:hAnsi="Times New Roman" w:cs="Times New Roman"/>
                <w:sz w:val="24"/>
                <w:szCs w:val="24"/>
              </w:rPr>
            </w:pPr>
          </w:p>
        </w:tc>
      </w:tr>
      <w:tr w:rsidR="00035663" w:rsidRPr="00035663" w14:paraId="2836D781" w14:textId="77777777" w:rsidTr="00AA451A">
        <w:trPr>
          <w:trHeight w:val="122"/>
        </w:trPr>
        <w:tc>
          <w:tcPr>
            <w:tcW w:w="13732" w:type="dxa"/>
            <w:gridSpan w:val="2"/>
            <w:vAlign w:val="center"/>
          </w:tcPr>
          <w:p w14:paraId="282AA78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Раздел 3. Защита информации в локальных сетях</w:t>
            </w:r>
          </w:p>
        </w:tc>
        <w:tc>
          <w:tcPr>
            <w:tcW w:w="1022" w:type="dxa"/>
          </w:tcPr>
          <w:p w14:paraId="076AD33F" w14:textId="77777777" w:rsidR="00035663" w:rsidRPr="00035663" w:rsidRDefault="00035663" w:rsidP="00035663">
            <w:pPr>
              <w:rPr>
                <w:rFonts w:ascii="Times New Roman" w:hAnsi="Times New Roman" w:cs="Times New Roman"/>
                <w:sz w:val="24"/>
                <w:szCs w:val="24"/>
              </w:rPr>
            </w:pPr>
          </w:p>
        </w:tc>
      </w:tr>
      <w:tr w:rsidR="00035663" w:rsidRPr="00035663" w14:paraId="04CB0A68" w14:textId="77777777" w:rsidTr="00AA451A">
        <w:trPr>
          <w:trHeight w:val="122"/>
        </w:trPr>
        <w:tc>
          <w:tcPr>
            <w:tcW w:w="2943" w:type="dxa"/>
            <w:vMerge w:val="restart"/>
          </w:tcPr>
          <w:p w14:paraId="5AF62B8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 3.1. Основы построения защищенных сетей </w:t>
            </w:r>
          </w:p>
        </w:tc>
        <w:tc>
          <w:tcPr>
            <w:tcW w:w="10789" w:type="dxa"/>
          </w:tcPr>
          <w:p w14:paraId="30EFE42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7E119D4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5881DD5D" w14:textId="77777777" w:rsidTr="00AA451A">
        <w:trPr>
          <w:trHeight w:val="122"/>
        </w:trPr>
        <w:tc>
          <w:tcPr>
            <w:tcW w:w="2943" w:type="dxa"/>
            <w:vMerge/>
          </w:tcPr>
          <w:p w14:paraId="7C5ADD04" w14:textId="77777777" w:rsidR="00035663" w:rsidRPr="00035663" w:rsidRDefault="00035663" w:rsidP="00035663">
            <w:pPr>
              <w:rPr>
                <w:rFonts w:ascii="Times New Roman" w:hAnsi="Times New Roman" w:cs="Times New Roman"/>
                <w:sz w:val="24"/>
                <w:szCs w:val="24"/>
              </w:rPr>
            </w:pPr>
          </w:p>
        </w:tc>
        <w:tc>
          <w:tcPr>
            <w:tcW w:w="10789" w:type="dxa"/>
          </w:tcPr>
          <w:p w14:paraId="44DDED3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Сети, работающие по технологии коммутации пакетов</w:t>
            </w:r>
          </w:p>
        </w:tc>
        <w:tc>
          <w:tcPr>
            <w:tcW w:w="1022" w:type="dxa"/>
            <w:vMerge w:val="restart"/>
          </w:tcPr>
          <w:p w14:paraId="10E26679" w14:textId="77777777" w:rsidR="00035663" w:rsidRPr="00035663" w:rsidRDefault="00035663" w:rsidP="00035663">
            <w:pPr>
              <w:rPr>
                <w:rFonts w:ascii="Times New Roman" w:hAnsi="Times New Roman" w:cs="Times New Roman"/>
                <w:sz w:val="24"/>
                <w:szCs w:val="24"/>
              </w:rPr>
            </w:pPr>
          </w:p>
        </w:tc>
      </w:tr>
      <w:tr w:rsidR="00035663" w:rsidRPr="00035663" w14:paraId="195C806F" w14:textId="77777777" w:rsidTr="00AA451A">
        <w:trPr>
          <w:trHeight w:val="122"/>
        </w:trPr>
        <w:tc>
          <w:tcPr>
            <w:tcW w:w="2943" w:type="dxa"/>
            <w:vMerge/>
          </w:tcPr>
          <w:p w14:paraId="0916157A" w14:textId="77777777" w:rsidR="00035663" w:rsidRPr="00035663" w:rsidRDefault="00035663" w:rsidP="00035663">
            <w:pPr>
              <w:rPr>
                <w:rFonts w:ascii="Times New Roman" w:hAnsi="Times New Roman" w:cs="Times New Roman"/>
                <w:sz w:val="24"/>
                <w:szCs w:val="24"/>
              </w:rPr>
            </w:pPr>
          </w:p>
        </w:tc>
        <w:tc>
          <w:tcPr>
            <w:tcW w:w="10789" w:type="dxa"/>
          </w:tcPr>
          <w:p w14:paraId="2F4290E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Стек протоколов </w:t>
            </w:r>
            <w:r w:rsidRPr="00035663">
              <w:rPr>
                <w:rFonts w:ascii="Times New Roman" w:hAnsi="Times New Roman" w:cs="Times New Roman"/>
                <w:sz w:val="24"/>
                <w:szCs w:val="24"/>
                <w:lang w:val="en-US"/>
              </w:rPr>
              <w:t>TCP</w:t>
            </w:r>
            <w:r w:rsidRPr="00035663">
              <w:rPr>
                <w:rFonts w:ascii="Times New Roman" w:hAnsi="Times New Roman" w:cs="Times New Roman"/>
                <w:sz w:val="24"/>
                <w:szCs w:val="24"/>
              </w:rPr>
              <w:t>/</w:t>
            </w:r>
            <w:r w:rsidRPr="00035663">
              <w:rPr>
                <w:rFonts w:ascii="Times New Roman" w:hAnsi="Times New Roman" w:cs="Times New Roman"/>
                <w:sz w:val="24"/>
                <w:szCs w:val="24"/>
                <w:lang w:val="en-US"/>
              </w:rPr>
              <w:t>IP</w:t>
            </w:r>
            <w:r w:rsidRPr="00035663">
              <w:rPr>
                <w:rFonts w:ascii="Times New Roman" w:hAnsi="Times New Roman" w:cs="Times New Roman"/>
                <w:sz w:val="24"/>
                <w:szCs w:val="24"/>
              </w:rPr>
              <w:t xml:space="preserve">. Особенности маршрутизации. </w:t>
            </w:r>
          </w:p>
        </w:tc>
        <w:tc>
          <w:tcPr>
            <w:tcW w:w="1022" w:type="dxa"/>
            <w:vMerge/>
          </w:tcPr>
          <w:p w14:paraId="27BD0459" w14:textId="77777777" w:rsidR="00035663" w:rsidRPr="00035663" w:rsidRDefault="00035663" w:rsidP="00035663">
            <w:pPr>
              <w:rPr>
                <w:rFonts w:ascii="Times New Roman" w:hAnsi="Times New Roman" w:cs="Times New Roman"/>
                <w:sz w:val="24"/>
                <w:szCs w:val="24"/>
              </w:rPr>
            </w:pPr>
          </w:p>
        </w:tc>
      </w:tr>
      <w:tr w:rsidR="00035663" w:rsidRPr="00035663" w14:paraId="7CD2BF9B" w14:textId="77777777" w:rsidTr="00AA451A">
        <w:trPr>
          <w:trHeight w:val="122"/>
        </w:trPr>
        <w:tc>
          <w:tcPr>
            <w:tcW w:w="2943" w:type="dxa"/>
            <w:vMerge/>
          </w:tcPr>
          <w:p w14:paraId="0CB7DB59" w14:textId="77777777" w:rsidR="00035663" w:rsidRPr="00035663" w:rsidRDefault="00035663" w:rsidP="00035663">
            <w:pPr>
              <w:rPr>
                <w:rFonts w:ascii="Times New Roman" w:hAnsi="Times New Roman" w:cs="Times New Roman"/>
                <w:sz w:val="24"/>
                <w:szCs w:val="24"/>
              </w:rPr>
            </w:pPr>
          </w:p>
        </w:tc>
        <w:tc>
          <w:tcPr>
            <w:tcW w:w="10789" w:type="dxa"/>
          </w:tcPr>
          <w:p w14:paraId="0466A19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Штатные средства защиты информации стека протоколов </w:t>
            </w:r>
            <w:r w:rsidRPr="00035663">
              <w:rPr>
                <w:rFonts w:ascii="Times New Roman" w:hAnsi="Times New Roman" w:cs="Times New Roman"/>
                <w:sz w:val="24"/>
                <w:szCs w:val="24"/>
                <w:lang w:val="en-US"/>
              </w:rPr>
              <w:t>TCP</w:t>
            </w:r>
            <w:r w:rsidRPr="00035663">
              <w:rPr>
                <w:rFonts w:ascii="Times New Roman" w:hAnsi="Times New Roman" w:cs="Times New Roman"/>
                <w:sz w:val="24"/>
                <w:szCs w:val="24"/>
              </w:rPr>
              <w:t>/</w:t>
            </w:r>
            <w:r w:rsidRPr="00035663">
              <w:rPr>
                <w:rFonts w:ascii="Times New Roman" w:hAnsi="Times New Roman" w:cs="Times New Roman"/>
                <w:sz w:val="24"/>
                <w:szCs w:val="24"/>
                <w:lang w:val="en-US"/>
              </w:rPr>
              <w:t>IP</w:t>
            </w:r>
            <w:r w:rsidRPr="00035663">
              <w:rPr>
                <w:rFonts w:ascii="Times New Roman" w:hAnsi="Times New Roman" w:cs="Times New Roman"/>
                <w:sz w:val="24"/>
                <w:szCs w:val="24"/>
              </w:rPr>
              <w:t xml:space="preserve">. </w:t>
            </w:r>
          </w:p>
        </w:tc>
        <w:tc>
          <w:tcPr>
            <w:tcW w:w="1022" w:type="dxa"/>
            <w:vMerge/>
          </w:tcPr>
          <w:p w14:paraId="70515FBD" w14:textId="77777777" w:rsidR="00035663" w:rsidRPr="00035663" w:rsidRDefault="00035663" w:rsidP="00035663">
            <w:pPr>
              <w:rPr>
                <w:rFonts w:ascii="Times New Roman" w:hAnsi="Times New Roman" w:cs="Times New Roman"/>
                <w:sz w:val="24"/>
                <w:szCs w:val="24"/>
              </w:rPr>
            </w:pPr>
          </w:p>
        </w:tc>
      </w:tr>
      <w:tr w:rsidR="00035663" w:rsidRPr="00035663" w14:paraId="02E600FB" w14:textId="77777777" w:rsidTr="00AA451A">
        <w:trPr>
          <w:trHeight w:val="122"/>
        </w:trPr>
        <w:tc>
          <w:tcPr>
            <w:tcW w:w="2943" w:type="dxa"/>
            <w:vMerge/>
          </w:tcPr>
          <w:p w14:paraId="3C0D9784" w14:textId="77777777" w:rsidR="00035663" w:rsidRPr="00035663" w:rsidRDefault="00035663" w:rsidP="00035663">
            <w:pPr>
              <w:rPr>
                <w:rFonts w:ascii="Times New Roman" w:hAnsi="Times New Roman" w:cs="Times New Roman"/>
                <w:sz w:val="24"/>
                <w:szCs w:val="24"/>
              </w:rPr>
            </w:pPr>
          </w:p>
        </w:tc>
        <w:tc>
          <w:tcPr>
            <w:tcW w:w="10789" w:type="dxa"/>
          </w:tcPr>
          <w:p w14:paraId="707A86A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Средства идентификации и аутентификации на разных уровнях протокола </w:t>
            </w:r>
            <w:r w:rsidRPr="00035663">
              <w:rPr>
                <w:rFonts w:ascii="Times New Roman" w:hAnsi="Times New Roman" w:cs="Times New Roman"/>
                <w:sz w:val="24"/>
                <w:szCs w:val="24"/>
                <w:lang w:val="en-US"/>
              </w:rPr>
              <w:t>TCP</w:t>
            </w:r>
            <w:r w:rsidRPr="00035663">
              <w:rPr>
                <w:rFonts w:ascii="Times New Roman" w:hAnsi="Times New Roman" w:cs="Times New Roman"/>
                <w:sz w:val="24"/>
                <w:szCs w:val="24"/>
              </w:rPr>
              <w:t>/</w:t>
            </w:r>
            <w:r w:rsidRPr="00035663">
              <w:rPr>
                <w:rFonts w:ascii="Times New Roman" w:hAnsi="Times New Roman" w:cs="Times New Roman"/>
                <w:sz w:val="24"/>
                <w:szCs w:val="24"/>
                <w:lang w:val="en-US"/>
              </w:rPr>
              <w:t>IP</w:t>
            </w:r>
            <w:r w:rsidRPr="00035663">
              <w:rPr>
                <w:rFonts w:ascii="Times New Roman" w:hAnsi="Times New Roman" w:cs="Times New Roman"/>
                <w:sz w:val="24"/>
                <w:szCs w:val="24"/>
              </w:rPr>
              <w:t xml:space="preserve">, достоинства, недостатки, ограничения. </w:t>
            </w:r>
          </w:p>
        </w:tc>
        <w:tc>
          <w:tcPr>
            <w:tcW w:w="1022" w:type="dxa"/>
            <w:vMerge/>
          </w:tcPr>
          <w:p w14:paraId="278DB859" w14:textId="77777777" w:rsidR="00035663" w:rsidRPr="00035663" w:rsidRDefault="00035663" w:rsidP="00035663">
            <w:pPr>
              <w:rPr>
                <w:rFonts w:ascii="Times New Roman" w:hAnsi="Times New Roman" w:cs="Times New Roman"/>
                <w:sz w:val="24"/>
                <w:szCs w:val="24"/>
              </w:rPr>
            </w:pPr>
          </w:p>
        </w:tc>
      </w:tr>
      <w:tr w:rsidR="00035663" w:rsidRPr="00035663" w14:paraId="4E0C637E" w14:textId="77777777" w:rsidTr="00AA451A">
        <w:trPr>
          <w:trHeight w:val="122"/>
        </w:trPr>
        <w:tc>
          <w:tcPr>
            <w:tcW w:w="2943" w:type="dxa"/>
            <w:vMerge w:val="restart"/>
          </w:tcPr>
          <w:p w14:paraId="4CC05E1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 3.2. Средства организации </w:t>
            </w:r>
            <w:r w:rsidRPr="00035663">
              <w:rPr>
                <w:rFonts w:ascii="Times New Roman" w:hAnsi="Times New Roman" w:cs="Times New Roman"/>
                <w:sz w:val="24"/>
                <w:szCs w:val="24"/>
                <w:lang w:val="en-US"/>
              </w:rPr>
              <w:t>VPN</w:t>
            </w:r>
          </w:p>
        </w:tc>
        <w:tc>
          <w:tcPr>
            <w:tcW w:w="10789" w:type="dxa"/>
          </w:tcPr>
          <w:p w14:paraId="0AE5BDE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2AB3C80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32B317DC" w14:textId="77777777" w:rsidTr="00AA451A">
        <w:trPr>
          <w:trHeight w:val="122"/>
        </w:trPr>
        <w:tc>
          <w:tcPr>
            <w:tcW w:w="2943" w:type="dxa"/>
            <w:vMerge/>
          </w:tcPr>
          <w:p w14:paraId="4C51BB27" w14:textId="77777777" w:rsidR="00035663" w:rsidRPr="00035663" w:rsidRDefault="00035663" w:rsidP="00035663">
            <w:pPr>
              <w:rPr>
                <w:rFonts w:ascii="Times New Roman" w:hAnsi="Times New Roman" w:cs="Times New Roman"/>
                <w:sz w:val="24"/>
                <w:szCs w:val="24"/>
              </w:rPr>
            </w:pPr>
          </w:p>
        </w:tc>
        <w:tc>
          <w:tcPr>
            <w:tcW w:w="10789" w:type="dxa"/>
          </w:tcPr>
          <w:p w14:paraId="7685B3F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Виртуальная частная сеть. Функции, назначение, принцип построения</w:t>
            </w:r>
          </w:p>
        </w:tc>
        <w:tc>
          <w:tcPr>
            <w:tcW w:w="1022" w:type="dxa"/>
            <w:vMerge w:val="restart"/>
          </w:tcPr>
          <w:p w14:paraId="0255DAAF" w14:textId="77777777" w:rsidR="00035663" w:rsidRPr="00035663" w:rsidRDefault="00035663" w:rsidP="00035663">
            <w:pPr>
              <w:rPr>
                <w:rFonts w:ascii="Times New Roman" w:hAnsi="Times New Roman" w:cs="Times New Roman"/>
                <w:sz w:val="24"/>
                <w:szCs w:val="24"/>
              </w:rPr>
            </w:pPr>
          </w:p>
        </w:tc>
      </w:tr>
      <w:tr w:rsidR="00035663" w:rsidRPr="00035663" w14:paraId="784F1C65" w14:textId="77777777" w:rsidTr="00AA451A">
        <w:trPr>
          <w:trHeight w:val="122"/>
        </w:trPr>
        <w:tc>
          <w:tcPr>
            <w:tcW w:w="2943" w:type="dxa"/>
            <w:vMerge/>
          </w:tcPr>
          <w:p w14:paraId="1BA713D1" w14:textId="77777777" w:rsidR="00035663" w:rsidRPr="00035663" w:rsidRDefault="00035663" w:rsidP="00035663">
            <w:pPr>
              <w:rPr>
                <w:rFonts w:ascii="Times New Roman" w:hAnsi="Times New Roman" w:cs="Times New Roman"/>
                <w:sz w:val="24"/>
                <w:szCs w:val="24"/>
              </w:rPr>
            </w:pPr>
          </w:p>
        </w:tc>
        <w:tc>
          <w:tcPr>
            <w:tcW w:w="10789" w:type="dxa"/>
          </w:tcPr>
          <w:p w14:paraId="73AFE89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Криптографические и </w:t>
            </w:r>
            <w:proofErr w:type="spellStart"/>
            <w:r w:rsidRPr="00035663">
              <w:rPr>
                <w:rFonts w:ascii="Times New Roman" w:hAnsi="Times New Roman" w:cs="Times New Roman"/>
                <w:sz w:val="24"/>
                <w:szCs w:val="24"/>
              </w:rPr>
              <w:t>некриптографические</w:t>
            </w:r>
            <w:proofErr w:type="spellEnd"/>
            <w:r w:rsidRPr="00035663">
              <w:rPr>
                <w:rFonts w:ascii="Times New Roman" w:hAnsi="Times New Roman" w:cs="Times New Roman"/>
                <w:sz w:val="24"/>
                <w:szCs w:val="24"/>
              </w:rPr>
              <w:t xml:space="preserve"> средства организации VPN</w:t>
            </w:r>
          </w:p>
        </w:tc>
        <w:tc>
          <w:tcPr>
            <w:tcW w:w="1022" w:type="dxa"/>
            <w:vMerge/>
          </w:tcPr>
          <w:p w14:paraId="3E7A63B0" w14:textId="77777777" w:rsidR="00035663" w:rsidRPr="00035663" w:rsidRDefault="00035663" w:rsidP="00035663">
            <w:pPr>
              <w:rPr>
                <w:rFonts w:ascii="Times New Roman" w:hAnsi="Times New Roman" w:cs="Times New Roman"/>
                <w:sz w:val="24"/>
                <w:szCs w:val="24"/>
              </w:rPr>
            </w:pPr>
          </w:p>
        </w:tc>
      </w:tr>
      <w:tr w:rsidR="00035663" w:rsidRPr="00035663" w14:paraId="2BA33194" w14:textId="77777777" w:rsidTr="00AA451A">
        <w:trPr>
          <w:trHeight w:val="122"/>
        </w:trPr>
        <w:tc>
          <w:tcPr>
            <w:tcW w:w="2943" w:type="dxa"/>
            <w:vMerge/>
          </w:tcPr>
          <w:p w14:paraId="0E013725" w14:textId="77777777" w:rsidR="00035663" w:rsidRPr="00035663" w:rsidRDefault="00035663" w:rsidP="00035663">
            <w:pPr>
              <w:rPr>
                <w:rFonts w:ascii="Times New Roman" w:hAnsi="Times New Roman" w:cs="Times New Roman"/>
                <w:sz w:val="24"/>
                <w:szCs w:val="24"/>
              </w:rPr>
            </w:pPr>
          </w:p>
        </w:tc>
        <w:tc>
          <w:tcPr>
            <w:tcW w:w="10789" w:type="dxa"/>
          </w:tcPr>
          <w:p w14:paraId="5FAD420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Устройства, образующие VPN. </w:t>
            </w:r>
            <w:proofErr w:type="spellStart"/>
            <w:r w:rsidRPr="00035663">
              <w:rPr>
                <w:rFonts w:ascii="Times New Roman" w:hAnsi="Times New Roman" w:cs="Times New Roman"/>
                <w:sz w:val="24"/>
                <w:szCs w:val="24"/>
              </w:rPr>
              <w:t>Криптомаршрутизатор</w:t>
            </w:r>
            <w:proofErr w:type="spellEnd"/>
            <w:r w:rsidRPr="00035663">
              <w:rPr>
                <w:rFonts w:ascii="Times New Roman" w:hAnsi="Times New Roman" w:cs="Times New Roman"/>
                <w:sz w:val="24"/>
                <w:szCs w:val="24"/>
              </w:rPr>
              <w:t xml:space="preserve"> и </w:t>
            </w:r>
            <w:proofErr w:type="spellStart"/>
            <w:r w:rsidRPr="00035663">
              <w:rPr>
                <w:rFonts w:ascii="Times New Roman" w:hAnsi="Times New Roman" w:cs="Times New Roman"/>
                <w:sz w:val="24"/>
                <w:szCs w:val="24"/>
              </w:rPr>
              <w:t>криптофильтр</w:t>
            </w:r>
            <w:proofErr w:type="spellEnd"/>
            <w:r w:rsidRPr="00035663">
              <w:rPr>
                <w:rFonts w:ascii="Times New Roman" w:hAnsi="Times New Roman" w:cs="Times New Roman"/>
                <w:sz w:val="24"/>
                <w:szCs w:val="24"/>
              </w:rPr>
              <w:t>.</w:t>
            </w:r>
          </w:p>
        </w:tc>
        <w:tc>
          <w:tcPr>
            <w:tcW w:w="1022" w:type="dxa"/>
            <w:vMerge/>
          </w:tcPr>
          <w:p w14:paraId="14CA3014" w14:textId="77777777" w:rsidR="00035663" w:rsidRPr="00035663" w:rsidRDefault="00035663" w:rsidP="00035663">
            <w:pPr>
              <w:rPr>
                <w:rFonts w:ascii="Times New Roman" w:hAnsi="Times New Roman" w:cs="Times New Roman"/>
                <w:sz w:val="24"/>
                <w:szCs w:val="24"/>
              </w:rPr>
            </w:pPr>
          </w:p>
        </w:tc>
      </w:tr>
      <w:tr w:rsidR="00035663" w:rsidRPr="00035663" w14:paraId="0AA4B108" w14:textId="77777777" w:rsidTr="00AA451A">
        <w:trPr>
          <w:trHeight w:val="122"/>
        </w:trPr>
        <w:tc>
          <w:tcPr>
            <w:tcW w:w="2943" w:type="dxa"/>
            <w:vMerge/>
          </w:tcPr>
          <w:p w14:paraId="2EB1CB17" w14:textId="77777777" w:rsidR="00035663" w:rsidRPr="00035663" w:rsidRDefault="00035663" w:rsidP="00035663">
            <w:pPr>
              <w:rPr>
                <w:rFonts w:ascii="Times New Roman" w:hAnsi="Times New Roman" w:cs="Times New Roman"/>
                <w:sz w:val="24"/>
                <w:szCs w:val="24"/>
              </w:rPr>
            </w:pPr>
          </w:p>
        </w:tc>
        <w:tc>
          <w:tcPr>
            <w:tcW w:w="10789" w:type="dxa"/>
          </w:tcPr>
          <w:p w14:paraId="75C90067" w14:textId="77777777" w:rsidR="00035663" w:rsidRPr="00035663" w:rsidRDefault="00035663" w:rsidP="00035663">
            <w:pPr>
              <w:rPr>
                <w:rFonts w:ascii="Times New Roman" w:hAnsi="Times New Roman" w:cs="Times New Roman"/>
                <w:sz w:val="24"/>
                <w:szCs w:val="24"/>
              </w:rPr>
            </w:pPr>
            <w:proofErr w:type="spellStart"/>
            <w:r w:rsidRPr="00035663">
              <w:rPr>
                <w:rFonts w:ascii="Times New Roman" w:hAnsi="Times New Roman" w:cs="Times New Roman"/>
                <w:sz w:val="24"/>
                <w:szCs w:val="24"/>
              </w:rPr>
              <w:t>Криптороутер</w:t>
            </w:r>
            <w:proofErr w:type="spellEnd"/>
            <w:r w:rsidRPr="00035663">
              <w:rPr>
                <w:rFonts w:ascii="Times New Roman" w:hAnsi="Times New Roman" w:cs="Times New Roman"/>
                <w:sz w:val="24"/>
                <w:szCs w:val="24"/>
              </w:rPr>
              <w:t>. Принципы, архитектура, модель нарушителя, достоинства и недостатки</w:t>
            </w:r>
          </w:p>
        </w:tc>
        <w:tc>
          <w:tcPr>
            <w:tcW w:w="1022" w:type="dxa"/>
            <w:vMerge/>
          </w:tcPr>
          <w:p w14:paraId="3B216176" w14:textId="77777777" w:rsidR="00035663" w:rsidRPr="00035663" w:rsidRDefault="00035663" w:rsidP="00035663">
            <w:pPr>
              <w:rPr>
                <w:rFonts w:ascii="Times New Roman" w:hAnsi="Times New Roman" w:cs="Times New Roman"/>
                <w:sz w:val="24"/>
                <w:szCs w:val="24"/>
              </w:rPr>
            </w:pPr>
          </w:p>
        </w:tc>
      </w:tr>
      <w:tr w:rsidR="00035663" w:rsidRPr="00035663" w14:paraId="00203893" w14:textId="77777777" w:rsidTr="00AA451A">
        <w:trPr>
          <w:trHeight w:val="122"/>
        </w:trPr>
        <w:tc>
          <w:tcPr>
            <w:tcW w:w="2943" w:type="dxa"/>
            <w:vMerge/>
          </w:tcPr>
          <w:p w14:paraId="6B28261E" w14:textId="77777777" w:rsidR="00035663" w:rsidRPr="00035663" w:rsidRDefault="00035663" w:rsidP="00035663">
            <w:pPr>
              <w:rPr>
                <w:rFonts w:ascii="Times New Roman" w:hAnsi="Times New Roman" w:cs="Times New Roman"/>
                <w:sz w:val="24"/>
                <w:szCs w:val="24"/>
              </w:rPr>
            </w:pPr>
          </w:p>
        </w:tc>
        <w:tc>
          <w:tcPr>
            <w:tcW w:w="10789" w:type="dxa"/>
          </w:tcPr>
          <w:p w14:paraId="7E4B3F29" w14:textId="77777777" w:rsidR="00035663" w:rsidRPr="00035663" w:rsidRDefault="00035663" w:rsidP="00035663">
            <w:pPr>
              <w:rPr>
                <w:rFonts w:ascii="Times New Roman" w:hAnsi="Times New Roman" w:cs="Times New Roman"/>
                <w:sz w:val="24"/>
                <w:szCs w:val="24"/>
              </w:rPr>
            </w:pPr>
            <w:proofErr w:type="spellStart"/>
            <w:r w:rsidRPr="00035663">
              <w:rPr>
                <w:rFonts w:ascii="Times New Roman" w:hAnsi="Times New Roman" w:cs="Times New Roman"/>
                <w:sz w:val="24"/>
                <w:szCs w:val="24"/>
              </w:rPr>
              <w:t>Криптофильтр</w:t>
            </w:r>
            <w:proofErr w:type="spellEnd"/>
            <w:r w:rsidRPr="00035663">
              <w:rPr>
                <w:rFonts w:ascii="Times New Roman" w:hAnsi="Times New Roman" w:cs="Times New Roman"/>
                <w:sz w:val="24"/>
                <w:szCs w:val="24"/>
              </w:rPr>
              <w:t>. Принципы, архитектура, модель нарушителя, достоинства и недостатки</w:t>
            </w:r>
          </w:p>
        </w:tc>
        <w:tc>
          <w:tcPr>
            <w:tcW w:w="1022" w:type="dxa"/>
            <w:vMerge/>
          </w:tcPr>
          <w:p w14:paraId="27C30840" w14:textId="77777777" w:rsidR="00035663" w:rsidRPr="00035663" w:rsidRDefault="00035663" w:rsidP="00035663">
            <w:pPr>
              <w:rPr>
                <w:rFonts w:ascii="Times New Roman" w:hAnsi="Times New Roman" w:cs="Times New Roman"/>
                <w:sz w:val="24"/>
                <w:szCs w:val="24"/>
              </w:rPr>
            </w:pPr>
          </w:p>
        </w:tc>
      </w:tr>
      <w:tr w:rsidR="00035663" w:rsidRPr="00035663" w14:paraId="5A72F45F" w14:textId="77777777" w:rsidTr="00AA451A">
        <w:trPr>
          <w:trHeight w:val="122"/>
        </w:trPr>
        <w:tc>
          <w:tcPr>
            <w:tcW w:w="2943" w:type="dxa"/>
            <w:vMerge/>
          </w:tcPr>
          <w:p w14:paraId="6F271127" w14:textId="77777777" w:rsidR="00035663" w:rsidRPr="00035663" w:rsidRDefault="00035663" w:rsidP="00035663">
            <w:pPr>
              <w:rPr>
                <w:rFonts w:ascii="Times New Roman" w:hAnsi="Times New Roman" w:cs="Times New Roman"/>
                <w:sz w:val="24"/>
                <w:szCs w:val="24"/>
              </w:rPr>
            </w:pPr>
          </w:p>
        </w:tc>
        <w:tc>
          <w:tcPr>
            <w:tcW w:w="10789" w:type="dxa"/>
          </w:tcPr>
          <w:p w14:paraId="48C9F66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06FE078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2</w:t>
            </w:r>
          </w:p>
        </w:tc>
      </w:tr>
      <w:tr w:rsidR="00035663" w:rsidRPr="00035663" w14:paraId="57281093" w14:textId="77777777" w:rsidTr="00AA451A">
        <w:trPr>
          <w:trHeight w:val="304"/>
        </w:trPr>
        <w:tc>
          <w:tcPr>
            <w:tcW w:w="2943" w:type="dxa"/>
            <w:vMerge/>
          </w:tcPr>
          <w:p w14:paraId="0715BACE" w14:textId="77777777" w:rsidR="00035663" w:rsidRPr="00035663" w:rsidRDefault="00035663" w:rsidP="00035663">
            <w:pPr>
              <w:rPr>
                <w:rFonts w:ascii="Times New Roman" w:hAnsi="Times New Roman" w:cs="Times New Roman"/>
                <w:sz w:val="24"/>
                <w:szCs w:val="24"/>
              </w:rPr>
            </w:pPr>
          </w:p>
        </w:tc>
        <w:tc>
          <w:tcPr>
            <w:tcW w:w="10789" w:type="dxa"/>
          </w:tcPr>
          <w:p w14:paraId="67AC1F9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Развертывание </w:t>
            </w:r>
            <w:r w:rsidRPr="00035663">
              <w:rPr>
                <w:rFonts w:ascii="Times New Roman" w:hAnsi="Times New Roman" w:cs="Times New Roman"/>
                <w:sz w:val="24"/>
                <w:szCs w:val="24"/>
                <w:lang w:val="en-US"/>
              </w:rPr>
              <w:t>VPN</w:t>
            </w:r>
          </w:p>
        </w:tc>
        <w:tc>
          <w:tcPr>
            <w:tcW w:w="1022" w:type="dxa"/>
          </w:tcPr>
          <w:p w14:paraId="5144CAE2" w14:textId="77777777" w:rsidR="00035663" w:rsidRPr="00035663" w:rsidRDefault="00035663" w:rsidP="00035663">
            <w:pPr>
              <w:rPr>
                <w:rFonts w:ascii="Times New Roman" w:hAnsi="Times New Roman" w:cs="Times New Roman"/>
                <w:sz w:val="24"/>
                <w:szCs w:val="24"/>
              </w:rPr>
            </w:pPr>
          </w:p>
        </w:tc>
      </w:tr>
      <w:tr w:rsidR="00035663" w:rsidRPr="00035663" w14:paraId="6F99DBF5" w14:textId="77777777" w:rsidTr="00AA451A">
        <w:trPr>
          <w:trHeight w:val="122"/>
        </w:trPr>
        <w:tc>
          <w:tcPr>
            <w:tcW w:w="13732" w:type="dxa"/>
            <w:gridSpan w:val="2"/>
            <w:vAlign w:val="center"/>
          </w:tcPr>
          <w:p w14:paraId="3710B46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Раздел 4. Защита информации в сетях общего доступа</w:t>
            </w:r>
          </w:p>
        </w:tc>
        <w:tc>
          <w:tcPr>
            <w:tcW w:w="1022" w:type="dxa"/>
          </w:tcPr>
          <w:p w14:paraId="16E523C4" w14:textId="77777777" w:rsidR="00035663" w:rsidRPr="00035663" w:rsidRDefault="00035663" w:rsidP="00035663">
            <w:pPr>
              <w:rPr>
                <w:rFonts w:ascii="Times New Roman" w:hAnsi="Times New Roman" w:cs="Times New Roman"/>
                <w:sz w:val="24"/>
                <w:szCs w:val="24"/>
              </w:rPr>
            </w:pPr>
          </w:p>
        </w:tc>
      </w:tr>
      <w:tr w:rsidR="00035663" w:rsidRPr="00035663" w14:paraId="27A3F184" w14:textId="77777777" w:rsidTr="00AA451A">
        <w:trPr>
          <w:trHeight w:val="122"/>
        </w:trPr>
        <w:tc>
          <w:tcPr>
            <w:tcW w:w="2943" w:type="dxa"/>
            <w:vMerge w:val="restart"/>
          </w:tcPr>
          <w:p w14:paraId="7C984A5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Тема 4.</w:t>
            </w:r>
            <w:proofErr w:type="gramStart"/>
            <w:r w:rsidRPr="00035663">
              <w:rPr>
                <w:rFonts w:ascii="Times New Roman" w:hAnsi="Times New Roman" w:cs="Times New Roman"/>
                <w:sz w:val="24"/>
                <w:szCs w:val="24"/>
              </w:rPr>
              <w:t>1.Обеспечение</w:t>
            </w:r>
            <w:proofErr w:type="gramEnd"/>
            <w:r w:rsidRPr="00035663">
              <w:rPr>
                <w:rFonts w:ascii="Times New Roman" w:hAnsi="Times New Roman" w:cs="Times New Roman"/>
                <w:sz w:val="24"/>
                <w:szCs w:val="24"/>
              </w:rPr>
              <w:t xml:space="preserve"> безопасности межсетевого взаимодействия</w:t>
            </w:r>
          </w:p>
        </w:tc>
        <w:tc>
          <w:tcPr>
            <w:tcW w:w="10789" w:type="dxa"/>
          </w:tcPr>
          <w:p w14:paraId="796849F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30EA4D4B" w14:textId="48453570"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4</w:t>
            </w:r>
          </w:p>
        </w:tc>
      </w:tr>
      <w:tr w:rsidR="00035663" w:rsidRPr="00035663" w14:paraId="0D270C1D" w14:textId="77777777" w:rsidTr="00AA451A">
        <w:trPr>
          <w:trHeight w:val="122"/>
        </w:trPr>
        <w:tc>
          <w:tcPr>
            <w:tcW w:w="2943" w:type="dxa"/>
            <w:vMerge/>
          </w:tcPr>
          <w:p w14:paraId="5775226E" w14:textId="77777777" w:rsidR="00035663" w:rsidRPr="00035663" w:rsidRDefault="00035663" w:rsidP="00035663">
            <w:pPr>
              <w:rPr>
                <w:rFonts w:ascii="Times New Roman" w:hAnsi="Times New Roman" w:cs="Times New Roman"/>
                <w:sz w:val="24"/>
                <w:szCs w:val="24"/>
              </w:rPr>
            </w:pPr>
          </w:p>
        </w:tc>
        <w:tc>
          <w:tcPr>
            <w:tcW w:w="10789" w:type="dxa"/>
          </w:tcPr>
          <w:p w14:paraId="43B6A8C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Методы защиты информации при работе в сетях общего доступа. </w:t>
            </w:r>
          </w:p>
        </w:tc>
        <w:tc>
          <w:tcPr>
            <w:tcW w:w="1022" w:type="dxa"/>
            <w:vMerge w:val="restart"/>
            <w:vAlign w:val="center"/>
          </w:tcPr>
          <w:p w14:paraId="5174E94D" w14:textId="77777777" w:rsidR="00035663" w:rsidRPr="00035663" w:rsidRDefault="00035663" w:rsidP="00035663">
            <w:pPr>
              <w:rPr>
                <w:rFonts w:ascii="Times New Roman" w:hAnsi="Times New Roman" w:cs="Times New Roman"/>
                <w:sz w:val="24"/>
                <w:szCs w:val="24"/>
              </w:rPr>
            </w:pPr>
          </w:p>
        </w:tc>
      </w:tr>
      <w:tr w:rsidR="00035663" w:rsidRPr="00035663" w14:paraId="376334BF" w14:textId="77777777" w:rsidTr="00AA451A">
        <w:trPr>
          <w:trHeight w:val="122"/>
        </w:trPr>
        <w:tc>
          <w:tcPr>
            <w:tcW w:w="2943" w:type="dxa"/>
            <w:vMerge/>
          </w:tcPr>
          <w:p w14:paraId="2E085F8C" w14:textId="77777777" w:rsidR="00035663" w:rsidRPr="00035663" w:rsidRDefault="00035663" w:rsidP="00035663">
            <w:pPr>
              <w:rPr>
                <w:rFonts w:ascii="Times New Roman" w:hAnsi="Times New Roman" w:cs="Times New Roman"/>
                <w:sz w:val="24"/>
                <w:szCs w:val="24"/>
              </w:rPr>
            </w:pPr>
          </w:p>
        </w:tc>
        <w:tc>
          <w:tcPr>
            <w:tcW w:w="10789" w:type="dxa"/>
          </w:tcPr>
          <w:p w14:paraId="12463B6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Межсетевые экраны типа </w:t>
            </w:r>
            <w:r w:rsidRPr="00035663">
              <w:rPr>
                <w:rFonts w:ascii="Times New Roman" w:hAnsi="Times New Roman" w:cs="Times New Roman"/>
                <w:sz w:val="24"/>
                <w:szCs w:val="24"/>
                <w:lang w:val="en-US"/>
              </w:rPr>
              <w:t>firewall</w:t>
            </w:r>
            <w:r w:rsidRPr="00035663">
              <w:rPr>
                <w:rFonts w:ascii="Times New Roman" w:hAnsi="Times New Roman" w:cs="Times New Roman"/>
                <w:sz w:val="24"/>
                <w:szCs w:val="24"/>
              </w:rPr>
              <w:t>. Достоинства, недостатки, реализуемые политики безопасности</w:t>
            </w:r>
          </w:p>
        </w:tc>
        <w:tc>
          <w:tcPr>
            <w:tcW w:w="1022" w:type="dxa"/>
            <w:vMerge/>
            <w:vAlign w:val="center"/>
          </w:tcPr>
          <w:p w14:paraId="2B60B096" w14:textId="77777777" w:rsidR="00035663" w:rsidRPr="00035663" w:rsidRDefault="00035663" w:rsidP="00035663">
            <w:pPr>
              <w:rPr>
                <w:rFonts w:ascii="Times New Roman" w:hAnsi="Times New Roman" w:cs="Times New Roman"/>
                <w:sz w:val="24"/>
                <w:szCs w:val="24"/>
              </w:rPr>
            </w:pPr>
          </w:p>
        </w:tc>
      </w:tr>
      <w:tr w:rsidR="00035663" w:rsidRPr="00035663" w14:paraId="13512E37" w14:textId="77777777" w:rsidTr="00AA451A">
        <w:trPr>
          <w:trHeight w:val="122"/>
        </w:trPr>
        <w:tc>
          <w:tcPr>
            <w:tcW w:w="2943" w:type="dxa"/>
            <w:vMerge/>
          </w:tcPr>
          <w:p w14:paraId="73EB5D73" w14:textId="77777777" w:rsidR="00035663" w:rsidRPr="00035663" w:rsidRDefault="00035663" w:rsidP="00035663">
            <w:pPr>
              <w:rPr>
                <w:rFonts w:ascii="Times New Roman" w:hAnsi="Times New Roman" w:cs="Times New Roman"/>
                <w:sz w:val="24"/>
                <w:szCs w:val="24"/>
              </w:rPr>
            </w:pPr>
          </w:p>
        </w:tc>
        <w:tc>
          <w:tcPr>
            <w:tcW w:w="10789" w:type="dxa"/>
          </w:tcPr>
          <w:p w14:paraId="276CEB5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Основные типы </w:t>
            </w:r>
            <w:r w:rsidRPr="00035663">
              <w:rPr>
                <w:rFonts w:ascii="Times New Roman" w:hAnsi="Times New Roman" w:cs="Times New Roman"/>
                <w:sz w:val="24"/>
                <w:szCs w:val="24"/>
                <w:lang w:val="en-US"/>
              </w:rPr>
              <w:t>firewall</w:t>
            </w:r>
            <w:r w:rsidRPr="00035663">
              <w:rPr>
                <w:rFonts w:ascii="Times New Roman" w:hAnsi="Times New Roman" w:cs="Times New Roman"/>
                <w:sz w:val="24"/>
                <w:szCs w:val="24"/>
              </w:rPr>
              <w:t xml:space="preserve">. Симметричные и несимметричные </w:t>
            </w:r>
            <w:r w:rsidRPr="00035663">
              <w:rPr>
                <w:rFonts w:ascii="Times New Roman" w:hAnsi="Times New Roman" w:cs="Times New Roman"/>
                <w:sz w:val="24"/>
                <w:szCs w:val="24"/>
                <w:lang w:val="en-US"/>
              </w:rPr>
              <w:t>firewall</w:t>
            </w:r>
            <w:r w:rsidRPr="00035663">
              <w:rPr>
                <w:rFonts w:ascii="Times New Roman" w:hAnsi="Times New Roman" w:cs="Times New Roman"/>
                <w:sz w:val="24"/>
                <w:szCs w:val="24"/>
              </w:rPr>
              <w:t>.</w:t>
            </w:r>
          </w:p>
        </w:tc>
        <w:tc>
          <w:tcPr>
            <w:tcW w:w="1022" w:type="dxa"/>
            <w:vMerge/>
            <w:vAlign w:val="center"/>
          </w:tcPr>
          <w:p w14:paraId="188DCF2A" w14:textId="77777777" w:rsidR="00035663" w:rsidRPr="00035663" w:rsidRDefault="00035663" w:rsidP="00035663">
            <w:pPr>
              <w:rPr>
                <w:rFonts w:ascii="Times New Roman" w:hAnsi="Times New Roman" w:cs="Times New Roman"/>
                <w:sz w:val="24"/>
                <w:szCs w:val="24"/>
              </w:rPr>
            </w:pPr>
          </w:p>
        </w:tc>
      </w:tr>
      <w:tr w:rsidR="00035663" w:rsidRPr="00035663" w14:paraId="0E9902EB" w14:textId="77777777" w:rsidTr="00AA451A">
        <w:trPr>
          <w:trHeight w:val="122"/>
        </w:trPr>
        <w:tc>
          <w:tcPr>
            <w:tcW w:w="2943" w:type="dxa"/>
            <w:vMerge/>
          </w:tcPr>
          <w:p w14:paraId="2C66B10C" w14:textId="77777777" w:rsidR="00035663" w:rsidRPr="00035663" w:rsidRDefault="00035663" w:rsidP="00035663">
            <w:pPr>
              <w:rPr>
                <w:rFonts w:ascii="Times New Roman" w:hAnsi="Times New Roman" w:cs="Times New Roman"/>
                <w:sz w:val="24"/>
                <w:szCs w:val="24"/>
              </w:rPr>
            </w:pPr>
          </w:p>
        </w:tc>
        <w:tc>
          <w:tcPr>
            <w:tcW w:w="10789" w:type="dxa"/>
          </w:tcPr>
          <w:p w14:paraId="7AA2F49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Уровень 1. Пакетные фильтры</w:t>
            </w:r>
          </w:p>
        </w:tc>
        <w:tc>
          <w:tcPr>
            <w:tcW w:w="1022" w:type="dxa"/>
            <w:vMerge/>
            <w:vAlign w:val="center"/>
          </w:tcPr>
          <w:p w14:paraId="588F5ABE" w14:textId="77777777" w:rsidR="00035663" w:rsidRPr="00035663" w:rsidRDefault="00035663" w:rsidP="00035663">
            <w:pPr>
              <w:rPr>
                <w:rFonts w:ascii="Times New Roman" w:hAnsi="Times New Roman" w:cs="Times New Roman"/>
                <w:sz w:val="24"/>
                <w:szCs w:val="24"/>
              </w:rPr>
            </w:pPr>
          </w:p>
        </w:tc>
      </w:tr>
      <w:tr w:rsidR="00035663" w:rsidRPr="00035663" w14:paraId="32005289" w14:textId="77777777" w:rsidTr="00AA451A">
        <w:trPr>
          <w:trHeight w:val="122"/>
        </w:trPr>
        <w:tc>
          <w:tcPr>
            <w:tcW w:w="2943" w:type="dxa"/>
            <w:vMerge/>
          </w:tcPr>
          <w:p w14:paraId="1F11A752" w14:textId="77777777" w:rsidR="00035663" w:rsidRPr="00035663" w:rsidRDefault="00035663" w:rsidP="00035663">
            <w:pPr>
              <w:rPr>
                <w:rFonts w:ascii="Times New Roman" w:hAnsi="Times New Roman" w:cs="Times New Roman"/>
                <w:sz w:val="24"/>
                <w:szCs w:val="24"/>
              </w:rPr>
            </w:pPr>
          </w:p>
        </w:tc>
        <w:tc>
          <w:tcPr>
            <w:tcW w:w="10789" w:type="dxa"/>
          </w:tcPr>
          <w:p w14:paraId="034CC63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Уровень 2. Фильтрация служб, поиск ключевых слов в теле пакетов на сетевом уровне.</w:t>
            </w:r>
          </w:p>
        </w:tc>
        <w:tc>
          <w:tcPr>
            <w:tcW w:w="1022" w:type="dxa"/>
            <w:vMerge/>
            <w:vAlign w:val="center"/>
          </w:tcPr>
          <w:p w14:paraId="335DD6A5" w14:textId="77777777" w:rsidR="00035663" w:rsidRPr="00035663" w:rsidRDefault="00035663" w:rsidP="00035663">
            <w:pPr>
              <w:rPr>
                <w:rFonts w:ascii="Times New Roman" w:hAnsi="Times New Roman" w:cs="Times New Roman"/>
                <w:sz w:val="24"/>
                <w:szCs w:val="24"/>
              </w:rPr>
            </w:pPr>
          </w:p>
        </w:tc>
      </w:tr>
      <w:tr w:rsidR="00035663" w:rsidRPr="00035663" w14:paraId="274B22EC" w14:textId="77777777" w:rsidTr="00AA451A">
        <w:trPr>
          <w:trHeight w:val="122"/>
        </w:trPr>
        <w:tc>
          <w:tcPr>
            <w:tcW w:w="2943" w:type="dxa"/>
            <w:vMerge/>
          </w:tcPr>
          <w:p w14:paraId="516B0D09" w14:textId="77777777" w:rsidR="00035663" w:rsidRPr="00035663" w:rsidRDefault="00035663" w:rsidP="00035663">
            <w:pPr>
              <w:rPr>
                <w:rFonts w:ascii="Times New Roman" w:hAnsi="Times New Roman" w:cs="Times New Roman"/>
                <w:sz w:val="24"/>
                <w:szCs w:val="24"/>
              </w:rPr>
            </w:pPr>
          </w:p>
        </w:tc>
        <w:tc>
          <w:tcPr>
            <w:tcW w:w="10789" w:type="dxa"/>
          </w:tcPr>
          <w:p w14:paraId="12E0061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Уровень 3. </w:t>
            </w:r>
            <w:r w:rsidRPr="00035663">
              <w:rPr>
                <w:rFonts w:ascii="Times New Roman" w:hAnsi="Times New Roman" w:cs="Times New Roman"/>
                <w:sz w:val="24"/>
                <w:szCs w:val="24"/>
                <w:lang w:val="en-US"/>
              </w:rPr>
              <w:t>Proxy</w:t>
            </w:r>
            <w:r w:rsidRPr="00035663">
              <w:rPr>
                <w:rFonts w:ascii="Times New Roman" w:hAnsi="Times New Roman" w:cs="Times New Roman"/>
                <w:sz w:val="24"/>
                <w:szCs w:val="24"/>
              </w:rPr>
              <w:t>-сервера прикладного уровня</w:t>
            </w:r>
          </w:p>
        </w:tc>
        <w:tc>
          <w:tcPr>
            <w:tcW w:w="1022" w:type="dxa"/>
            <w:vMerge/>
            <w:vAlign w:val="center"/>
          </w:tcPr>
          <w:p w14:paraId="375732F8" w14:textId="77777777" w:rsidR="00035663" w:rsidRPr="00035663" w:rsidRDefault="00035663" w:rsidP="00035663">
            <w:pPr>
              <w:rPr>
                <w:rFonts w:ascii="Times New Roman" w:hAnsi="Times New Roman" w:cs="Times New Roman"/>
                <w:sz w:val="24"/>
                <w:szCs w:val="24"/>
              </w:rPr>
            </w:pPr>
          </w:p>
        </w:tc>
      </w:tr>
      <w:tr w:rsidR="00035663" w:rsidRPr="00035663" w14:paraId="43344C94" w14:textId="77777777" w:rsidTr="00AA451A">
        <w:trPr>
          <w:trHeight w:val="122"/>
        </w:trPr>
        <w:tc>
          <w:tcPr>
            <w:tcW w:w="2943" w:type="dxa"/>
            <w:vMerge/>
          </w:tcPr>
          <w:p w14:paraId="08876E83" w14:textId="77777777" w:rsidR="00035663" w:rsidRPr="00035663" w:rsidRDefault="00035663" w:rsidP="00035663">
            <w:pPr>
              <w:rPr>
                <w:rFonts w:ascii="Times New Roman" w:hAnsi="Times New Roman" w:cs="Times New Roman"/>
                <w:sz w:val="24"/>
                <w:szCs w:val="24"/>
              </w:rPr>
            </w:pPr>
          </w:p>
        </w:tc>
        <w:tc>
          <w:tcPr>
            <w:tcW w:w="10789" w:type="dxa"/>
          </w:tcPr>
          <w:p w14:paraId="4EA74299" w14:textId="77777777" w:rsidR="00035663" w:rsidRPr="00035663" w:rsidRDefault="00035663" w:rsidP="00035663">
            <w:pPr>
              <w:rPr>
                <w:rFonts w:ascii="Times New Roman" w:hAnsi="Times New Roman" w:cs="Times New Roman"/>
                <w:sz w:val="24"/>
                <w:szCs w:val="24"/>
              </w:rPr>
            </w:pPr>
            <w:proofErr w:type="spellStart"/>
            <w:r w:rsidRPr="00035663">
              <w:rPr>
                <w:rFonts w:ascii="Times New Roman" w:hAnsi="Times New Roman" w:cs="Times New Roman"/>
                <w:sz w:val="24"/>
                <w:szCs w:val="24"/>
              </w:rPr>
              <w:t>Однохостовые</w:t>
            </w:r>
            <w:proofErr w:type="spellEnd"/>
            <w:r w:rsidRPr="00035663">
              <w:rPr>
                <w:rFonts w:ascii="Times New Roman" w:hAnsi="Times New Roman" w:cs="Times New Roman"/>
                <w:sz w:val="24"/>
                <w:szCs w:val="24"/>
              </w:rPr>
              <w:t xml:space="preserve"> и </w:t>
            </w:r>
            <w:proofErr w:type="spellStart"/>
            <w:r w:rsidRPr="00035663">
              <w:rPr>
                <w:rFonts w:ascii="Times New Roman" w:hAnsi="Times New Roman" w:cs="Times New Roman"/>
                <w:sz w:val="24"/>
                <w:szCs w:val="24"/>
              </w:rPr>
              <w:t>мультихостовые</w:t>
            </w:r>
            <w:proofErr w:type="spellEnd"/>
            <w:r w:rsidRPr="00035663">
              <w:rPr>
                <w:rFonts w:ascii="Times New Roman" w:hAnsi="Times New Roman" w:cs="Times New Roman"/>
                <w:sz w:val="24"/>
                <w:szCs w:val="24"/>
              </w:rPr>
              <w:t xml:space="preserve"> </w:t>
            </w:r>
            <w:r w:rsidRPr="00035663">
              <w:rPr>
                <w:rFonts w:ascii="Times New Roman" w:hAnsi="Times New Roman" w:cs="Times New Roman"/>
                <w:sz w:val="24"/>
                <w:szCs w:val="24"/>
                <w:lang w:val="en-US"/>
              </w:rPr>
              <w:t>firewall</w:t>
            </w:r>
            <w:r w:rsidRPr="00035663">
              <w:rPr>
                <w:rFonts w:ascii="Times New Roman" w:hAnsi="Times New Roman" w:cs="Times New Roman"/>
                <w:sz w:val="24"/>
                <w:szCs w:val="24"/>
              </w:rPr>
              <w:t>.</w:t>
            </w:r>
          </w:p>
        </w:tc>
        <w:tc>
          <w:tcPr>
            <w:tcW w:w="1022" w:type="dxa"/>
            <w:vMerge/>
            <w:vAlign w:val="center"/>
          </w:tcPr>
          <w:p w14:paraId="01B2CB77" w14:textId="77777777" w:rsidR="00035663" w:rsidRPr="00035663" w:rsidRDefault="00035663" w:rsidP="00035663">
            <w:pPr>
              <w:rPr>
                <w:rFonts w:ascii="Times New Roman" w:hAnsi="Times New Roman" w:cs="Times New Roman"/>
                <w:sz w:val="24"/>
                <w:szCs w:val="24"/>
              </w:rPr>
            </w:pPr>
          </w:p>
        </w:tc>
      </w:tr>
      <w:tr w:rsidR="00035663" w:rsidRPr="00035663" w14:paraId="3D4457E3" w14:textId="77777777" w:rsidTr="00AA451A">
        <w:trPr>
          <w:trHeight w:val="122"/>
        </w:trPr>
        <w:tc>
          <w:tcPr>
            <w:tcW w:w="2943" w:type="dxa"/>
            <w:vMerge/>
          </w:tcPr>
          <w:p w14:paraId="486A9406" w14:textId="77777777" w:rsidR="00035663" w:rsidRPr="00035663" w:rsidRDefault="00035663" w:rsidP="00035663">
            <w:pPr>
              <w:rPr>
                <w:rFonts w:ascii="Times New Roman" w:hAnsi="Times New Roman" w:cs="Times New Roman"/>
                <w:sz w:val="24"/>
                <w:szCs w:val="24"/>
              </w:rPr>
            </w:pPr>
          </w:p>
        </w:tc>
        <w:tc>
          <w:tcPr>
            <w:tcW w:w="10789" w:type="dxa"/>
          </w:tcPr>
          <w:p w14:paraId="3BBD74E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Основные типы архитектур </w:t>
            </w:r>
            <w:proofErr w:type="spellStart"/>
            <w:r w:rsidRPr="00035663">
              <w:rPr>
                <w:rFonts w:ascii="Times New Roman" w:hAnsi="Times New Roman" w:cs="Times New Roman"/>
                <w:sz w:val="24"/>
                <w:szCs w:val="24"/>
              </w:rPr>
              <w:t>мультихостовых</w:t>
            </w:r>
            <w:proofErr w:type="spellEnd"/>
            <w:r w:rsidRPr="00035663">
              <w:rPr>
                <w:rFonts w:ascii="Times New Roman" w:hAnsi="Times New Roman" w:cs="Times New Roman"/>
                <w:sz w:val="24"/>
                <w:szCs w:val="24"/>
              </w:rPr>
              <w:t xml:space="preserve"> </w:t>
            </w:r>
            <w:r w:rsidRPr="00035663">
              <w:rPr>
                <w:rFonts w:ascii="Times New Roman" w:hAnsi="Times New Roman" w:cs="Times New Roman"/>
                <w:sz w:val="24"/>
                <w:szCs w:val="24"/>
                <w:lang w:val="en-US"/>
              </w:rPr>
              <w:t>firewall</w:t>
            </w:r>
            <w:r w:rsidRPr="00035663">
              <w:rPr>
                <w:rFonts w:ascii="Times New Roman" w:hAnsi="Times New Roman" w:cs="Times New Roman"/>
                <w:sz w:val="24"/>
                <w:szCs w:val="24"/>
              </w:rPr>
              <w:t>. Требования к каждому хосту исходя из архитектуры и выполняемых функций</w:t>
            </w:r>
          </w:p>
        </w:tc>
        <w:tc>
          <w:tcPr>
            <w:tcW w:w="1022" w:type="dxa"/>
            <w:vMerge/>
            <w:vAlign w:val="center"/>
          </w:tcPr>
          <w:p w14:paraId="6E39DF9C" w14:textId="77777777" w:rsidR="00035663" w:rsidRPr="00035663" w:rsidRDefault="00035663" w:rsidP="00035663">
            <w:pPr>
              <w:rPr>
                <w:rFonts w:ascii="Times New Roman" w:hAnsi="Times New Roman" w:cs="Times New Roman"/>
                <w:sz w:val="24"/>
                <w:szCs w:val="24"/>
              </w:rPr>
            </w:pPr>
          </w:p>
        </w:tc>
      </w:tr>
      <w:tr w:rsidR="00035663" w:rsidRPr="00035663" w14:paraId="741EC4BD" w14:textId="77777777" w:rsidTr="00AA451A">
        <w:trPr>
          <w:trHeight w:val="122"/>
        </w:trPr>
        <w:tc>
          <w:tcPr>
            <w:tcW w:w="2943" w:type="dxa"/>
            <w:vMerge/>
          </w:tcPr>
          <w:p w14:paraId="01EC6ED1" w14:textId="77777777" w:rsidR="00035663" w:rsidRPr="00035663" w:rsidRDefault="00035663" w:rsidP="00035663">
            <w:pPr>
              <w:rPr>
                <w:rFonts w:ascii="Times New Roman" w:hAnsi="Times New Roman" w:cs="Times New Roman"/>
                <w:sz w:val="24"/>
                <w:szCs w:val="24"/>
              </w:rPr>
            </w:pPr>
          </w:p>
        </w:tc>
        <w:tc>
          <w:tcPr>
            <w:tcW w:w="10789" w:type="dxa"/>
          </w:tcPr>
          <w:p w14:paraId="6664091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Требования по сертификации межсетевых экранов</w:t>
            </w:r>
          </w:p>
        </w:tc>
        <w:tc>
          <w:tcPr>
            <w:tcW w:w="1022" w:type="dxa"/>
            <w:vMerge/>
            <w:vAlign w:val="center"/>
          </w:tcPr>
          <w:p w14:paraId="26BE786D" w14:textId="77777777" w:rsidR="00035663" w:rsidRPr="00035663" w:rsidRDefault="00035663" w:rsidP="00035663">
            <w:pPr>
              <w:rPr>
                <w:rFonts w:ascii="Times New Roman" w:hAnsi="Times New Roman" w:cs="Times New Roman"/>
                <w:sz w:val="24"/>
                <w:szCs w:val="24"/>
              </w:rPr>
            </w:pPr>
          </w:p>
        </w:tc>
      </w:tr>
      <w:tr w:rsidR="00035663" w:rsidRPr="00035663" w14:paraId="63A1BBA2" w14:textId="77777777" w:rsidTr="00AA451A">
        <w:trPr>
          <w:trHeight w:val="122"/>
        </w:trPr>
        <w:tc>
          <w:tcPr>
            <w:tcW w:w="2943" w:type="dxa"/>
            <w:vMerge/>
          </w:tcPr>
          <w:p w14:paraId="5B6E6A04" w14:textId="77777777" w:rsidR="00035663" w:rsidRPr="00035663" w:rsidRDefault="00035663" w:rsidP="00035663">
            <w:pPr>
              <w:rPr>
                <w:rFonts w:ascii="Times New Roman" w:hAnsi="Times New Roman" w:cs="Times New Roman"/>
                <w:sz w:val="24"/>
                <w:szCs w:val="24"/>
              </w:rPr>
            </w:pPr>
          </w:p>
        </w:tc>
        <w:tc>
          <w:tcPr>
            <w:tcW w:w="10789" w:type="dxa"/>
          </w:tcPr>
          <w:p w14:paraId="35E5EFE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5131193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5CB5E173" w14:textId="77777777" w:rsidTr="00AA451A">
        <w:trPr>
          <w:trHeight w:val="122"/>
        </w:trPr>
        <w:tc>
          <w:tcPr>
            <w:tcW w:w="2943" w:type="dxa"/>
            <w:vMerge/>
          </w:tcPr>
          <w:p w14:paraId="4EA80F77" w14:textId="77777777" w:rsidR="00035663" w:rsidRPr="00035663" w:rsidRDefault="00035663" w:rsidP="00035663">
            <w:pPr>
              <w:rPr>
                <w:rFonts w:ascii="Times New Roman" w:hAnsi="Times New Roman" w:cs="Times New Roman"/>
                <w:sz w:val="24"/>
                <w:szCs w:val="24"/>
              </w:rPr>
            </w:pPr>
          </w:p>
        </w:tc>
        <w:tc>
          <w:tcPr>
            <w:tcW w:w="10789" w:type="dxa"/>
          </w:tcPr>
          <w:p w14:paraId="20662B5D" w14:textId="77777777" w:rsidR="00035663" w:rsidRPr="00035663" w:rsidRDefault="00035663" w:rsidP="00035663">
            <w:pPr>
              <w:rPr>
                <w:rFonts w:ascii="Times New Roman" w:hAnsi="Times New Roman" w:cs="Times New Roman"/>
                <w:sz w:val="24"/>
                <w:szCs w:val="24"/>
                <w:lang w:val="en-US"/>
              </w:rPr>
            </w:pPr>
            <w:r w:rsidRPr="00035663">
              <w:rPr>
                <w:rFonts w:ascii="Times New Roman" w:hAnsi="Times New Roman" w:cs="Times New Roman"/>
                <w:sz w:val="24"/>
                <w:szCs w:val="24"/>
              </w:rPr>
              <w:t>Изучение</w:t>
            </w:r>
            <w:r w:rsidRPr="00035663">
              <w:rPr>
                <w:rFonts w:ascii="Times New Roman" w:hAnsi="Times New Roman" w:cs="Times New Roman"/>
                <w:sz w:val="24"/>
                <w:szCs w:val="24"/>
                <w:lang w:val="en-US"/>
              </w:rPr>
              <w:t xml:space="preserve"> </w:t>
            </w:r>
            <w:r w:rsidRPr="00035663">
              <w:rPr>
                <w:rFonts w:ascii="Times New Roman" w:hAnsi="Times New Roman" w:cs="Times New Roman"/>
                <w:sz w:val="24"/>
                <w:szCs w:val="24"/>
              </w:rPr>
              <w:t>и</w:t>
            </w:r>
            <w:r w:rsidRPr="00035663">
              <w:rPr>
                <w:rFonts w:ascii="Times New Roman" w:hAnsi="Times New Roman" w:cs="Times New Roman"/>
                <w:sz w:val="24"/>
                <w:szCs w:val="24"/>
                <w:lang w:val="en-US"/>
              </w:rPr>
              <w:t xml:space="preserve"> </w:t>
            </w:r>
            <w:r w:rsidRPr="00035663">
              <w:rPr>
                <w:rFonts w:ascii="Times New Roman" w:hAnsi="Times New Roman" w:cs="Times New Roman"/>
                <w:sz w:val="24"/>
                <w:szCs w:val="24"/>
              </w:rPr>
              <w:t>сравнение</w:t>
            </w:r>
            <w:r w:rsidRPr="00035663">
              <w:rPr>
                <w:rFonts w:ascii="Times New Roman" w:hAnsi="Times New Roman" w:cs="Times New Roman"/>
                <w:sz w:val="24"/>
                <w:szCs w:val="24"/>
                <w:lang w:val="en-US"/>
              </w:rPr>
              <w:t xml:space="preserve"> </w:t>
            </w:r>
            <w:r w:rsidRPr="00035663">
              <w:rPr>
                <w:rFonts w:ascii="Times New Roman" w:hAnsi="Times New Roman" w:cs="Times New Roman"/>
                <w:sz w:val="24"/>
                <w:szCs w:val="24"/>
              </w:rPr>
              <w:t>архитектур</w:t>
            </w:r>
            <w:r w:rsidRPr="00035663">
              <w:rPr>
                <w:rFonts w:ascii="Times New Roman" w:hAnsi="Times New Roman" w:cs="Times New Roman"/>
                <w:sz w:val="24"/>
                <w:szCs w:val="24"/>
                <w:lang w:val="en-US"/>
              </w:rPr>
              <w:t xml:space="preserve"> Dual Homed Host, Bastion Host, </w:t>
            </w:r>
            <w:proofErr w:type="spellStart"/>
            <w:r w:rsidRPr="00035663">
              <w:rPr>
                <w:rFonts w:ascii="Times New Roman" w:hAnsi="Times New Roman" w:cs="Times New Roman"/>
                <w:sz w:val="24"/>
                <w:szCs w:val="24"/>
                <w:lang w:val="en-US"/>
              </w:rPr>
              <w:t>Perimetr</w:t>
            </w:r>
            <w:proofErr w:type="spellEnd"/>
            <w:r w:rsidRPr="00035663">
              <w:rPr>
                <w:rFonts w:ascii="Times New Roman" w:hAnsi="Times New Roman" w:cs="Times New Roman"/>
                <w:sz w:val="24"/>
                <w:szCs w:val="24"/>
                <w:lang w:val="en-US"/>
              </w:rPr>
              <w:t>.</w:t>
            </w:r>
          </w:p>
        </w:tc>
        <w:tc>
          <w:tcPr>
            <w:tcW w:w="1022" w:type="dxa"/>
            <w:vAlign w:val="center"/>
          </w:tcPr>
          <w:p w14:paraId="0A9A4E2E" w14:textId="77777777" w:rsidR="00035663" w:rsidRPr="00035663" w:rsidRDefault="00035663" w:rsidP="00035663">
            <w:pPr>
              <w:rPr>
                <w:rFonts w:ascii="Times New Roman" w:hAnsi="Times New Roman" w:cs="Times New Roman"/>
                <w:sz w:val="24"/>
                <w:szCs w:val="24"/>
                <w:lang w:val="en-US"/>
              </w:rPr>
            </w:pPr>
          </w:p>
        </w:tc>
      </w:tr>
      <w:tr w:rsidR="00035663" w:rsidRPr="00035663" w14:paraId="7AE20F27" w14:textId="77777777" w:rsidTr="00AA451A">
        <w:trPr>
          <w:trHeight w:val="122"/>
        </w:trPr>
        <w:tc>
          <w:tcPr>
            <w:tcW w:w="2943" w:type="dxa"/>
            <w:vMerge/>
          </w:tcPr>
          <w:p w14:paraId="4896CF18" w14:textId="77777777" w:rsidR="00035663" w:rsidRPr="00035663" w:rsidRDefault="00035663" w:rsidP="00035663">
            <w:pPr>
              <w:rPr>
                <w:rFonts w:ascii="Times New Roman" w:hAnsi="Times New Roman" w:cs="Times New Roman"/>
                <w:sz w:val="24"/>
                <w:szCs w:val="24"/>
                <w:lang w:val="en-US"/>
              </w:rPr>
            </w:pPr>
          </w:p>
        </w:tc>
        <w:tc>
          <w:tcPr>
            <w:tcW w:w="10789" w:type="dxa"/>
          </w:tcPr>
          <w:p w14:paraId="5C93AF2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Изучение различных способов закрытия "опасных" портов</w:t>
            </w:r>
          </w:p>
        </w:tc>
        <w:tc>
          <w:tcPr>
            <w:tcW w:w="1022" w:type="dxa"/>
            <w:vAlign w:val="center"/>
          </w:tcPr>
          <w:p w14:paraId="28B32012" w14:textId="77777777" w:rsidR="00035663" w:rsidRPr="00035663" w:rsidRDefault="00035663" w:rsidP="00035663">
            <w:pPr>
              <w:rPr>
                <w:rFonts w:ascii="Times New Roman" w:hAnsi="Times New Roman" w:cs="Times New Roman"/>
                <w:sz w:val="24"/>
                <w:szCs w:val="24"/>
              </w:rPr>
            </w:pPr>
          </w:p>
        </w:tc>
      </w:tr>
      <w:tr w:rsidR="00035663" w:rsidRPr="00035663" w14:paraId="08F4B26B" w14:textId="77777777" w:rsidTr="00AA451A">
        <w:trPr>
          <w:trHeight w:val="27"/>
        </w:trPr>
        <w:tc>
          <w:tcPr>
            <w:tcW w:w="13732" w:type="dxa"/>
            <w:gridSpan w:val="2"/>
            <w:vAlign w:val="center"/>
          </w:tcPr>
          <w:p w14:paraId="4D6C4959"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Раздел 5. Защита информации в базах данных</w:t>
            </w:r>
          </w:p>
        </w:tc>
        <w:tc>
          <w:tcPr>
            <w:tcW w:w="1022" w:type="dxa"/>
            <w:vAlign w:val="center"/>
          </w:tcPr>
          <w:p w14:paraId="4E46B0AD" w14:textId="77777777" w:rsidR="00035663" w:rsidRPr="00035663" w:rsidRDefault="00035663" w:rsidP="00035663">
            <w:pPr>
              <w:rPr>
                <w:rFonts w:ascii="Times New Roman" w:hAnsi="Times New Roman" w:cs="Times New Roman"/>
                <w:sz w:val="24"/>
                <w:szCs w:val="24"/>
              </w:rPr>
            </w:pPr>
          </w:p>
        </w:tc>
      </w:tr>
      <w:tr w:rsidR="00035663" w:rsidRPr="00035663" w14:paraId="19CE505B" w14:textId="77777777" w:rsidTr="00AA451A">
        <w:trPr>
          <w:trHeight w:val="27"/>
        </w:trPr>
        <w:tc>
          <w:tcPr>
            <w:tcW w:w="2943" w:type="dxa"/>
            <w:vMerge w:val="restart"/>
          </w:tcPr>
          <w:p w14:paraId="2E6D76F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Тема 5.1. Защита информации в базах данных</w:t>
            </w:r>
          </w:p>
        </w:tc>
        <w:tc>
          <w:tcPr>
            <w:tcW w:w="10789" w:type="dxa"/>
          </w:tcPr>
          <w:p w14:paraId="387A594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48C0717B" w14:textId="3131663C"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4</w:t>
            </w:r>
          </w:p>
        </w:tc>
      </w:tr>
      <w:tr w:rsidR="00035663" w:rsidRPr="00035663" w14:paraId="7096FEA2" w14:textId="77777777" w:rsidTr="00AA451A">
        <w:trPr>
          <w:trHeight w:val="22"/>
        </w:trPr>
        <w:tc>
          <w:tcPr>
            <w:tcW w:w="2943" w:type="dxa"/>
            <w:vMerge/>
          </w:tcPr>
          <w:p w14:paraId="1AED7047" w14:textId="77777777" w:rsidR="00035663" w:rsidRPr="00035663" w:rsidRDefault="00035663" w:rsidP="00035663">
            <w:pPr>
              <w:rPr>
                <w:rFonts w:ascii="Times New Roman" w:hAnsi="Times New Roman" w:cs="Times New Roman"/>
                <w:sz w:val="24"/>
                <w:szCs w:val="24"/>
              </w:rPr>
            </w:pPr>
          </w:p>
        </w:tc>
        <w:tc>
          <w:tcPr>
            <w:tcW w:w="10789" w:type="dxa"/>
            <w:vAlign w:val="center"/>
          </w:tcPr>
          <w:p w14:paraId="21F916A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Основные типы угроз. Модель нарушителя</w:t>
            </w:r>
          </w:p>
        </w:tc>
        <w:tc>
          <w:tcPr>
            <w:tcW w:w="1022" w:type="dxa"/>
            <w:vMerge w:val="restart"/>
            <w:vAlign w:val="center"/>
          </w:tcPr>
          <w:p w14:paraId="6BE5F939" w14:textId="77777777" w:rsidR="00035663" w:rsidRPr="00035663" w:rsidRDefault="00035663" w:rsidP="00035663">
            <w:pPr>
              <w:rPr>
                <w:rFonts w:ascii="Times New Roman" w:hAnsi="Times New Roman" w:cs="Times New Roman"/>
                <w:sz w:val="24"/>
                <w:szCs w:val="24"/>
              </w:rPr>
            </w:pPr>
          </w:p>
        </w:tc>
      </w:tr>
      <w:tr w:rsidR="00035663" w:rsidRPr="00035663" w14:paraId="1A6597D1" w14:textId="77777777" w:rsidTr="00AA451A">
        <w:trPr>
          <w:trHeight w:val="22"/>
        </w:trPr>
        <w:tc>
          <w:tcPr>
            <w:tcW w:w="2943" w:type="dxa"/>
            <w:vMerge/>
          </w:tcPr>
          <w:p w14:paraId="6BB381AA" w14:textId="77777777" w:rsidR="00035663" w:rsidRPr="00035663" w:rsidRDefault="00035663" w:rsidP="00035663">
            <w:pPr>
              <w:rPr>
                <w:rFonts w:ascii="Times New Roman" w:hAnsi="Times New Roman" w:cs="Times New Roman"/>
                <w:sz w:val="24"/>
                <w:szCs w:val="24"/>
              </w:rPr>
            </w:pPr>
          </w:p>
        </w:tc>
        <w:tc>
          <w:tcPr>
            <w:tcW w:w="10789" w:type="dxa"/>
          </w:tcPr>
          <w:p w14:paraId="6082377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Средства идентификации и аутентификации. Управление доступом</w:t>
            </w:r>
          </w:p>
        </w:tc>
        <w:tc>
          <w:tcPr>
            <w:tcW w:w="1022" w:type="dxa"/>
            <w:vMerge/>
            <w:vAlign w:val="center"/>
          </w:tcPr>
          <w:p w14:paraId="7E97A36D" w14:textId="77777777" w:rsidR="00035663" w:rsidRPr="00035663" w:rsidRDefault="00035663" w:rsidP="00035663">
            <w:pPr>
              <w:rPr>
                <w:rFonts w:ascii="Times New Roman" w:hAnsi="Times New Roman" w:cs="Times New Roman"/>
                <w:sz w:val="24"/>
                <w:szCs w:val="24"/>
              </w:rPr>
            </w:pPr>
          </w:p>
        </w:tc>
      </w:tr>
      <w:tr w:rsidR="00035663" w:rsidRPr="00035663" w14:paraId="15F708B6" w14:textId="77777777" w:rsidTr="00AA451A">
        <w:trPr>
          <w:trHeight w:val="22"/>
        </w:trPr>
        <w:tc>
          <w:tcPr>
            <w:tcW w:w="2943" w:type="dxa"/>
            <w:vMerge/>
          </w:tcPr>
          <w:p w14:paraId="467DF349" w14:textId="77777777" w:rsidR="00035663" w:rsidRPr="00035663" w:rsidRDefault="00035663" w:rsidP="00035663">
            <w:pPr>
              <w:rPr>
                <w:rFonts w:ascii="Times New Roman" w:hAnsi="Times New Roman" w:cs="Times New Roman"/>
                <w:sz w:val="24"/>
                <w:szCs w:val="24"/>
              </w:rPr>
            </w:pPr>
          </w:p>
        </w:tc>
        <w:tc>
          <w:tcPr>
            <w:tcW w:w="10789" w:type="dxa"/>
          </w:tcPr>
          <w:p w14:paraId="68EB007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Средства контроля целостности информации в базах данных</w:t>
            </w:r>
          </w:p>
        </w:tc>
        <w:tc>
          <w:tcPr>
            <w:tcW w:w="1022" w:type="dxa"/>
            <w:vMerge/>
            <w:vAlign w:val="center"/>
          </w:tcPr>
          <w:p w14:paraId="1A7F0532" w14:textId="77777777" w:rsidR="00035663" w:rsidRPr="00035663" w:rsidRDefault="00035663" w:rsidP="00035663">
            <w:pPr>
              <w:rPr>
                <w:rFonts w:ascii="Times New Roman" w:hAnsi="Times New Roman" w:cs="Times New Roman"/>
                <w:sz w:val="24"/>
                <w:szCs w:val="24"/>
              </w:rPr>
            </w:pPr>
          </w:p>
        </w:tc>
      </w:tr>
      <w:tr w:rsidR="00035663" w:rsidRPr="00035663" w14:paraId="1071977C" w14:textId="77777777" w:rsidTr="00AA451A">
        <w:trPr>
          <w:trHeight w:val="22"/>
        </w:trPr>
        <w:tc>
          <w:tcPr>
            <w:tcW w:w="2943" w:type="dxa"/>
            <w:vMerge/>
          </w:tcPr>
          <w:p w14:paraId="4115F4C6" w14:textId="77777777" w:rsidR="00035663" w:rsidRPr="00035663" w:rsidRDefault="00035663" w:rsidP="00035663">
            <w:pPr>
              <w:rPr>
                <w:rFonts w:ascii="Times New Roman" w:hAnsi="Times New Roman" w:cs="Times New Roman"/>
                <w:sz w:val="24"/>
                <w:szCs w:val="24"/>
              </w:rPr>
            </w:pPr>
          </w:p>
        </w:tc>
        <w:tc>
          <w:tcPr>
            <w:tcW w:w="10789" w:type="dxa"/>
          </w:tcPr>
          <w:p w14:paraId="025C34C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Средства аудита и контроля безопасности. Критерии защищенности баз данных</w:t>
            </w:r>
          </w:p>
        </w:tc>
        <w:tc>
          <w:tcPr>
            <w:tcW w:w="1022" w:type="dxa"/>
            <w:vMerge/>
            <w:vAlign w:val="center"/>
          </w:tcPr>
          <w:p w14:paraId="2661C93B" w14:textId="77777777" w:rsidR="00035663" w:rsidRPr="00035663" w:rsidRDefault="00035663" w:rsidP="00035663">
            <w:pPr>
              <w:rPr>
                <w:rFonts w:ascii="Times New Roman" w:hAnsi="Times New Roman" w:cs="Times New Roman"/>
                <w:sz w:val="24"/>
                <w:szCs w:val="24"/>
              </w:rPr>
            </w:pPr>
          </w:p>
        </w:tc>
      </w:tr>
      <w:tr w:rsidR="00035663" w:rsidRPr="00035663" w14:paraId="198D9150" w14:textId="77777777" w:rsidTr="00AA451A">
        <w:trPr>
          <w:trHeight w:val="22"/>
        </w:trPr>
        <w:tc>
          <w:tcPr>
            <w:tcW w:w="2943" w:type="dxa"/>
            <w:vMerge/>
          </w:tcPr>
          <w:p w14:paraId="70CD1941" w14:textId="77777777" w:rsidR="00035663" w:rsidRPr="00035663" w:rsidRDefault="00035663" w:rsidP="00035663">
            <w:pPr>
              <w:rPr>
                <w:rFonts w:ascii="Times New Roman" w:hAnsi="Times New Roman" w:cs="Times New Roman"/>
                <w:sz w:val="24"/>
                <w:szCs w:val="24"/>
              </w:rPr>
            </w:pPr>
          </w:p>
        </w:tc>
        <w:tc>
          <w:tcPr>
            <w:tcW w:w="10789" w:type="dxa"/>
          </w:tcPr>
          <w:p w14:paraId="074ECF1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Применение криптографических средств защиты информации в базах данных</w:t>
            </w:r>
          </w:p>
        </w:tc>
        <w:tc>
          <w:tcPr>
            <w:tcW w:w="1022" w:type="dxa"/>
            <w:vMerge/>
            <w:vAlign w:val="center"/>
          </w:tcPr>
          <w:p w14:paraId="756AB423" w14:textId="77777777" w:rsidR="00035663" w:rsidRPr="00035663" w:rsidRDefault="00035663" w:rsidP="00035663">
            <w:pPr>
              <w:rPr>
                <w:rFonts w:ascii="Times New Roman" w:hAnsi="Times New Roman" w:cs="Times New Roman"/>
                <w:sz w:val="24"/>
                <w:szCs w:val="24"/>
              </w:rPr>
            </w:pPr>
          </w:p>
        </w:tc>
      </w:tr>
      <w:tr w:rsidR="00035663" w:rsidRPr="00035663" w14:paraId="3EBD29D7" w14:textId="77777777" w:rsidTr="00AA451A">
        <w:trPr>
          <w:trHeight w:val="20"/>
        </w:trPr>
        <w:tc>
          <w:tcPr>
            <w:tcW w:w="2943" w:type="dxa"/>
            <w:vMerge/>
          </w:tcPr>
          <w:p w14:paraId="670C616F" w14:textId="77777777" w:rsidR="00035663" w:rsidRPr="00035663" w:rsidRDefault="00035663" w:rsidP="00035663">
            <w:pPr>
              <w:rPr>
                <w:rFonts w:ascii="Times New Roman" w:hAnsi="Times New Roman" w:cs="Times New Roman"/>
                <w:sz w:val="24"/>
                <w:szCs w:val="24"/>
              </w:rPr>
            </w:pPr>
          </w:p>
        </w:tc>
        <w:tc>
          <w:tcPr>
            <w:tcW w:w="10789" w:type="dxa"/>
          </w:tcPr>
          <w:p w14:paraId="6102C21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41DC628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3D064F78" w14:textId="77777777" w:rsidTr="00AA451A">
        <w:trPr>
          <w:trHeight w:val="20"/>
        </w:trPr>
        <w:tc>
          <w:tcPr>
            <w:tcW w:w="2943" w:type="dxa"/>
            <w:vMerge/>
          </w:tcPr>
          <w:p w14:paraId="79FAF18C" w14:textId="77777777" w:rsidR="00035663" w:rsidRPr="00035663" w:rsidRDefault="00035663" w:rsidP="00035663">
            <w:pPr>
              <w:rPr>
                <w:rFonts w:ascii="Times New Roman" w:hAnsi="Times New Roman" w:cs="Times New Roman"/>
                <w:sz w:val="24"/>
                <w:szCs w:val="24"/>
              </w:rPr>
            </w:pPr>
          </w:p>
        </w:tc>
        <w:tc>
          <w:tcPr>
            <w:tcW w:w="10789" w:type="dxa"/>
            <w:tcBorders>
              <w:right w:val="nil"/>
            </w:tcBorders>
          </w:tcPr>
          <w:p w14:paraId="2B117CE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Изучение механизмов защиты СУБД MS Access</w:t>
            </w:r>
          </w:p>
        </w:tc>
        <w:tc>
          <w:tcPr>
            <w:tcW w:w="1022" w:type="dxa"/>
          </w:tcPr>
          <w:p w14:paraId="58F152E7" w14:textId="77777777" w:rsidR="00035663" w:rsidRPr="00035663" w:rsidRDefault="00035663" w:rsidP="00035663">
            <w:pPr>
              <w:rPr>
                <w:rFonts w:ascii="Times New Roman" w:hAnsi="Times New Roman" w:cs="Times New Roman"/>
                <w:sz w:val="24"/>
                <w:szCs w:val="24"/>
              </w:rPr>
            </w:pPr>
          </w:p>
        </w:tc>
      </w:tr>
      <w:tr w:rsidR="00035663" w:rsidRPr="00035663" w14:paraId="7D1F009A" w14:textId="77777777" w:rsidTr="00AA451A">
        <w:trPr>
          <w:trHeight w:val="20"/>
        </w:trPr>
        <w:tc>
          <w:tcPr>
            <w:tcW w:w="2943" w:type="dxa"/>
            <w:vMerge/>
          </w:tcPr>
          <w:p w14:paraId="3623897C" w14:textId="77777777" w:rsidR="00035663" w:rsidRPr="00035663" w:rsidRDefault="00035663" w:rsidP="00035663">
            <w:pPr>
              <w:rPr>
                <w:rFonts w:ascii="Times New Roman" w:hAnsi="Times New Roman" w:cs="Times New Roman"/>
                <w:sz w:val="24"/>
                <w:szCs w:val="24"/>
              </w:rPr>
            </w:pPr>
          </w:p>
        </w:tc>
        <w:tc>
          <w:tcPr>
            <w:tcW w:w="10789" w:type="dxa"/>
            <w:tcBorders>
              <w:right w:val="nil"/>
            </w:tcBorders>
          </w:tcPr>
          <w:p w14:paraId="0C5E1A3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Изучение штатных средств защиты СУБД </w:t>
            </w:r>
            <w:r w:rsidRPr="00035663">
              <w:rPr>
                <w:rFonts w:ascii="Times New Roman" w:hAnsi="Times New Roman" w:cs="Times New Roman"/>
                <w:sz w:val="24"/>
                <w:szCs w:val="24"/>
                <w:lang w:val="en-US"/>
              </w:rPr>
              <w:t>MSSQL</w:t>
            </w:r>
            <w:r w:rsidRPr="00035663">
              <w:rPr>
                <w:rFonts w:ascii="Times New Roman" w:hAnsi="Times New Roman" w:cs="Times New Roman"/>
                <w:sz w:val="24"/>
                <w:szCs w:val="24"/>
              </w:rPr>
              <w:t xml:space="preserve"> </w:t>
            </w:r>
            <w:r w:rsidRPr="00035663">
              <w:rPr>
                <w:rFonts w:ascii="Times New Roman" w:hAnsi="Times New Roman" w:cs="Times New Roman"/>
                <w:sz w:val="24"/>
                <w:szCs w:val="24"/>
                <w:lang w:val="en-US"/>
              </w:rPr>
              <w:t>Server</w:t>
            </w:r>
          </w:p>
        </w:tc>
        <w:tc>
          <w:tcPr>
            <w:tcW w:w="1022" w:type="dxa"/>
          </w:tcPr>
          <w:p w14:paraId="111F6980" w14:textId="77777777" w:rsidR="00035663" w:rsidRPr="00035663" w:rsidRDefault="00035663" w:rsidP="00035663">
            <w:pPr>
              <w:rPr>
                <w:rFonts w:ascii="Times New Roman" w:hAnsi="Times New Roman" w:cs="Times New Roman"/>
                <w:sz w:val="24"/>
                <w:szCs w:val="24"/>
              </w:rPr>
            </w:pPr>
          </w:p>
        </w:tc>
      </w:tr>
      <w:tr w:rsidR="00035663" w:rsidRPr="00035663" w14:paraId="1A24E0E7" w14:textId="77777777" w:rsidTr="00AA451A">
        <w:trPr>
          <w:trHeight w:val="117"/>
        </w:trPr>
        <w:tc>
          <w:tcPr>
            <w:tcW w:w="13732" w:type="dxa"/>
            <w:gridSpan w:val="2"/>
            <w:vAlign w:val="center"/>
          </w:tcPr>
          <w:p w14:paraId="49967E5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Раздел 6. Мониторинг систем защиты</w:t>
            </w:r>
          </w:p>
        </w:tc>
        <w:tc>
          <w:tcPr>
            <w:tcW w:w="1022" w:type="dxa"/>
          </w:tcPr>
          <w:p w14:paraId="2D791B9B" w14:textId="77777777" w:rsidR="00035663" w:rsidRPr="00035663" w:rsidRDefault="00035663" w:rsidP="00035663">
            <w:pPr>
              <w:rPr>
                <w:rFonts w:ascii="Times New Roman" w:hAnsi="Times New Roman" w:cs="Times New Roman"/>
                <w:sz w:val="24"/>
                <w:szCs w:val="24"/>
              </w:rPr>
            </w:pPr>
          </w:p>
        </w:tc>
      </w:tr>
      <w:tr w:rsidR="00035663" w:rsidRPr="00035663" w14:paraId="10BCCDA8" w14:textId="77777777" w:rsidTr="00AA451A">
        <w:trPr>
          <w:trHeight w:val="117"/>
        </w:trPr>
        <w:tc>
          <w:tcPr>
            <w:tcW w:w="2943" w:type="dxa"/>
            <w:vMerge w:val="restart"/>
          </w:tcPr>
          <w:p w14:paraId="13D4BE5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Тема 6.1. Мониторинг систем защиты</w:t>
            </w:r>
          </w:p>
        </w:tc>
        <w:tc>
          <w:tcPr>
            <w:tcW w:w="10789" w:type="dxa"/>
          </w:tcPr>
          <w:p w14:paraId="63978AF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47BBF542" w14:textId="59353903"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4</w:t>
            </w:r>
          </w:p>
        </w:tc>
      </w:tr>
      <w:tr w:rsidR="00035663" w:rsidRPr="00035663" w14:paraId="3638C164" w14:textId="77777777" w:rsidTr="00AA451A">
        <w:trPr>
          <w:trHeight w:val="114"/>
        </w:trPr>
        <w:tc>
          <w:tcPr>
            <w:tcW w:w="2943" w:type="dxa"/>
            <w:vMerge/>
          </w:tcPr>
          <w:p w14:paraId="362A4FFE" w14:textId="77777777" w:rsidR="00035663" w:rsidRPr="00035663" w:rsidRDefault="00035663" w:rsidP="00035663">
            <w:pPr>
              <w:rPr>
                <w:rFonts w:ascii="Times New Roman" w:hAnsi="Times New Roman" w:cs="Times New Roman"/>
                <w:sz w:val="24"/>
                <w:szCs w:val="24"/>
              </w:rPr>
            </w:pPr>
          </w:p>
        </w:tc>
        <w:tc>
          <w:tcPr>
            <w:tcW w:w="10789" w:type="dxa"/>
          </w:tcPr>
          <w:p w14:paraId="104B925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Понятие и обоснование необходимости использования мониторинга как необходимой компоненты системы защиты информации</w:t>
            </w:r>
          </w:p>
        </w:tc>
        <w:tc>
          <w:tcPr>
            <w:tcW w:w="1022" w:type="dxa"/>
            <w:vMerge w:val="restart"/>
          </w:tcPr>
          <w:p w14:paraId="3E3945D5" w14:textId="77777777" w:rsidR="00035663" w:rsidRPr="00035663" w:rsidRDefault="00035663" w:rsidP="00035663">
            <w:pPr>
              <w:rPr>
                <w:rFonts w:ascii="Times New Roman" w:hAnsi="Times New Roman" w:cs="Times New Roman"/>
                <w:sz w:val="24"/>
                <w:szCs w:val="24"/>
              </w:rPr>
            </w:pPr>
          </w:p>
        </w:tc>
      </w:tr>
      <w:tr w:rsidR="00035663" w:rsidRPr="00035663" w14:paraId="3341D9D6" w14:textId="77777777" w:rsidTr="00AA451A">
        <w:trPr>
          <w:trHeight w:val="114"/>
        </w:trPr>
        <w:tc>
          <w:tcPr>
            <w:tcW w:w="2943" w:type="dxa"/>
            <w:vMerge/>
          </w:tcPr>
          <w:p w14:paraId="3A5FD7F8" w14:textId="77777777" w:rsidR="00035663" w:rsidRPr="00035663" w:rsidRDefault="00035663" w:rsidP="00035663">
            <w:pPr>
              <w:rPr>
                <w:rFonts w:ascii="Times New Roman" w:hAnsi="Times New Roman" w:cs="Times New Roman"/>
                <w:sz w:val="24"/>
                <w:szCs w:val="24"/>
              </w:rPr>
            </w:pPr>
          </w:p>
        </w:tc>
        <w:tc>
          <w:tcPr>
            <w:tcW w:w="10789" w:type="dxa"/>
          </w:tcPr>
          <w:p w14:paraId="09ED193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Особенности фиксации событий, построенных на разных принципах: сети с коммутацией соединений, сеть с коммутацией пакетов, </w:t>
            </w:r>
            <w:r w:rsidRPr="00035663">
              <w:rPr>
                <w:rFonts w:ascii="Times New Roman" w:hAnsi="Times New Roman" w:cs="Times New Roman"/>
                <w:sz w:val="24"/>
                <w:szCs w:val="24"/>
                <w:lang w:val="en-US"/>
              </w:rPr>
              <w:t>TCP</w:t>
            </w:r>
            <w:r w:rsidRPr="00035663">
              <w:rPr>
                <w:rFonts w:ascii="Times New Roman" w:hAnsi="Times New Roman" w:cs="Times New Roman"/>
                <w:sz w:val="24"/>
                <w:szCs w:val="24"/>
              </w:rPr>
              <w:t>/</w:t>
            </w:r>
            <w:r w:rsidRPr="00035663">
              <w:rPr>
                <w:rFonts w:ascii="Times New Roman" w:hAnsi="Times New Roman" w:cs="Times New Roman"/>
                <w:sz w:val="24"/>
                <w:szCs w:val="24"/>
                <w:lang w:val="en-US"/>
              </w:rPr>
              <w:t>IP</w:t>
            </w:r>
            <w:r w:rsidRPr="00035663">
              <w:rPr>
                <w:rFonts w:ascii="Times New Roman" w:hAnsi="Times New Roman" w:cs="Times New Roman"/>
                <w:sz w:val="24"/>
                <w:szCs w:val="24"/>
              </w:rPr>
              <w:t xml:space="preserve">, </w:t>
            </w:r>
            <w:r w:rsidRPr="00035663">
              <w:rPr>
                <w:rFonts w:ascii="Times New Roman" w:hAnsi="Times New Roman" w:cs="Times New Roman"/>
                <w:sz w:val="24"/>
                <w:szCs w:val="24"/>
                <w:lang w:val="en-US"/>
              </w:rPr>
              <w:t>X</w:t>
            </w:r>
            <w:r w:rsidRPr="00035663">
              <w:rPr>
                <w:rFonts w:ascii="Times New Roman" w:hAnsi="Times New Roman" w:cs="Times New Roman"/>
                <w:sz w:val="24"/>
                <w:szCs w:val="24"/>
              </w:rPr>
              <w:t>.25</w:t>
            </w:r>
          </w:p>
        </w:tc>
        <w:tc>
          <w:tcPr>
            <w:tcW w:w="1022" w:type="dxa"/>
            <w:vMerge/>
            <w:vAlign w:val="center"/>
          </w:tcPr>
          <w:p w14:paraId="67EE1253" w14:textId="77777777" w:rsidR="00035663" w:rsidRPr="00035663" w:rsidRDefault="00035663" w:rsidP="00035663">
            <w:pPr>
              <w:rPr>
                <w:rFonts w:ascii="Times New Roman" w:hAnsi="Times New Roman" w:cs="Times New Roman"/>
                <w:sz w:val="24"/>
                <w:szCs w:val="24"/>
              </w:rPr>
            </w:pPr>
          </w:p>
        </w:tc>
      </w:tr>
      <w:tr w:rsidR="00035663" w:rsidRPr="00035663" w14:paraId="491F403C" w14:textId="77777777" w:rsidTr="00AA451A">
        <w:trPr>
          <w:trHeight w:val="114"/>
        </w:trPr>
        <w:tc>
          <w:tcPr>
            <w:tcW w:w="2943" w:type="dxa"/>
            <w:vMerge/>
          </w:tcPr>
          <w:p w14:paraId="004EBEDD" w14:textId="77777777" w:rsidR="00035663" w:rsidRPr="00035663" w:rsidRDefault="00035663" w:rsidP="00035663">
            <w:pPr>
              <w:rPr>
                <w:rFonts w:ascii="Times New Roman" w:hAnsi="Times New Roman" w:cs="Times New Roman"/>
                <w:sz w:val="24"/>
                <w:szCs w:val="24"/>
              </w:rPr>
            </w:pPr>
          </w:p>
        </w:tc>
        <w:tc>
          <w:tcPr>
            <w:tcW w:w="10789" w:type="dxa"/>
          </w:tcPr>
          <w:p w14:paraId="67FCC8C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Классификация отслеживаемых событий. Особенности построения систем мониторинга</w:t>
            </w:r>
          </w:p>
        </w:tc>
        <w:tc>
          <w:tcPr>
            <w:tcW w:w="1022" w:type="dxa"/>
            <w:vMerge/>
            <w:vAlign w:val="center"/>
          </w:tcPr>
          <w:p w14:paraId="67AF3F60" w14:textId="77777777" w:rsidR="00035663" w:rsidRPr="00035663" w:rsidRDefault="00035663" w:rsidP="00035663">
            <w:pPr>
              <w:rPr>
                <w:rFonts w:ascii="Times New Roman" w:hAnsi="Times New Roman" w:cs="Times New Roman"/>
                <w:sz w:val="24"/>
                <w:szCs w:val="24"/>
              </w:rPr>
            </w:pPr>
          </w:p>
        </w:tc>
      </w:tr>
      <w:tr w:rsidR="00035663" w:rsidRPr="00035663" w14:paraId="0F8CF23F" w14:textId="77777777" w:rsidTr="00AA451A">
        <w:trPr>
          <w:trHeight w:val="114"/>
        </w:trPr>
        <w:tc>
          <w:tcPr>
            <w:tcW w:w="2943" w:type="dxa"/>
            <w:vMerge/>
          </w:tcPr>
          <w:p w14:paraId="4EF00906" w14:textId="77777777" w:rsidR="00035663" w:rsidRPr="00035663" w:rsidRDefault="00035663" w:rsidP="00035663">
            <w:pPr>
              <w:rPr>
                <w:rFonts w:ascii="Times New Roman" w:hAnsi="Times New Roman" w:cs="Times New Roman"/>
                <w:sz w:val="24"/>
                <w:szCs w:val="24"/>
              </w:rPr>
            </w:pPr>
          </w:p>
        </w:tc>
        <w:tc>
          <w:tcPr>
            <w:tcW w:w="10789" w:type="dxa"/>
          </w:tcPr>
          <w:p w14:paraId="6997131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Источники информации для мониторинга: сетевые мониторы, статистические характеристики трафика через МЭ, проверка ресурсов общего пользования.</w:t>
            </w:r>
          </w:p>
        </w:tc>
        <w:tc>
          <w:tcPr>
            <w:tcW w:w="1022" w:type="dxa"/>
            <w:vMerge/>
            <w:vAlign w:val="center"/>
          </w:tcPr>
          <w:p w14:paraId="63C4CA2C" w14:textId="77777777" w:rsidR="00035663" w:rsidRPr="00035663" w:rsidRDefault="00035663" w:rsidP="00035663">
            <w:pPr>
              <w:rPr>
                <w:rFonts w:ascii="Times New Roman" w:hAnsi="Times New Roman" w:cs="Times New Roman"/>
                <w:sz w:val="24"/>
                <w:szCs w:val="24"/>
              </w:rPr>
            </w:pPr>
          </w:p>
        </w:tc>
      </w:tr>
      <w:tr w:rsidR="00035663" w:rsidRPr="00035663" w14:paraId="2A7CB2C6" w14:textId="77777777" w:rsidTr="00AA451A">
        <w:trPr>
          <w:trHeight w:val="114"/>
        </w:trPr>
        <w:tc>
          <w:tcPr>
            <w:tcW w:w="2943" w:type="dxa"/>
            <w:vMerge/>
          </w:tcPr>
          <w:p w14:paraId="2D3622D2" w14:textId="77777777" w:rsidR="00035663" w:rsidRPr="00035663" w:rsidRDefault="00035663" w:rsidP="00035663">
            <w:pPr>
              <w:rPr>
                <w:rFonts w:ascii="Times New Roman" w:hAnsi="Times New Roman" w:cs="Times New Roman"/>
                <w:sz w:val="24"/>
                <w:szCs w:val="24"/>
              </w:rPr>
            </w:pPr>
          </w:p>
        </w:tc>
        <w:tc>
          <w:tcPr>
            <w:tcW w:w="10789" w:type="dxa"/>
          </w:tcPr>
          <w:p w14:paraId="10E2942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Классификация сетевых мониторов</w:t>
            </w:r>
          </w:p>
        </w:tc>
        <w:tc>
          <w:tcPr>
            <w:tcW w:w="1022" w:type="dxa"/>
            <w:vMerge/>
            <w:vAlign w:val="center"/>
          </w:tcPr>
          <w:p w14:paraId="5F5A690B" w14:textId="77777777" w:rsidR="00035663" w:rsidRPr="00035663" w:rsidRDefault="00035663" w:rsidP="00035663">
            <w:pPr>
              <w:rPr>
                <w:rFonts w:ascii="Times New Roman" w:hAnsi="Times New Roman" w:cs="Times New Roman"/>
                <w:sz w:val="24"/>
                <w:szCs w:val="24"/>
              </w:rPr>
            </w:pPr>
          </w:p>
        </w:tc>
      </w:tr>
      <w:tr w:rsidR="00035663" w:rsidRPr="00035663" w14:paraId="358E621B" w14:textId="77777777" w:rsidTr="00AA451A">
        <w:trPr>
          <w:trHeight w:val="114"/>
        </w:trPr>
        <w:tc>
          <w:tcPr>
            <w:tcW w:w="2943" w:type="dxa"/>
            <w:vMerge/>
          </w:tcPr>
          <w:p w14:paraId="0CE31F5D" w14:textId="77777777" w:rsidR="00035663" w:rsidRPr="00035663" w:rsidRDefault="00035663" w:rsidP="00035663">
            <w:pPr>
              <w:rPr>
                <w:rFonts w:ascii="Times New Roman" w:hAnsi="Times New Roman" w:cs="Times New Roman"/>
                <w:sz w:val="24"/>
                <w:szCs w:val="24"/>
              </w:rPr>
            </w:pPr>
          </w:p>
        </w:tc>
        <w:tc>
          <w:tcPr>
            <w:tcW w:w="10789" w:type="dxa"/>
          </w:tcPr>
          <w:p w14:paraId="0036E69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Системы управления событиями информационной безопасности (SIEM). </w:t>
            </w:r>
          </w:p>
          <w:p w14:paraId="5537E97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Обзор SIEM-систем на мировом и российском рынке.</w:t>
            </w:r>
          </w:p>
        </w:tc>
        <w:tc>
          <w:tcPr>
            <w:tcW w:w="1022" w:type="dxa"/>
            <w:vMerge/>
            <w:vAlign w:val="center"/>
          </w:tcPr>
          <w:p w14:paraId="5D05760B" w14:textId="77777777" w:rsidR="00035663" w:rsidRPr="00035663" w:rsidRDefault="00035663" w:rsidP="00035663">
            <w:pPr>
              <w:rPr>
                <w:rFonts w:ascii="Times New Roman" w:hAnsi="Times New Roman" w:cs="Times New Roman"/>
                <w:sz w:val="24"/>
                <w:szCs w:val="24"/>
              </w:rPr>
            </w:pPr>
          </w:p>
        </w:tc>
      </w:tr>
      <w:tr w:rsidR="00035663" w:rsidRPr="00035663" w14:paraId="50DFF871" w14:textId="77777777" w:rsidTr="00AA451A">
        <w:trPr>
          <w:trHeight w:val="114"/>
        </w:trPr>
        <w:tc>
          <w:tcPr>
            <w:tcW w:w="2943" w:type="dxa"/>
            <w:vMerge/>
          </w:tcPr>
          <w:p w14:paraId="3256850B" w14:textId="77777777" w:rsidR="00035663" w:rsidRPr="00035663" w:rsidRDefault="00035663" w:rsidP="00035663">
            <w:pPr>
              <w:rPr>
                <w:rFonts w:ascii="Times New Roman" w:hAnsi="Times New Roman" w:cs="Times New Roman"/>
                <w:sz w:val="24"/>
                <w:szCs w:val="24"/>
              </w:rPr>
            </w:pPr>
          </w:p>
        </w:tc>
        <w:tc>
          <w:tcPr>
            <w:tcW w:w="10789" w:type="dxa"/>
          </w:tcPr>
          <w:p w14:paraId="3C3ACBA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36A41C5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2</w:t>
            </w:r>
          </w:p>
        </w:tc>
      </w:tr>
      <w:tr w:rsidR="00035663" w:rsidRPr="00035663" w14:paraId="31D5827D" w14:textId="77777777" w:rsidTr="00AA451A">
        <w:trPr>
          <w:trHeight w:val="25"/>
        </w:trPr>
        <w:tc>
          <w:tcPr>
            <w:tcW w:w="2943" w:type="dxa"/>
            <w:vMerge/>
          </w:tcPr>
          <w:p w14:paraId="3B4AE1CA" w14:textId="77777777" w:rsidR="00035663" w:rsidRPr="00035663" w:rsidRDefault="00035663" w:rsidP="00035663">
            <w:pPr>
              <w:rPr>
                <w:rFonts w:ascii="Times New Roman" w:hAnsi="Times New Roman" w:cs="Times New Roman"/>
                <w:sz w:val="24"/>
                <w:szCs w:val="24"/>
              </w:rPr>
            </w:pPr>
          </w:p>
        </w:tc>
        <w:tc>
          <w:tcPr>
            <w:tcW w:w="10789" w:type="dxa"/>
          </w:tcPr>
          <w:p w14:paraId="42C4DAF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Изучение и сравнительный анализ распространенных сетевых мониторов на примере </w:t>
            </w:r>
            <w:proofErr w:type="spellStart"/>
            <w:r w:rsidRPr="00035663">
              <w:rPr>
                <w:rFonts w:ascii="Times New Roman" w:hAnsi="Times New Roman" w:cs="Times New Roman"/>
                <w:sz w:val="24"/>
                <w:szCs w:val="24"/>
                <w:lang w:val="en-US"/>
              </w:rPr>
              <w:t>RealSecure</w:t>
            </w:r>
            <w:proofErr w:type="spellEnd"/>
            <w:r w:rsidRPr="00035663">
              <w:rPr>
                <w:rFonts w:ascii="Times New Roman" w:hAnsi="Times New Roman" w:cs="Times New Roman"/>
                <w:sz w:val="24"/>
                <w:szCs w:val="24"/>
              </w:rPr>
              <w:t xml:space="preserve">, </w:t>
            </w:r>
            <w:r w:rsidRPr="00035663">
              <w:rPr>
                <w:rFonts w:ascii="Times New Roman" w:hAnsi="Times New Roman" w:cs="Times New Roman"/>
                <w:sz w:val="24"/>
                <w:szCs w:val="24"/>
                <w:lang w:val="en-US"/>
              </w:rPr>
              <w:t>SNORT</w:t>
            </w:r>
            <w:r w:rsidRPr="00035663">
              <w:rPr>
                <w:rFonts w:ascii="Times New Roman" w:hAnsi="Times New Roman" w:cs="Times New Roman"/>
                <w:sz w:val="24"/>
                <w:szCs w:val="24"/>
              </w:rPr>
              <w:t xml:space="preserve">, </w:t>
            </w:r>
            <w:r w:rsidRPr="00035663">
              <w:rPr>
                <w:rFonts w:ascii="Times New Roman" w:hAnsi="Times New Roman" w:cs="Times New Roman"/>
                <w:sz w:val="24"/>
                <w:szCs w:val="24"/>
                <w:lang w:val="en-US"/>
              </w:rPr>
              <w:t>NFR</w:t>
            </w:r>
            <w:r w:rsidRPr="00035663">
              <w:rPr>
                <w:rFonts w:ascii="Times New Roman" w:hAnsi="Times New Roman" w:cs="Times New Roman"/>
                <w:sz w:val="24"/>
                <w:szCs w:val="24"/>
              </w:rPr>
              <w:t xml:space="preserve"> или других аналогов</w:t>
            </w:r>
          </w:p>
        </w:tc>
        <w:tc>
          <w:tcPr>
            <w:tcW w:w="1022" w:type="dxa"/>
            <w:vMerge w:val="restart"/>
          </w:tcPr>
          <w:p w14:paraId="15106A95" w14:textId="77777777" w:rsidR="00035663" w:rsidRPr="00035663" w:rsidRDefault="00035663" w:rsidP="00035663">
            <w:pPr>
              <w:rPr>
                <w:rFonts w:ascii="Times New Roman" w:hAnsi="Times New Roman" w:cs="Times New Roman"/>
                <w:sz w:val="24"/>
                <w:szCs w:val="24"/>
              </w:rPr>
            </w:pPr>
          </w:p>
        </w:tc>
      </w:tr>
      <w:tr w:rsidR="00035663" w:rsidRPr="00035663" w14:paraId="4D371730" w14:textId="77777777" w:rsidTr="00AA451A">
        <w:trPr>
          <w:trHeight w:val="20"/>
        </w:trPr>
        <w:tc>
          <w:tcPr>
            <w:tcW w:w="2943" w:type="dxa"/>
            <w:vMerge/>
          </w:tcPr>
          <w:p w14:paraId="66FBBD44" w14:textId="77777777" w:rsidR="00035663" w:rsidRPr="00035663" w:rsidRDefault="00035663" w:rsidP="00035663">
            <w:pPr>
              <w:rPr>
                <w:rFonts w:ascii="Times New Roman" w:hAnsi="Times New Roman" w:cs="Times New Roman"/>
                <w:sz w:val="24"/>
                <w:szCs w:val="24"/>
              </w:rPr>
            </w:pPr>
          </w:p>
        </w:tc>
        <w:tc>
          <w:tcPr>
            <w:tcW w:w="10789" w:type="dxa"/>
          </w:tcPr>
          <w:p w14:paraId="6298BAF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Проведение аудита ЛВС сетевым сканером</w:t>
            </w:r>
          </w:p>
        </w:tc>
        <w:tc>
          <w:tcPr>
            <w:tcW w:w="1022" w:type="dxa"/>
            <w:vMerge/>
          </w:tcPr>
          <w:p w14:paraId="1849405E" w14:textId="77777777" w:rsidR="00035663" w:rsidRPr="00035663" w:rsidRDefault="00035663" w:rsidP="00035663">
            <w:pPr>
              <w:rPr>
                <w:rFonts w:ascii="Times New Roman" w:hAnsi="Times New Roman" w:cs="Times New Roman"/>
                <w:sz w:val="24"/>
                <w:szCs w:val="24"/>
              </w:rPr>
            </w:pPr>
          </w:p>
        </w:tc>
      </w:tr>
      <w:tr w:rsidR="00035663" w:rsidRPr="00035663" w14:paraId="02DAD01D" w14:textId="77777777" w:rsidTr="00AA451A">
        <w:trPr>
          <w:trHeight w:val="88"/>
        </w:trPr>
        <w:tc>
          <w:tcPr>
            <w:tcW w:w="2943" w:type="dxa"/>
            <w:vMerge w:val="restart"/>
          </w:tcPr>
          <w:p w14:paraId="5581596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 6.2. Изучение мер защиты информации в информационных системах </w:t>
            </w:r>
          </w:p>
        </w:tc>
        <w:tc>
          <w:tcPr>
            <w:tcW w:w="10789" w:type="dxa"/>
          </w:tcPr>
          <w:p w14:paraId="5E4F19B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1B9A206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2</w:t>
            </w:r>
          </w:p>
        </w:tc>
      </w:tr>
      <w:tr w:rsidR="00035663" w:rsidRPr="00035663" w14:paraId="6387C3C0" w14:textId="77777777" w:rsidTr="00AA451A">
        <w:trPr>
          <w:trHeight w:val="86"/>
        </w:trPr>
        <w:tc>
          <w:tcPr>
            <w:tcW w:w="2943" w:type="dxa"/>
            <w:vMerge/>
          </w:tcPr>
          <w:p w14:paraId="1F6EAC33" w14:textId="77777777" w:rsidR="00035663" w:rsidRPr="00035663" w:rsidRDefault="00035663" w:rsidP="00035663">
            <w:pPr>
              <w:rPr>
                <w:rFonts w:ascii="Times New Roman" w:hAnsi="Times New Roman" w:cs="Times New Roman"/>
                <w:sz w:val="24"/>
                <w:szCs w:val="24"/>
              </w:rPr>
            </w:pPr>
          </w:p>
        </w:tc>
        <w:tc>
          <w:tcPr>
            <w:tcW w:w="10789" w:type="dxa"/>
          </w:tcPr>
          <w:p w14:paraId="73D0D4D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Изучение требований о защите информации, не составляющей государственную тайну. Изучение методических документов ФСТЭК по применению мер защиты.</w:t>
            </w:r>
          </w:p>
        </w:tc>
        <w:tc>
          <w:tcPr>
            <w:tcW w:w="1022" w:type="dxa"/>
          </w:tcPr>
          <w:p w14:paraId="2D81B19E" w14:textId="77777777" w:rsidR="00035663" w:rsidRPr="00035663" w:rsidRDefault="00035663" w:rsidP="00035663">
            <w:pPr>
              <w:rPr>
                <w:rFonts w:ascii="Times New Roman" w:hAnsi="Times New Roman" w:cs="Times New Roman"/>
                <w:sz w:val="24"/>
                <w:szCs w:val="24"/>
              </w:rPr>
            </w:pPr>
          </w:p>
        </w:tc>
      </w:tr>
      <w:tr w:rsidR="00035663" w:rsidRPr="00035663" w14:paraId="34840A52" w14:textId="77777777" w:rsidTr="00AA451A">
        <w:trPr>
          <w:trHeight w:val="86"/>
        </w:trPr>
        <w:tc>
          <w:tcPr>
            <w:tcW w:w="2943" w:type="dxa"/>
            <w:vMerge/>
          </w:tcPr>
          <w:p w14:paraId="6A6D9648" w14:textId="77777777" w:rsidR="00035663" w:rsidRPr="00035663" w:rsidRDefault="00035663" w:rsidP="00035663">
            <w:pPr>
              <w:rPr>
                <w:rFonts w:ascii="Times New Roman" w:hAnsi="Times New Roman" w:cs="Times New Roman"/>
                <w:sz w:val="24"/>
                <w:szCs w:val="24"/>
              </w:rPr>
            </w:pPr>
          </w:p>
        </w:tc>
        <w:tc>
          <w:tcPr>
            <w:tcW w:w="10789" w:type="dxa"/>
          </w:tcPr>
          <w:p w14:paraId="092B39D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5A561C2F" w14:textId="443E2792"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4</w:t>
            </w:r>
          </w:p>
        </w:tc>
      </w:tr>
      <w:tr w:rsidR="00035663" w:rsidRPr="00035663" w14:paraId="5DEA3B44" w14:textId="77777777" w:rsidTr="00AA451A">
        <w:trPr>
          <w:trHeight w:val="86"/>
        </w:trPr>
        <w:tc>
          <w:tcPr>
            <w:tcW w:w="2943" w:type="dxa"/>
            <w:vMerge/>
          </w:tcPr>
          <w:p w14:paraId="488CBE0F" w14:textId="77777777" w:rsidR="00035663" w:rsidRPr="00035663" w:rsidRDefault="00035663" w:rsidP="00035663">
            <w:pPr>
              <w:rPr>
                <w:rFonts w:ascii="Times New Roman" w:hAnsi="Times New Roman" w:cs="Times New Roman"/>
                <w:sz w:val="24"/>
                <w:szCs w:val="24"/>
              </w:rPr>
            </w:pPr>
          </w:p>
        </w:tc>
        <w:tc>
          <w:tcPr>
            <w:tcW w:w="10789" w:type="dxa"/>
          </w:tcPr>
          <w:p w14:paraId="5A643039"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Выбор мер защиты информации для их реализации в информационной системе. Выбор соответствующих программных и программно-аппаратных средств и рекомендаций по их настройке. </w:t>
            </w:r>
          </w:p>
        </w:tc>
        <w:tc>
          <w:tcPr>
            <w:tcW w:w="1022" w:type="dxa"/>
          </w:tcPr>
          <w:p w14:paraId="509ACE54" w14:textId="77777777" w:rsidR="00035663" w:rsidRPr="00035663" w:rsidRDefault="00035663" w:rsidP="00035663">
            <w:pPr>
              <w:rPr>
                <w:rFonts w:ascii="Times New Roman" w:hAnsi="Times New Roman" w:cs="Times New Roman"/>
                <w:sz w:val="24"/>
                <w:szCs w:val="24"/>
              </w:rPr>
            </w:pPr>
          </w:p>
        </w:tc>
      </w:tr>
      <w:tr w:rsidR="00035663" w:rsidRPr="00035663" w14:paraId="5AEBA6FD" w14:textId="77777777" w:rsidTr="00AA451A">
        <w:trPr>
          <w:trHeight w:val="111"/>
        </w:trPr>
        <w:tc>
          <w:tcPr>
            <w:tcW w:w="2943" w:type="dxa"/>
            <w:vMerge w:val="restart"/>
          </w:tcPr>
          <w:p w14:paraId="7DF075D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 6.3. Изучение современных </w:t>
            </w:r>
            <w:r w:rsidRPr="00035663">
              <w:rPr>
                <w:rFonts w:ascii="Times New Roman" w:hAnsi="Times New Roman" w:cs="Times New Roman"/>
                <w:sz w:val="24"/>
                <w:szCs w:val="24"/>
              </w:rPr>
              <w:lastRenderedPageBreak/>
              <w:t>программно-аппаратных комплексов.</w:t>
            </w:r>
          </w:p>
          <w:p w14:paraId="0CE6C182" w14:textId="77777777" w:rsidR="00035663" w:rsidRPr="00035663" w:rsidRDefault="00035663" w:rsidP="00035663">
            <w:pPr>
              <w:rPr>
                <w:rFonts w:ascii="Times New Roman" w:hAnsi="Times New Roman" w:cs="Times New Roman"/>
                <w:sz w:val="24"/>
                <w:szCs w:val="24"/>
              </w:rPr>
            </w:pPr>
          </w:p>
        </w:tc>
        <w:tc>
          <w:tcPr>
            <w:tcW w:w="10789" w:type="dxa"/>
          </w:tcPr>
          <w:p w14:paraId="0B9A557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lastRenderedPageBreak/>
              <w:t xml:space="preserve">Тематика практических занятий и лабораторных работ </w:t>
            </w:r>
          </w:p>
        </w:tc>
        <w:tc>
          <w:tcPr>
            <w:tcW w:w="1022" w:type="dxa"/>
          </w:tcPr>
          <w:p w14:paraId="3ACCB940" w14:textId="5F273D24"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6</w:t>
            </w:r>
          </w:p>
        </w:tc>
      </w:tr>
      <w:tr w:rsidR="00035663" w:rsidRPr="00035663" w14:paraId="707440E7" w14:textId="77777777" w:rsidTr="00AA451A">
        <w:trPr>
          <w:trHeight w:val="108"/>
        </w:trPr>
        <w:tc>
          <w:tcPr>
            <w:tcW w:w="2943" w:type="dxa"/>
            <w:vMerge/>
          </w:tcPr>
          <w:p w14:paraId="1D72107A" w14:textId="77777777" w:rsidR="00035663" w:rsidRPr="00035663" w:rsidRDefault="00035663" w:rsidP="00035663">
            <w:pPr>
              <w:rPr>
                <w:rFonts w:ascii="Times New Roman" w:hAnsi="Times New Roman" w:cs="Times New Roman"/>
                <w:sz w:val="24"/>
                <w:szCs w:val="24"/>
              </w:rPr>
            </w:pPr>
          </w:p>
        </w:tc>
        <w:tc>
          <w:tcPr>
            <w:tcW w:w="10789" w:type="dxa"/>
          </w:tcPr>
          <w:p w14:paraId="3BEEE69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Установка и </w:t>
            </w:r>
            <w:proofErr w:type="gramStart"/>
            <w:r w:rsidRPr="00035663">
              <w:rPr>
                <w:rFonts w:ascii="Times New Roman" w:hAnsi="Times New Roman" w:cs="Times New Roman"/>
                <w:sz w:val="24"/>
                <w:szCs w:val="24"/>
              </w:rPr>
              <w:t>настройка  комплексного</w:t>
            </w:r>
            <w:proofErr w:type="gramEnd"/>
            <w:r w:rsidRPr="00035663">
              <w:rPr>
                <w:rFonts w:ascii="Times New Roman" w:hAnsi="Times New Roman" w:cs="Times New Roman"/>
                <w:sz w:val="24"/>
                <w:szCs w:val="24"/>
              </w:rPr>
              <w:t xml:space="preserve"> средства на примере </w:t>
            </w:r>
            <w:proofErr w:type="spellStart"/>
            <w:r w:rsidRPr="00035663">
              <w:rPr>
                <w:rFonts w:ascii="Times New Roman" w:hAnsi="Times New Roman" w:cs="Times New Roman"/>
                <w:sz w:val="24"/>
                <w:szCs w:val="24"/>
              </w:rPr>
              <w:t>SecretNet</w:t>
            </w:r>
            <w:proofErr w:type="spellEnd"/>
            <w:r w:rsidRPr="00035663">
              <w:rPr>
                <w:rFonts w:ascii="Times New Roman" w:hAnsi="Times New Roman" w:cs="Times New Roman"/>
                <w:sz w:val="24"/>
                <w:szCs w:val="24"/>
                <w:lang w:val="en-US"/>
              </w:rPr>
              <w:t>Studio</w:t>
            </w:r>
            <w:r w:rsidRPr="00035663">
              <w:rPr>
                <w:rFonts w:ascii="Times New Roman" w:hAnsi="Times New Roman" w:cs="Times New Roman"/>
                <w:sz w:val="24"/>
                <w:szCs w:val="24"/>
              </w:rPr>
              <w:t xml:space="preserve"> (учебная лицензия) или других аналогов</w:t>
            </w:r>
          </w:p>
        </w:tc>
        <w:tc>
          <w:tcPr>
            <w:tcW w:w="1022" w:type="dxa"/>
            <w:vMerge w:val="restart"/>
          </w:tcPr>
          <w:p w14:paraId="5712347B" w14:textId="77777777" w:rsidR="00035663" w:rsidRPr="00035663" w:rsidRDefault="00035663" w:rsidP="00035663">
            <w:pPr>
              <w:rPr>
                <w:rFonts w:ascii="Times New Roman" w:hAnsi="Times New Roman" w:cs="Times New Roman"/>
                <w:sz w:val="24"/>
                <w:szCs w:val="24"/>
              </w:rPr>
            </w:pPr>
          </w:p>
        </w:tc>
      </w:tr>
      <w:tr w:rsidR="00035663" w:rsidRPr="00035663" w14:paraId="78483A3E" w14:textId="77777777" w:rsidTr="00AA451A">
        <w:trPr>
          <w:trHeight w:val="108"/>
        </w:trPr>
        <w:tc>
          <w:tcPr>
            <w:tcW w:w="2943" w:type="dxa"/>
            <w:vMerge/>
          </w:tcPr>
          <w:p w14:paraId="36EABF2D" w14:textId="77777777" w:rsidR="00035663" w:rsidRPr="00035663" w:rsidRDefault="00035663" w:rsidP="00035663">
            <w:pPr>
              <w:rPr>
                <w:rFonts w:ascii="Times New Roman" w:hAnsi="Times New Roman" w:cs="Times New Roman"/>
                <w:sz w:val="24"/>
                <w:szCs w:val="24"/>
              </w:rPr>
            </w:pPr>
          </w:p>
        </w:tc>
        <w:tc>
          <w:tcPr>
            <w:tcW w:w="10789" w:type="dxa"/>
          </w:tcPr>
          <w:p w14:paraId="66B4F27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Установка и настройка программных средств оценки защищенности и аудита информационной безопасности, изучение функций и настройка режимов работы на примере </w:t>
            </w:r>
            <w:proofErr w:type="spellStart"/>
            <w:r w:rsidRPr="00035663">
              <w:rPr>
                <w:rFonts w:ascii="Times New Roman" w:hAnsi="Times New Roman" w:cs="Times New Roman"/>
                <w:sz w:val="24"/>
                <w:szCs w:val="24"/>
              </w:rPr>
              <w:t>MaxPatrol</w:t>
            </w:r>
            <w:proofErr w:type="spellEnd"/>
            <w:r w:rsidRPr="00035663">
              <w:rPr>
                <w:rFonts w:ascii="Times New Roman" w:hAnsi="Times New Roman" w:cs="Times New Roman"/>
                <w:sz w:val="24"/>
                <w:szCs w:val="24"/>
              </w:rPr>
              <w:t xml:space="preserve"> 8 или других аналогов</w:t>
            </w:r>
          </w:p>
        </w:tc>
        <w:tc>
          <w:tcPr>
            <w:tcW w:w="1022" w:type="dxa"/>
            <w:vMerge/>
            <w:vAlign w:val="center"/>
          </w:tcPr>
          <w:p w14:paraId="46C7C11C" w14:textId="77777777" w:rsidR="00035663" w:rsidRPr="00035663" w:rsidRDefault="00035663" w:rsidP="00035663">
            <w:pPr>
              <w:rPr>
                <w:rFonts w:ascii="Times New Roman" w:hAnsi="Times New Roman" w:cs="Times New Roman"/>
                <w:sz w:val="24"/>
                <w:szCs w:val="24"/>
              </w:rPr>
            </w:pPr>
          </w:p>
        </w:tc>
      </w:tr>
      <w:tr w:rsidR="00035663" w:rsidRPr="00035663" w14:paraId="3A1F7E04" w14:textId="77777777" w:rsidTr="00AA451A">
        <w:trPr>
          <w:trHeight w:val="75"/>
        </w:trPr>
        <w:tc>
          <w:tcPr>
            <w:tcW w:w="2943" w:type="dxa"/>
            <w:vMerge/>
          </w:tcPr>
          <w:p w14:paraId="05EF4C05" w14:textId="77777777" w:rsidR="00035663" w:rsidRPr="00035663" w:rsidRDefault="00035663" w:rsidP="00035663">
            <w:pPr>
              <w:rPr>
                <w:rFonts w:ascii="Times New Roman" w:hAnsi="Times New Roman" w:cs="Times New Roman"/>
                <w:sz w:val="24"/>
                <w:szCs w:val="24"/>
              </w:rPr>
            </w:pPr>
          </w:p>
        </w:tc>
        <w:tc>
          <w:tcPr>
            <w:tcW w:w="10789" w:type="dxa"/>
          </w:tcPr>
          <w:p w14:paraId="48441A1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Изучение типовых </w:t>
            </w:r>
            <w:proofErr w:type="gramStart"/>
            <w:r w:rsidRPr="00035663">
              <w:rPr>
                <w:rFonts w:ascii="Times New Roman" w:hAnsi="Times New Roman" w:cs="Times New Roman"/>
                <w:sz w:val="24"/>
                <w:szCs w:val="24"/>
              </w:rPr>
              <w:t>решений  для</w:t>
            </w:r>
            <w:proofErr w:type="gramEnd"/>
            <w:r w:rsidRPr="00035663">
              <w:rPr>
                <w:rFonts w:ascii="Times New Roman" w:hAnsi="Times New Roman" w:cs="Times New Roman"/>
                <w:sz w:val="24"/>
                <w:szCs w:val="24"/>
              </w:rPr>
              <w:t xml:space="preserve"> построения VPN на примере </w:t>
            </w:r>
            <w:proofErr w:type="spellStart"/>
            <w:r w:rsidRPr="00035663">
              <w:rPr>
                <w:rFonts w:ascii="Times New Roman" w:hAnsi="Times New Roman" w:cs="Times New Roman"/>
                <w:sz w:val="24"/>
                <w:szCs w:val="24"/>
                <w:lang w:val="en-US"/>
              </w:rPr>
              <w:t>VipNet</w:t>
            </w:r>
            <w:proofErr w:type="spellEnd"/>
            <w:r w:rsidRPr="00035663">
              <w:rPr>
                <w:rFonts w:ascii="Times New Roman" w:hAnsi="Times New Roman" w:cs="Times New Roman"/>
                <w:sz w:val="24"/>
                <w:szCs w:val="24"/>
              </w:rPr>
              <w:t xml:space="preserve"> или других аналогов</w:t>
            </w:r>
          </w:p>
        </w:tc>
        <w:tc>
          <w:tcPr>
            <w:tcW w:w="1022" w:type="dxa"/>
            <w:vMerge/>
            <w:vAlign w:val="center"/>
          </w:tcPr>
          <w:p w14:paraId="77A96F4B" w14:textId="77777777" w:rsidR="00035663" w:rsidRPr="00035663" w:rsidRDefault="00035663" w:rsidP="00035663">
            <w:pPr>
              <w:rPr>
                <w:rFonts w:ascii="Times New Roman" w:hAnsi="Times New Roman" w:cs="Times New Roman"/>
                <w:sz w:val="24"/>
                <w:szCs w:val="24"/>
              </w:rPr>
            </w:pPr>
          </w:p>
        </w:tc>
      </w:tr>
      <w:tr w:rsidR="00035663" w:rsidRPr="00035663" w14:paraId="7BD4DD03" w14:textId="77777777" w:rsidTr="00AA451A">
        <w:trPr>
          <w:trHeight w:val="113"/>
        </w:trPr>
        <w:tc>
          <w:tcPr>
            <w:tcW w:w="2943" w:type="dxa"/>
            <w:vMerge/>
          </w:tcPr>
          <w:p w14:paraId="65323D56" w14:textId="77777777" w:rsidR="00035663" w:rsidRPr="00035663" w:rsidRDefault="00035663" w:rsidP="00035663">
            <w:pPr>
              <w:rPr>
                <w:rFonts w:ascii="Times New Roman" w:hAnsi="Times New Roman" w:cs="Times New Roman"/>
                <w:sz w:val="24"/>
                <w:szCs w:val="24"/>
              </w:rPr>
            </w:pPr>
          </w:p>
        </w:tc>
        <w:tc>
          <w:tcPr>
            <w:tcW w:w="10789" w:type="dxa"/>
          </w:tcPr>
          <w:p w14:paraId="5367FCE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Изучение современных систем антивирусной защиты на примере корпоративных решений </w:t>
            </w:r>
            <w:proofErr w:type="spellStart"/>
            <w:r w:rsidRPr="00035663">
              <w:rPr>
                <w:rFonts w:ascii="Times New Roman" w:hAnsi="Times New Roman" w:cs="Times New Roman"/>
                <w:sz w:val="24"/>
                <w:szCs w:val="24"/>
              </w:rPr>
              <w:t>KasperskyLa</w:t>
            </w:r>
            <w:proofErr w:type="spellEnd"/>
            <w:r w:rsidRPr="00035663">
              <w:rPr>
                <w:rFonts w:ascii="Times New Roman" w:hAnsi="Times New Roman" w:cs="Times New Roman"/>
                <w:sz w:val="24"/>
                <w:szCs w:val="24"/>
                <w:lang w:val="en-US"/>
              </w:rPr>
              <w:t>b</w:t>
            </w:r>
            <w:r w:rsidRPr="00035663">
              <w:rPr>
                <w:rFonts w:ascii="Times New Roman" w:hAnsi="Times New Roman" w:cs="Times New Roman"/>
                <w:sz w:val="24"/>
                <w:szCs w:val="24"/>
              </w:rPr>
              <w:t xml:space="preserve"> или других аналогов</w:t>
            </w:r>
          </w:p>
        </w:tc>
        <w:tc>
          <w:tcPr>
            <w:tcW w:w="1022" w:type="dxa"/>
            <w:vMerge/>
            <w:vAlign w:val="center"/>
          </w:tcPr>
          <w:p w14:paraId="575F3DDB" w14:textId="77777777" w:rsidR="00035663" w:rsidRPr="00035663" w:rsidRDefault="00035663" w:rsidP="00035663">
            <w:pPr>
              <w:rPr>
                <w:rFonts w:ascii="Times New Roman" w:hAnsi="Times New Roman" w:cs="Times New Roman"/>
                <w:sz w:val="24"/>
                <w:szCs w:val="24"/>
              </w:rPr>
            </w:pPr>
          </w:p>
        </w:tc>
      </w:tr>
      <w:tr w:rsidR="00035663" w:rsidRPr="00035663" w14:paraId="12D1E94D" w14:textId="77777777" w:rsidTr="00AA451A">
        <w:trPr>
          <w:trHeight w:val="113"/>
        </w:trPr>
        <w:tc>
          <w:tcPr>
            <w:tcW w:w="2943" w:type="dxa"/>
            <w:vMerge/>
          </w:tcPr>
          <w:p w14:paraId="302FAFDB" w14:textId="77777777" w:rsidR="00035663" w:rsidRPr="00035663" w:rsidRDefault="00035663" w:rsidP="00035663">
            <w:pPr>
              <w:rPr>
                <w:rFonts w:ascii="Times New Roman" w:hAnsi="Times New Roman" w:cs="Times New Roman"/>
                <w:sz w:val="24"/>
                <w:szCs w:val="24"/>
              </w:rPr>
            </w:pPr>
          </w:p>
        </w:tc>
        <w:tc>
          <w:tcPr>
            <w:tcW w:w="10789" w:type="dxa"/>
          </w:tcPr>
          <w:p w14:paraId="307A307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Изучение функционала и областей применения DLP систем на примере  </w:t>
            </w:r>
            <w:hyperlink r:id="rId12" w:history="1">
              <w:proofErr w:type="spellStart"/>
              <w:r w:rsidRPr="00035663">
                <w:rPr>
                  <w:rFonts w:ascii="Times New Roman" w:hAnsi="Times New Roman" w:cs="Times New Roman"/>
                  <w:sz w:val="24"/>
                  <w:szCs w:val="24"/>
                </w:rPr>
                <w:t>InfoWatchTrafficMonitor</w:t>
              </w:r>
              <w:proofErr w:type="spellEnd"/>
            </w:hyperlink>
            <w:r w:rsidRPr="00035663">
              <w:rPr>
                <w:rFonts w:ascii="Times New Roman" w:hAnsi="Times New Roman" w:cs="Times New Roman"/>
                <w:sz w:val="24"/>
                <w:szCs w:val="24"/>
              </w:rPr>
              <w:t xml:space="preserve"> или других аналогов</w:t>
            </w:r>
          </w:p>
        </w:tc>
        <w:tc>
          <w:tcPr>
            <w:tcW w:w="1022" w:type="dxa"/>
            <w:vMerge/>
            <w:vAlign w:val="center"/>
          </w:tcPr>
          <w:p w14:paraId="5AA1F8C8" w14:textId="77777777" w:rsidR="00035663" w:rsidRPr="00035663" w:rsidRDefault="00035663" w:rsidP="00035663">
            <w:pPr>
              <w:rPr>
                <w:rFonts w:ascii="Times New Roman" w:hAnsi="Times New Roman" w:cs="Times New Roman"/>
                <w:sz w:val="24"/>
                <w:szCs w:val="24"/>
              </w:rPr>
            </w:pPr>
          </w:p>
        </w:tc>
      </w:tr>
      <w:tr w:rsidR="00035663" w:rsidRPr="00035663" w14:paraId="4B9A6253" w14:textId="77777777" w:rsidTr="00AA451A">
        <w:trPr>
          <w:trHeight w:val="240"/>
        </w:trPr>
        <w:tc>
          <w:tcPr>
            <w:tcW w:w="13732" w:type="dxa"/>
            <w:gridSpan w:val="2"/>
          </w:tcPr>
          <w:p w14:paraId="19242517" w14:textId="77777777" w:rsidR="00BE51C7" w:rsidRPr="00BE51C7" w:rsidRDefault="00BE51C7" w:rsidP="00035663">
            <w:pPr>
              <w:rPr>
                <w:rFonts w:ascii="Times New Roman" w:hAnsi="Times New Roman" w:cs="Times New Roman"/>
                <w:sz w:val="24"/>
                <w:szCs w:val="24"/>
              </w:rPr>
            </w:pPr>
            <w:r w:rsidRPr="00BE51C7">
              <w:rPr>
                <w:rFonts w:ascii="Times New Roman" w:hAnsi="Times New Roman" w:cs="Times New Roman"/>
                <w:sz w:val="24"/>
                <w:szCs w:val="24"/>
              </w:rPr>
              <w:t>Производственная практика</w:t>
            </w:r>
          </w:p>
          <w:p w14:paraId="7AF142F2" w14:textId="32D4649A"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Виды работ:</w:t>
            </w:r>
          </w:p>
          <w:p w14:paraId="14A234C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Применение программных </w:t>
            </w:r>
            <w:proofErr w:type="gramStart"/>
            <w:r w:rsidRPr="00035663">
              <w:rPr>
                <w:rFonts w:ascii="Times New Roman" w:hAnsi="Times New Roman" w:cs="Times New Roman"/>
                <w:sz w:val="24"/>
                <w:szCs w:val="24"/>
              </w:rPr>
              <w:t>и  программно</w:t>
            </w:r>
            <w:proofErr w:type="gramEnd"/>
            <w:r w:rsidRPr="00035663">
              <w:rPr>
                <w:rFonts w:ascii="Times New Roman" w:hAnsi="Times New Roman" w:cs="Times New Roman"/>
                <w:sz w:val="24"/>
                <w:szCs w:val="24"/>
              </w:rPr>
              <w:t>-аппаратных средств обеспечения информационной безопасности в автоматизированных системах</w:t>
            </w:r>
          </w:p>
          <w:p w14:paraId="2DCE86E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Диагностика, устранение отказов и обеспечение работоспособности программно-аппаратных средств обеспечения информационной безопасности</w:t>
            </w:r>
          </w:p>
          <w:p w14:paraId="671983D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Оценка эффективности применяемых программно-аппаратных средств обеспечения информационной безопасности</w:t>
            </w:r>
          </w:p>
          <w:p w14:paraId="58E38C9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Составление документации по учету, обработке, хранению и передаче конфиденциальной информации</w:t>
            </w:r>
          </w:p>
          <w:p w14:paraId="2C968E79"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Использование программного обеспечения для обработки, хранения и передачи конфиденциальной информации</w:t>
            </w:r>
          </w:p>
          <w:p w14:paraId="26E4823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Составление маршрута и состава проведения различных видов контрольных проверок при аттестации объектов, помещений, программ, алгоритмов.</w:t>
            </w:r>
          </w:p>
          <w:p w14:paraId="27642BA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Устранение замечаний по результатам проверки</w:t>
            </w:r>
          </w:p>
          <w:p w14:paraId="48EC98C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Анализ и составление нормативных методических документов по обеспечению информационной безопасности программно-аппаратными средствами, с учетом нормативных правовых актов. </w:t>
            </w:r>
          </w:p>
          <w:p w14:paraId="37AE4A69"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Применение математических методов для оценки качества и выбора наилучшего программного средства</w:t>
            </w:r>
          </w:p>
        </w:tc>
        <w:tc>
          <w:tcPr>
            <w:tcW w:w="1022" w:type="dxa"/>
          </w:tcPr>
          <w:p w14:paraId="34696D7F" w14:textId="32DC5EEC" w:rsidR="00035663" w:rsidRPr="00035663" w:rsidRDefault="00BE51C7" w:rsidP="00035663">
            <w:pPr>
              <w:rPr>
                <w:rFonts w:ascii="Times New Roman" w:hAnsi="Times New Roman" w:cs="Times New Roman"/>
                <w:sz w:val="24"/>
                <w:szCs w:val="24"/>
              </w:rPr>
            </w:pPr>
            <w:r w:rsidRPr="00BE51C7">
              <w:rPr>
                <w:rFonts w:ascii="Times New Roman" w:hAnsi="Times New Roman" w:cs="Times New Roman"/>
                <w:sz w:val="24"/>
                <w:szCs w:val="24"/>
              </w:rPr>
              <w:t>144</w:t>
            </w:r>
          </w:p>
        </w:tc>
      </w:tr>
      <w:tr w:rsidR="00035663" w:rsidRPr="00035663" w14:paraId="2B279A0D" w14:textId="77777777" w:rsidTr="00AA451A">
        <w:tc>
          <w:tcPr>
            <w:tcW w:w="13732" w:type="dxa"/>
            <w:gridSpan w:val="2"/>
          </w:tcPr>
          <w:p w14:paraId="5E11B00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lastRenderedPageBreak/>
              <w:t>Всего:</w:t>
            </w:r>
          </w:p>
        </w:tc>
        <w:tc>
          <w:tcPr>
            <w:tcW w:w="1022" w:type="dxa"/>
          </w:tcPr>
          <w:p w14:paraId="679A7281" w14:textId="3EE0A5FA"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298</w:t>
            </w:r>
          </w:p>
        </w:tc>
      </w:tr>
    </w:tbl>
    <w:p w14:paraId="294DC0BC" w14:textId="77777777" w:rsidR="00035663" w:rsidRPr="00035663" w:rsidRDefault="00035663" w:rsidP="00035663">
      <w:pPr>
        <w:rPr>
          <w:rFonts w:ascii="Times New Roman" w:hAnsi="Times New Roman" w:cs="Times New Roman"/>
          <w:sz w:val="24"/>
          <w:szCs w:val="24"/>
        </w:rPr>
      </w:pPr>
    </w:p>
    <w:p w14:paraId="26E7C83C" w14:textId="77777777" w:rsidR="00035663" w:rsidRPr="00035663" w:rsidRDefault="00035663" w:rsidP="00035663">
      <w:pPr>
        <w:rPr>
          <w:rFonts w:ascii="Times New Roman" w:hAnsi="Times New Roman" w:cs="Times New Roman"/>
          <w:sz w:val="24"/>
          <w:szCs w:val="24"/>
        </w:rPr>
      </w:pPr>
    </w:p>
    <w:p w14:paraId="24F97AC4" w14:textId="77777777" w:rsidR="00035663" w:rsidRPr="00035663" w:rsidRDefault="00035663" w:rsidP="00035663">
      <w:pPr>
        <w:rPr>
          <w:rFonts w:ascii="Times New Roman" w:hAnsi="Times New Roman" w:cs="Times New Roman"/>
          <w:sz w:val="24"/>
          <w:szCs w:val="24"/>
        </w:rPr>
        <w:sectPr w:rsidR="00035663" w:rsidRPr="00035663" w:rsidSect="00DF276E">
          <w:pgSz w:w="16840" w:h="11907" w:orient="landscape"/>
          <w:pgMar w:top="851" w:right="1134" w:bottom="851" w:left="992" w:header="709" w:footer="709" w:gutter="0"/>
          <w:cols w:space="720"/>
        </w:sectPr>
      </w:pPr>
    </w:p>
    <w:p w14:paraId="11E78A4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lastRenderedPageBreak/>
        <w:t>3.  УСЛОВИЯ РЕАЛИЗАЦИИ ПРОГРАММЫ ПРОФЕССИОНАЛЬНОГО МОДУЛЯ</w:t>
      </w:r>
    </w:p>
    <w:p w14:paraId="7AB137F5" w14:textId="77777777" w:rsidR="00035663" w:rsidRPr="00035663" w:rsidRDefault="00035663" w:rsidP="00035663">
      <w:pPr>
        <w:rPr>
          <w:rFonts w:ascii="Times New Roman" w:hAnsi="Times New Roman" w:cs="Times New Roman"/>
          <w:sz w:val="24"/>
          <w:szCs w:val="24"/>
        </w:rPr>
      </w:pPr>
    </w:p>
    <w:p w14:paraId="7BBCB49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3.1. Для реализации программы профессионального модуля должны быть предусмотрены следующие специальные помещения:</w:t>
      </w:r>
    </w:p>
    <w:p w14:paraId="116968D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Реализация программы предполагает наличие учебных кабинетов – лекционные аудитории с мультимедийным оборудованием; лаборатории «Программных и программно-аппаратных средств обеспечения информационной безопасности».</w:t>
      </w:r>
    </w:p>
    <w:p w14:paraId="13E8B5F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Оборудование учебного кабинета и рабочих мест кабинета – лекционная аудитория: посадочных мест - 30, рабочее место преподавателя, проектор, персональный компьютер, комплект презентаций.</w:t>
      </w:r>
    </w:p>
    <w:p w14:paraId="61986EE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Оборудование лаборатории «Программных и программно-аппаратных средств обеспечения информационной безопасности» и рабочих мест лаборатории: </w:t>
      </w:r>
    </w:p>
    <w:p w14:paraId="2FE2C4D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рабочие места студентов, оборудованные персональными компьютерами;</w:t>
      </w:r>
    </w:p>
    <w:p w14:paraId="29A760A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лабораторные учебные макеты;</w:t>
      </w:r>
    </w:p>
    <w:p w14:paraId="15339EA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рабочее место преподавателя;</w:t>
      </w:r>
    </w:p>
    <w:p w14:paraId="7859C75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учебно-методическое обеспечение модуля;</w:t>
      </w:r>
    </w:p>
    <w:p w14:paraId="2741B65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интерактивная доска, комплект презентаций;</w:t>
      </w:r>
    </w:p>
    <w:p w14:paraId="1EFDF29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антивирусные программные комплексы;</w:t>
      </w:r>
    </w:p>
    <w:p w14:paraId="0F4F63E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программно-аппаратные средства защиты информации от НСД, блокировки доступа и нарушения целостности; </w:t>
      </w:r>
    </w:p>
    <w:p w14:paraId="73B8ED8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программные и программно-аппаратные средства обнаружения атак (вторжений), поиска уязвимостей;</w:t>
      </w:r>
    </w:p>
    <w:p w14:paraId="187D7F5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средства уничтожения остаточной информации в запоминающих устройствах; </w:t>
      </w:r>
    </w:p>
    <w:p w14:paraId="218A9C59"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программные средства криптографической защиты информации.</w:t>
      </w:r>
    </w:p>
    <w:p w14:paraId="5D9CCC36" w14:textId="77777777" w:rsidR="00035663" w:rsidRPr="00035663" w:rsidRDefault="00035663" w:rsidP="00035663">
      <w:pPr>
        <w:rPr>
          <w:rFonts w:ascii="Times New Roman" w:hAnsi="Times New Roman" w:cs="Times New Roman"/>
          <w:sz w:val="24"/>
          <w:szCs w:val="24"/>
        </w:rPr>
      </w:pPr>
    </w:p>
    <w:p w14:paraId="6353113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3.2. Информационное обеспечение обучения</w:t>
      </w:r>
    </w:p>
    <w:p w14:paraId="04C7CCB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3.2.1 Основные печатные источники: </w:t>
      </w:r>
    </w:p>
    <w:p w14:paraId="61A69106" w14:textId="4AEB1E62" w:rsidR="00035663" w:rsidRPr="00035663" w:rsidRDefault="00035663" w:rsidP="00035663">
      <w:pPr>
        <w:rPr>
          <w:rFonts w:ascii="Times New Roman" w:hAnsi="Times New Roman" w:cs="Times New Roman"/>
          <w:sz w:val="24"/>
          <w:szCs w:val="24"/>
        </w:rPr>
      </w:pPr>
      <w:hyperlink r:id="rId13" w:tooltip="Найти книги автора Душкин А.В." w:history="1">
        <w:r w:rsidRPr="00035663">
          <w:rPr>
            <w:rFonts w:ascii="Times New Roman" w:hAnsi="Times New Roman" w:cs="Times New Roman"/>
            <w:sz w:val="24"/>
            <w:szCs w:val="24"/>
          </w:rPr>
          <w:t>Душкин А.В.,</w:t>
        </w:r>
      </w:hyperlink>
      <w:r w:rsidRPr="00035663">
        <w:rPr>
          <w:rFonts w:ascii="Times New Roman" w:hAnsi="Times New Roman" w:cs="Times New Roman"/>
          <w:sz w:val="24"/>
          <w:szCs w:val="24"/>
        </w:rPr>
        <w:t xml:space="preserve"> </w:t>
      </w:r>
      <w:hyperlink r:id="rId14" w:tooltip="Найти книги автора Барсуков О.М." w:history="1">
        <w:r w:rsidRPr="00035663">
          <w:rPr>
            <w:rFonts w:ascii="Times New Roman" w:hAnsi="Times New Roman" w:cs="Times New Roman"/>
            <w:sz w:val="24"/>
            <w:szCs w:val="24"/>
          </w:rPr>
          <w:t>Барсуков О.М.,</w:t>
        </w:r>
      </w:hyperlink>
      <w:r w:rsidRPr="00035663">
        <w:rPr>
          <w:rFonts w:ascii="Times New Roman" w:hAnsi="Times New Roman" w:cs="Times New Roman"/>
          <w:sz w:val="24"/>
          <w:szCs w:val="24"/>
        </w:rPr>
        <w:t xml:space="preserve"> </w:t>
      </w:r>
      <w:hyperlink r:id="rId15" w:tooltip="Найти книги автора Кравцов Е.В." w:history="1">
        <w:r w:rsidRPr="00035663">
          <w:rPr>
            <w:rFonts w:ascii="Times New Roman" w:hAnsi="Times New Roman" w:cs="Times New Roman"/>
            <w:sz w:val="24"/>
            <w:szCs w:val="24"/>
          </w:rPr>
          <w:t>Кравцов Е.В.,</w:t>
        </w:r>
      </w:hyperlink>
      <w:r w:rsidRPr="00035663">
        <w:rPr>
          <w:rFonts w:ascii="Times New Roman" w:hAnsi="Times New Roman" w:cs="Times New Roman"/>
          <w:sz w:val="24"/>
          <w:szCs w:val="24"/>
        </w:rPr>
        <w:t xml:space="preserve"> </w:t>
      </w:r>
      <w:hyperlink r:id="rId16" w:tooltip="Найти книги автора Славнов К.В." w:history="1">
        <w:proofErr w:type="spellStart"/>
        <w:r w:rsidRPr="00035663">
          <w:rPr>
            <w:rFonts w:ascii="Times New Roman" w:hAnsi="Times New Roman" w:cs="Times New Roman"/>
            <w:sz w:val="24"/>
            <w:szCs w:val="24"/>
          </w:rPr>
          <w:t>Славнов</w:t>
        </w:r>
        <w:proofErr w:type="spellEnd"/>
        <w:r w:rsidRPr="00035663">
          <w:rPr>
            <w:rFonts w:ascii="Times New Roman" w:hAnsi="Times New Roman" w:cs="Times New Roman"/>
            <w:sz w:val="24"/>
            <w:szCs w:val="24"/>
          </w:rPr>
          <w:t xml:space="preserve"> К.В.</w:t>
        </w:r>
      </w:hyperlink>
      <w:r w:rsidRPr="00035663">
        <w:rPr>
          <w:rFonts w:ascii="Times New Roman" w:hAnsi="Times New Roman" w:cs="Times New Roman"/>
          <w:sz w:val="24"/>
          <w:szCs w:val="24"/>
        </w:rPr>
        <w:t xml:space="preserve"> Программно-аппаратные средства обеспечения информационной безопасности: учеб. Пособие. – М.: Горячая линия – Телеком, 201</w:t>
      </w:r>
      <w:r w:rsidR="00B331AB">
        <w:rPr>
          <w:rFonts w:ascii="Times New Roman" w:hAnsi="Times New Roman" w:cs="Times New Roman"/>
          <w:sz w:val="24"/>
          <w:szCs w:val="24"/>
        </w:rPr>
        <w:t>9</w:t>
      </w:r>
      <w:r w:rsidRPr="00035663">
        <w:rPr>
          <w:rFonts w:ascii="Times New Roman" w:hAnsi="Times New Roman" w:cs="Times New Roman"/>
          <w:sz w:val="24"/>
          <w:szCs w:val="24"/>
        </w:rPr>
        <w:t xml:space="preserve">.- 248 с. </w:t>
      </w:r>
    </w:p>
    <w:p w14:paraId="09E55AA5" w14:textId="5532085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Шаньгин В.Ф. Защита информации в компьютерных системах и сетях Изд-во: ДМК Пресс, </w:t>
      </w:r>
      <w:proofErr w:type="gramStart"/>
      <w:r w:rsidRPr="00035663">
        <w:rPr>
          <w:rFonts w:ascii="Times New Roman" w:hAnsi="Times New Roman" w:cs="Times New Roman"/>
          <w:sz w:val="24"/>
          <w:szCs w:val="24"/>
        </w:rPr>
        <w:t>-  201</w:t>
      </w:r>
      <w:r w:rsidR="00B331AB">
        <w:rPr>
          <w:rFonts w:ascii="Times New Roman" w:hAnsi="Times New Roman" w:cs="Times New Roman"/>
          <w:sz w:val="24"/>
          <w:szCs w:val="24"/>
        </w:rPr>
        <w:t>9</w:t>
      </w:r>
      <w:proofErr w:type="gramEnd"/>
    </w:p>
    <w:p w14:paraId="3ED3165A" w14:textId="1A7B42A7" w:rsidR="00035663" w:rsidRPr="00035663" w:rsidRDefault="00035663" w:rsidP="00035663">
      <w:pPr>
        <w:rPr>
          <w:rFonts w:ascii="Times New Roman" w:hAnsi="Times New Roman" w:cs="Times New Roman"/>
          <w:sz w:val="24"/>
          <w:szCs w:val="24"/>
        </w:rPr>
      </w:pPr>
      <w:proofErr w:type="spellStart"/>
      <w:r w:rsidRPr="00035663">
        <w:rPr>
          <w:rFonts w:ascii="Times New Roman" w:hAnsi="Times New Roman" w:cs="Times New Roman"/>
          <w:sz w:val="24"/>
          <w:szCs w:val="24"/>
        </w:rPr>
        <w:t>Каторин</w:t>
      </w:r>
      <w:proofErr w:type="spellEnd"/>
      <w:r w:rsidRPr="00035663">
        <w:rPr>
          <w:rFonts w:ascii="Times New Roman" w:hAnsi="Times New Roman" w:cs="Times New Roman"/>
          <w:sz w:val="24"/>
          <w:szCs w:val="24"/>
        </w:rPr>
        <w:t xml:space="preserve"> Ю.Ф., Разумовский А.В., Спивак А.И. Защита информации техническими средствами: Учебное пособие / Под редакцией Ю.Ф. </w:t>
      </w:r>
      <w:proofErr w:type="spellStart"/>
      <w:r w:rsidRPr="00035663">
        <w:rPr>
          <w:rFonts w:ascii="Times New Roman" w:hAnsi="Times New Roman" w:cs="Times New Roman"/>
          <w:sz w:val="24"/>
          <w:szCs w:val="24"/>
        </w:rPr>
        <w:t>Каторина</w:t>
      </w:r>
      <w:proofErr w:type="spellEnd"/>
      <w:r w:rsidRPr="00035663">
        <w:rPr>
          <w:rFonts w:ascii="Times New Roman" w:hAnsi="Times New Roman" w:cs="Times New Roman"/>
          <w:sz w:val="24"/>
          <w:szCs w:val="24"/>
        </w:rPr>
        <w:t xml:space="preserve"> – СПб: НИУ ИТМО, 201</w:t>
      </w:r>
      <w:r w:rsidR="00B331AB">
        <w:rPr>
          <w:rFonts w:ascii="Times New Roman" w:hAnsi="Times New Roman" w:cs="Times New Roman"/>
          <w:sz w:val="24"/>
          <w:szCs w:val="24"/>
        </w:rPr>
        <w:t>9</w:t>
      </w:r>
      <w:r w:rsidRPr="00035663">
        <w:rPr>
          <w:rFonts w:ascii="Times New Roman" w:hAnsi="Times New Roman" w:cs="Times New Roman"/>
          <w:sz w:val="24"/>
          <w:szCs w:val="24"/>
        </w:rPr>
        <w:t>. – 416 с.</w:t>
      </w:r>
    </w:p>
    <w:p w14:paraId="430D58B1" w14:textId="77777777" w:rsidR="00035663" w:rsidRPr="00035663" w:rsidRDefault="00035663" w:rsidP="00035663">
      <w:pPr>
        <w:rPr>
          <w:rFonts w:ascii="Times New Roman" w:hAnsi="Times New Roman" w:cs="Times New Roman"/>
          <w:sz w:val="24"/>
          <w:szCs w:val="24"/>
        </w:rPr>
      </w:pPr>
    </w:p>
    <w:p w14:paraId="56CA2F99" w14:textId="77777777" w:rsidR="00035663" w:rsidRPr="00035663" w:rsidRDefault="00035663" w:rsidP="00035663">
      <w:pPr>
        <w:rPr>
          <w:rFonts w:ascii="Times New Roman" w:hAnsi="Times New Roman" w:cs="Times New Roman"/>
          <w:sz w:val="24"/>
          <w:szCs w:val="24"/>
        </w:rPr>
      </w:pPr>
    </w:p>
    <w:p w14:paraId="2590E2D1" w14:textId="62789024"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3.2.</w:t>
      </w:r>
      <w:r w:rsidR="00825960">
        <w:rPr>
          <w:rFonts w:ascii="Times New Roman" w:hAnsi="Times New Roman" w:cs="Times New Roman"/>
          <w:sz w:val="24"/>
          <w:szCs w:val="24"/>
        </w:rPr>
        <w:t>2</w:t>
      </w:r>
      <w:r w:rsidRPr="00035663">
        <w:rPr>
          <w:rFonts w:ascii="Times New Roman" w:hAnsi="Times New Roman" w:cs="Times New Roman"/>
          <w:sz w:val="24"/>
          <w:szCs w:val="24"/>
        </w:rPr>
        <w:t>. Электронные источники:</w:t>
      </w:r>
    </w:p>
    <w:p w14:paraId="425A246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Федеральная служба по техническому и экспортному контролю (ФСТЭК России) </w:t>
      </w:r>
      <w:hyperlink r:id="rId17" w:history="1">
        <w:r w:rsidRPr="00035663">
          <w:rPr>
            <w:rFonts w:ascii="Times New Roman" w:hAnsi="Times New Roman" w:cs="Times New Roman"/>
            <w:sz w:val="24"/>
            <w:szCs w:val="24"/>
          </w:rPr>
          <w:t>www.fstec.ru</w:t>
        </w:r>
      </w:hyperlink>
    </w:p>
    <w:p w14:paraId="17341B6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Информационно-справочная система по документам в области технической защиты информации </w:t>
      </w:r>
      <w:hyperlink r:id="rId18" w:history="1">
        <w:r w:rsidRPr="00035663">
          <w:rPr>
            <w:rFonts w:ascii="Times New Roman" w:hAnsi="Times New Roman" w:cs="Times New Roman"/>
            <w:sz w:val="24"/>
            <w:szCs w:val="24"/>
          </w:rPr>
          <w:t>www.fstec.ru</w:t>
        </w:r>
      </w:hyperlink>
    </w:p>
    <w:p w14:paraId="450CF66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Образовательные порталы по различным направлениям образования и тематике http://depobr.gov35.ru/ </w:t>
      </w:r>
    </w:p>
    <w:p w14:paraId="1D564E3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Справочно-правовая система «Консультант Плюс» </w:t>
      </w:r>
      <w:hyperlink r:id="rId19" w:history="1">
        <w:r w:rsidRPr="00035663">
          <w:rPr>
            <w:rFonts w:ascii="Times New Roman" w:hAnsi="Times New Roman" w:cs="Times New Roman"/>
            <w:sz w:val="24"/>
            <w:szCs w:val="24"/>
          </w:rPr>
          <w:t xml:space="preserve">www.consultant.ru </w:t>
        </w:r>
      </w:hyperlink>
    </w:p>
    <w:p w14:paraId="1302C08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Справочно-правовая система «Гарант</w:t>
      </w:r>
      <w:proofErr w:type="gramStart"/>
      <w:r w:rsidRPr="00035663">
        <w:rPr>
          <w:rFonts w:ascii="Times New Roman" w:hAnsi="Times New Roman" w:cs="Times New Roman"/>
          <w:sz w:val="24"/>
          <w:szCs w:val="24"/>
        </w:rPr>
        <w:t>» »</w:t>
      </w:r>
      <w:proofErr w:type="gramEnd"/>
      <w:r w:rsidRPr="00035663">
        <w:rPr>
          <w:rFonts w:ascii="Times New Roman" w:hAnsi="Times New Roman" w:cs="Times New Roman"/>
          <w:sz w:val="24"/>
          <w:szCs w:val="24"/>
        </w:rPr>
        <w:t xml:space="preserve"> </w:t>
      </w:r>
      <w:hyperlink r:id="rId20" w:history="1">
        <w:r w:rsidRPr="00035663">
          <w:rPr>
            <w:rFonts w:ascii="Times New Roman" w:hAnsi="Times New Roman" w:cs="Times New Roman"/>
            <w:sz w:val="24"/>
            <w:szCs w:val="24"/>
          </w:rPr>
          <w:t xml:space="preserve">www.garant.ru </w:t>
        </w:r>
      </w:hyperlink>
    </w:p>
    <w:p w14:paraId="6BA02E1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Федеральный портал «Российское образование</w:t>
      </w:r>
      <w:hyperlink r:id="rId21" w:history="1">
        <w:r w:rsidRPr="00035663">
          <w:rPr>
            <w:rFonts w:ascii="Times New Roman" w:hAnsi="Times New Roman" w:cs="Times New Roman"/>
            <w:sz w:val="24"/>
            <w:szCs w:val="24"/>
          </w:rPr>
          <w:t xml:space="preserve"> www.edu.ru </w:t>
        </w:r>
      </w:hyperlink>
    </w:p>
    <w:p w14:paraId="7B1513A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Федеральный правовой портал «Юридическая Россия» http://www.law.edu.ru/</w:t>
      </w:r>
    </w:p>
    <w:p w14:paraId="729FCBB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Российский биометрический портал </w:t>
      </w:r>
      <w:hyperlink r:id="rId22" w:history="1">
        <w:r w:rsidRPr="00035663">
          <w:rPr>
            <w:rFonts w:ascii="Times New Roman" w:hAnsi="Times New Roman" w:cs="Times New Roman"/>
            <w:sz w:val="24"/>
            <w:szCs w:val="24"/>
          </w:rPr>
          <w:t>www.biometrics.ru</w:t>
        </w:r>
      </w:hyperlink>
    </w:p>
    <w:p w14:paraId="775690B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Федеральный портал «Информационно- коммуникационные технологии в образовании» </w:t>
      </w:r>
      <w:proofErr w:type="spellStart"/>
      <w:r w:rsidRPr="00035663">
        <w:rPr>
          <w:rFonts w:ascii="Times New Roman" w:hAnsi="Times New Roman" w:cs="Times New Roman"/>
          <w:sz w:val="24"/>
          <w:szCs w:val="24"/>
        </w:rPr>
        <w:t>htpp</w:t>
      </w:r>
      <w:proofErr w:type="spellEnd"/>
      <w:r w:rsidRPr="00035663">
        <w:rPr>
          <w:rFonts w:ascii="Times New Roman" w:hAnsi="Times New Roman" w:cs="Times New Roman"/>
          <w:sz w:val="24"/>
          <w:szCs w:val="24"/>
        </w:rPr>
        <w:t>\\</w:t>
      </w:r>
      <w:hyperlink r:id="rId23" w:history="1">
        <w:r w:rsidRPr="00035663">
          <w:rPr>
            <w:rFonts w:ascii="Times New Roman" w:hAnsi="Times New Roman" w:cs="Times New Roman"/>
            <w:sz w:val="24"/>
            <w:szCs w:val="24"/>
          </w:rPr>
          <w:t>:www.ict.edu.ru</w:t>
        </w:r>
      </w:hyperlink>
    </w:p>
    <w:p w14:paraId="4EFB35C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Сайт Научной электронной библиотеки </w:t>
      </w:r>
      <w:hyperlink r:id="rId24" w:history="1">
        <w:r w:rsidRPr="00035663">
          <w:rPr>
            <w:rFonts w:ascii="Times New Roman" w:hAnsi="Times New Roman" w:cs="Times New Roman"/>
            <w:sz w:val="24"/>
            <w:szCs w:val="24"/>
          </w:rPr>
          <w:t>www.elibrary.ru</w:t>
        </w:r>
      </w:hyperlink>
    </w:p>
    <w:p w14:paraId="164A865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br w:type="page"/>
      </w:r>
    </w:p>
    <w:p w14:paraId="44103475" w14:textId="77777777" w:rsidR="00035663" w:rsidRPr="00035663" w:rsidRDefault="00035663" w:rsidP="00035663">
      <w:pPr>
        <w:rPr>
          <w:rFonts w:ascii="Times New Roman" w:hAnsi="Times New Roman" w:cs="Times New Roman"/>
          <w:sz w:val="24"/>
          <w:szCs w:val="24"/>
        </w:rPr>
      </w:pPr>
    </w:p>
    <w:p w14:paraId="3CB9549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 КОНТРОЛЬ И ОЦЕНКА РЕЗУЛЬТАТОВ ОСВОЕНИЯ ПРОФЕССИОНАЛЬНОГО МОДУЛЯ</w:t>
      </w:r>
    </w:p>
    <w:p w14:paraId="2CEE9712" w14:textId="77777777" w:rsidR="00035663" w:rsidRPr="00035663" w:rsidRDefault="00035663" w:rsidP="00035663">
      <w:pPr>
        <w:rPr>
          <w:rFonts w:ascii="Times New Roman" w:hAnsi="Times New Roman" w:cs="Times New Roman"/>
          <w:sz w:val="24"/>
          <w:szCs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3050"/>
        <w:gridCol w:w="3253"/>
      </w:tblGrid>
      <w:tr w:rsidR="00035663" w:rsidRPr="00035663" w14:paraId="08405CB3" w14:textId="77777777" w:rsidTr="00D2614D">
        <w:tc>
          <w:tcPr>
            <w:tcW w:w="3614" w:type="dxa"/>
            <w:vAlign w:val="center"/>
          </w:tcPr>
          <w:p w14:paraId="5826573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Код и наименование профессиональных и общих компетенций, формируемые в рамках модуля</w:t>
            </w:r>
          </w:p>
        </w:tc>
        <w:tc>
          <w:tcPr>
            <w:tcW w:w="3050" w:type="dxa"/>
            <w:vAlign w:val="center"/>
          </w:tcPr>
          <w:p w14:paraId="51EBE1D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Критерии оценки</w:t>
            </w:r>
          </w:p>
        </w:tc>
        <w:tc>
          <w:tcPr>
            <w:tcW w:w="3253" w:type="dxa"/>
            <w:vAlign w:val="center"/>
          </w:tcPr>
          <w:p w14:paraId="6143FCA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Методы оценки</w:t>
            </w:r>
          </w:p>
        </w:tc>
      </w:tr>
      <w:tr w:rsidR="00D2614D" w:rsidRPr="00035663" w14:paraId="2D533AC0" w14:textId="77777777" w:rsidTr="00D2614D">
        <w:trPr>
          <w:trHeight w:val="1276"/>
        </w:trPr>
        <w:tc>
          <w:tcPr>
            <w:tcW w:w="3614" w:type="dxa"/>
          </w:tcPr>
          <w:p w14:paraId="16609333" w14:textId="77777777" w:rsidR="00D2614D" w:rsidRPr="00C116AB" w:rsidRDefault="00D2614D" w:rsidP="00D2614D">
            <w:pPr>
              <w:widowControl w:val="0"/>
              <w:tabs>
                <w:tab w:val="left" w:pos="142"/>
              </w:tabs>
              <w:spacing w:after="0" w:line="240" w:lineRule="auto"/>
              <w:ind w:right="-172"/>
              <w:rPr>
                <w:rFonts w:ascii="Times New Roman" w:hAnsi="Times New Roman" w:cs="Times New Roman"/>
                <w:sz w:val="24"/>
                <w:szCs w:val="24"/>
              </w:rPr>
            </w:pPr>
            <w:r w:rsidRPr="00841919">
              <w:rPr>
                <w:rFonts w:ascii="Times New Roman" w:hAnsi="Times New Roman" w:cs="Times New Roman"/>
              </w:rPr>
              <w:t xml:space="preserve">ПК </w:t>
            </w:r>
            <w:r>
              <w:rPr>
                <w:rFonts w:ascii="Times New Roman" w:hAnsi="Times New Roman" w:cs="Times New Roman"/>
              </w:rPr>
              <w:t>6</w:t>
            </w:r>
            <w:r w:rsidRPr="00841919">
              <w:rPr>
                <w:rFonts w:ascii="Times New Roman" w:hAnsi="Times New Roman" w:cs="Times New Roman"/>
              </w:rPr>
              <w:t xml:space="preserve">.1. </w:t>
            </w:r>
            <w:r w:rsidRPr="00C116AB">
              <w:rPr>
                <w:rFonts w:ascii="Times New Roman" w:hAnsi="Times New Roman" w:cs="Times New Roman"/>
                <w:color w:val="000000"/>
                <w:sz w:val="24"/>
                <w:szCs w:val="24"/>
              </w:rPr>
              <w:t>Обеспечение защиты информации при выводе из эксплуатации автоматизированных систем</w:t>
            </w:r>
          </w:p>
          <w:p w14:paraId="28310430" w14:textId="449800B9" w:rsidR="00D2614D" w:rsidRPr="00035663" w:rsidRDefault="00D2614D" w:rsidP="00D2614D">
            <w:pPr>
              <w:rPr>
                <w:rFonts w:ascii="Times New Roman" w:hAnsi="Times New Roman" w:cs="Times New Roman"/>
                <w:sz w:val="24"/>
                <w:szCs w:val="24"/>
              </w:rPr>
            </w:pPr>
          </w:p>
        </w:tc>
        <w:tc>
          <w:tcPr>
            <w:tcW w:w="3050" w:type="dxa"/>
          </w:tcPr>
          <w:p w14:paraId="7B7A7203" w14:textId="77777777" w:rsidR="00D2614D" w:rsidRPr="00035663" w:rsidRDefault="00D2614D" w:rsidP="00D2614D">
            <w:pPr>
              <w:rPr>
                <w:rFonts w:ascii="Times New Roman" w:hAnsi="Times New Roman" w:cs="Times New Roman"/>
                <w:sz w:val="24"/>
                <w:szCs w:val="24"/>
              </w:rPr>
            </w:pPr>
            <w:r w:rsidRPr="00035663">
              <w:rPr>
                <w:rFonts w:ascii="Times New Roman" w:hAnsi="Times New Roman" w:cs="Times New Roman"/>
                <w:sz w:val="24"/>
                <w:szCs w:val="24"/>
              </w:rPr>
              <w:t>Демонстрировать умения и практические навыки в установке и настройке отдельных программных, программно-аппаратных средств защиты информации</w:t>
            </w:r>
          </w:p>
        </w:tc>
        <w:tc>
          <w:tcPr>
            <w:tcW w:w="3253" w:type="dxa"/>
          </w:tcPr>
          <w:p w14:paraId="2374CF5C"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тестирование,</w:t>
            </w:r>
          </w:p>
          <w:p w14:paraId="5343B00C"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экзамен квалификационный,</w:t>
            </w:r>
          </w:p>
          <w:p w14:paraId="66C59BF7"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экспертное наблюдение выполнения лабораторных работ,</w:t>
            </w:r>
          </w:p>
          <w:p w14:paraId="45FD4A3E"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экспертное наблюдение выполнения практических работ,</w:t>
            </w:r>
          </w:p>
          <w:p w14:paraId="2115FB80"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оценка решения ситуационных задач,</w:t>
            </w:r>
          </w:p>
          <w:p w14:paraId="635E2235" w14:textId="77777777" w:rsidR="00D2614D" w:rsidRPr="00035663" w:rsidRDefault="00D2614D" w:rsidP="00D2614D">
            <w:pPr>
              <w:rPr>
                <w:rFonts w:ascii="Times New Roman" w:hAnsi="Times New Roman" w:cs="Times New Roman"/>
                <w:sz w:val="24"/>
                <w:szCs w:val="24"/>
              </w:rPr>
            </w:pPr>
            <w:r w:rsidRPr="00035663">
              <w:rPr>
                <w:rFonts w:ascii="Times New Roman" w:hAnsi="Times New Roman" w:cs="Times New Roman"/>
                <w:sz w:val="24"/>
                <w:szCs w:val="24"/>
                <w:lang w:eastAsia="en-US"/>
              </w:rPr>
              <w:t>оценка процесса и результатов выполнения видов работ на практике</w:t>
            </w:r>
          </w:p>
        </w:tc>
      </w:tr>
      <w:tr w:rsidR="00D2614D" w:rsidRPr="00035663" w14:paraId="3015AA3A" w14:textId="77777777" w:rsidTr="00D2614D">
        <w:trPr>
          <w:trHeight w:val="3210"/>
        </w:trPr>
        <w:tc>
          <w:tcPr>
            <w:tcW w:w="3614" w:type="dxa"/>
          </w:tcPr>
          <w:p w14:paraId="6D019603" w14:textId="701B2671" w:rsidR="00D2614D" w:rsidRPr="00035663" w:rsidRDefault="00D2614D" w:rsidP="00D2614D">
            <w:pPr>
              <w:rPr>
                <w:rFonts w:ascii="Times New Roman" w:hAnsi="Times New Roman" w:cs="Times New Roman"/>
                <w:sz w:val="24"/>
                <w:szCs w:val="24"/>
              </w:rPr>
            </w:pPr>
            <w:r w:rsidRPr="00841919">
              <w:rPr>
                <w:rFonts w:ascii="Times New Roman" w:hAnsi="Times New Roman" w:cs="Times New Roman"/>
              </w:rPr>
              <w:t xml:space="preserve">ПК </w:t>
            </w:r>
            <w:r>
              <w:rPr>
                <w:rFonts w:ascii="Times New Roman" w:hAnsi="Times New Roman" w:cs="Times New Roman"/>
              </w:rPr>
              <w:t>6</w:t>
            </w:r>
            <w:r w:rsidRPr="00841919">
              <w:rPr>
                <w:rFonts w:ascii="Times New Roman" w:hAnsi="Times New Roman" w:cs="Times New Roman"/>
              </w:rPr>
              <w:t>.2</w:t>
            </w:r>
            <w:r>
              <w:rPr>
                <w:color w:val="000000"/>
              </w:rPr>
              <w:t xml:space="preserve"> </w:t>
            </w:r>
            <w:r w:rsidRPr="00AA23A5">
              <w:rPr>
                <w:rFonts w:ascii="Times New Roman" w:hAnsi="Times New Roman" w:cs="Times New Roman"/>
                <w:color w:val="000000"/>
              </w:rPr>
              <w:t>Администрирование систем защиты информации автоматизированных систем</w:t>
            </w:r>
          </w:p>
        </w:tc>
        <w:tc>
          <w:tcPr>
            <w:tcW w:w="3050" w:type="dxa"/>
          </w:tcPr>
          <w:p w14:paraId="70E4EF1E" w14:textId="77777777" w:rsidR="00D2614D" w:rsidRPr="00035663" w:rsidRDefault="00D2614D" w:rsidP="00D2614D">
            <w:pPr>
              <w:rPr>
                <w:rFonts w:ascii="Times New Roman" w:hAnsi="Times New Roman" w:cs="Times New Roman"/>
                <w:sz w:val="24"/>
                <w:szCs w:val="24"/>
              </w:rPr>
            </w:pPr>
            <w:r w:rsidRPr="00035663">
              <w:rPr>
                <w:rFonts w:ascii="Times New Roman" w:hAnsi="Times New Roman" w:cs="Times New Roman"/>
                <w:sz w:val="24"/>
                <w:szCs w:val="24"/>
              </w:rPr>
              <w:t>Демонстрировать знания и умения в обеспечении защиты информации в автоматизированных системах отдельными программными, программно-аппаратными средствами</w:t>
            </w:r>
          </w:p>
        </w:tc>
        <w:tc>
          <w:tcPr>
            <w:tcW w:w="3253" w:type="dxa"/>
          </w:tcPr>
          <w:p w14:paraId="19B63FD2"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тестирование,</w:t>
            </w:r>
          </w:p>
          <w:p w14:paraId="7FBB20BE"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экзамен квалификационный,</w:t>
            </w:r>
          </w:p>
          <w:p w14:paraId="48E427D6"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экспертное наблюдение выполнения лабораторных работ,</w:t>
            </w:r>
          </w:p>
          <w:p w14:paraId="73D91EAC"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экспертное наблюдение выполнения практических работ,</w:t>
            </w:r>
          </w:p>
          <w:p w14:paraId="6B7A95D5"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оценка решения ситуационных задач,</w:t>
            </w:r>
          </w:p>
          <w:p w14:paraId="58D2F534" w14:textId="77777777" w:rsidR="00D2614D" w:rsidRPr="00035663" w:rsidRDefault="00D2614D" w:rsidP="00D2614D">
            <w:pPr>
              <w:rPr>
                <w:rFonts w:ascii="Times New Roman" w:hAnsi="Times New Roman" w:cs="Times New Roman"/>
                <w:sz w:val="24"/>
                <w:szCs w:val="24"/>
              </w:rPr>
            </w:pPr>
            <w:r w:rsidRPr="00035663">
              <w:rPr>
                <w:rFonts w:ascii="Times New Roman" w:hAnsi="Times New Roman" w:cs="Times New Roman"/>
                <w:sz w:val="24"/>
                <w:szCs w:val="24"/>
                <w:lang w:eastAsia="en-US"/>
              </w:rPr>
              <w:t>оценка процесса и результатов выполнения видов работ на практике</w:t>
            </w:r>
          </w:p>
        </w:tc>
      </w:tr>
      <w:tr w:rsidR="00D2614D" w:rsidRPr="00035663" w14:paraId="78E43582" w14:textId="77777777" w:rsidTr="00D2614D">
        <w:trPr>
          <w:trHeight w:val="856"/>
        </w:trPr>
        <w:tc>
          <w:tcPr>
            <w:tcW w:w="3614" w:type="dxa"/>
          </w:tcPr>
          <w:p w14:paraId="4A3040D8" w14:textId="3759DE6E" w:rsidR="00D2614D" w:rsidRPr="00035663" w:rsidRDefault="00D2614D" w:rsidP="00D2614D">
            <w:pPr>
              <w:rPr>
                <w:rFonts w:ascii="Times New Roman" w:hAnsi="Times New Roman" w:cs="Times New Roman"/>
                <w:sz w:val="24"/>
                <w:szCs w:val="24"/>
              </w:rPr>
            </w:pPr>
            <w:r w:rsidRPr="00841919">
              <w:rPr>
                <w:rFonts w:ascii="Times New Roman" w:hAnsi="Times New Roman" w:cs="Times New Roman"/>
              </w:rPr>
              <w:t xml:space="preserve">ПК </w:t>
            </w:r>
            <w:r>
              <w:rPr>
                <w:rFonts w:ascii="Times New Roman" w:hAnsi="Times New Roman" w:cs="Times New Roman"/>
              </w:rPr>
              <w:t>6</w:t>
            </w:r>
            <w:r w:rsidRPr="00841919">
              <w:rPr>
                <w:rFonts w:ascii="Times New Roman" w:hAnsi="Times New Roman" w:cs="Times New Roman"/>
              </w:rPr>
              <w:t>.3</w:t>
            </w:r>
            <w:r w:rsidRPr="007D4BDE">
              <w:rPr>
                <w:rFonts w:ascii="Times New Roman" w:hAnsi="Times New Roman" w:cs="Times New Roman"/>
              </w:rPr>
              <w:t xml:space="preserve">. </w:t>
            </w:r>
            <w:r w:rsidRPr="007D4BDE">
              <w:rPr>
                <w:rFonts w:ascii="Times New Roman" w:hAnsi="Times New Roman" w:cs="Times New Roman"/>
                <w:color w:val="000000"/>
              </w:rPr>
              <w:t>Установка и настройка средств защиты информации в автоматизированных системах</w:t>
            </w:r>
          </w:p>
        </w:tc>
        <w:tc>
          <w:tcPr>
            <w:tcW w:w="3050" w:type="dxa"/>
          </w:tcPr>
          <w:p w14:paraId="38348D23" w14:textId="77777777" w:rsidR="00D2614D" w:rsidRPr="00035663" w:rsidRDefault="00D2614D" w:rsidP="00D2614D">
            <w:pPr>
              <w:rPr>
                <w:rFonts w:ascii="Times New Roman" w:hAnsi="Times New Roman" w:cs="Times New Roman"/>
                <w:sz w:val="24"/>
                <w:szCs w:val="24"/>
              </w:rPr>
            </w:pPr>
            <w:r w:rsidRPr="00035663">
              <w:rPr>
                <w:rFonts w:ascii="Times New Roman" w:hAnsi="Times New Roman" w:cs="Times New Roman"/>
                <w:sz w:val="24"/>
                <w:szCs w:val="24"/>
              </w:rPr>
              <w:t xml:space="preserve">Выполнение перечня работ по тестированию функций отдельных программных и программно-аппаратных </w:t>
            </w:r>
            <w:r w:rsidRPr="00035663">
              <w:rPr>
                <w:rFonts w:ascii="Times New Roman" w:hAnsi="Times New Roman" w:cs="Times New Roman"/>
                <w:sz w:val="24"/>
                <w:szCs w:val="24"/>
              </w:rPr>
              <w:lastRenderedPageBreak/>
              <w:t>средств защиты информации</w:t>
            </w:r>
          </w:p>
        </w:tc>
        <w:tc>
          <w:tcPr>
            <w:tcW w:w="3253" w:type="dxa"/>
          </w:tcPr>
          <w:p w14:paraId="53175C6B"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lastRenderedPageBreak/>
              <w:t>тестирование,</w:t>
            </w:r>
          </w:p>
          <w:p w14:paraId="42415381"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экзамен квалификационный,</w:t>
            </w:r>
          </w:p>
          <w:p w14:paraId="5F2D6583"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lastRenderedPageBreak/>
              <w:t>экспертное наблюдение выполнения лабораторных работ,</w:t>
            </w:r>
          </w:p>
          <w:p w14:paraId="6B9C30C6"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экспертное наблюдение выполнения практических работ,</w:t>
            </w:r>
          </w:p>
          <w:p w14:paraId="62080221"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оценка решения ситуационных задач,</w:t>
            </w:r>
          </w:p>
          <w:p w14:paraId="6846A2E6" w14:textId="77777777" w:rsidR="00D2614D" w:rsidRPr="00035663" w:rsidRDefault="00D2614D" w:rsidP="00D2614D">
            <w:pPr>
              <w:rPr>
                <w:rFonts w:ascii="Times New Roman" w:hAnsi="Times New Roman" w:cs="Times New Roman"/>
                <w:sz w:val="24"/>
                <w:szCs w:val="24"/>
              </w:rPr>
            </w:pPr>
            <w:r w:rsidRPr="00035663">
              <w:rPr>
                <w:rFonts w:ascii="Times New Roman" w:hAnsi="Times New Roman" w:cs="Times New Roman"/>
                <w:sz w:val="24"/>
                <w:szCs w:val="24"/>
                <w:lang w:eastAsia="en-US"/>
              </w:rPr>
              <w:t>оценка процесса и результатов выполнения видов работ на практике</w:t>
            </w:r>
          </w:p>
        </w:tc>
      </w:tr>
      <w:tr w:rsidR="00D2614D" w:rsidRPr="00035663" w14:paraId="42D5ABC3" w14:textId="77777777" w:rsidTr="00D2614D">
        <w:trPr>
          <w:trHeight w:val="4217"/>
        </w:trPr>
        <w:tc>
          <w:tcPr>
            <w:tcW w:w="3614" w:type="dxa"/>
          </w:tcPr>
          <w:p w14:paraId="3581077D" w14:textId="440C37E5" w:rsidR="00D2614D" w:rsidRPr="00035663" w:rsidRDefault="00D2614D" w:rsidP="00D2614D">
            <w:pPr>
              <w:rPr>
                <w:rFonts w:ascii="Times New Roman" w:hAnsi="Times New Roman" w:cs="Times New Roman"/>
                <w:sz w:val="24"/>
                <w:szCs w:val="24"/>
              </w:rPr>
            </w:pPr>
            <w:r w:rsidRPr="00C1366D">
              <w:rPr>
                <w:rFonts w:ascii="Times New Roman" w:hAnsi="Times New Roman" w:cs="Times New Roman"/>
              </w:rPr>
              <w:lastRenderedPageBreak/>
              <w:t>ПК 6.4</w:t>
            </w:r>
            <w:r w:rsidRPr="00C1366D">
              <w:rPr>
                <w:rFonts w:ascii="Times New Roman" w:hAnsi="Times New Roman" w:cs="Times New Roman"/>
                <w:color w:val="000000"/>
              </w:rPr>
              <w:t>Разработка программных и программно-аппаратных средств для систем защиты информации автоматизированных систем</w:t>
            </w:r>
            <w:r>
              <w:rPr>
                <w:rFonts w:ascii="Times New Roman" w:hAnsi="Times New Roman" w:cs="Times New Roman"/>
                <w:color w:val="000000"/>
              </w:rPr>
              <w:t xml:space="preserve"> </w:t>
            </w:r>
            <w:r w:rsidRPr="00C1366D">
              <w:rPr>
                <w:rFonts w:ascii="Times New Roman" w:hAnsi="Times New Roman" w:cs="Times New Roman"/>
              </w:rPr>
              <w:t>доступа</w:t>
            </w:r>
            <w:r w:rsidRPr="00035663">
              <w:rPr>
                <w:rFonts w:ascii="Times New Roman" w:hAnsi="Times New Roman" w:cs="Times New Roman"/>
                <w:sz w:val="24"/>
                <w:szCs w:val="24"/>
              </w:rPr>
              <w:t xml:space="preserve"> </w:t>
            </w:r>
          </w:p>
        </w:tc>
        <w:tc>
          <w:tcPr>
            <w:tcW w:w="3050" w:type="dxa"/>
          </w:tcPr>
          <w:p w14:paraId="320927D1" w14:textId="77777777" w:rsidR="00D2614D" w:rsidRPr="00035663" w:rsidRDefault="00D2614D" w:rsidP="00D2614D">
            <w:pPr>
              <w:rPr>
                <w:rFonts w:ascii="Times New Roman" w:hAnsi="Times New Roman" w:cs="Times New Roman"/>
                <w:sz w:val="24"/>
                <w:szCs w:val="24"/>
              </w:rPr>
            </w:pPr>
            <w:r w:rsidRPr="00035663">
              <w:rPr>
                <w:rFonts w:ascii="Times New Roman" w:hAnsi="Times New Roman" w:cs="Times New Roman"/>
                <w:sz w:val="24"/>
                <w:szCs w:val="24"/>
              </w:rPr>
              <w:t>Проявлять знания, навыки и умения в обработке, хранении и передаче информации ограниченного доступа</w:t>
            </w:r>
          </w:p>
        </w:tc>
        <w:tc>
          <w:tcPr>
            <w:tcW w:w="3253" w:type="dxa"/>
          </w:tcPr>
          <w:p w14:paraId="24495BDD"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тестирование,</w:t>
            </w:r>
          </w:p>
          <w:p w14:paraId="2D55E615"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экзамен квалификационный,</w:t>
            </w:r>
          </w:p>
          <w:p w14:paraId="53688154"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экспертное наблюдение выполнения лабораторных работ,</w:t>
            </w:r>
          </w:p>
          <w:p w14:paraId="6B365B37"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экспертное наблюдение выполнения практических работ,</w:t>
            </w:r>
          </w:p>
          <w:p w14:paraId="1F5635CF"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оценка решения ситуационных задач,</w:t>
            </w:r>
          </w:p>
          <w:p w14:paraId="495AFE2C" w14:textId="77777777" w:rsidR="00D2614D" w:rsidRPr="00035663" w:rsidRDefault="00D2614D" w:rsidP="00D2614D">
            <w:pPr>
              <w:rPr>
                <w:rFonts w:ascii="Times New Roman" w:hAnsi="Times New Roman" w:cs="Times New Roman"/>
                <w:sz w:val="24"/>
                <w:szCs w:val="24"/>
              </w:rPr>
            </w:pPr>
            <w:r w:rsidRPr="00035663">
              <w:rPr>
                <w:rFonts w:ascii="Times New Roman" w:hAnsi="Times New Roman" w:cs="Times New Roman"/>
                <w:sz w:val="24"/>
                <w:szCs w:val="24"/>
                <w:lang w:eastAsia="en-US"/>
              </w:rPr>
              <w:t>оценка процесса и результатов выполнения видов работ на практике</w:t>
            </w:r>
          </w:p>
        </w:tc>
      </w:tr>
    </w:tbl>
    <w:p w14:paraId="7E7DD209" w14:textId="77777777" w:rsidR="00035663" w:rsidRPr="00035663" w:rsidRDefault="00035663" w:rsidP="00035663">
      <w:pPr>
        <w:rPr>
          <w:rFonts w:ascii="Times New Roman" w:hAnsi="Times New Roman" w:cs="Times New Roman"/>
          <w:sz w:val="24"/>
          <w:szCs w:val="24"/>
        </w:rPr>
      </w:pPr>
    </w:p>
    <w:tbl>
      <w:tblPr>
        <w:tblpPr w:leftFromText="180" w:rightFromText="180" w:vertAnchor="text" w:tblpX="-606" w:tblpY="1"/>
        <w:tblOverlap w:val="neve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3126"/>
        <w:gridCol w:w="3261"/>
      </w:tblGrid>
      <w:tr w:rsidR="00035663" w:rsidRPr="00035663" w14:paraId="0B04193E" w14:textId="77777777" w:rsidTr="00D2614D">
        <w:tc>
          <w:tcPr>
            <w:tcW w:w="3691" w:type="dxa"/>
          </w:tcPr>
          <w:p w14:paraId="3BEFAA37"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3126" w:type="dxa"/>
          </w:tcPr>
          <w:p w14:paraId="7461DF10"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обоснованность постановки цели, выбора и применения методов и способов решения профессиональных задач;</w:t>
            </w:r>
          </w:p>
          <w:p w14:paraId="69B755E8"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адекватная оценка и самооценка эффективности и качества выполнения профессиональных задач</w:t>
            </w:r>
          </w:p>
        </w:tc>
        <w:tc>
          <w:tcPr>
            <w:tcW w:w="3261" w:type="dxa"/>
            <w:vMerge w:val="restart"/>
          </w:tcPr>
          <w:p w14:paraId="3967911B" w14:textId="77777777" w:rsidR="00035663" w:rsidRPr="00035663" w:rsidRDefault="00035663" w:rsidP="00D2614D">
            <w:pPr>
              <w:rPr>
                <w:rFonts w:ascii="Times New Roman" w:hAnsi="Times New Roman" w:cs="Times New Roman"/>
                <w:sz w:val="24"/>
                <w:szCs w:val="24"/>
              </w:rPr>
            </w:pPr>
          </w:p>
          <w:p w14:paraId="55367AE5" w14:textId="77777777" w:rsidR="00035663" w:rsidRPr="00035663" w:rsidRDefault="00035663" w:rsidP="00D2614D">
            <w:pPr>
              <w:rPr>
                <w:rFonts w:ascii="Times New Roman" w:hAnsi="Times New Roman" w:cs="Times New Roman"/>
                <w:sz w:val="24"/>
                <w:szCs w:val="24"/>
              </w:rPr>
            </w:pPr>
          </w:p>
          <w:p w14:paraId="261584FA" w14:textId="77777777" w:rsidR="00035663" w:rsidRPr="00035663" w:rsidRDefault="00035663" w:rsidP="00D2614D">
            <w:pPr>
              <w:rPr>
                <w:rFonts w:ascii="Times New Roman" w:hAnsi="Times New Roman" w:cs="Times New Roman"/>
                <w:sz w:val="24"/>
                <w:szCs w:val="24"/>
              </w:rPr>
            </w:pPr>
          </w:p>
          <w:p w14:paraId="229B1FDF" w14:textId="77777777" w:rsidR="00035663" w:rsidRPr="00035663" w:rsidRDefault="00035663" w:rsidP="00D2614D">
            <w:pPr>
              <w:rPr>
                <w:rFonts w:ascii="Times New Roman" w:hAnsi="Times New Roman" w:cs="Times New Roman"/>
                <w:sz w:val="24"/>
                <w:szCs w:val="24"/>
              </w:rPr>
            </w:pPr>
          </w:p>
          <w:p w14:paraId="34227891" w14:textId="77777777" w:rsidR="00035663" w:rsidRPr="00035663" w:rsidRDefault="00035663" w:rsidP="00D2614D">
            <w:pPr>
              <w:rPr>
                <w:rFonts w:ascii="Times New Roman" w:hAnsi="Times New Roman" w:cs="Times New Roman"/>
                <w:sz w:val="24"/>
                <w:szCs w:val="24"/>
              </w:rPr>
            </w:pPr>
          </w:p>
          <w:p w14:paraId="29782240"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14:paraId="00C6C759" w14:textId="77777777" w:rsidR="00035663" w:rsidRPr="00035663" w:rsidRDefault="00035663" w:rsidP="00D2614D">
            <w:pPr>
              <w:rPr>
                <w:rFonts w:ascii="Times New Roman" w:hAnsi="Times New Roman" w:cs="Times New Roman"/>
                <w:sz w:val="24"/>
                <w:szCs w:val="24"/>
              </w:rPr>
            </w:pPr>
          </w:p>
          <w:p w14:paraId="64DA497E"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lastRenderedPageBreak/>
              <w:t>Экспертное наблюдение и оценка на лабораторно - практических занятиях, при выполнении работ по учебной и производственной практикам</w:t>
            </w:r>
          </w:p>
          <w:p w14:paraId="25424E67" w14:textId="77777777" w:rsidR="00035663" w:rsidRPr="00035663" w:rsidRDefault="00035663" w:rsidP="00D2614D">
            <w:pPr>
              <w:rPr>
                <w:rFonts w:ascii="Times New Roman" w:hAnsi="Times New Roman" w:cs="Times New Roman"/>
                <w:sz w:val="24"/>
                <w:szCs w:val="24"/>
              </w:rPr>
            </w:pPr>
          </w:p>
          <w:p w14:paraId="7BC68C5F"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Экзамен квалификационный</w:t>
            </w:r>
          </w:p>
        </w:tc>
      </w:tr>
      <w:tr w:rsidR="00035663" w:rsidRPr="00035663" w14:paraId="13FCA117" w14:textId="77777777" w:rsidTr="00D2614D">
        <w:tc>
          <w:tcPr>
            <w:tcW w:w="3691" w:type="dxa"/>
          </w:tcPr>
          <w:p w14:paraId="37491566" w14:textId="674529AF"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О</w:t>
            </w:r>
            <w:r w:rsidR="00D2614D">
              <w:rPr>
                <w:rFonts w:ascii="Times New Roman" w:hAnsi="Times New Roman" w:cs="Times New Roman"/>
                <w:sz w:val="24"/>
                <w:szCs w:val="24"/>
              </w:rPr>
              <w:t xml:space="preserve">К </w:t>
            </w:r>
            <w:proofErr w:type="gramStart"/>
            <w:r w:rsidRPr="00035663">
              <w:rPr>
                <w:rFonts w:ascii="Times New Roman" w:hAnsi="Times New Roman" w:cs="Times New Roman"/>
                <w:sz w:val="24"/>
                <w:szCs w:val="24"/>
              </w:rPr>
              <w:t>02.Осуществлять</w:t>
            </w:r>
            <w:proofErr w:type="gramEnd"/>
            <w:r w:rsidRPr="00035663">
              <w:rPr>
                <w:rFonts w:ascii="Times New Roman" w:hAnsi="Times New Roman" w:cs="Times New Roman"/>
                <w:sz w:val="24"/>
                <w:szCs w:val="24"/>
              </w:rPr>
              <w:t xml:space="preserve"> поиск, анализ и интерпретацию информации, необходимой для выполнения задач профессиональной деятельности.</w:t>
            </w:r>
          </w:p>
        </w:tc>
        <w:tc>
          <w:tcPr>
            <w:tcW w:w="3126" w:type="dxa"/>
          </w:tcPr>
          <w:p w14:paraId="09C6B489"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xml:space="preserve">- использование различных источников, включая электронные ресурсы, медиаресурсы, Интернет-ресурсы, периодические издания по специальности </w:t>
            </w:r>
            <w:r w:rsidRPr="00035663">
              <w:rPr>
                <w:rFonts w:ascii="Times New Roman" w:hAnsi="Times New Roman" w:cs="Times New Roman"/>
                <w:sz w:val="24"/>
                <w:szCs w:val="24"/>
              </w:rPr>
              <w:lastRenderedPageBreak/>
              <w:t>для решения профессиональных задач</w:t>
            </w:r>
          </w:p>
        </w:tc>
        <w:tc>
          <w:tcPr>
            <w:tcW w:w="3261" w:type="dxa"/>
            <w:vMerge/>
          </w:tcPr>
          <w:p w14:paraId="2708B460" w14:textId="77777777" w:rsidR="00035663" w:rsidRPr="00035663" w:rsidRDefault="00035663" w:rsidP="00D2614D">
            <w:pPr>
              <w:rPr>
                <w:rFonts w:ascii="Times New Roman" w:hAnsi="Times New Roman" w:cs="Times New Roman"/>
                <w:sz w:val="24"/>
                <w:szCs w:val="24"/>
              </w:rPr>
            </w:pPr>
          </w:p>
        </w:tc>
      </w:tr>
      <w:tr w:rsidR="00035663" w:rsidRPr="00035663" w14:paraId="01A470F5" w14:textId="77777777" w:rsidTr="00D2614D">
        <w:tc>
          <w:tcPr>
            <w:tcW w:w="3691" w:type="dxa"/>
          </w:tcPr>
          <w:p w14:paraId="5DBCBD81"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ОК 03. Планировать и реализовывать собственное профессиональное и личностное развитие.</w:t>
            </w:r>
          </w:p>
        </w:tc>
        <w:tc>
          <w:tcPr>
            <w:tcW w:w="3126" w:type="dxa"/>
          </w:tcPr>
          <w:p w14:paraId="2CBEE903"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демонстрация ответственности за принятые решения</w:t>
            </w:r>
          </w:p>
          <w:p w14:paraId="32FDE830"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xml:space="preserve">- обоснованность самоанализа и коррекция результатов собственной работы; </w:t>
            </w:r>
          </w:p>
        </w:tc>
        <w:tc>
          <w:tcPr>
            <w:tcW w:w="3261" w:type="dxa"/>
            <w:vMerge/>
          </w:tcPr>
          <w:p w14:paraId="51C159F2" w14:textId="77777777" w:rsidR="00035663" w:rsidRPr="00035663" w:rsidRDefault="00035663" w:rsidP="00D2614D">
            <w:pPr>
              <w:rPr>
                <w:rFonts w:ascii="Times New Roman" w:hAnsi="Times New Roman" w:cs="Times New Roman"/>
                <w:sz w:val="24"/>
                <w:szCs w:val="24"/>
              </w:rPr>
            </w:pPr>
          </w:p>
        </w:tc>
      </w:tr>
      <w:tr w:rsidR="00035663" w:rsidRPr="00035663" w14:paraId="7CB02624" w14:textId="77777777" w:rsidTr="00D2614D">
        <w:tc>
          <w:tcPr>
            <w:tcW w:w="3691" w:type="dxa"/>
          </w:tcPr>
          <w:p w14:paraId="1C8E2AE4"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tc>
        <w:tc>
          <w:tcPr>
            <w:tcW w:w="3126" w:type="dxa"/>
          </w:tcPr>
          <w:p w14:paraId="1510360A"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взаимодействие с обучающимися, преподавателями и мастерами в ходе обучения, с руководителями учебной и производственной практик;</w:t>
            </w:r>
          </w:p>
          <w:p w14:paraId="29F5C802"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обоснованность анализа работы членов команды (подчиненных)</w:t>
            </w:r>
          </w:p>
        </w:tc>
        <w:tc>
          <w:tcPr>
            <w:tcW w:w="3261" w:type="dxa"/>
            <w:vMerge/>
          </w:tcPr>
          <w:p w14:paraId="5506B08E" w14:textId="77777777" w:rsidR="00035663" w:rsidRPr="00035663" w:rsidRDefault="00035663" w:rsidP="00D2614D">
            <w:pPr>
              <w:rPr>
                <w:rFonts w:ascii="Times New Roman" w:hAnsi="Times New Roman" w:cs="Times New Roman"/>
                <w:sz w:val="24"/>
                <w:szCs w:val="24"/>
              </w:rPr>
            </w:pPr>
          </w:p>
        </w:tc>
      </w:tr>
      <w:tr w:rsidR="00035663" w:rsidRPr="00035663" w14:paraId="4D66BA9A" w14:textId="77777777" w:rsidTr="00D2614D">
        <w:tc>
          <w:tcPr>
            <w:tcW w:w="3691" w:type="dxa"/>
          </w:tcPr>
          <w:p w14:paraId="0CB4207A"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ОК 05.</w:t>
            </w:r>
            <w:r w:rsidRPr="00035663">
              <w:rPr>
                <w:rFonts w:ascii="Times New Roman" w:hAnsi="Times New Roman" w:cs="Times New Roman"/>
                <w:sz w:val="24"/>
                <w:szCs w:val="24"/>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3126" w:type="dxa"/>
          </w:tcPr>
          <w:p w14:paraId="754EA349"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-грамотность устной и письменной речи,</w:t>
            </w:r>
          </w:p>
          <w:p w14:paraId="64DB25D9"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ясность формулирования и изложения мыслей</w:t>
            </w:r>
          </w:p>
        </w:tc>
        <w:tc>
          <w:tcPr>
            <w:tcW w:w="3261" w:type="dxa"/>
            <w:vMerge/>
          </w:tcPr>
          <w:p w14:paraId="4647D943" w14:textId="77777777" w:rsidR="00035663" w:rsidRPr="00035663" w:rsidRDefault="00035663" w:rsidP="00D2614D">
            <w:pPr>
              <w:rPr>
                <w:rFonts w:ascii="Times New Roman" w:hAnsi="Times New Roman" w:cs="Times New Roman"/>
                <w:sz w:val="24"/>
                <w:szCs w:val="24"/>
              </w:rPr>
            </w:pPr>
          </w:p>
        </w:tc>
      </w:tr>
      <w:tr w:rsidR="00035663" w:rsidRPr="00035663" w14:paraId="604E23D0" w14:textId="77777777" w:rsidTr="00D2614D">
        <w:tc>
          <w:tcPr>
            <w:tcW w:w="3691" w:type="dxa"/>
          </w:tcPr>
          <w:p w14:paraId="791188EC"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126" w:type="dxa"/>
          </w:tcPr>
          <w:p w14:paraId="30BEC3EA"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xml:space="preserve"> - соблюдение норм поведения во время учебных занятий и прохождения учебной и производственной практик, </w:t>
            </w:r>
          </w:p>
          <w:p w14:paraId="216EBD5A" w14:textId="77777777" w:rsidR="00035663" w:rsidRPr="00035663" w:rsidRDefault="00035663" w:rsidP="00D2614D">
            <w:pPr>
              <w:rPr>
                <w:rFonts w:ascii="Times New Roman" w:hAnsi="Times New Roman" w:cs="Times New Roman"/>
                <w:sz w:val="24"/>
                <w:szCs w:val="24"/>
              </w:rPr>
            </w:pPr>
          </w:p>
        </w:tc>
        <w:tc>
          <w:tcPr>
            <w:tcW w:w="3261" w:type="dxa"/>
            <w:vMerge/>
          </w:tcPr>
          <w:p w14:paraId="3062FB44" w14:textId="77777777" w:rsidR="00035663" w:rsidRPr="00035663" w:rsidRDefault="00035663" w:rsidP="00D2614D">
            <w:pPr>
              <w:rPr>
                <w:rFonts w:ascii="Times New Roman" w:hAnsi="Times New Roman" w:cs="Times New Roman"/>
                <w:sz w:val="24"/>
                <w:szCs w:val="24"/>
              </w:rPr>
            </w:pPr>
          </w:p>
        </w:tc>
      </w:tr>
      <w:tr w:rsidR="00035663" w:rsidRPr="00035663" w14:paraId="5BB1438F" w14:textId="77777777" w:rsidTr="00D2614D">
        <w:tc>
          <w:tcPr>
            <w:tcW w:w="3691" w:type="dxa"/>
          </w:tcPr>
          <w:p w14:paraId="30C0C0AC"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3126" w:type="dxa"/>
          </w:tcPr>
          <w:p w14:paraId="6DAC65B7"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эффективность выполнения правил ТБ во время учебных занятий, при прохождении учебной и производственной практик;</w:t>
            </w:r>
          </w:p>
          <w:p w14:paraId="09C71884"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знание и использование ресурсосберегающих технологий в области телекоммуникаций</w:t>
            </w:r>
          </w:p>
        </w:tc>
        <w:tc>
          <w:tcPr>
            <w:tcW w:w="3261" w:type="dxa"/>
            <w:vMerge/>
          </w:tcPr>
          <w:p w14:paraId="36043D52" w14:textId="77777777" w:rsidR="00035663" w:rsidRPr="00035663" w:rsidRDefault="00035663" w:rsidP="00D2614D">
            <w:pPr>
              <w:rPr>
                <w:rFonts w:ascii="Times New Roman" w:hAnsi="Times New Roman" w:cs="Times New Roman"/>
                <w:sz w:val="24"/>
                <w:szCs w:val="24"/>
              </w:rPr>
            </w:pPr>
          </w:p>
        </w:tc>
      </w:tr>
      <w:tr w:rsidR="00035663" w:rsidRPr="00035663" w14:paraId="32E1623F" w14:textId="77777777" w:rsidTr="00D2614D">
        <w:tc>
          <w:tcPr>
            <w:tcW w:w="3691" w:type="dxa"/>
          </w:tcPr>
          <w:p w14:paraId="3A79BDCF"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xml:space="preserve">ОК 08. Использовать средства физической культуры для сохранения и укрепления здоровья в процессе </w:t>
            </w:r>
            <w:r w:rsidRPr="00035663">
              <w:rPr>
                <w:rFonts w:ascii="Times New Roman" w:hAnsi="Times New Roman" w:cs="Times New Roman"/>
                <w:sz w:val="24"/>
                <w:szCs w:val="24"/>
              </w:rPr>
              <w:lastRenderedPageBreak/>
              <w:t>профессиональной деятельности и поддержание необходимого уровня физической подготовленности.</w:t>
            </w:r>
          </w:p>
        </w:tc>
        <w:tc>
          <w:tcPr>
            <w:tcW w:w="3126" w:type="dxa"/>
          </w:tcPr>
          <w:p w14:paraId="6B738783"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lastRenderedPageBreak/>
              <w:t xml:space="preserve">- эффективность выполнения правил ТБ во время учебных занятий, при </w:t>
            </w:r>
            <w:r w:rsidRPr="00035663">
              <w:rPr>
                <w:rFonts w:ascii="Times New Roman" w:hAnsi="Times New Roman" w:cs="Times New Roman"/>
                <w:sz w:val="24"/>
                <w:szCs w:val="24"/>
              </w:rPr>
              <w:lastRenderedPageBreak/>
              <w:t>прохождении учебной и производственной практик;</w:t>
            </w:r>
          </w:p>
          <w:p w14:paraId="4A229A36" w14:textId="77777777" w:rsidR="00035663" w:rsidRPr="00035663" w:rsidRDefault="00035663" w:rsidP="00D2614D">
            <w:pPr>
              <w:rPr>
                <w:rFonts w:ascii="Times New Roman" w:hAnsi="Times New Roman" w:cs="Times New Roman"/>
                <w:sz w:val="24"/>
                <w:szCs w:val="24"/>
              </w:rPr>
            </w:pPr>
          </w:p>
        </w:tc>
        <w:tc>
          <w:tcPr>
            <w:tcW w:w="3261" w:type="dxa"/>
            <w:vMerge/>
          </w:tcPr>
          <w:p w14:paraId="2C82D991" w14:textId="77777777" w:rsidR="00035663" w:rsidRPr="00035663" w:rsidRDefault="00035663" w:rsidP="00D2614D">
            <w:pPr>
              <w:rPr>
                <w:rFonts w:ascii="Times New Roman" w:hAnsi="Times New Roman" w:cs="Times New Roman"/>
                <w:sz w:val="24"/>
                <w:szCs w:val="24"/>
              </w:rPr>
            </w:pPr>
          </w:p>
        </w:tc>
      </w:tr>
      <w:tr w:rsidR="00035663" w:rsidRPr="00035663" w14:paraId="2B5DF4AC" w14:textId="77777777" w:rsidTr="00D2614D">
        <w:tc>
          <w:tcPr>
            <w:tcW w:w="3691" w:type="dxa"/>
          </w:tcPr>
          <w:p w14:paraId="0B82EB2C"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ОК 09. Использовать информационные технологии в профессиональной деятельности.</w:t>
            </w:r>
          </w:p>
        </w:tc>
        <w:tc>
          <w:tcPr>
            <w:tcW w:w="3126" w:type="dxa"/>
          </w:tcPr>
          <w:p w14:paraId="3884BA1F" w14:textId="77777777" w:rsidR="00035663" w:rsidRPr="00035663" w:rsidRDefault="00035663" w:rsidP="00D2614D">
            <w:pPr>
              <w:rPr>
                <w:rFonts w:ascii="Times New Roman" w:hAnsi="Times New Roman" w:cs="Times New Roman"/>
                <w:sz w:val="24"/>
                <w:szCs w:val="24"/>
                <w:lang w:eastAsia="nl-NL"/>
              </w:rPr>
            </w:pPr>
            <w:r w:rsidRPr="00035663">
              <w:rPr>
                <w:rFonts w:ascii="Times New Roman" w:hAnsi="Times New Roman" w:cs="Times New Roman"/>
                <w:sz w:val="24"/>
                <w:szCs w:val="24"/>
                <w:lang w:eastAsia="nl-NL"/>
              </w:rPr>
              <w:t>- 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3261" w:type="dxa"/>
            <w:vMerge/>
          </w:tcPr>
          <w:p w14:paraId="56E50782" w14:textId="77777777" w:rsidR="00035663" w:rsidRPr="00035663" w:rsidRDefault="00035663" w:rsidP="00D2614D">
            <w:pPr>
              <w:rPr>
                <w:rFonts w:ascii="Times New Roman" w:hAnsi="Times New Roman" w:cs="Times New Roman"/>
                <w:sz w:val="24"/>
                <w:szCs w:val="24"/>
              </w:rPr>
            </w:pPr>
          </w:p>
        </w:tc>
      </w:tr>
      <w:tr w:rsidR="00035663" w:rsidRPr="00035663" w14:paraId="0E866E0E" w14:textId="77777777" w:rsidTr="00D2614D">
        <w:trPr>
          <w:trHeight w:val="1706"/>
        </w:trPr>
        <w:tc>
          <w:tcPr>
            <w:tcW w:w="3691" w:type="dxa"/>
          </w:tcPr>
          <w:p w14:paraId="4E803A48"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tc>
        <w:tc>
          <w:tcPr>
            <w:tcW w:w="3126" w:type="dxa"/>
          </w:tcPr>
          <w:p w14:paraId="2848C728"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3261" w:type="dxa"/>
            <w:vMerge/>
          </w:tcPr>
          <w:p w14:paraId="0B0D0BB2" w14:textId="77777777" w:rsidR="00035663" w:rsidRPr="00035663" w:rsidRDefault="00035663" w:rsidP="00D2614D">
            <w:pPr>
              <w:rPr>
                <w:rFonts w:ascii="Times New Roman" w:hAnsi="Times New Roman" w:cs="Times New Roman"/>
                <w:sz w:val="24"/>
                <w:szCs w:val="24"/>
              </w:rPr>
            </w:pPr>
          </w:p>
        </w:tc>
      </w:tr>
    </w:tbl>
    <w:p w14:paraId="33518EA8" w14:textId="77777777" w:rsidR="00035663" w:rsidRPr="00BE51C7" w:rsidRDefault="00035663" w:rsidP="00DE6C57">
      <w:pPr>
        <w:spacing w:after="0" w:line="276" w:lineRule="auto"/>
        <w:ind w:firstLine="709"/>
        <w:jc w:val="center"/>
        <w:rPr>
          <w:rFonts w:ascii="Times New Roman" w:hAnsi="Times New Roman" w:cs="Times New Roman"/>
          <w:bCs/>
          <w:sz w:val="24"/>
          <w:szCs w:val="24"/>
          <w:lang w:eastAsia="en-US"/>
        </w:rPr>
      </w:pPr>
    </w:p>
    <w:p w14:paraId="0BCD1636" w14:textId="77777777" w:rsidR="00035663" w:rsidRPr="00BE51C7" w:rsidRDefault="00035663" w:rsidP="00DE6C57">
      <w:pPr>
        <w:spacing w:after="0" w:line="276" w:lineRule="auto"/>
        <w:ind w:firstLine="709"/>
        <w:jc w:val="center"/>
        <w:rPr>
          <w:rFonts w:ascii="Times New Roman" w:hAnsi="Times New Roman" w:cs="Times New Roman"/>
          <w:bCs/>
          <w:sz w:val="24"/>
          <w:szCs w:val="24"/>
          <w:lang w:eastAsia="en-US"/>
        </w:rPr>
      </w:pPr>
    </w:p>
    <w:p w14:paraId="1DDF3C96" w14:textId="77777777" w:rsidR="00035663" w:rsidRPr="00BE51C7" w:rsidRDefault="00035663" w:rsidP="00DE6C57">
      <w:pPr>
        <w:spacing w:after="0" w:line="276" w:lineRule="auto"/>
        <w:ind w:firstLine="709"/>
        <w:jc w:val="center"/>
        <w:rPr>
          <w:rFonts w:ascii="Times New Roman" w:hAnsi="Times New Roman" w:cs="Times New Roman"/>
          <w:bCs/>
          <w:sz w:val="24"/>
          <w:szCs w:val="24"/>
          <w:lang w:eastAsia="en-US"/>
        </w:rPr>
      </w:pPr>
    </w:p>
    <w:p w14:paraId="36E8F463" w14:textId="77777777" w:rsidR="00035663" w:rsidRPr="00BE51C7" w:rsidRDefault="00035663" w:rsidP="00DE6C57">
      <w:pPr>
        <w:spacing w:after="0" w:line="276" w:lineRule="auto"/>
        <w:ind w:firstLine="709"/>
        <w:jc w:val="center"/>
        <w:rPr>
          <w:rFonts w:ascii="Times New Roman" w:hAnsi="Times New Roman" w:cs="Times New Roman"/>
          <w:bCs/>
          <w:sz w:val="24"/>
          <w:szCs w:val="24"/>
          <w:lang w:eastAsia="en-US"/>
        </w:rPr>
      </w:pPr>
    </w:p>
    <w:p w14:paraId="353A17C4" w14:textId="77777777" w:rsidR="00035663" w:rsidRDefault="00035663" w:rsidP="00DE6C57">
      <w:pPr>
        <w:spacing w:after="0" w:line="276" w:lineRule="auto"/>
        <w:ind w:firstLine="709"/>
        <w:jc w:val="center"/>
        <w:rPr>
          <w:rFonts w:ascii="Times New Roman" w:hAnsi="Times New Roman"/>
          <w:bCs/>
          <w:sz w:val="24"/>
          <w:szCs w:val="24"/>
          <w:lang w:eastAsia="en-US"/>
        </w:rPr>
      </w:pPr>
    </w:p>
    <w:p w14:paraId="159D2E39" w14:textId="77777777" w:rsidR="00035663" w:rsidRDefault="00035663" w:rsidP="00DE6C57">
      <w:pPr>
        <w:spacing w:after="0" w:line="276" w:lineRule="auto"/>
        <w:ind w:firstLine="709"/>
        <w:jc w:val="center"/>
        <w:rPr>
          <w:rFonts w:ascii="Times New Roman" w:hAnsi="Times New Roman"/>
          <w:bCs/>
          <w:sz w:val="24"/>
          <w:szCs w:val="24"/>
          <w:lang w:eastAsia="en-US"/>
        </w:rPr>
      </w:pPr>
    </w:p>
    <w:p w14:paraId="23DD5E50" w14:textId="77777777" w:rsidR="00D2614D" w:rsidRDefault="00D2614D" w:rsidP="00DE6C57">
      <w:pPr>
        <w:spacing w:after="0" w:line="276" w:lineRule="auto"/>
        <w:ind w:firstLine="709"/>
        <w:jc w:val="center"/>
        <w:rPr>
          <w:rFonts w:ascii="Times New Roman" w:hAnsi="Times New Roman"/>
          <w:bCs/>
          <w:sz w:val="24"/>
          <w:szCs w:val="24"/>
          <w:lang w:eastAsia="en-US"/>
        </w:rPr>
      </w:pPr>
      <w:bookmarkStart w:id="8" w:name="_Hlk143355097"/>
    </w:p>
    <w:p w14:paraId="56F83799"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583305C5"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696C16AD"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37B64ED9"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3ECD7677"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0E1FEBE2"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648C081F"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570E8BDF"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281531BA"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2F0C1464"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59BE5D20"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739897BA"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1BA6A3DB"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15181BBB"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05035847"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793EF9CC"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654D42EF"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0858B770"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58DC676F" w14:textId="600DB153" w:rsidR="00DE6C57" w:rsidRPr="00DE6C57" w:rsidRDefault="00DE6C57" w:rsidP="00DE6C57">
      <w:pPr>
        <w:spacing w:after="0" w:line="276" w:lineRule="auto"/>
        <w:ind w:firstLine="709"/>
        <w:jc w:val="center"/>
        <w:rPr>
          <w:rFonts w:ascii="Times New Roman" w:hAnsi="Times New Roman"/>
          <w:bCs/>
          <w:sz w:val="24"/>
          <w:szCs w:val="24"/>
          <w:lang w:eastAsia="en-US"/>
        </w:rPr>
      </w:pPr>
      <w:r w:rsidRPr="00DE6C57">
        <w:rPr>
          <w:rFonts w:ascii="Times New Roman" w:hAnsi="Times New Roman"/>
          <w:bCs/>
          <w:sz w:val="24"/>
          <w:szCs w:val="24"/>
          <w:lang w:eastAsia="en-US"/>
        </w:rPr>
        <w:t>Министерство образования Тульской области</w:t>
      </w:r>
    </w:p>
    <w:p w14:paraId="1A78E85D" w14:textId="77777777" w:rsidR="00DE6C57" w:rsidRPr="00DE6C57" w:rsidRDefault="00DE6C57" w:rsidP="00DE6C57">
      <w:pPr>
        <w:spacing w:after="0" w:line="276" w:lineRule="auto"/>
        <w:ind w:firstLine="709"/>
        <w:jc w:val="center"/>
        <w:rPr>
          <w:rFonts w:ascii="Times New Roman" w:hAnsi="Times New Roman"/>
          <w:bCs/>
          <w:sz w:val="24"/>
          <w:szCs w:val="24"/>
          <w:lang w:eastAsia="en-US"/>
        </w:rPr>
      </w:pPr>
      <w:r w:rsidRPr="00DE6C57">
        <w:rPr>
          <w:rFonts w:ascii="Times New Roman" w:hAnsi="Times New Roman"/>
          <w:bCs/>
          <w:sz w:val="24"/>
          <w:szCs w:val="24"/>
          <w:lang w:eastAsia="en-US"/>
        </w:rPr>
        <w:t xml:space="preserve">Государственное профессиональное образовательное учреждение </w:t>
      </w:r>
    </w:p>
    <w:p w14:paraId="2B7705DD" w14:textId="77777777" w:rsidR="00DE6C57" w:rsidRPr="00DE6C57" w:rsidRDefault="00DE6C57" w:rsidP="00DE6C57">
      <w:pPr>
        <w:spacing w:after="0" w:line="276" w:lineRule="auto"/>
        <w:ind w:firstLine="709"/>
        <w:jc w:val="center"/>
        <w:rPr>
          <w:rFonts w:ascii="Times New Roman" w:hAnsi="Times New Roman"/>
          <w:bCs/>
          <w:sz w:val="24"/>
          <w:szCs w:val="24"/>
          <w:lang w:eastAsia="en-US"/>
        </w:rPr>
      </w:pPr>
      <w:r w:rsidRPr="00DE6C57">
        <w:rPr>
          <w:rFonts w:ascii="Times New Roman" w:hAnsi="Times New Roman"/>
          <w:bCs/>
          <w:sz w:val="24"/>
          <w:szCs w:val="24"/>
          <w:lang w:eastAsia="en-US"/>
        </w:rPr>
        <w:t xml:space="preserve">Тульской области </w:t>
      </w:r>
    </w:p>
    <w:p w14:paraId="1028AD1B" w14:textId="77777777" w:rsidR="00DE6C57" w:rsidRPr="00DE6C57" w:rsidRDefault="00DE6C57" w:rsidP="00DE6C57">
      <w:pPr>
        <w:spacing w:after="0" w:line="276" w:lineRule="auto"/>
        <w:ind w:firstLine="709"/>
        <w:jc w:val="center"/>
        <w:rPr>
          <w:rFonts w:ascii="Times New Roman" w:hAnsi="Times New Roman"/>
          <w:bCs/>
          <w:sz w:val="24"/>
          <w:szCs w:val="24"/>
          <w:lang w:eastAsia="en-US"/>
        </w:rPr>
      </w:pPr>
      <w:r w:rsidRPr="00DE6C57">
        <w:rPr>
          <w:rFonts w:ascii="Times New Roman" w:hAnsi="Times New Roman"/>
          <w:bCs/>
          <w:sz w:val="24"/>
          <w:szCs w:val="24"/>
          <w:lang w:eastAsia="en-US"/>
        </w:rPr>
        <w:t>«Тульский государственный технологический колледж»</w:t>
      </w:r>
    </w:p>
    <w:p w14:paraId="038592AB" w14:textId="77777777" w:rsidR="00DE6C57" w:rsidRPr="00DE6C57" w:rsidRDefault="00DE6C57" w:rsidP="00DE6C57">
      <w:pPr>
        <w:jc w:val="center"/>
        <w:rPr>
          <w:rFonts w:ascii="Times New Roman" w:hAnsi="Times New Roman"/>
          <w:bCs/>
          <w:sz w:val="24"/>
          <w:szCs w:val="24"/>
          <w:lang w:eastAsia="en-US"/>
        </w:rPr>
      </w:pPr>
      <w:r w:rsidRPr="00DE6C57">
        <w:rPr>
          <w:rFonts w:ascii="Times New Roman" w:hAnsi="Times New Roman"/>
          <w:bCs/>
          <w:sz w:val="24"/>
          <w:szCs w:val="24"/>
          <w:lang w:eastAsia="en-US"/>
        </w:rPr>
        <w:t xml:space="preserve">             </w:t>
      </w:r>
    </w:p>
    <w:bookmarkEnd w:id="8"/>
    <w:p w14:paraId="365863E4" w14:textId="77777777" w:rsidR="00DE6C57" w:rsidRPr="00DE6C57" w:rsidRDefault="00DE6C57" w:rsidP="00DE6C57">
      <w:pPr>
        <w:jc w:val="center"/>
        <w:rPr>
          <w:rFonts w:ascii="Times New Roman" w:hAnsi="Times New Roman"/>
          <w:bCs/>
          <w:sz w:val="24"/>
          <w:szCs w:val="24"/>
          <w:lang w:eastAsia="en-US"/>
        </w:rPr>
      </w:pPr>
    </w:p>
    <w:p w14:paraId="77FCFD63" w14:textId="77777777" w:rsidR="00DE6C57" w:rsidRPr="00DE6C57" w:rsidRDefault="00DE6C57" w:rsidP="00DE6C57">
      <w:pPr>
        <w:jc w:val="center"/>
        <w:rPr>
          <w:rFonts w:ascii="Times New Roman" w:hAnsi="Times New Roman"/>
          <w:bCs/>
          <w:sz w:val="24"/>
          <w:szCs w:val="24"/>
          <w:lang w:eastAsia="en-US"/>
        </w:rPr>
      </w:pPr>
    </w:p>
    <w:p w14:paraId="3F91BDD2" w14:textId="77777777" w:rsidR="00DE6C57" w:rsidRPr="00DE6C57" w:rsidRDefault="00DE6C57" w:rsidP="00DE6C57">
      <w:pPr>
        <w:jc w:val="center"/>
        <w:rPr>
          <w:rFonts w:ascii="Times New Roman" w:hAnsi="Times New Roman"/>
          <w:bCs/>
          <w:sz w:val="24"/>
          <w:szCs w:val="24"/>
          <w:lang w:eastAsia="en-US"/>
        </w:rPr>
      </w:pPr>
    </w:p>
    <w:p w14:paraId="552BE8B2" w14:textId="77777777" w:rsidR="00DE6C57" w:rsidRPr="00DE6C57" w:rsidRDefault="00DE6C57" w:rsidP="00DE6C57">
      <w:pPr>
        <w:jc w:val="center"/>
        <w:rPr>
          <w:rFonts w:ascii="Times New Roman" w:hAnsi="Times New Roman"/>
          <w:bCs/>
          <w:sz w:val="24"/>
          <w:szCs w:val="24"/>
          <w:lang w:eastAsia="en-US"/>
        </w:rPr>
      </w:pPr>
    </w:p>
    <w:p w14:paraId="108AD27A" w14:textId="77777777" w:rsidR="00DE6C57" w:rsidRPr="00DE6C57" w:rsidRDefault="00DE6C57" w:rsidP="00DE6C57">
      <w:pPr>
        <w:jc w:val="center"/>
        <w:rPr>
          <w:rFonts w:ascii="Times New Roman" w:hAnsi="Times New Roman"/>
          <w:bCs/>
          <w:sz w:val="24"/>
          <w:szCs w:val="24"/>
          <w:lang w:eastAsia="en-US"/>
        </w:rPr>
      </w:pPr>
    </w:p>
    <w:p w14:paraId="38B955AE" w14:textId="77777777" w:rsidR="00DE6C57" w:rsidRPr="00DE6C57" w:rsidRDefault="00DE6C57" w:rsidP="00DE6C57">
      <w:pPr>
        <w:jc w:val="center"/>
        <w:rPr>
          <w:rFonts w:ascii="Times New Roman" w:hAnsi="Times New Roman"/>
          <w:bCs/>
          <w:sz w:val="24"/>
          <w:szCs w:val="24"/>
          <w:lang w:eastAsia="en-US"/>
        </w:rPr>
      </w:pPr>
    </w:p>
    <w:p w14:paraId="3918D95D" w14:textId="77777777" w:rsidR="00DE6C57" w:rsidRPr="00DE6C57" w:rsidRDefault="00DE6C57" w:rsidP="00DE6C57">
      <w:pPr>
        <w:jc w:val="center"/>
        <w:rPr>
          <w:rFonts w:ascii="Times New Roman" w:hAnsi="Times New Roman"/>
          <w:bCs/>
          <w:sz w:val="24"/>
          <w:szCs w:val="24"/>
          <w:lang w:eastAsia="en-US"/>
        </w:rPr>
      </w:pPr>
      <w:r w:rsidRPr="00DE6C57">
        <w:rPr>
          <w:rFonts w:ascii="Times New Roman" w:hAnsi="Times New Roman"/>
          <w:bCs/>
          <w:sz w:val="24"/>
          <w:szCs w:val="24"/>
          <w:lang w:eastAsia="en-US"/>
        </w:rPr>
        <w:t xml:space="preserve">Рабочая программа </w:t>
      </w:r>
    </w:p>
    <w:p w14:paraId="0957A6DF" w14:textId="77777777" w:rsidR="00DE6C57" w:rsidRPr="00DE6C57" w:rsidRDefault="00DE6C57" w:rsidP="00DE6C57">
      <w:pPr>
        <w:jc w:val="center"/>
        <w:rPr>
          <w:rFonts w:ascii="Times New Roman" w:hAnsi="Times New Roman"/>
          <w:bCs/>
          <w:sz w:val="24"/>
          <w:szCs w:val="24"/>
          <w:lang w:eastAsia="en-US"/>
        </w:rPr>
      </w:pPr>
      <w:r w:rsidRPr="00DE6C57">
        <w:rPr>
          <w:rFonts w:ascii="Times New Roman" w:hAnsi="Times New Roman"/>
          <w:bCs/>
          <w:sz w:val="24"/>
          <w:szCs w:val="24"/>
          <w:lang w:eastAsia="en-US"/>
        </w:rPr>
        <w:t>ОПД «Основы цифровой экономики»</w:t>
      </w:r>
    </w:p>
    <w:p w14:paraId="02A96393" w14:textId="77777777" w:rsidR="00DE6C57" w:rsidRPr="00DE6C57" w:rsidRDefault="00DE6C57" w:rsidP="00DE6C57">
      <w:pPr>
        <w:jc w:val="center"/>
        <w:rPr>
          <w:rFonts w:ascii="Times New Roman" w:hAnsi="Times New Roman"/>
          <w:bCs/>
          <w:sz w:val="24"/>
          <w:szCs w:val="24"/>
          <w:lang w:eastAsia="en-US"/>
        </w:rPr>
      </w:pPr>
    </w:p>
    <w:p w14:paraId="375DB879" w14:textId="77777777" w:rsidR="00DE6C57" w:rsidRPr="00DE6C57" w:rsidRDefault="00DE6C57" w:rsidP="00DE6C57">
      <w:pPr>
        <w:jc w:val="center"/>
        <w:rPr>
          <w:rFonts w:ascii="Times New Roman" w:hAnsi="Times New Roman"/>
          <w:bCs/>
          <w:sz w:val="24"/>
          <w:szCs w:val="24"/>
          <w:lang w:eastAsia="en-US"/>
        </w:rPr>
      </w:pPr>
    </w:p>
    <w:p w14:paraId="217ACB09" w14:textId="77777777" w:rsidR="00DE6C57" w:rsidRPr="00DE6C57" w:rsidRDefault="00DE6C57" w:rsidP="00DE6C57">
      <w:pPr>
        <w:jc w:val="center"/>
        <w:rPr>
          <w:rFonts w:ascii="Times New Roman" w:hAnsi="Times New Roman"/>
          <w:bCs/>
          <w:sz w:val="24"/>
          <w:szCs w:val="24"/>
          <w:lang w:eastAsia="en-US"/>
        </w:rPr>
      </w:pPr>
    </w:p>
    <w:p w14:paraId="7ECBD0E9" w14:textId="77777777" w:rsidR="00DE6C57" w:rsidRPr="00DE6C57" w:rsidRDefault="00DE6C57" w:rsidP="00DE6C57">
      <w:pPr>
        <w:jc w:val="center"/>
        <w:rPr>
          <w:rFonts w:ascii="Times New Roman" w:hAnsi="Times New Roman"/>
          <w:bCs/>
          <w:sz w:val="24"/>
          <w:szCs w:val="24"/>
          <w:lang w:eastAsia="en-US"/>
        </w:rPr>
      </w:pPr>
    </w:p>
    <w:p w14:paraId="6C1A8722" w14:textId="77777777" w:rsidR="00DE6C57" w:rsidRPr="00DE6C57" w:rsidRDefault="00DE6C57" w:rsidP="00DE6C57">
      <w:pPr>
        <w:jc w:val="center"/>
        <w:rPr>
          <w:rFonts w:ascii="Times New Roman" w:hAnsi="Times New Roman"/>
          <w:bCs/>
          <w:sz w:val="24"/>
          <w:szCs w:val="24"/>
          <w:lang w:eastAsia="en-US"/>
        </w:rPr>
      </w:pPr>
    </w:p>
    <w:p w14:paraId="50BF135E" w14:textId="77777777" w:rsidR="00DE6C57" w:rsidRPr="00DE6C57" w:rsidRDefault="00DE6C57" w:rsidP="00DE6C57">
      <w:pPr>
        <w:jc w:val="center"/>
        <w:rPr>
          <w:rFonts w:ascii="Times New Roman" w:hAnsi="Times New Roman"/>
          <w:bCs/>
          <w:sz w:val="24"/>
          <w:szCs w:val="24"/>
          <w:lang w:eastAsia="en-US"/>
        </w:rPr>
      </w:pPr>
    </w:p>
    <w:p w14:paraId="4D56EC44" w14:textId="77777777" w:rsidR="00DE6C57" w:rsidRPr="00DE6C57" w:rsidRDefault="00DE6C57" w:rsidP="00DE6C57">
      <w:pPr>
        <w:jc w:val="center"/>
        <w:rPr>
          <w:rFonts w:ascii="Times New Roman" w:hAnsi="Times New Roman"/>
          <w:bCs/>
          <w:sz w:val="24"/>
          <w:szCs w:val="24"/>
          <w:lang w:eastAsia="en-US"/>
        </w:rPr>
      </w:pPr>
    </w:p>
    <w:p w14:paraId="1AB2D4DB" w14:textId="77777777" w:rsidR="00DE6C57" w:rsidRPr="00DE6C57" w:rsidRDefault="00DE6C57" w:rsidP="00DE6C57">
      <w:pPr>
        <w:jc w:val="center"/>
        <w:rPr>
          <w:rFonts w:ascii="Times New Roman" w:hAnsi="Times New Roman"/>
          <w:bCs/>
          <w:sz w:val="24"/>
          <w:szCs w:val="24"/>
          <w:lang w:eastAsia="en-US"/>
        </w:rPr>
      </w:pPr>
    </w:p>
    <w:p w14:paraId="599C9B77" w14:textId="77777777" w:rsidR="00DE6C57" w:rsidRPr="00DE6C57" w:rsidRDefault="00DE6C57" w:rsidP="00DE6C57">
      <w:pPr>
        <w:jc w:val="center"/>
        <w:rPr>
          <w:rFonts w:ascii="Times New Roman" w:hAnsi="Times New Roman"/>
          <w:bCs/>
          <w:sz w:val="24"/>
          <w:szCs w:val="24"/>
          <w:lang w:eastAsia="en-US"/>
        </w:rPr>
      </w:pPr>
    </w:p>
    <w:p w14:paraId="68051020" w14:textId="77777777" w:rsidR="00DE6C57" w:rsidRPr="00DE6C57" w:rsidRDefault="00DE6C57" w:rsidP="00DE6C57">
      <w:pPr>
        <w:jc w:val="center"/>
        <w:rPr>
          <w:rFonts w:ascii="Times New Roman" w:hAnsi="Times New Roman"/>
          <w:bCs/>
          <w:sz w:val="24"/>
          <w:szCs w:val="24"/>
          <w:lang w:eastAsia="en-US"/>
        </w:rPr>
      </w:pPr>
    </w:p>
    <w:p w14:paraId="25488B0C" w14:textId="77777777" w:rsidR="00DE6C57" w:rsidRPr="00DE6C57" w:rsidRDefault="00DE6C57" w:rsidP="00DE6C57">
      <w:pPr>
        <w:jc w:val="center"/>
        <w:rPr>
          <w:rFonts w:ascii="Times New Roman" w:hAnsi="Times New Roman"/>
          <w:bCs/>
          <w:sz w:val="24"/>
          <w:szCs w:val="24"/>
          <w:lang w:eastAsia="en-US"/>
        </w:rPr>
      </w:pPr>
    </w:p>
    <w:p w14:paraId="6B0B02A7" w14:textId="77777777" w:rsidR="00DE6C57" w:rsidRPr="00DE6C57" w:rsidRDefault="00DE6C57" w:rsidP="00DE6C57">
      <w:pPr>
        <w:jc w:val="center"/>
        <w:rPr>
          <w:rFonts w:ascii="Times New Roman" w:hAnsi="Times New Roman"/>
          <w:bCs/>
          <w:sz w:val="24"/>
          <w:szCs w:val="24"/>
          <w:lang w:eastAsia="en-US"/>
        </w:rPr>
      </w:pPr>
    </w:p>
    <w:p w14:paraId="2071C2D2" w14:textId="77777777" w:rsidR="00DE6C57" w:rsidRPr="00DE6C57" w:rsidRDefault="00DE6C57" w:rsidP="00DE6C57">
      <w:pPr>
        <w:jc w:val="center"/>
        <w:rPr>
          <w:rFonts w:ascii="Times New Roman" w:hAnsi="Times New Roman"/>
          <w:bCs/>
          <w:sz w:val="24"/>
          <w:szCs w:val="24"/>
          <w:lang w:eastAsia="en-US"/>
        </w:rPr>
      </w:pPr>
    </w:p>
    <w:p w14:paraId="474BB965" w14:textId="77777777" w:rsidR="00DE6C57" w:rsidRPr="00DE6C57" w:rsidRDefault="00DE6C57" w:rsidP="00DE6C57">
      <w:pPr>
        <w:jc w:val="center"/>
        <w:rPr>
          <w:rFonts w:ascii="Times New Roman" w:hAnsi="Times New Roman"/>
          <w:bCs/>
          <w:sz w:val="24"/>
          <w:szCs w:val="24"/>
          <w:lang w:eastAsia="en-US"/>
        </w:rPr>
      </w:pPr>
    </w:p>
    <w:p w14:paraId="3F143FFE" w14:textId="77777777" w:rsidR="00DE6C57" w:rsidRPr="00DE6C57" w:rsidRDefault="00DE6C57" w:rsidP="00DE6C57">
      <w:pPr>
        <w:jc w:val="center"/>
        <w:rPr>
          <w:rFonts w:ascii="Times New Roman" w:hAnsi="Times New Roman"/>
          <w:bCs/>
          <w:sz w:val="24"/>
          <w:szCs w:val="24"/>
          <w:lang w:eastAsia="en-US"/>
        </w:rPr>
      </w:pPr>
    </w:p>
    <w:p w14:paraId="06E7C71F" w14:textId="77777777" w:rsidR="00DE6C57" w:rsidRPr="00DE6C57" w:rsidRDefault="00DE6C57" w:rsidP="00DE6C57">
      <w:pPr>
        <w:jc w:val="center"/>
        <w:rPr>
          <w:rFonts w:ascii="Times New Roman" w:hAnsi="Times New Roman"/>
          <w:bCs/>
          <w:sz w:val="24"/>
          <w:szCs w:val="24"/>
          <w:lang w:eastAsia="en-US"/>
        </w:rPr>
      </w:pPr>
    </w:p>
    <w:p w14:paraId="04CEAD8F" w14:textId="77777777" w:rsidR="00DE6C57" w:rsidRPr="00DE6C57" w:rsidRDefault="00DE6C57" w:rsidP="00DE6C57">
      <w:pPr>
        <w:jc w:val="center"/>
        <w:rPr>
          <w:rFonts w:ascii="Times New Roman" w:hAnsi="Times New Roman"/>
          <w:bCs/>
          <w:sz w:val="24"/>
          <w:szCs w:val="24"/>
          <w:lang w:eastAsia="en-US"/>
        </w:rPr>
      </w:pPr>
    </w:p>
    <w:p w14:paraId="07E4EA65" w14:textId="77777777" w:rsidR="00DE6C57" w:rsidRPr="00DE6C57" w:rsidRDefault="00DE6C57" w:rsidP="00DE6C57">
      <w:pPr>
        <w:jc w:val="center"/>
        <w:rPr>
          <w:rFonts w:ascii="Times New Roman" w:hAnsi="Times New Roman"/>
          <w:bCs/>
          <w:sz w:val="24"/>
          <w:szCs w:val="24"/>
          <w:lang w:eastAsia="en-US"/>
        </w:rPr>
      </w:pPr>
      <w:r w:rsidRPr="00DE6C57">
        <w:rPr>
          <w:rFonts w:ascii="Times New Roman" w:hAnsi="Times New Roman"/>
          <w:bCs/>
          <w:sz w:val="24"/>
          <w:szCs w:val="24"/>
          <w:lang w:eastAsia="en-US"/>
        </w:rPr>
        <w:t>Тула - 2023</w:t>
      </w:r>
      <w:r w:rsidRPr="00DE6C57">
        <w:rPr>
          <w:rFonts w:ascii="Times New Roman" w:hAnsi="Times New Roman"/>
          <w:bCs/>
          <w:sz w:val="24"/>
          <w:szCs w:val="24"/>
          <w:lang w:eastAsia="en-US"/>
        </w:rPr>
        <w:br w:type="page"/>
      </w:r>
    </w:p>
    <w:p w14:paraId="7400D4F1" w14:textId="77777777" w:rsidR="00DE6C57" w:rsidRPr="00DE6C57" w:rsidRDefault="00DE6C57" w:rsidP="00DE6C57">
      <w:pPr>
        <w:spacing w:after="0" w:line="240" w:lineRule="auto"/>
        <w:jc w:val="center"/>
        <w:rPr>
          <w:rFonts w:ascii="Times New Roman" w:hAnsi="Times New Roman"/>
          <w:bCs/>
          <w:sz w:val="24"/>
          <w:szCs w:val="24"/>
          <w:lang w:eastAsia="en-US"/>
        </w:rPr>
      </w:pPr>
    </w:p>
    <w:p w14:paraId="5EF620DA" w14:textId="77777777" w:rsidR="00DE6C57" w:rsidRPr="00DE6C57" w:rsidRDefault="00DE6C57" w:rsidP="00DE6C57">
      <w:pPr>
        <w:numPr>
          <w:ilvl w:val="0"/>
          <w:numId w:val="52"/>
        </w:numPr>
        <w:suppressAutoHyphens/>
        <w:spacing w:after="0" w:line="276" w:lineRule="auto"/>
        <w:jc w:val="center"/>
        <w:rPr>
          <w:rFonts w:ascii="Times New Roman" w:hAnsi="Times New Roman"/>
          <w:b/>
          <w:sz w:val="24"/>
          <w:szCs w:val="24"/>
          <w:lang w:eastAsia="en-US"/>
        </w:rPr>
      </w:pPr>
      <w:r w:rsidRPr="00DE6C57">
        <w:rPr>
          <w:rFonts w:ascii="Times New Roman" w:hAnsi="Times New Roman"/>
          <w:b/>
          <w:sz w:val="24"/>
          <w:szCs w:val="24"/>
          <w:lang w:eastAsia="en-US"/>
        </w:rPr>
        <w:t xml:space="preserve">ОБЩАЯ ХАРАКТЕРИСТИКА </w:t>
      </w:r>
      <w:r w:rsidRPr="00DE6C57">
        <w:rPr>
          <w:rFonts w:ascii="Times New Roman" w:hAnsi="Times New Roman"/>
          <w:b/>
          <w:color w:val="000000"/>
          <w:sz w:val="24"/>
          <w:szCs w:val="24"/>
          <w:lang w:eastAsia="en-US"/>
        </w:rPr>
        <w:t>РАБОЧЕЙ ПРОГРАММЫ</w:t>
      </w:r>
      <w:r w:rsidRPr="00DE6C57">
        <w:rPr>
          <w:rFonts w:ascii="Times New Roman" w:hAnsi="Times New Roman"/>
          <w:b/>
          <w:sz w:val="24"/>
          <w:szCs w:val="24"/>
          <w:lang w:eastAsia="en-US"/>
        </w:rPr>
        <w:br/>
        <w:t>ДИСЦИПЛИНЫ</w:t>
      </w:r>
    </w:p>
    <w:p w14:paraId="23573C6A" w14:textId="77777777" w:rsidR="00DE6C57" w:rsidRPr="00DE6C57" w:rsidRDefault="00DE6C57" w:rsidP="00DE6C57">
      <w:pPr>
        <w:suppressAutoHyphens/>
        <w:spacing w:after="0" w:line="240" w:lineRule="auto"/>
        <w:ind w:left="720"/>
        <w:jc w:val="center"/>
        <w:rPr>
          <w:rFonts w:ascii="Times New Roman" w:hAnsi="Times New Roman"/>
          <w:b/>
          <w:sz w:val="24"/>
          <w:szCs w:val="24"/>
          <w:lang w:eastAsia="en-US"/>
        </w:rPr>
      </w:pPr>
      <w:r w:rsidRPr="00DE6C57">
        <w:rPr>
          <w:rFonts w:ascii="Times New Roman" w:hAnsi="Times New Roman"/>
          <w:b/>
          <w:sz w:val="24"/>
          <w:szCs w:val="24"/>
          <w:lang w:eastAsia="en-US"/>
        </w:rPr>
        <w:t>«Основы цифровой экономики»</w:t>
      </w:r>
    </w:p>
    <w:p w14:paraId="64B57397" w14:textId="77777777" w:rsidR="00DE6C57" w:rsidRPr="00DE6C57" w:rsidRDefault="00DE6C57" w:rsidP="00DE6C57">
      <w:pPr>
        <w:spacing w:after="0" w:line="240" w:lineRule="auto"/>
        <w:ind w:firstLine="709"/>
        <w:jc w:val="center"/>
        <w:rPr>
          <w:rFonts w:ascii="Times New Roman" w:hAnsi="Times New Roman"/>
          <w:sz w:val="24"/>
          <w:szCs w:val="24"/>
          <w:vertAlign w:val="superscript"/>
          <w:lang w:eastAsia="en-US"/>
        </w:rPr>
      </w:pPr>
      <w:r w:rsidRPr="00DE6C57">
        <w:rPr>
          <w:rFonts w:ascii="Times New Roman" w:hAnsi="Times New Roman"/>
          <w:sz w:val="24"/>
          <w:szCs w:val="24"/>
          <w:vertAlign w:val="superscript"/>
          <w:lang w:eastAsia="en-US"/>
        </w:rPr>
        <w:t>(наименование дисциплины)</w:t>
      </w:r>
    </w:p>
    <w:p w14:paraId="202053D4" w14:textId="77777777" w:rsidR="00DE6C57" w:rsidRPr="00DE6C57" w:rsidRDefault="00DE6C57" w:rsidP="00DE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eastAsia="en-US"/>
        </w:rPr>
      </w:pPr>
      <w:r w:rsidRPr="00DE6C57">
        <w:rPr>
          <w:rFonts w:ascii="Times New Roman" w:hAnsi="Times New Roman"/>
          <w:b/>
          <w:sz w:val="24"/>
          <w:szCs w:val="24"/>
          <w:lang w:eastAsia="en-US"/>
        </w:rPr>
        <w:t xml:space="preserve">1.1. Место дисциплины в структуре основной образовательной программы: </w:t>
      </w:r>
    </w:p>
    <w:p w14:paraId="133CBC0B"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en-US"/>
        </w:rPr>
      </w:pPr>
      <w:r w:rsidRPr="00DE6C57">
        <w:rPr>
          <w:rFonts w:ascii="Times New Roman" w:hAnsi="Times New Roman"/>
          <w:sz w:val="24"/>
          <w:szCs w:val="24"/>
          <w:lang w:eastAsia="en-US"/>
        </w:rPr>
        <w:t xml:space="preserve">Учебная дисциплина «Основы цифровой экономики» является </w:t>
      </w:r>
      <w:r w:rsidRPr="00DE6C57">
        <w:rPr>
          <w:rFonts w:ascii="Times New Roman" w:hAnsi="Times New Roman"/>
          <w:i/>
          <w:iCs/>
          <w:sz w:val="24"/>
          <w:szCs w:val="24"/>
          <w:lang w:eastAsia="en-US"/>
        </w:rPr>
        <w:t>дополнительной</w:t>
      </w:r>
      <w:r w:rsidRPr="00DE6C57">
        <w:rPr>
          <w:rFonts w:ascii="Times New Roman" w:hAnsi="Times New Roman"/>
          <w:sz w:val="24"/>
          <w:szCs w:val="24"/>
          <w:lang w:eastAsia="en-US"/>
        </w:rPr>
        <w:t xml:space="preserve"> частью общепрофессионального цикла основной профессиональной образовательной программы в соответствии с ФГОС СПО по </w:t>
      </w:r>
      <w:r w:rsidRPr="00DE6C57">
        <w:rPr>
          <w:rFonts w:ascii="Times New Roman" w:hAnsi="Times New Roman"/>
          <w:i/>
          <w:iCs/>
          <w:color w:val="000000"/>
          <w:sz w:val="24"/>
          <w:szCs w:val="24"/>
          <w:lang w:eastAsia="en-US"/>
        </w:rPr>
        <w:t>специальности 09.02.07 Информационные системы и программирование</w:t>
      </w:r>
      <w:r w:rsidRPr="00DE6C57">
        <w:rPr>
          <w:rFonts w:ascii="Times New Roman" w:hAnsi="Times New Roman"/>
          <w:sz w:val="24"/>
          <w:szCs w:val="24"/>
          <w:lang w:eastAsia="en-US"/>
        </w:rPr>
        <w:t xml:space="preserve">. </w:t>
      </w:r>
    </w:p>
    <w:p w14:paraId="1C06A52D"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en-US"/>
        </w:rPr>
      </w:pPr>
      <w:r w:rsidRPr="00DE6C57">
        <w:rPr>
          <w:rFonts w:ascii="Times New Roman" w:hAnsi="Times New Roman"/>
          <w:sz w:val="24"/>
          <w:szCs w:val="24"/>
          <w:lang w:eastAsia="en-US"/>
        </w:rPr>
        <w:t>Особое значение дисциплина имеет при формировании и развитии ОК 01, ОК.02, ОК.03, ОК .04, ОК.05, ОК.09, ОК.10</w:t>
      </w:r>
      <w:r w:rsidRPr="00DE6C57">
        <w:rPr>
          <w:rFonts w:ascii="Times New Roman" w:hAnsi="Times New Roman"/>
          <w:i/>
          <w:sz w:val="24"/>
          <w:szCs w:val="24"/>
          <w:lang w:eastAsia="en-US"/>
        </w:rPr>
        <w:t>.</w:t>
      </w:r>
    </w:p>
    <w:p w14:paraId="45FB6525" w14:textId="77777777" w:rsidR="00DE6C57" w:rsidRPr="00DE6C57" w:rsidRDefault="00DE6C57" w:rsidP="00DE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eastAsia="en-US"/>
        </w:rPr>
      </w:pPr>
    </w:p>
    <w:p w14:paraId="58642650" w14:textId="77777777" w:rsidR="00DE6C57" w:rsidRPr="00DE6C57" w:rsidRDefault="00DE6C57" w:rsidP="00DE6C57">
      <w:pPr>
        <w:spacing w:after="0" w:line="240" w:lineRule="auto"/>
        <w:ind w:firstLine="709"/>
        <w:rPr>
          <w:rFonts w:ascii="Times New Roman" w:hAnsi="Times New Roman"/>
          <w:b/>
          <w:sz w:val="24"/>
          <w:szCs w:val="24"/>
          <w:lang w:eastAsia="en-US"/>
        </w:rPr>
      </w:pPr>
      <w:r w:rsidRPr="00DE6C57">
        <w:rPr>
          <w:rFonts w:ascii="Times New Roman" w:hAnsi="Times New Roman"/>
          <w:b/>
          <w:sz w:val="24"/>
          <w:szCs w:val="24"/>
          <w:lang w:eastAsia="en-US"/>
        </w:rPr>
        <w:t>1.2. Цель и планируемые результаты освоения дисциплины:</w:t>
      </w:r>
    </w:p>
    <w:p w14:paraId="151EBE28" w14:textId="77777777" w:rsidR="00DE6C57" w:rsidRPr="00DE6C57" w:rsidRDefault="00DE6C57" w:rsidP="00DE6C57">
      <w:pPr>
        <w:suppressAutoHyphens/>
        <w:spacing w:after="0" w:line="240" w:lineRule="auto"/>
        <w:ind w:firstLine="709"/>
        <w:jc w:val="both"/>
        <w:rPr>
          <w:rFonts w:ascii="Times New Roman" w:hAnsi="Times New Roman"/>
          <w:sz w:val="24"/>
          <w:szCs w:val="24"/>
          <w:lang w:eastAsia="en-US"/>
        </w:rPr>
      </w:pPr>
      <w:r w:rsidRPr="00DE6C57">
        <w:rPr>
          <w:rFonts w:ascii="Times New Roman" w:hAnsi="Times New Roman"/>
          <w:sz w:val="24"/>
          <w:szCs w:val="24"/>
          <w:lang w:eastAsia="en-US"/>
        </w:rPr>
        <w:t xml:space="preserve">В рамках программы учебной дисциплины обучающимися осваиваются умения </w:t>
      </w:r>
      <w:r w:rsidRPr="00DE6C57">
        <w:rPr>
          <w:rFonts w:ascii="Times New Roman" w:hAnsi="Times New Roman"/>
          <w:sz w:val="24"/>
          <w:szCs w:val="24"/>
          <w:lang w:eastAsia="en-US"/>
        </w:rPr>
        <w:br/>
        <w:t>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3989"/>
        <w:gridCol w:w="3969"/>
      </w:tblGrid>
      <w:tr w:rsidR="00DE6C57" w:rsidRPr="00DE6C57" w14:paraId="76745654" w14:textId="77777777" w:rsidTr="00E37F37">
        <w:trPr>
          <w:trHeight w:val="649"/>
        </w:trPr>
        <w:tc>
          <w:tcPr>
            <w:tcW w:w="1535" w:type="dxa"/>
            <w:tcBorders>
              <w:top w:val="single" w:sz="4" w:space="0" w:color="auto"/>
              <w:left w:val="single" w:sz="4" w:space="0" w:color="auto"/>
              <w:bottom w:val="single" w:sz="4" w:space="0" w:color="auto"/>
              <w:right w:val="single" w:sz="4" w:space="0" w:color="auto"/>
            </w:tcBorders>
            <w:hideMark/>
          </w:tcPr>
          <w:p w14:paraId="5771B802" w14:textId="77777777" w:rsidR="00DE6C57" w:rsidRPr="00DE6C57" w:rsidRDefault="00DE6C57" w:rsidP="00DE6C57">
            <w:pPr>
              <w:suppressAutoHyphens/>
              <w:spacing w:after="0" w:line="240" w:lineRule="auto"/>
              <w:jc w:val="center"/>
              <w:rPr>
                <w:rFonts w:ascii="Times New Roman" w:hAnsi="Times New Roman" w:cs="Times New Roman"/>
                <w:sz w:val="24"/>
                <w:szCs w:val="24"/>
                <w:lang w:eastAsia="en-US"/>
              </w:rPr>
            </w:pPr>
            <w:r w:rsidRPr="00DE6C57">
              <w:rPr>
                <w:rFonts w:ascii="Times New Roman" w:hAnsi="Times New Roman" w:cs="Times New Roman"/>
                <w:sz w:val="24"/>
                <w:szCs w:val="24"/>
                <w:lang w:eastAsia="en-US"/>
              </w:rPr>
              <w:t>Код</w:t>
            </w:r>
          </w:p>
          <w:p w14:paraId="40ACF666" w14:textId="77777777" w:rsidR="00DE6C57" w:rsidRPr="00DE6C57" w:rsidRDefault="00DE6C57" w:rsidP="00DE6C57">
            <w:pPr>
              <w:suppressAutoHyphens/>
              <w:spacing w:after="0" w:line="240" w:lineRule="auto"/>
              <w:jc w:val="center"/>
              <w:rPr>
                <w:rFonts w:ascii="Times New Roman" w:hAnsi="Times New Roman"/>
                <w:b/>
                <w:bCs/>
                <w:sz w:val="24"/>
                <w:szCs w:val="24"/>
                <w:lang w:eastAsia="en-US"/>
              </w:rPr>
            </w:pPr>
            <w:r w:rsidRPr="00DE6C57">
              <w:rPr>
                <w:rFonts w:ascii="Times New Roman" w:hAnsi="Times New Roman" w:cs="Times New Roman"/>
                <w:sz w:val="24"/>
                <w:szCs w:val="24"/>
                <w:lang w:eastAsia="en-US"/>
              </w:rPr>
              <w:t>ПК, ОК</w:t>
            </w:r>
          </w:p>
        </w:tc>
        <w:tc>
          <w:tcPr>
            <w:tcW w:w="3989" w:type="dxa"/>
            <w:tcBorders>
              <w:top w:val="single" w:sz="4" w:space="0" w:color="auto"/>
              <w:left w:val="single" w:sz="4" w:space="0" w:color="auto"/>
              <w:bottom w:val="single" w:sz="4" w:space="0" w:color="auto"/>
              <w:right w:val="single" w:sz="4" w:space="0" w:color="auto"/>
            </w:tcBorders>
            <w:hideMark/>
          </w:tcPr>
          <w:p w14:paraId="46758072" w14:textId="77777777" w:rsidR="00DE6C57" w:rsidRPr="00DE6C57" w:rsidRDefault="00DE6C57" w:rsidP="00DE6C57">
            <w:pPr>
              <w:suppressAutoHyphens/>
              <w:spacing w:after="0" w:line="240" w:lineRule="auto"/>
              <w:jc w:val="center"/>
              <w:rPr>
                <w:rFonts w:ascii="Times New Roman" w:hAnsi="Times New Roman"/>
                <w:b/>
                <w:bCs/>
                <w:sz w:val="24"/>
                <w:szCs w:val="24"/>
                <w:lang w:eastAsia="en-US"/>
              </w:rPr>
            </w:pPr>
            <w:r w:rsidRPr="00DE6C57">
              <w:rPr>
                <w:rFonts w:ascii="Times New Roman" w:hAnsi="Times New Roman" w:cs="Times New Roman"/>
                <w:sz w:val="24"/>
                <w:szCs w:val="24"/>
                <w:lang w:eastAsia="en-US"/>
              </w:rPr>
              <w:t>Умения</w:t>
            </w:r>
          </w:p>
        </w:tc>
        <w:tc>
          <w:tcPr>
            <w:tcW w:w="3969" w:type="dxa"/>
            <w:tcBorders>
              <w:top w:val="single" w:sz="4" w:space="0" w:color="auto"/>
              <w:left w:val="single" w:sz="4" w:space="0" w:color="auto"/>
              <w:bottom w:val="single" w:sz="4" w:space="0" w:color="auto"/>
              <w:right w:val="single" w:sz="4" w:space="0" w:color="auto"/>
            </w:tcBorders>
            <w:hideMark/>
          </w:tcPr>
          <w:p w14:paraId="24CD63A4" w14:textId="77777777" w:rsidR="00DE6C57" w:rsidRPr="00DE6C57" w:rsidRDefault="00DE6C57" w:rsidP="00DE6C57">
            <w:pPr>
              <w:suppressAutoHyphens/>
              <w:spacing w:after="0" w:line="240" w:lineRule="auto"/>
              <w:jc w:val="center"/>
              <w:rPr>
                <w:rFonts w:ascii="Times New Roman" w:hAnsi="Times New Roman"/>
                <w:b/>
                <w:bCs/>
                <w:sz w:val="24"/>
                <w:szCs w:val="24"/>
                <w:lang w:eastAsia="en-US"/>
              </w:rPr>
            </w:pPr>
            <w:r w:rsidRPr="00DE6C57">
              <w:rPr>
                <w:rFonts w:ascii="Times New Roman" w:hAnsi="Times New Roman" w:cs="Times New Roman"/>
                <w:sz w:val="24"/>
                <w:szCs w:val="24"/>
                <w:lang w:eastAsia="en-US"/>
              </w:rPr>
              <w:t>Знания</w:t>
            </w:r>
          </w:p>
        </w:tc>
      </w:tr>
      <w:tr w:rsidR="00DE6C57" w:rsidRPr="00DE6C57" w14:paraId="06527C44" w14:textId="77777777" w:rsidTr="00E37F37">
        <w:trPr>
          <w:trHeight w:val="212"/>
        </w:trPr>
        <w:tc>
          <w:tcPr>
            <w:tcW w:w="1535" w:type="dxa"/>
            <w:tcBorders>
              <w:top w:val="single" w:sz="4" w:space="0" w:color="auto"/>
              <w:left w:val="single" w:sz="4" w:space="0" w:color="auto"/>
              <w:bottom w:val="single" w:sz="4" w:space="0" w:color="auto"/>
              <w:right w:val="single" w:sz="4" w:space="0" w:color="auto"/>
            </w:tcBorders>
            <w:hideMark/>
          </w:tcPr>
          <w:p w14:paraId="6820C6DB"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E6C57">
              <w:rPr>
                <w:rFonts w:ascii="Times New Roman" w:hAnsi="Times New Roman"/>
                <w:sz w:val="24"/>
                <w:szCs w:val="24"/>
                <w:lang w:eastAsia="en-US"/>
              </w:rPr>
              <w:t>ОК 01, ОК.02, ОК.03, ОК .04, ОК.05, ОК.09, ОК.10</w:t>
            </w:r>
            <w:r w:rsidRPr="00DE6C57">
              <w:rPr>
                <w:rFonts w:ascii="Times New Roman" w:hAnsi="Times New Roman"/>
                <w:i/>
                <w:sz w:val="24"/>
                <w:szCs w:val="24"/>
                <w:lang w:eastAsia="en-US"/>
              </w:rPr>
              <w:t>.</w:t>
            </w:r>
          </w:p>
          <w:p w14:paraId="4C79A097"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7112A34F"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ЛР16,</w:t>
            </w:r>
          </w:p>
          <w:p w14:paraId="73100176"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4814FE22"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ЛР18, ЛР20</w:t>
            </w:r>
          </w:p>
          <w:p w14:paraId="68663857" w14:textId="77777777" w:rsidR="00DE6C57" w:rsidRPr="00DE6C57" w:rsidRDefault="00DE6C57" w:rsidP="00DE6C57">
            <w:pPr>
              <w:suppressAutoHyphens/>
              <w:spacing w:after="0" w:line="240" w:lineRule="auto"/>
              <w:rPr>
                <w:rFonts w:ascii="Times New Roman" w:hAnsi="Times New Roman"/>
                <w:i/>
                <w:lang w:eastAsia="en-US"/>
              </w:rPr>
            </w:pPr>
          </w:p>
        </w:tc>
        <w:tc>
          <w:tcPr>
            <w:tcW w:w="3989" w:type="dxa"/>
            <w:tcBorders>
              <w:top w:val="single" w:sz="4" w:space="0" w:color="auto"/>
              <w:left w:val="single" w:sz="4" w:space="0" w:color="auto"/>
              <w:bottom w:val="single" w:sz="4" w:space="0" w:color="auto"/>
              <w:right w:val="single" w:sz="4" w:space="0" w:color="auto"/>
            </w:tcBorders>
            <w:hideMark/>
          </w:tcPr>
          <w:p w14:paraId="348C4137"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У.01 Использовать цифровые средства и ресурсы для генерирования новых идей и решений</w:t>
            </w:r>
          </w:p>
          <w:p w14:paraId="03AEAC22"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У.02 использовать информационные ресурсы для поиска и хранения</w:t>
            </w:r>
          </w:p>
          <w:p w14:paraId="5F0E3CF6"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информации</w:t>
            </w:r>
          </w:p>
          <w:p w14:paraId="40459471"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У.03 использовать цифровые средства и приложения для создания продукта</w:t>
            </w:r>
          </w:p>
          <w:p w14:paraId="485C7C2E"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У.04 Анализировать, отбирать и обобщать полученную информацию для решения практических и исследовательских задач</w:t>
            </w:r>
          </w:p>
        </w:tc>
        <w:tc>
          <w:tcPr>
            <w:tcW w:w="3969" w:type="dxa"/>
            <w:tcBorders>
              <w:top w:val="single" w:sz="4" w:space="0" w:color="auto"/>
              <w:left w:val="single" w:sz="4" w:space="0" w:color="auto"/>
              <w:bottom w:val="single" w:sz="4" w:space="0" w:color="auto"/>
              <w:right w:val="single" w:sz="4" w:space="0" w:color="auto"/>
            </w:tcBorders>
            <w:hideMark/>
          </w:tcPr>
          <w:p w14:paraId="1F14D558"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З.01Назначение и виды информационных технологий, технологии сбора, накопления, обработки, передачи и распространения информации;</w:t>
            </w:r>
          </w:p>
          <w:p w14:paraId="7D494245"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З.02 Понимать и усваивать информацию при чтении научной</w:t>
            </w:r>
          </w:p>
          <w:p w14:paraId="7E803ED5"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литературы, использовать полученные сведения при подготовке к занятиям</w:t>
            </w:r>
          </w:p>
          <w:p w14:paraId="18F775A1"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З.03 Приемы структурирования информации</w:t>
            </w:r>
          </w:p>
          <w:p w14:paraId="68686BE4"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З.04 Формат оформления результатов поиска информации по дисциплине</w:t>
            </w:r>
          </w:p>
          <w:p w14:paraId="08FFF1D5"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З.05 Принципы защиты информации от несанкционированного</w:t>
            </w:r>
          </w:p>
          <w:p w14:paraId="5DED3059"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доступа</w:t>
            </w:r>
          </w:p>
          <w:p w14:paraId="6F64BA78" w14:textId="77777777" w:rsidR="00DE6C57" w:rsidRPr="00DE6C57" w:rsidRDefault="00DE6C57" w:rsidP="00DE6C57">
            <w:pPr>
              <w:suppressAutoHyphens/>
              <w:spacing w:after="0" w:line="240" w:lineRule="auto"/>
              <w:rPr>
                <w:rFonts w:ascii="Times New Roman" w:hAnsi="Times New Roman" w:cs="Times New Roman"/>
                <w:i/>
                <w:sz w:val="24"/>
                <w:szCs w:val="24"/>
                <w:lang w:eastAsia="en-US"/>
              </w:rPr>
            </w:pPr>
          </w:p>
        </w:tc>
      </w:tr>
    </w:tbl>
    <w:p w14:paraId="2575FB1F" w14:textId="77777777" w:rsidR="00DE6C57" w:rsidRPr="00DE6C57" w:rsidRDefault="00DE6C57" w:rsidP="00DE6C57">
      <w:pPr>
        <w:shd w:val="clear" w:color="auto" w:fill="FFFFFF"/>
        <w:spacing w:after="0" w:line="240" w:lineRule="auto"/>
        <w:rPr>
          <w:rFonts w:ascii="Helvetica" w:eastAsia="Times New Roman" w:hAnsi="Helvetica" w:cs="Helvetica"/>
          <w:color w:val="1A1A1A"/>
          <w:sz w:val="23"/>
          <w:szCs w:val="23"/>
        </w:rPr>
      </w:pPr>
    </w:p>
    <w:p w14:paraId="3A2F9380" w14:textId="77777777" w:rsidR="00DE6C57" w:rsidRPr="00DE6C57" w:rsidRDefault="00DE6C57" w:rsidP="00DE6C57">
      <w:pPr>
        <w:shd w:val="clear" w:color="auto" w:fill="FFFFFF"/>
        <w:spacing w:after="0" w:line="240" w:lineRule="auto"/>
        <w:rPr>
          <w:rFonts w:ascii="Helvetica" w:eastAsia="Times New Roman" w:hAnsi="Helvetica" w:cs="Helvetica"/>
          <w:color w:val="1A1A1A"/>
          <w:sz w:val="23"/>
          <w:szCs w:val="23"/>
        </w:rPr>
      </w:pPr>
    </w:p>
    <w:p w14:paraId="4E3A7B07"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В результате освоения учебной дисциплины обучающийся должен обладать общими компетенциями, включающими способность:</w:t>
      </w:r>
    </w:p>
    <w:p w14:paraId="348E9A1A"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p>
    <w:p w14:paraId="5DBABA20"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ОК 01. Выбирать способы решения задач профессиональной деятельности, применительно к различным контекстам.</w:t>
      </w:r>
    </w:p>
    <w:p w14:paraId="5F833FEE"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ОК 02. Осуществлять поиск, анализ и интерпретацию информации, необходимой для выполнения задач профессиональной деятельности.</w:t>
      </w:r>
    </w:p>
    <w:p w14:paraId="4938734A"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ОК 03. Планировать и реализовывать собственное профессиональное и личностное развитие.</w:t>
      </w:r>
    </w:p>
    <w:p w14:paraId="15ABB1F5"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ОК 04. Работать в коллективе и команде, эффективно взаимодействовать с коллегами, руководством, клиентами.</w:t>
      </w:r>
    </w:p>
    <w:p w14:paraId="76D6AFD5"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14:paraId="2524888C"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lastRenderedPageBreak/>
        <w:t>ОК 09. Использовать информационные технологии в профессиональной деятельности.</w:t>
      </w:r>
    </w:p>
    <w:p w14:paraId="05973A9B"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ОК 10. Пользоваться профессиональной документацией на государственном и иностранном языке.</w:t>
      </w:r>
    </w:p>
    <w:p w14:paraId="15AFF453"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p>
    <w:p w14:paraId="1A3CC77B"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Личностные результаты учебной дисциплины формулируются в соответствии с программной воспитания в пределах ППССЗ по данной специальности.</w:t>
      </w:r>
    </w:p>
    <w:p w14:paraId="28BD7D6C"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 Осознающий себя гражданином и защитником великой страны.</w:t>
      </w:r>
    </w:p>
    <w:p w14:paraId="08815382"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2 Проявляющий активную гражданскую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взаимодействующие и участвующие в деятельности общественных организаций. Готовый использовать свой личный и</w:t>
      </w:r>
    </w:p>
    <w:p w14:paraId="646D4956"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профессиональный потенциал для защиты национальных интересов России.</w:t>
      </w:r>
    </w:p>
    <w:p w14:paraId="4FA36167"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3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Лояльный к установкам и проявлениям представителей субкультур, отличающий их от групп с деструктивным поведением. Демонстрирующий неприятие и предупреждающий социально опасное поведение окружающих.</w:t>
      </w:r>
    </w:p>
    <w:p w14:paraId="49DC7B3E"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4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2A70D6A9"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5 Занимающий активную гражданскую позицию избирателя, волонтера, общественного деятеля.</w:t>
      </w:r>
    </w:p>
    <w:p w14:paraId="45E7E2C4"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6 Принимающий цели и задачи научно-технологического, экономического, информационного развития России, готовый работать на их достижение. Стремящийся к формированию в сетевой среде личностного и профессионального, конструктивного «цифрового следа».</w:t>
      </w:r>
    </w:p>
    <w:p w14:paraId="6BF35D15"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 xml:space="preserve">ЛР 7 Готовый соответствовать ожиданиям работодателей: </w:t>
      </w:r>
      <w:proofErr w:type="spellStart"/>
      <w:r w:rsidRPr="00DE6C57">
        <w:rPr>
          <w:rFonts w:ascii="Times New Roman" w:eastAsia="Times New Roman" w:hAnsi="Times New Roman" w:cs="Times New Roman"/>
          <w:color w:val="1A1A1A"/>
          <w:sz w:val="24"/>
          <w:szCs w:val="24"/>
        </w:rPr>
        <w:t>проектно</w:t>
      </w:r>
      <w:proofErr w:type="spellEnd"/>
      <w:r w:rsidRPr="00DE6C57">
        <w:rPr>
          <w:rFonts w:ascii="Times New Roman" w:eastAsia="Times New Roman" w:hAnsi="Times New Roman" w:cs="Times New Roman"/>
          <w:color w:val="1A1A1A"/>
          <w:sz w:val="24"/>
          <w:szCs w:val="24"/>
        </w:rPr>
        <w:t xml:space="preserve"> мыслящий, эффективно взаимодействующий с членами команды и сотрудничающий с другими людьми, профессиональные требования,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14:paraId="7246CD56"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8 Проявляющий и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w:t>
      </w:r>
    </w:p>
    <w:p w14:paraId="21404CDD"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государства.</w:t>
      </w:r>
    </w:p>
    <w:p w14:paraId="3AD16E10"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 xml:space="preserve">ЛР 9 Уважающий этнокультурные, религиозные права человека, в том числе с особенностями развития; ценящий собственную и чужую уникальность в </w:t>
      </w:r>
      <w:proofErr w:type="gramStart"/>
      <w:r w:rsidRPr="00DE6C57">
        <w:rPr>
          <w:rFonts w:ascii="Times New Roman" w:eastAsia="Times New Roman" w:hAnsi="Times New Roman" w:cs="Times New Roman"/>
          <w:color w:val="1A1A1A"/>
          <w:sz w:val="24"/>
          <w:szCs w:val="24"/>
        </w:rPr>
        <w:t>различных  ситуациях</w:t>
      </w:r>
      <w:proofErr w:type="gramEnd"/>
      <w:r w:rsidRPr="00DE6C57">
        <w:rPr>
          <w:rFonts w:ascii="Times New Roman" w:eastAsia="Times New Roman" w:hAnsi="Times New Roman" w:cs="Times New Roman"/>
          <w:color w:val="1A1A1A"/>
          <w:sz w:val="24"/>
          <w:szCs w:val="24"/>
        </w:rPr>
        <w:t>, во всех формах и видах деятельности.</w:t>
      </w:r>
    </w:p>
    <w:p w14:paraId="0F7822FF"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10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p w14:paraId="0EE3598C"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11Лояльный к установкам и проявлениям представителей субкультур, отличающий их от групп с деструктивным и девиантным поведением.</w:t>
      </w:r>
    </w:p>
    <w:p w14:paraId="42EEF938"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12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64DBBD5F"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14Стрессоустойчивость, коммуникабельность</w:t>
      </w:r>
    </w:p>
    <w:p w14:paraId="5CFCD228"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lastRenderedPageBreak/>
        <w:t>ЛР 16Открытый к текущим и перспективным изменениям в мире труда, демонстрирующий навыки самообразования и саморазвития.</w:t>
      </w:r>
    </w:p>
    <w:p w14:paraId="6A1730E7"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17Инновационность мышления в реализации производственных задач</w:t>
      </w:r>
    </w:p>
    <w:p w14:paraId="16BC0F19"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18 Выполнение социальных норм и правил, внутреннего распорядка колледжа и предприятия</w:t>
      </w:r>
    </w:p>
    <w:p w14:paraId="479BEB41"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20 Самооценка и рефлексия результатов своей деятельности и развития</w:t>
      </w:r>
    </w:p>
    <w:p w14:paraId="439CE6CB"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p>
    <w:p w14:paraId="754ECCD7" w14:textId="77777777" w:rsidR="00DE6C57" w:rsidRPr="00DE6C57" w:rsidRDefault="00DE6C57" w:rsidP="00DE6C57">
      <w:pPr>
        <w:suppressAutoHyphens/>
        <w:spacing w:after="240" w:line="240" w:lineRule="auto"/>
        <w:ind w:firstLine="709"/>
        <w:rPr>
          <w:rFonts w:ascii="Times New Roman" w:hAnsi="Times New Roman" w:cs="Times New Roman"/>
          <w:b/>
          <w:sz w:val="24"/>
          <w:szCs w:val="24"/>
          <w:lang w:eastAsia="en-US"/>
        </w:rPr>
      </w:pPr>
    </w:p>
    <w:p w14:paraId="6B153ECD" w14:textId="77777777" w:rsidR="00DE6C57" w:rsidRPr="00DE6C57" w:rsidRDefault="00DE6C57" w:rsidP="00DE6C57">
      <w:pPr>
        <w:suppressAutoHyphens/>
        <w:spacing w:after="240" w:line="240" w:lineRule="auto"/>
        <w:jc w:val="center"/>
        <w:rPr>
          <w:rFonts w:ascii="Times New Roman" w:hAnsi="Times New Roman"/>
          <w:b/>
          <w:sz w:val="24"/>
          <w:szCs w:val="24"/>
          <w:lang w:eastAsia="en-US"/>
        </w:rPr>
      </w:pPr>
      <w:r w:rsidRPr="00DE6C57">
        <w:rPr>
          <w:rFonts w:ascii="Times New Roman" w:hAnsi="Times New Roman"/>
          <w:b/>
          <w:sz w:val="24"/>
          <w:szCs w:val="24"/>
          <w:lang w:eastAsia="en-US"/>
        </w:rPr>
        <w:t>2. СТРУКТУРА И СОДЕРЖАНИЕ УЧЕБНОЙ ДИСЦИПЛИНЫ</w:t>
      </w:r>
    </w:p>
    <w:p w14:paraId="2917317D" w14:textId="77777777" w:rsidR="00DE6C57" w:rsidRPr="00DE6C57" w:rsidRDefault="00DE6C57" w:rsidP="00DE6C57">
      <w:pPr>
        <w:suppressAutoHyphens/>
        <w:spacing w:after="240" w:line="240" w:lineRule="auto"/>
        <w:ind w:firstLine="709"/>
        <w:rPr>
          <w:rFonts w:ascii="Times New Roman" w:hAnsi="Times New Roman"/>
          <w:b/>
          <w:sz w:val="24"/>
          <w:szCs w:val="24"/>
          <w:lang w:eastAsia="en-US"/>
        </w:rPr>
      </w:pPr>
      <w:r w:rsidRPr="00DE6C57">
        <w:rPr>
          <w:rFonts w:ascii="Times New Roman" w:hAnsi="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DE6C57" w:rsidRPr="00DE6C57" w14:paraId="3AFEE355" w14:textId="77777777" w:rsidTr="00E37F37">
        <w:trPr>
          <w:trHeight w:val="490"/>
        </w:trPr>
        <w:tc>
          <w:tcPr>
            <w:tcW w:w="3685" w:type="pct"/>
            <w:vAlign w:val="center"/>
          </w:tcPr>
          <w:p w14:paraId="79D25B5A" w14:textId="77777777" w:rsidR="00DE6C57" w:rsidRPr="00DE6C57" w:rsidRDefault="00DE6C57" w:rsidP="00DE6C57">
            <w:pPr>
              <w:suppressAutoHyphens/>
              <w:spacing w:after="0" w:line="240" w:lineRule="auto"/>
              <w:rPr>
                <w:rFonts w:ascii="Times New Roman" w:hAnsi="Times New Roman"/>
                <w:b/>
                <w:lang w:eastAsia="en-US"/>
              </w:rPr>
            </w:pPr>
            <w:r w:rsidRPr="00DE6C57">
              <w:rPr>
                <w:rFonts w:ascii="Times New Roman" w:hAnsi="Times New Roman"/>
                <w:b/>
                <w:lang w:eastAsia="en-US"/>
              </w:rPr>
              <w:t>Вид учебной работы</w:t>
            </w:r>
          </w:p>
        </w:tc>
        <w:tc>
          <w:tcPr>
            <w:tcW w:w="1315" w:type="pct"/>
            <w:vAlign w:val="center"/>
          </w:tcPr>
          <w:p w14:paraId="16078ED3" w14:textId="77777777" w:rsidR="00DE6C57" w:rsidRPr="00DE6C57" w:rsidRDefault="00DE6C57" w:rsidP="00DE6C57">
            <w:pPr>
              <w:suppressAutoHyphens/>
              <w:spacing w:after="0" w:line="240" w:lineRule="auto"/>
              <w:rPr>
                <w:rFonts w:ascii="Times New Roman" w:hAnsi="Times New Roman"/>
                <w:b/>
                <w:iCs/>
                <w:lang w:eastAsia="en-US"/>
              </w:rPr>
            </w:pPr>
            <w:r w:rsidRPr="00DE6C57">
              <w:rPr>
                <w:rFonts w:ascii="Times New Roman" w:hAnsi="Times New Roman"/>
                <w:b/>
                <w:iCs/>
                <w:lang w:eastAsia="en-US"/>
              </w:rPr>
              <w:t>Объем в часах</w:t>
            </w:r>
          </w:p>
        </w:tc>
      </w:tr>
      <w:tr w:rsidR="00DE6C57" w:rsidRPr="00DE6C57" w14:paraId="2EA07F45" w14:textId="77777777" w:rsidTr="00E37F37">
        <w:trPr>
          <w:trHeight w:val="490"/>
        </w:trPr>
        <w:tc>
          <w:tcPr>
            <w:tcW w:w="3685" w:type="pct"/>
            <w:vAlign w:val="center"/>
          </w:tcPr>
          <w:p w14:paraId="5F6413EF" w14:textId="77777777" w:rsidR="00DE6C57" w:rsidRPr="00DE6C57" w:rsidRDefault="00DE6C57" w:rsidP="00DE6C57">
            <w:pPr>
              <w:suppressAutoHyphens/>
              <w:spacing w:after="0" w:line="240" w:lineRule="auto"/>
              <w:rPr>
                <w:rFonts w:ascii="Times New Roman" w:hAnsi="Times New Roman"/>
                <w:b/>
                <w:lang w:eastAsia="en-US"/>
              </w:rPr>
            </w:pPr>
            <w:r w:rsidRPr="00DE6C57">
              <w:rPr>
                <w:rFonts w:ascii="Times New Roman" w:hAnsi="Times New Roman"/>
                <w:b/>
                <w:lang w:eastAsia="en-US"/>
              </w:rPr>
              <w:t>Объем образовательной программы учебной дисциплины</w:t>
            </w:r>
          </w:p>
        </w:tc>
        <w:tc>
          <w:tcPr>
            <w:tcW w:w="1315" w:type="pct"/>
            <w:vAlign w:val="center"/>
          </w:tcPr>
          <w:p w14:paraId="1D5DB2C9" w14:textId="77777777" w:rsidR="00DE6C57" w:rsidRPr="00DE6C57" w:rsidRDefault="00DE6C57" w:rsidP="00DE6C57">
            <w:pPr>
              <w:suppressAutoHyphens/>
              <w:spacing w:after="0" w:line="240" w:lineRule="auto"/>
              <w:rPr>
                <w:rFonts w:ascii="Times New Roman" w:hAnsi="Times New Roman"/>
                <w:iCs/>
                <w:lang w:eastAsia="en-US"/>
              </w:rPr>
            </w:pPr>
            <w:r w:rsidRPr="00DE6C57">
              <w:rPr>
                <w:rFonts w:ascii="Times New Roman" w:hAnsi="Times New Roman"/>
                <w:iCs/>
                <w:lang w:eastAsia="en-US"/>
              </w:rPr>
              <w:t>36</w:t>
            </w:r>
          </w:p>
        </w:tc>
      </w:tr>
      <w:tr w:rsidR="00DE6C57" w:rsidRPr="00DE6C57" w14:paraId="3BAE5D8B" w14:textId="77777777" w:rsidTr="00E37F37">
        <w:trPr>
          <w:trHeight w:val="336"/>
        </w:trPr>
        <w:tc>
          <w:tcPr>
            <w:tcW w:w="5000" w:type="pct"/>
            <w:gridSpan w:val="2"/>
            <w:vAlign w:val="center"/>
          </w:tcPr>
          <w:p w14:paraId="5E3F4106" w14:textId="77777777" w:rsidR="00DE6C57" w:rsidRPr="00DE6C57" w:rsidRDefault="00DE6C57" w:rsidP="00DE6C57">
            <w:pPr>
              <w:suppressAutoHyphens/>
              <w:spacing w:after="0" w:line="240" w:lineRule="auto"/>
              <w:rPr>
                <w:rFonts w:ascii="Times New Roman" w:hAnsi="Times New Roman"/>
                <w:iCs/>
                <w:lang w:eastAsia="en-US"/>
              </w:rPr>
            </w:pPr>
            <w:r w:rsidRPr="00DE6C57">
              <w:rPr>
                <w:rFonts w:ascii="Times New Roman" w:hAnsi="Times New Roman"/>
                <w:lang w:eastAsia="en-US"/>
              </w:rPr>
              <w:t>в т. ч.:</w:t>
            </w:r>
          </w:p>
        </w:tc>
      </w:tr>
      <w:tr w:rsidR="00DE6C57" w:rsidRPr="00DE6C57" w14:paraId="3776261E" w14:textId="77777777" w:rsidTr="00E37F37">
        <w:trPr>
          <w:trHeight w:val="490"/>
        </w:trPr>
        <w:tc>
          <w:tcPr>
            <w:tcW w:w="3685" w:type="pct"/>
            <w:vAlign w:val="center"/>
          </w:tcPr>
          <w:p w14:paraId="2B477996" w14:textId="77777777" w:rsidR="00DE6C57" w:rsidRPr="00DE6C57" w:rsidRDefault="00DE6C57" w:rsidP="00DE6C57">
            <w:pPr>
              <w:suppressAutoHyphens/>
              <w:spacing w:after="0" w:line="240" w:lineRule="auto"/>
              <w:rPr>
                <w:rFonts w:ascii="Times New Roman" w:hAnsi="Times New Roman"/>
                <w:lang w:eastAsia="en-US"/>
              </w:rPr>
            </w:pPr>
            <w:r w:rsidRPr="00DE6C57">
              <w:rPr>
                <w:rFonts w:ascii="Times New Roman" w:hAnsi="Times New Roman"/>
                <w:lang w:eastAsia="en-US"/>
              </w:rPr>
              <w:t>теоретическое обучение</w:t>
            </w:r>
          </w:p>
        </w:tc>
        <w:tc>
          <w:tcPr>
            <w:tcW w:w="1315" w:type="pct"/>
            <w:vAlign w:val="center"/>
          </w:tcPr>
          <w:p w14:paraId="70102C08" w14:textId="77777777" w:rsidR="00DE6C57" w:rsidRPr="00DE6C57" w:rsidRDefault="00DE6C57" w:rsidP="00DE6C57">
            <w:pPr>
              <w:suppressAutoHyphens/>
              <w:spacing w:after="0" w:line="240" w:lineRule="auto"/>
              <w:rPr>
                <w:rFonts w:ascii="Times New Roman" w:hAnsi="Times New Roman"/>
                <w:iCs/>
                <w:lang w:eastAsia="en-US"/>
              </w:rPr>
            </w:pPr>
            <w:r w:rsidRPr="00DE6C57">
              <w:rPr>
                <w:rFonts w:ascii="Times New Roman" w:hAnsi="Times New Roman"/>
                <w:iCs/>
                <w:lang w:eastAsia="en-US"/>
              </w:rPr>
              <w:t>24</w:t>
            </w:r>
          </w:p>
        </w:tc>
      </w:tr>
      <w:tr w:rsidR="00DE6C57" w:rsidRPr="00DE6C57" w14:paraId="46DED8B5" w14:textId="77777777" w:rsidTr="00E37F37">
        <w:trPr>
          <w:trHeight w:val="490"/>
        </w:trPr>
        <w:tc>
          <w:tcPr>
            <w:tcW w:w="3685" w:type="pct"/>
            <w:vAlign w:val="center"/>
          </w:tcPr>
          <w:p w14:paraId="4AA12670" w14:textId="77777777" w:rsidR="00DE6C57" w:rsidRPr="00DE6C57" w:rsidRDefault="00DE6C57" w:rsidP="00DE6C57">
            <w:pPr>
              <w:suppressAutoHyphens/>
              <w:spacing w:after="0" w:line="240" w:lineRule="auto"/>
              <w:rPr>
                <w:rFonts w:ascii="Times New Roman" w:hAnsi="Times New Roman"/>
                <w:lang w:eastAsia="en-US"/>
              </w:rPr>
            </w:pPr>
            <w:r w:rsidRPr="00DE6C57">
              <w:rPr>
                <w:rFonts w:ascii="Times New Roman" w:hAnsi="Times New Roman"/>
                <w:lang w:eastAsia="en-US"/>
              </w:rPr>
              <w:t>практические занятия</w:t>
            </w:r>
            <w:r w:rsidRPr="00DE6C57">
              <w:rPr>
                <w:rFonts w:ascii="Times New Roman" w:hAnsi="Times New Roman"/>
                <w:i/>
                <w:lang w:eastAsia="en-US"/>
              </w:rPr>
              <w:t xml:space="preserve"> </w:t>
            </w:r>
          </w:p>
        </w:tc>
        <w:tc>
          <w:tcPr>
            <w:tcW w:w="1315" w:type="pct"/>
            <w:vAlign w:val="center"/>
          </w:tcPr>
          <w:p w14:paraId="234C72DA" w14:textId="77777777" w:rsidR="00DE6C57" w:rsidRPr="00DE6C57" w:rsidRDefault="00DE6C57" w:rsidP="00DE6C57">
            <w:pPr>
              <w:suppressAutoHyphens/>
              <w:spacing w:after="0" w:line="240" w:lineRule="auto"/>
              <w:rPr>
                <w:rFonts w:ascii="Times New Roman" w:hAnsi="Times New Roman"/>
                <w:iCs/>
                <w:lang w:eastAsia="en-US"/>
              </w:rPr>
            </w:pPr>
            <w:r w:rsidRPr="00DE6C57">
              <w:rPr>
                <w:rFonts w:ascii="Times New Roman" w:hAnsi="Times New Roman"/>
                <w:iCs/>
                <w:lang w:eastAsia="en-US"/>
              </w:rPr>
              <w:t>12</w:t>
            </w:r>
          </w:p>
        </w:tc>
      </w:tr>
      <w:tr w:rsidR="00DE6C57" w:rsidRPr="00DE6C57" w14:paraId="7CDC926C" w14:textId="77777777" w:rsidTr="00E37F37">
        <w:trPr>
          <w:trHeight w:val="331"/>
        </w:trPr>
        <w:tc>
          <w:tcPr>
            <w:tcW w:w="3685" w:type="pct"/>
            <w:vAlign w:val="center"/>
          </w:tcPr>
          <w:p w14:paraId="6E2C647A" w14:textId="77777777" w:rsidR="00DE6C57" w:rsidRPr="00DE6C57" w:rsidRDefault="00DE6C57" w:rsidP="00DE6C57">
            <w:pPr>
              <w:suppressAutoHyphens/>
              <w:spacing w:after="0" w:line="240" w:lineRule="auto"/>
              <w:rPr>
                <w:rFonts w:ascii="Times New Roman" w:hAnsi="Times New Roman"/>
                <w:i/>
                <w:lang w:eastAsia="en-US"/>
              </w:rPr>
            </w:pPr>
            <w:r w:rsidRPr="00DE6C57">
              <w:rPr>
                <w:rFonts w:ascii="Times New Roman" w:hAnsi="Times New Roman"/>
                <w:b/>
                <w:iCs/>
                <w:lang w:eastAsia="en-US"/>
              </w:rPr>
              <w:t>Промежуточная аттестация</w:t>
            </w:r>
          </w:p>
        </w:tc>
        <w:tc>
          <w:tcPr>
            <w:tcW w:w="1315" w:type="pct"/>
            <w:vAlign w:val="center"/>
          </w:tcPr>
          <w:p w14:paraId="38179C86" w14:textId="77777777" w:rsidR="00DE6C57" w:rsidRPr="00DE6C57" w:rsidRDefault="00DE6C57" w:rsidP="00DE6C57">
            <w:pPr>
              <w:suppressAutoHyphens/>
              <w:spacing w:after="0" w:line="240" w:lineRule="auto"/>
              <w:rPr>
                <w:rFonts w:ascii="Times New Roman" w:hAnsi="Times New Roman"/>
                <w:iCs/>
                <w:lang w:eastAsia="en-US"/>
              </w:rPr>
            </w:pPr>
            <w:r w:rsidRPr="00DE6C57">
              <w:rPr>
                <w:rFonts w:ascii="Times New Roman" w:hAnsi="Times New Roman"/>
                <w:iCs/>
                <w:lang w:eastAsia="en-US"/>
              </w:rPr>
              <w:t>-</w:t>
            </w:r>
          </w:p>
        </w:tc>
      </w:tr>
    </w:tbl>
    <w:p w14:paraId="34EA3FF5" w14:textId="77777777" w:rsidR="00DE6C57" w:rsidRPr="00DE6C57" w:rsidRDefault="00DE6C57" w:rsidP="00DE6C57">
      <w:pPr>
        <w:suppressAutoHyphens/>
        <w:spacing w:after="0" w:line="240" w:lineRule="auto"/>
        <w:ind w:firstLine="709"/>
        <w:rPr>
          <w:rFonts w:ascii="Times New Roman" w:hAnsi="Times New Roman"/>
          <w:bCs/>
          <w:i/>
          <w:sz w:val="12"/>
          <w:szCs w:val="12"/>
          <w:lang w:eastAsia="en-US"/>
        </w:rPr>
      </w:pPr>
    </w:p>
    <w:p w14:paraId="19A46443" w14:textId="77777777" w:rsidR="00DE6C57" w:rsidRPr="00DE6C57" w:rsidRDefault="00DE6C57" w:rsidP="00DE6C57">
      <w:pPr>
        <w:spacing w:after="0" w:line="240" w:lineRule="auto"/>
        <w:rPr>
          <w:rFonts w:ascii="Times New Roman" w:hAnsi="Times New Roman"/>
          <w:b/>
          <w:i/>
          <w:lang w:eastAsia="en-US"/>
        </w:rPr>
        <w:sectPr w:rsidR="00DE6C57" w:rsidRPr="00DE6C57" w:rsidSect="00733AEF">
          <w:footerReference w:type="even" r:id="rId25"/>
          <w:footerReference w:type="default" r:id="rId26"/>
          <w:pgSz w:w="11906" w:h="16838"/>
          <w:pgMar w:top="1134" w:right="850" w:bottom="284" w:left="1701" w:header="708" w:footer="708" w:gutter="0"/>
          <w:cols w:space="720"/>
          <w:docGrid w:linePitch="299"/>
        </w:sectPr>
      </w:pPr>
    </w:p>
    <w:p w14:paraId="52A7120A" w14:textId="77777777" w:rsidR="00DE6C57" w:rsidRPr="00DE6C57" w:rsidRDefault="00DE6C57" w:rsidP="00DE6C57">
      <w:pPr>
        <w:spacing w:after="0" w:line="240" w:lineRule="auto"/>
        <w:ind w:firstLine="709"/>
        <w:rPr>
          <w:rFonts w:ascii="Times New Roman" w:hAnsi="Times New Roman"/>
          <w:b/>
          <w:bCs/>
          <w:lang w:eastAsia="en-US"/>
        </w:rPr>
      </w:pPr>
      <w:r w:rsidRPr="00DE6C57">
        <w:rPr>
          <w:rFonts w:ascii="Times New Roman" w:hAnsi="Times New Roman"/>
          <w:b/>
          <w:lang w:eastAsia="en-US"/>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70"/>
        <w:gridCol w:w="1900"/>
        <w:gridCol w:w="1773"/>
        <w:gridCol w:w="1773"/>
      </w:tblGrid>
      <w:tr w:rsidR="00DE6C57" w:rsidRPr="00DE6C57" w14:paraId="3B7695DC" w14:textId="77777777" w:rsidTr="00E37F37">
        <w:trPr>
          <w:trHeight w:val="20"/>
        </w:trPr>
        <w:tc>
          <w:tcPr>
            <w:tcW w:w="710" w:type="pct"/>
            <w:tcBorders>
              <w:top w:val="single" w:sz="4" w:space="0" w:color="auto"/>
              <w:left w:val="single" w:sz="4" w:space="0" w:color="auto"/>
              <w:bottom w:val="single" w:sz="4" w:space="0" w:color="auto"/>
              <w:right w:val="single" w:sz="4" w:space="0" w:color="auto"/>
            </w:tcBorders>
            <w:vAlign w:val="center"/>
            <w:hideMark/>
          </w:tcPr>
          <w:p w14:paraId="6E6BF035" w14:textId="77777777" w:rsidR="00DE6C57" w:rsidRPr="00DE6C57" w:rsidRDefault="00DE6C57" w:rsidP="00DE6C57">
            <w:pPr>
              <w:suppressAutoHyphens/>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Наименование разделов и тем</w:t>
            </w:r>
          </w:p>
        </w:tc>
        <w:tc>
          <w:tcPr>
            <w:tcW w:w="2438" w:type="pct"/>
            <w:tcBorders>
              <w:top w:val="single" w:sz="4" w:space="0" w:color="auto"/>
              <w:left w:val="single" w:sz="4" w:space="0" w:color="auto"/>
              <w:bottom w:val="single" w:sz="4" w:space="0" w:color="auto"/>
              <w:right w:val="single" w:sz="4" w:space="0" w:color="auto"/>
            </w:tcBorders>
            <w:vAlign w:val="center"/>
            <w:hideMark/>
          </w:tcPr>
          <w:p w14:paraId="3DEB14A5" w14:textId="77777777" w:rsidR="00DE6C57" w:rsidRPr="00DE6C57" w:rsidRDefault="00DE6C57" w:rsidP="00DE6C57">
            <w:pPr>
              <w:suppressAutoHyphens/>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Содержание учебного материала и формы организации деятельности обучающихся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7E83CD49" w14:textId="77777777" w:rsidR="00DE6C57" w:rsidRPr="00DE6C57" w:rsidRDefault="00DE6C57" w:rsidP="00DE6C57">
            <w:pPr>
              <w:suppressAutoHyphens/>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 xml:space="preserve">Объем, </w:t>
            </w:r>
            <w:proofErr w:type="spellStart"/>
            <w:r w:rsidRPr="00DE6C57">
              <w:rPr>
                <w:rFonts w:ascii="Times New Roman" w:hAnsi="Times New Roman" w:cs="Times New Roman"/>
                <w:b/>
                <w:bCs/>
                <w:lang w:eastAsia="en-US"/>
              </w:rPr>
              <w:t>ак</w:t>
            </w:r>
            <w:proofErr w:type="spellEnd"/>
            <w:r w:rsidRPr="00DE6C57">
              <w:rPr>
                <w:rFonts w:ascii="Times New Roman" w:hAnsi="Times New Roman" w:cs="Times New Roman"/>
                <w:b/>
                <w:bCs/>
                <w:lang w:eastAsia="en-US"/>
              </w:rPr>
              <w:t xml:space="preserve">. ч / </w:t>
            </w:r>
            <w:r w:rsidRPr="00DE6C57">
              <w:rPr>
                <w:rFonts w:ascii="Times New Roman" w:hAnsi="Times New Roman" w:cs="Times New Roman"/>
                <w:b/>
                <w:bCs/>
                <w:lang w:eastAsia="en-US"/>
              </w:rPr>
              <w:br/>
              <w:t xml:space="preserve">в том числе </w:t>
            </w:r>
            <w:r w:rsidRPr="00DE6C57">
              <w:rPr>
                <w:rFonts w:ascii="Times New Roman" w:hAnsi="Times New Roman" w:cs="Times New Roman"/>
                <w:b/>
                <w:bCs/>
                <w:lang w:eastAsia="en-US"/>
              </w:rPr>
              <w:br/>
              <w:t xml:space="preserve">в форме практической подготовки, </w:t>
            </w:r>
            <w:proofErr w:type="spellStart"/>
            <w:r w:rsidRPr="00DE6C57">
              <w:rPr>
                <w:rFonts w:ascii="Times New Roman" w:hAnsi="Times New Roman" w:cs="Times New Roman"/>
                <w:b/>
                <w:bCs/>
                <w:lang w:eastAsia="en-US"/>
              </w:rPr>
              <w:t>ак</w:t>
            </w:r>
            <w:proofErr w:type="spellEnd"/>
            <w:r w:rsidRPr="00DE6C57">
              <w:rPr>
                <w:rFonts w:ascii="Times New Roman" w:hAnsi="Times New Roman" w:cs="Times New Roman"/>
                <w:b/>
                <w:bCs/>
                <w:lang w:eastAsia="en-US"/>
              </w:rPr>
              <w:t>. ч</w:t>
            </w:r>
          </w:p>
        </w:tc>
        <w:tc>
          <w:tcPr>
            <w:tcW w:w="603" w:type="pct"/>
            <w:tcBorders>
              <w:top w:val="single" w:sz="4" w:space="0" w:color="auto"/>
              <w:left w:val="single" w:sz="4" w:space="0" w:color="auto"/>
              <w:bottom w:val="single" w:sz="4" w:space="0" w:color="auto"/>
              <w:right w:val="single" w:sz="4" w:space="0" w:color="auto"/>
            </w:tcBorders>
            <w:vAlign w:val="center"/>
            <w:hideMark/>
          </w:tcPr>
          <w:p w14:paraId="21677770" w14:textId="77777777" w:rsidR="00DE6C57" w:rsidRPr="00DE6C57" w:rsidRDefault="00DE6C57" w:rsidP="00DE6C57">
            <w:pPr>
              <w:suppressAutoHyphens/>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Коды компетенций, формированию которых способствует элемент программы</w:t>
            </w:r>
          </w:p>
        </w:tc>
        <w:tc>
          <w:tcPr>
            <w:tcW w:w="603" w:type="pct"/>
            <w:tcBorders>
              <w:top w:val="single" w:sz="4" w:space="0" w:color="auto"/>
              <w:left w:val="single" w:sz="4" w:space="0" w:color="auto"/>
              <w:bottom w:val="single" w:sz="4" w:space="0" w:color="auto"/>
              <w:right w:val="single" w:sz="4" w:space="0" w:color="auto"/>
            </w:tcBorders>
          </w:tcPr>
          <w:p w14:paraId="195DB85D" w14:textId="77777777" w:rsidR="00DE6C57" w:rsidRPr="00DE6C57" w:rsidRDefault="00DE6C57" w:rsidP="00DE6C57">
            <w:pPr>
              <w:suppressAutoHyphens/>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 xml:space="preserve">Код Н/У/З, </w:t>
            </w:r>
            <w:proofErr w:type="spellStart"/>
            <w:r w:rsidRPr="00DE6C57">
              <w:rPr>
                <w:rFonts w:ascii="Times New Roman" w:hAnsi="Times New Roman" w:cs="Times New Roman"/>
                <w:b/>
                <w:bCs/>
                <w:lang w:eastAsia="en-US"/>
              </w:rPr>
              <w:t>Уо</w:t>
            </w:r>
            <w:proofErr w:type="spellEnd"/>
            <w:r w:rsidRPr="00DE6C57">
              <w:rPr>
                <w:rFonts w:ascii="Times New Roman" w:hAnsi="Times New Roman" w:cs="Times New Roman"/>
                <w:b/>
                <w:bCs/>
                <w:lang w:eastAsia="en-US"/>
              </w:rPr>
              <w:t xml:space="preserve">, </w:t>
            </w:r>
            <w:proofErr w:type="spellStart"/>
            <w:r w:rsidRPr="00DE6C57">
              <w:rPr>
                <w:rFonts w:ascii="Times New Roman" w:hAnsi="Times New Roman" w:cs="Times New Roman"/>
                <w:b/>
                <w:bCs/>
                <w:lang w:eastAsia="en-US"/>
              </w:rPr>
              <w:t>Зо</w:t>
            </w:r>
            <w:proofErr w:type="spellEnd"/>
          </w:p>
        </w:tc>
      </w:tr>
      <w:tr w:rsidR="00DE6C57" w:rsidRPr="00DE6C57" w14:paraId="5A20F89F" w14:textId="77777777" w:rsidTr="00E37F37">
        <w:trPr>
          <w:trHeight w:val="20"/>
        </w:trPr>
        <w:tc>
          <w:tcPr>
            <w:tcW w:w="710" w:type="pct"/>
            <w:tcBorders>
              <w:top w:val="single" w:sz="4" w:space="0" w:color="auto"/>
              <w:left w:val="single" w:sz="4" w:space="0" w:color="auto"/>
              <w:bottom w:val="single" w:sz="4" w:space="0" w:color="auto"/>
              <w:right w:val="single" w:sz="4" w:space="0" w:color="auto"/>
            </w:tcBorders>
            <w:hideMark/>
          </w:tcPr>
          <w:p w14:paraId="4F5FFD1A" w14:textId="77777777" w:rsidR="00DE6C57" w:rsidRPr="00DE6C57" w:rsidRDefault="00DE6C57" w:rsidP="00DE6C57">
            <w:pPr>
              <w:spacing w:after="0" w:line="240" w:lineRule="auto"/>
              <w:jc w:val="center"/>
              <w:rPr>
                <w:rFonts w:ascii="Times New Roman" w:hAnsi="Times New Roman" w:cs="Times New Roman"/>
                <w:b/>
                <w:bCs/>
                <w:i/>
                <w:iCs/>
                <w:lang w:eastAsia="en-US"/>
              </w:rPr>
            </w:pPr>
            <w:r w:rsidRPr="00DE6C57">
              <w:rPr>
                <w:rFonts w:ascii="Times New Roman" w:hAnsi="Times New Roman" w:cs="Times New Roman"/>
                <w:b/>
                <w:bCs/>
                <w:i/>
                <w:iCs/>
                <w:lang w:eastAsia="en-US"/>
              </w:rPr>
              <w:t>1</w:t>
            </w:r>
          </w:p>
        </w:tc>
        <w:tc>
          <w:tcPr>
            <w:tcW w:w="2438" w:type="pct"/>
            <w:tcBorders>
              <w:top w:val="single" w:sz="4" w:space="0" w:color="auto"/>
              <w:left w:val="single" w:sz="4" w:space="0" w:color="auto"/>
              <w:bottom w:val="single" w:sz="4" w:space="0" w:color="auto"/>
              <w:right w:val="single" w:sz="4" w:space="0" w:color="auto"/>
            </w:tcBorders>
            <w:hideMark/>
          </w:tcPr>
          <w:p w14:paraId="307DA2AA" w14:textId="77777777" w:rsidR="00DE6C57" w:rsidRPr="00DE6C57" w:rsidRDefault="00DE6C57" w:rsidP="00DE6C57">
            <w:pPr>
              <w:spacing w:after="0" w:line="240" w:lineRule="auto"/>
              <w:jc w:val="center"/>
              <w:rPr>
                <w:rFonts w:ascii="Times New Roman" w:hAnsi="Times New Roman" w:cs="Times New Roman"/>
                <w:b/>
                <w:bCs/>
                <w:i/>
                <w:iCs/>
                <w:lang w:eastAsia="en-US"/>
              </w:rPr>
            </w:pPr>
            <w:r w:rsidRPr="00DE6C57">
              <w:rPr>
                <w:rFonts w:ascii="Times New Roman" w:hAnsi="Times New Roman" w:cs="Times New Roman"/>
                <w:b/>
                <w:bCs/>
                <w:i/>
                <w:iCs/>
                <w:lang w:eastAsia="en-US"/>
              </w:rPr>
              <w:t>2</w:t>
            </w:r>
          </w:p>
        </w:tc>
        <w:tc>
          <w:tcPr>
            <w:tcW w:w="646" w:type="pct"/>
            <w:tcBorders>
              <w:top w:val="single" w:sz="4" w:space="0" w:color="auto"/>
              <w:left w:val="single" w:sz="4" w:space="0" w:color="auto"/>
              <w:bottom w:val="single" w:sz="4" w:space="0" w:color="auto"/>
              <w:right w:val="single" w:sz="4" w:space="0" w:color="auto"/>
            </w:tcBorders>
            <w:hideMark/>
          </w:tcPr>
          <w:p w14:paraId="5ED633E4" w14:textId="77777777" w:rsidR="00DE6C57" w:rsidRPr="00DE6C57" w:rsidRDefault="00DE6C57" w:rsidP="00DE6C57">
            <w:pPr>
              <w:spacing w:after="0" w:line="240" w:lineRule="auto"/>
              <w:jc w:val="center"/>
              <w:rPr>
                <w:rFonts w:ascii="Times New Roman" w:hAnsi="Times New Roman" w:cs="Times New Roman"/>
                <w:b/>
                <w:bCs/>
                <w:i/>
                <w:iCs/>
                <w:lang w:eastAsia="en-US"/>
              </w:rPr>
            </w:pPr>
            <w:r w:rsidRPr="00DE6C57">
              <w:rPr>
                <w:rFonts w:ascii="Times New Roman" w:hAnsi="Times New Roman" w:cs="Times New Roman"/>
                <w:b/>
                <w:bCs/>
                <w:i/>
                <w:iCs/>
                <w:lang w:eastAsia="en-US"/>
              </w:rPr>
              <w:t>3</w:t>
            </w:r>
          </w:p>
        </w:tc>
        <w:tc>
          <w:tcPr>
            <w:tcW w:w="603" w:type="pct"/>
            <w:tcBorders>
              <w:top w:val="single" w:sz="4" w:space="0" w:color="auto"/>
              <w:left w:val="single" w:sz="4" w:space="0" w:color="auto"/>
              <w:bottom w:val="single" w:sz="4" w:space="0" w:color="auto"/>
              <w:right w:val="single" w:sz="4" w:space="0" w:color="auto"/>
            </w:tcBorders>
            <w:hideMark/>
          </w:tcPr>
          <w:p w14:paraId="5A918D64" w14:textId="77777777" w:rsidR="00DE6C57" w:rsidRPr="00DE6C57" w:rsidRDefault="00DE6C57" w:rsidP="00DE6C57">
            <w:pPr>
              <w:spacing w:after="0" w:line="240" w:lineRule="auto"/>
              <w:jc w:val="center"/>
              <w:rPr>
                <w:rFonts w:ascii="Times New Roman" w:hAnsi="Times New Roman" w:cs="Times New Roman"/>
                <w:b/>
                <w:bCs/>
                <w:i/>
                <w:iCs/>
                <w:lang w:eastAsia="en-US"/>
              </w:rPr>
            </w:pPr>
            <w:r w:rsidRPr="00DE6C57">
              <w:rPr>
                <w:rFonts w:ascii="Times New Roman" w:hAnsi="Times New Roman" w:cs="Times New Roman"/>
                <w:b/>
                <w:bCs/>
                <w:i/>
                <w:iCs/>
                <w:lang w:eastAsia="en-US"/>
              </w:rPr>
              <w:t>4</w:t>
            </w:r>
          </w:p>
        </w:tc>
        <w:tc>
          <w:tcPr>
            <w:tcW w:w="603" w:type="pct"/>
            <w:tcBorders>
              <w:top w:val="single" w:sz="4" w:space="0" w:color="auto"/>
              <w:left w:val="single" w:sz="4" w:space="0" w:color="auto"/>
              <w:bottom w:val="single" w:sz="4" w:space="0" w:color="auto"/>
              <w:right w:val="single" w:sz="4" w:space="0" w:color="auto"/>
            </w:tcBorders>
          </w:tcPr>
          <w:p w14:paraId="1CEA0DD2" w14:textId="77777777" w:rsidR="00DE6C57" w:rsidRPr="00DE6C57" w:rsidRDefault="00DE6C57" w:rsidP="00DE6C57">
            <w:pPr>
              <w:spacing w:after="0" w:line="240" w:lineRule="auto"/>
              <w:jc w:val="center"/>
              <w:rPr>
                <w:rFonts w:ascii="Times New Roman" w:hAnsi="Times New Roman" w:cs="Times New Roman"/>
                <w:b/>
                <w:bCs/>
                <w:i/>
                <w:iCs/>
                <w:lang w:eastAsia="en-US"/>
              </w:rPr>
            </w:pPr>
          </w:p>
        </w:tc>
      </w:tr>
      <w:tr w:rsidR="00DE6C57" w:rsidRPr="00DE6C57" w14:paraId="5E756E1B" w14:textId="77777777" w:rsidTr="00E37F37">
        <w:trPr>
          <w:trHeight w:val="20"/>
        </w:trPr>
        <w:tc>
          <w:tcPr>
            <w:tcW w:w="3148" w:type="pct"/>
            <w:gridSpan w:val="2"/>
            <w:tcBorders>
              <w:top w:val="single" w:sz="4" w:space="0" w:color="auto"/>
              <w:left w:val="single" w:sz="4" w:space="0" w:color="auto"/>
              <w:bottom w:val="single" w:sz="4" w:space="0" w:color="auto"/>
              <w:right w:val="single" w:sz="4" w:space="0" w:color="auto"/>
            </w:tcBorders>
          </w:tcPr>
          <w:p w14:paraId="3DEEC29B" w14:textId="77777777" w:rsidR="00DE6C57" w:rsidRPr="00DE6C57" w:rsidRDefault="00DE6C57" w:rsidP="00DE6C57">
            <w:pPr>
              <w:shd w:val="clear" w:color="auto" w:fill="FFFFFF"/>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b/>
                <w:bCs/>
                <w:sz w:val="24"/>
                <w:szCs w:val="24"/>
              </w:rPr>
              <w:t>Раздел 1</w:t>
            </w:r>
          </w:p>
          <w:p w14:paraId="0BAC7BCB" w14:textId="77777777" w:rsidR="00DE6C57" w:rsidRPr="00DE6C57" w:rsidRDefault="00DE6C57" w:rsidP="00DE6C57">
            <w:pPr>
              <w:shd w:val="clear" w:color="auto" w:fill="FFFFFF"/>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b/>
                <w:bCs/>
                <w:color w:val="333333"/>
                <w:sz w:val="24"/>
                <w:szCs w:val="24"/>
              </w:rPr>
              <w:t>Теоретические основы цифровизации экономики</w:t>
            </w:r>
          </w:p>
          <w:p w14:paraId="7315D929" w14:textId="77777777" w:rsidR="00DE6C57" w:rsidRPr="00DE6C57" w:rsidRDefault="00DE6C57" w:rsidP="00DE6C57">
            <w:pPr>
              <w:spacing w:after="0" w:line="240" w:lineRule="auto"/>
              <w:rPr>
                <w:rFonts w:ascii="Times New Roman" w:hAnsi="Times New Roman" w:cs="Times New Roman"/>
                <w:b/>
                <w:bCs/>
                <w:sz w:val="24"/>
                <w:szCs w:val="24"/>
                <w:lang w:eastAsia="en-US"/>
              </w:rPr>
            </w:pPr>
          </w:p>
        </w:tc>
        <w:tc>
          <w:tcPr>
            <w:tcW w:w="646" w:type="pct"/>
            <w:tcBorders>
              <w:top w:val="single" w:sz="4" w:space="0" w:color="auto"/>
              <w:left w:val="single" w:sz="4" w:space="0" w:color="auto"/>
              <w:bottom w:val="single" w:sz="4" w:space="0" w:color="auto"/>
              <w:right w:val="single" w:sz="4" w:space="0" w:color="auto"/>
            </w:tcBorders>
            <w:hideMark/>
          </w:tcPr>
          <w:p w14:paraId="2838DF80" w14:textId="77777777" w:rsidR="00DE6C57" w:rsidRPr="00DE6C57" w:rsidRDefault="00DE6C57" w:rsidP="00DE6C57">
            <w:pPr>
              <w:spacing w:after="0" w:line="240" w:lineRule="auto"/>
              <w:jc w:val="center"/>
              <w:rPr>
                <w:rFonts w:ascii="Times New Roman" w:hAnsi="Times New Roman" w:cs="Times New Roman"/>
                <w:b/>
                <w:bCs/>
                <w:sz w:val="24"/>
                <w:szCs w:val="24"/>
                <w:lang w:eastAsia="en-US"/>
              </w:rPr>
            </w:pPr>
            <w:r w:rsidRPr="00DE6C57">
              <w:rPr>
                <w:rFonts w:ascii="Times New Roman" w:hAnsi="Times New Roman" w:cs="Times New Roman"/>
                <w:sz w:val="24"/>
                <w:szCs w:val="24"/>
                <w:lang w:eastAsia="en-US"/>
              </w:rPr>
              <w:t>18</w:t>
            </w:r>
          </w:p>
        </w:tc>
        <w:tc>
          <w:tcPr>
            <w:tcW w:w="603" w:type="pct"/>
            <w:tcBorders>
              <w:top w:val="single" w:sz="4" w:space="0" w:color="auto"/>
              <w:left w:val="single" w:sz="4" w:space="0" w:color="auto"/>
              <w:bottom w:val="single" w:sz="4" w:space="0" w:color="auto"/>
              <w:right w:val="single" w:sz="4" w:space="0" w:color="auto"/>
            </w:tcBorders>
          </w:tcPr>
          <w:p w14:paraId="28E2F0AB" w14:textId="77777777" w:rsidR="00DE6C57" w:rsidRPr="00DE6C57" w:rsidRDefault="00DE6C57" w:rsidP="00DE6C57">
            <w:pPr>
              <w:spacing w:after="0" w:line="240" w:lineRule="auto"/>
              <w:jc w:val="center"/>
              <w:rPr>
                <w:rFonts w:ascii="Times New Roman" w:hAnsi="Times New Roman" w:cs="Times New Roman"/>
                <w:b/>
                <w:bCs/>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25378852" w14:textId="77777777" w:rsidR="00DE6C57" w:rsidRPr="00DE6C57" w:rsidRDefault="00DE6C57" w:rsidP="00DE6C57">
            <w:pPr>
              <w:spacing w:after="0" w:line="240" w:lineRule="auto"/>
              <w:jc w:val="center"/>
              <w:rPr>
                <w:rFonts w:ascii="Times New Roman" w:hAnsi="Times New Roman" w:cs="Times New Roman"/>
                <w:b/>
                <w:bCs/>
                <w:i/>
                <w:iCs/>
                <w:lang w:eastAsia="en-US"/>
              </w:rPr>
            </w:pPr>
          </w:p>
        </w:tc>
      </w:tr>
      <w:tr w:rsidR="00DE6C57" w:rsidRPr="00DE6C57" w14:paraId="4FBF46C8" w14:textId="77777777" w:rsidTr="00E37F37">
        <w:trPr>
          <w:trHeight w:val="20"/>
        </w:trPr>
        <w:tc>
          <w:tcPr>
            <w:tcW w:w="710" w:type="pct"/>
            <w:tcBorders>
              <w:top w:val="single" w:sz="4" w:space="0" w:color="auto"/>
              <w:left w:val="single" w:sz="4" w:space="0" w:color="auto"/>
              <w:bottom w:val="single" w:sz="4" w:space="0" w:color="auto"/>
              <w:right w:val="single" w:sz="4" w:space="0" w:color="auto"/>
            </w:tcBorders>
          </w:tcPr>
          <w:p w14:paraId="5A0DE41D" w14:textId="77777777" w:rsidR="00DE6C57" w:rsidRPr="00DE6C57" w:rsidRDefault="00DE6C57" w:rsidP="00DE6C57">
            <w:pPr>
              <w:shd w:val="clear" w:color="auto" w:fill="FFFFFF"/>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b/>
                <w:bCs/>
                <w:color w:val="333333"/>
                <w:sz w:val="24"/>
                <w:szCs w:val="24"/>
              </w:rPr>
              <w:t>Тема 1.1</w:t>
            </w:r>
            <w:r w:rsidRPr="00DE6C57">
              <w:rPr>
                <w:rFonts w:ascii="Times New Roman" w:eastAsia="Times New Roman" w:hAnsi="Times New Roman" w:cs="Times New Roman"/>
                <w:color w:val="333333"/>
                <w:sz w:val="24"/>
                <w:szCs w:val="24"/>
              </w:rPr>
              <w:t> </w:t>
            </w:r>
          </w:p>
          <w:p w14:paraId="61F5125C" w14:textId="77777777" w:rsidR="00DE6C57" w:rsidRPr="00DE6C57" w:rsidRDefault="00DE6C57" w:rsidP="00DE6C57">
            <w:pPr>
              <w:shd w:val="clear" w:color="auto" w:fill="FFFFFF"/>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Цифровая экономика: сущность и эволюция развития в системе информационной экономики</w:t>
            </w:r>
          </w:p>
          <w:p w14:paraId="11CE4DDC" w14:textId="77777777" w:rsidR="00DE6C57" w:rsidRPr="00DE6C57" w:rsidRDefault="00DE6C57" w:rsidP="00DE6C57">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hideMark/>
          </w:tcPr>
          <w:p w14:paraId="328D9CC2" w14:textId="77777777" w:rsidR="00DE6C57" w:rsidRPr="00DE6C57" w:rsidRDefault="00DE6C57" w:rsidP="00DE6C57">
            <w:pPr>
              <w:spacing w:after="0" w:line="240" w:lineRule="auto"/>
              <w:jc w:val="both"/>
              <w:rPr>
                <w:rFonts w:ascii="Times New Roman" w:hAnsi="Times New Roman" w:cs="Times New Roman"/>
                <w:b/>
                <w:bCs/>
                <w:sz w:val="24"/>
                <w:szCs w:val="24"/>
                <w:lang w:eastAsia="en-US"/>
              </w:rPr>
            </w:pPr>
            <w:r w:rsidRPr="00DE6C57">
              <w:rPr>
                <w:rFonts w:ascii="Times New Roman" w:hAnsi="Times New Roman" w:cs="Times New Roman"/>
                <w:b/>
                <w:bCs/>
                <w:sz w:val="24"/>
                <w:szCs w:val="24"/>
                <w:lang w:eastAsia="en-US"/>
              </w:rPr>
              <w:t>Содержание учебного материала</w:t>
            </w:r>
          </w:p>
          <w:p w14:paraId="7DC37BEA" w14:textId="77777777" w:rsidR="00DE6C57" w:rsidRPr="00DE6C57" w:rsidRDefault="00DE6C57" w:rsidP="00DE6C57">
            <w:pPr>
              <w:spacing w:after="0" w:line="240" w:lineRule="auto"/>
              <w:jc w:val="both"/>
              <w:rPr>
                <w:rFonts w:ascii="Times New Roman" w:hAnsi="Times New Roman" w:cs="Times New Roman"/>
                <w:bCs/>
                <w:sz w:val="24"/>
                <w:szCs w:val="24"/>
                <w:lang w:eastAsia="en-US"/>
              </w:rPr>
            </w:pPr>
            <w:r w:rsidRPr="00DE6C57">
              <w:rPr>
                <w:rFonts w:ascii="Times New Roman" w:hAnsi="Times New Roman" w:cs="Times New Roman"/>
                <w:bCs/>
                <w:sz w:val="24"/>
                <w:szCs w:val="24"/>
                <w:lang w:eastAsia="en-US"/>
              </w:rPr>
              <w:t>Информация, развитие информационного общества. Характеристика информационного общества. Стадии общественного развития. Информационное общество. Тенденции и проблемы развития цифровой экономики информационного общества. Цифровая революция. Требованиям, предъявляемыми к обществу и характеризующими его.</w:t>
            </w:r>
          </w:p>
        </w:tc>
        <w:tc>
          <w:tcPr>
            <w:tcW w:w="646" w:type="pct"/>
            <w:tcBorders>
              <w:top w:val="single" w:sz="4" w:space="0" w:color="auto"/>
              <w:left w:val="single" w:sz="4" w:space="0" w:color="auto"/>
              <w:bottom w:val="single" w:sz="4" w:space="0" w:color="auto"/>
              <w:right w:val="single" w:sz="4" w:space="0" w:color="auto"/>
            </w:tcBorders>
            <w:vAlign w:val="center"/>
            <w:hideMark/>
          </w:tcPr>
          <w:p w14:paraId="4F75BE1D" w14:textId="77777777" w:rsidR="00DE6C57" w:rsidRPr="00DE6C57" w:rsidRDefault="00DE6C57" w:rsidP="00DE6C57">
            <w:pPr>
              <w:suppressAutoHyphens/>
              <w:spacing w:after="0" w:line="240" w:lineRule="auto"/>
              <w:jc w:val="center"/>
              <w:rPr>
                <w:rFonts w:ascii="Times New Roman" w:hAnsi="Times New Roman" w:cs="Times New Roman"/>
                <w:sz w:val="24"/>
                <w:szCs w:val="24"/>
                <w:lang w:eastAsia="en-US"/>
              </w:rPr>
            </w:pPr>
            <w:r w:rsidRPr="00DE6C57">
              <w:rPr>
                <w:rFonts w:ascii="Times New Roman" w:hAnsi="Times New Roman" w:cs="Times New Roman"/>
                <w:sz w:val="24"/>
                <w:szCs w:val="24"/>
                <w:lang w:eastAsia="en-US"/>
              </w:rPr>
              <w:t>2</w:t>
            </w:r>
          </w:p>
        </w:tc>
        <w:tc>
          <w:tcPr>
            <w:tcW w:w="603" w:type="pct"/>
            <w:tcBorders>
              <w:top w:val="single" w:sz="4" w:space="0" w:color="auto"/>
              <w:left w:val="single" w:sz="4" w:space="0" w:color="auto"/>
              <w:bottom w:val="single" w:sz="4" w:space="0" w:color="auto"/>
              <w:right w:val="single" w:sz="4" w:space="0" w:color="auto"/>
            </w:tcBorders>
            <w:hideMark/>
          </w:tcPr>
          <w:p w14:paraId="730B2CFB"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E6C57">
              <w:rPr>
                <w:rFonts w:ascii="Times New Roman" w:hAnsi="Times New Roman"/>
                <w:sz w:val="24"/>
                <w:szCs w:val="24"/>
                <w:lang w:eastAsia="en-US"/>
              </w:rPr>
              <w:t>ОК 01, ОК.02, ОК.03, ОК .04, ОК.05, ОК.09, ОК.10</w:t>
            </w:r>
            <w:r w:rsidRPr="00DE6C57">
              <w:rPr>
                <w:rFonts w:ascii="Times New Roman" w:hAnsi="Times New Roman"/>
                <w:i/>
                <w:sz w:val="24"/>
                <w:szCs w:val="24"/>
                <w:lang w:eastAsia="en-US"/>
              </w:rPr>
              <w:t>.</w:t>
            </w:r>
          </w:p>
          <w:p w14:paraId="0EC9A035"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6813D104"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ЛР16,</w:t>
            </w:r>
          </w:p>
          <w:p w14:paraId="5B467665"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3938E8C4"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ЛР18, ЛР20</w:t>
            </w:r>
          </w:p>
          <w:p w14:paraId="57468C81" w14:textId="77777777" w:rsidR="00DE6C57" w:rsidRPr="00DE6C57" w:rsidRDefault="00DE6C57" w:rsidP="00DE6C57">
            <w:pPr>
              <w:spacing w:after="0" w:line="240" w:lineRule="auto"/>
              <w:rPr>
                <w:rFonts w:ascii="Times New Roman" w:hAnsi="Times New Roman" w:cs="Times New Roman"/>
                <w:b/>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488920E2" w14:textId="77777777" w:rsidR="00DE6C57" w:rsidRPr="00DE6C57" w:rsidRDefault="00DE6C57" w:rsidP="00DE6C57">
            <w:pPr>
              <w:spacing w:after="0" w:line="240" w:lineRule="auto"/>
              <w:rPr>
                <w:rFonts w:ascii="Times New Roman" w:hAnsi="Times New Roman" w:cs="Times New Roman"/>
                <w:b/>
                <w:i/>
                <w:lang w:eastAsia="en-US"/>
              </w:rPr>
            </w:pPr>
          </w:p>
        </w:tc>
      </w:tr>
      <w:tr w:rsidR="00DE6C57" w:rsidRPr="00DE6C57" w14:paraId="03B8A080" w14:textId="77777777" w:rsidTr="00E37F37">
        <w:trPr>
          <w:trHeight w:val="20"/>
        </w:trPr>
        <w:tc>
          <w:tcPr>
            <w:tcW w:w="710" w:type="pct"/>
            <w:vMerge w:val="restart"/>
            <w:tcBorders>
              <w:top w:val="single" w:sz="4" w:space="0" w:color="auto"/>
              <w:left w:val="single" w:sz="4" w:space="0" w:color="auto"/>
              <w:bottom w:val="single" w:sz="4" w:space="0" w:color="auto"/>
              <w:right w:val="single" w:sz="4" w:space="0" w:color="auto"/>
            </w:tcBorders>
            <w:hideMark/>
          </w:tcPr>
          <w:p w14:paraId="780B47D6" w14:textId="77777777" w:rsidR="00DE6C57" w:rsidRPr="00DE6C57" w:rsidRDefault="00DE6C57" w:rsidP="00DE6C57">
            <w:pPr>
              <w:spacing w:after="0" w:line="240" w:lineRule="auto"/>
              <w:rPr>
                <w:rFonts w:ascii="Times New Roman" w:hAnsi="Times New Roman" w:cs="Times New Roman"/>
                <w:lang w:eastAsia="en-US"/>
              </w:rPr>
            </w:pPr>
            <w:r w:rsidRPr="00DE6C57">
              <w:rPr>
                <w:rFonts w:ascii="Times New Roman" w:hAnsi="Times New Roman" w:cs="Times New Roman"/>
                <w:b/>
                <w:bCs/>
                <w:lang w:eastAsia="en-US"/>
              </w:rPr>
              <w:t xml:space="preserve">Тема 1.2 </w:t>
            </w:r>
            <w:r w:rsidRPr="00DE6C57">
              <w:rPr>
                <w:rFonts w:ascii="Times New Roman" w:hAnsi="Times New Roman" w:cs="Times New Roman"/>
                <w:lang w:eastAsia="en-US"/>
              </w:rPr>
              <w:t>Информация</w:t>
            </w:r>
          </w:p>
          <w:p w14:paraId="63CFCD22" w14:textId="77777777" w:rsidR="00DE6C57" w:rsidRPr="00DE6C57" w:rsidRDefault="00DE6C57" w:rsidP="00DE6C57">
            <w:pPr>
              <w:spacing w:after="0" w:line="240" w:lineRule="auto"/>
              <w:rPr>
                <w:rFonts w:ascii="Times New Roman" w:hAnsi="Times New Roman" w:cs="Times New Roman"/>
                <w:lang w:eastAsia="en-US"/>
              </w:rPr>
            </w:pPr>
            <w:r w:rsidRPr="00DE6C57">
              <w:rPr>
                <w:rFonts w:ascii="Times New Roman" w:hAnsi="Times New Roman" w:cs="Times New Roman"/>
                <w:lang w:eastAsia="en-US"/>
              </w:rPr>
              <w:t>как производительная</w:t>
            </w:r>
          </w:p>
          <w:p w14:paraId="35FD7CE0" w14:textId="77777777" w:rsidR="00DE6C57" w:rsidRPr="00DE6C57" w:rsidRDefault="00DE6C57" w:rsidP="00DE6C57">
            <w:pPr>
              <w:spacing w:after="0" w:line="240" w:lineRule="auto"/>
              <w:rPr>
                <w:rFonts w:ascii="Times New Roman" w:hAnsi="Times New Roman" w:cs="Times New Roman"/>
                <w:lang w:eastAsia="en-US"/>
              </w:rPr>
            </w:pPr>
            <w:r w:rsidRPr="00DE6C57">
              <w:rPr>
                <w:rFonts w:ascii="Times New Roman" w:hAnsi="Times New Roman" w:cs="Times New Roman"/>
                <w:lang w:eastAsia="en-US"/>
              </w:rPr>
              <w:t>сила современного</w:t>
            </w:r>
          </w:p>
          <w:p w14:paraId="58AC69F3" w14:textId="77777777" w:rsidR="00DE6C57" w:rsidRPr="00DE6C57" w:rsidRDefault="00DE6C57" w:rsidP="00DE6C57">
            <w:pPr>
              <w:spacing w:after="0" w:line="240" w:lineRule="auto"/>
              <w:rPr>
                <w:rFonts w:ascii="Times New Roman" w:hAnsi="Times New Roman" w:cs="Times New Roman"/>
                <w:lang w:eastAsia="en-US"/>
              </w:rPr>
            </w:pPr>
            <w:r w:rsidRPr="00DE6C57">
              <w:rPr>
                <w:rFonts w:ascii="Times New Roman" w:hAnsi="Times New Roman" w:cs="Times New Roman"/>
                <w:lang w:eastAsia="en-US"/>
              </w:rPr>
              <w:t>общества. Модели</w:t>
            </w:r>
          </w:p>
          <w:p w14:paraId="6969818A" w14:textId="77777777" w:rsidR="00DE6C57" w:rsidRPr="00DE6C57" w:rsidRDefault="00DE6C57" w:rsidP="00DE6C57">
            <w:pPr>
              <w:spacing w:after="0" w:line="240" w:lineRule="auto"/>
              <w:rPr>
                <w:rFonts w:ascii="Times New Roman" w:hAnsi="Times New Roman" w:cs="Times New Roman"/>
                <w:lang w:eastAsia="en-US"/>
              </w:rPr>
            </w:pPr>
            <w:r w:rsidRPr="00DE6C57">
              <w:rPr>
                <w:rFonts w:ascii="Times New Roman" w:hAnsi="Times New Roman" w:cs="Times New Roman"/>
                <w:lang w:eastAsia="en-US"/>
              </w:rPr>
              <w:t>информационной</w:t>
            </w:r>
          </w:p>
          <w:p w14:paraId="0F9B8B6A" w14:textId="77777777" w:rsidR="00DE6C57" w:rsidRPr="00DE6C57" w:rsidRDefault="00DE6C57" w:rsidP="00DE6C57">
            <w:pPr>
              <w:spacing w:after="0" w:line="240" w:lineRule="auto"/>
              <w:rPr>
                <w:rFonts w:ascii="Times New Roman" w:hAnsi="Times New Roman" w:cs="Times New Roman"/>
                <w:b/>
                <w:bCs/>
                <w:lang w:val="en-US" w:eastAsia="en-US"/>
              </w:rPr>
            </w:pPr>
            <w:r w:rsidRPr="00DE6C57">
              <w:rPr>
                <w:rFonts w:ascii="Times New Roman" w:hAnsi="Times New Roman" w:cs="Times New Roman"/>
                <w:lang w:eastAsia="en-US"/>
              </w:rPr>
              <w:t>экономики.</w:t>
            </w:r>
          </w:p>
        </w:tc>
        <w:tc>
          <w:tcPr>
            <w:tcW w:w="2438" w:type="pct"/>
            <w:tcBorders>
              <w:top w:val="single" w:sz="4" w:space="0" w:color="auto"/>
              <w:left w:val="single" w:sz="4" w:space="0" w:color="auto"/>
              <w:bottom w:val="single" w:sz="4" w:space="0" w:color="auto"/>
              <w:right w:val="single" w:sz="4" w:space="0" w:color="auto"/>
            </w:tcBorders>
            <w:hideMark/>
          </w:tcPr>
          <w:p w14:paraId="5D4013C9" w14:textId="77777777" w:rsidR="00DE6C57" w:rsidRPr="00DE6C57" w:rsidRDefault="00DE6C57" w:rsidP="00DE6C57">
            <w:pPr>
              <w:spacing w:after="0" w:line="240" w:lineRule="auto"/>
              <w:jc w:val="both"/>
              <w:rPr>
                <w:rFonts w:ascii="Times New Roman" w:hAnsi="Times New Roman" w:cs="Times New Roman"/>
                <w:b/>
                <w:bCs/>
                <w:sz w:val="24"/>
                <w:szCs w:val="24"/>
                <w:lang w:eastAsia="en-US"/>
              </w:rPr>
            </w:pPr>
            <w:r w:rsidRPr="00DE6C57">
              <w:rPr>
                <w:rFonts w:ascii="Times New Roman" w:hAnsi="Times New Roman" w:cs="Times New Roman"/>
                <w:b/>
                <w:bCs/>
                <w:sz w:val="24"/>
                <w:szCs w:val="24"/>
                <w:lang w:eastAsia="en-US"/>
              </w:rPr>
              <w:t xml:space="preserve">Содержание учебного материала </w:t>
            </w:r>
          </w:p>
          <w:p w14:paraId="7E43DB49" w14:textId="77777777" w:rsidR="00DE6C57" w:rsidRPr="00DE6C57" w:rsidRDefault="00DE6C57" w:rsidP="00DE6C57">
            <w:pPr>
              <w:spacing w:after="0" w:line="240" w:lineRule="auto"/>
              <w:jc w:val="both"/>
              <w:rPr>
                <w:rFonts w:ascii="Times New Roman" w:hAnsi="Times New Roman" w:cs="Times New Roman"/>
                <w:b/>
                <w:bCs/>
                <w:sz w:val="24"/>
                <w:szCs w:val="24"/>
                <w:lang w:eastAsia="en-US"/>
              </w:rPr>
            </w:pPr>
            <w:r w:rsidRPr="00DE6C57">
              <w:rPr>
                <w:rFonts w:ascii="Times New Roman" w:hAnsi="Times New Roman" w:cs="Times New Roman"/>
                <w:color w:val="333333"/>
                <w:kern w:val="2"/>
                <w:sz w:val="24"/>
                <w:szCs w:val="24"/>
                <w:shd w:val="clear" w:color="auto" w:fill="FFFFFF"/>
                <w:lang w:eastAsia="en-US"/>
                <w14:ligatures w14:val="standardContextual"/>
              </w:rPr>
              <w:t xml:space="preserve">Информация как производительная сила и стратегический ресурс. Модели информационной экономики. Принципы информационного общества. Структура современного общества. Производственные отношения. Экономическая сфера общества. </w:t>
            </w:r>
          </w:p>
        </w:tc>
        <w:tc>
          <w:tcPr>
            <w:tcW w:w="646" w:type="pct"/>
            <w:tcBorders>
              <w:top w:val="single" w:sz="4" w:space="0" w:color="auto"/>
              <w:left w:val="single" w:sz="4" w:space="0" w:color="auto"/>
              <w:bottom w:val="single" w:sz="4" w:space="0" w:color="auto"/>
              <w:right w:val="single" w:sz="4" w:space="0" w:color="auto"/>
            </w:tcBorders>
            <w:vAlign w:val="center"/>
          </w:tcPr>
          <w:p w14:paraId="0C40747C" w14:textId="77777777" w:rsidR="00DE6C57" w:rsidRPr="00DE6C57" w:rsidRDefault="00DE6C57" w:rsidP="00DE6C57">
            <w:pPr>
              <w:spacing w:after="0" w:line="240" w:lineRule="auto"/>
              <w:jc w:val="center"/>
              <w:rPr>
                <w:rFonts w:ascii="Times New Roman" w:hAnsi="Times New Roman" w:cs="Times New Roman"/>
                <w:b/>
                <w:sz w:val="24"/>
                <w:szCs w:val="24"/>
                <w:lang w:eastAsia="en-US"/>
              </w:rPr>
            </w:pPr>
            <w:r w:rsidRPr="00DE6C57">
              <w:rPr>
                <w:rFonts w:ascii="Times New Roman" w:hAnsi="Times New Roman" w:cs="Times New Roman"/>
                <w:b/>
                <w:sz w:val="24"/>
                <w:szCs w:val="24"/>
                <w:lang w:eastAsia="en-US"/>
              </w:rPr>
              <w:t>2</w:t>
            </w:r>
          </w:p>
          <w:p w14:paraId="1FC1815B" w14:textId="77777777" w:rsidR="00DE6C57" w:rsidRPr="00DE6C57" w:rsidRDefault="00DE6C57" w:rsidP="00DE6C57">
            <w:pPr>
              <w:spacing w:after="0" w:line="240" w:lineRule="auto"/>
              <w:jc w:val="center"/>
              <w:rPr>
                <w:rFonts w:ascii="Times New Roman" w:hAnsi="Times New Roman" w:cs="Times New Roman"/>
                <w:b/>
                <w:bCs/>
                <w:sz w:val="24"/>
                <w:szCs w:val="24"/>
                <w:lang w:eastAsia="en-US"/>
              </w:rPr>
            </w:pPr>
          </w:p>
        </w:tc>
        <w:tc>
          <w:tcPr>
            <w:tcW w:w="603" w:type="pct"/>
            <w:vMerge w:val="restart"/>
            <w:tcBorders>
              <w:top w:val="single" w:sz="4" w:space="0" w:color="auto"/>
              <w:left w:val="single" w:sz="4" w:space="0" w:color="auto"/>
              <w:bottom w:val="single" w:sz="4" w:space="0" w:color="auto"/>
              <w:right w:val="single" w:sz="4" w:space="0" w:color="auto"/>
            </w:tcBorders>
            <w:hideMark/>
          </w:tcPr>
          <w:p w14:paraId="5D8C3E66"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E6C57">
              <w:rPr>
                <w:rFonts w:ascii="Times New Roman" w:hAnsi="Times New Roman"/>
                <w:sz w:val="24"/>
                <w:szCs w:val="24"/>
                <w:lang w:eastAsia="en-US"/>
              </w:rPr>
              <w:t>ОК 01, ОК.02, ОК.03, ОК .04, ОК.05, ОК.09, ОК.10</w:t>
            </w:r>
            <w:r w:rsidRPr="00DE6C57">
              <w:rPr>
                <w:rFonts w:ascii="Times New Roman" w:hAnsi="Times New Roman"/>
                <w:i/>
                <w:sz w:val="24"/>
                <w:szCs w:val="24"/>
                <w:lang w:eastAsia="en-US"/>
              </w:rPr>
              <w:t>.</w:t>
            </w:r>
          </w:p>
          <w:p w14:paraId="6842ADB0"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610E2296"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ЛР16,</w:t>
            </w:r>
          </w:p>
          <w:p w14:paraId="7651B2AD"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37407D0D"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ЛР18, ЛР20</w:t>
            </w:r>
          </w:p>
          <w:p w14:paraId="400A2C45" w14:textId="77777777" w:rsidR="00DE6C57" w:rsidRPr="00DE6C57" w:rsidRDefault="00DE6C57" w:rsidP="00DE6C57">
            <w:pPr>
              <w:spacing w:after="0" w:line="240" w:lineRule="auto"/>
              <w:rPr>
                <w:rFonts w:ascii="Times New Roman" w:hAnsi="Times New Roman" w:cs="Times New Roman"/>
                <w:b/>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61513705"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13B8A50F" w14:textId="77777777" w:rsidTr="00E37F37">
        <w:trPr>
          <w:trHeight w:val="20"/>
        </w:trPr>
        <w:tc>
          <w:tcPr>
            <w:tcW w:w="710" w:type="pct"/>
            <w:vMerge/>
            <w:tcBorders>
              <w:top w:val="single" w:sz="4" w:space="0" w:color="auto"/>
              <w:left w:val="single" w:sz="4" w:space="0" w:color="auto"/>
              <w:bottom w:val="single" w:sz="4" w:space="0" w:color="auto"/>
              <w:right w:val="single" w:sz="4" w:space="0" w:color="auto"/>
            </w:tcBorders>
            <w:vAlign w:val="center"/>
            <w:hideMark/>
          </w:tcPr>
          <w:p w14:paraId="5CF1EE45" w14:textId="77777777" w:rsidR="00DE6C57" w:rsidRPr="00DE6C57" w:rsidRDefault="00DE6C57" w:rsidP="00DE6C57">
            <w:pPr>
              <w:spacing w:after="0" w:line="240" w:lineRule="auto"/>
              <w:rPr>
                <w:rFonts w:ascii="Times New Roman" w:hAnsi="Times New Roman" w:cs="Times New Roman"/>
                <w:b/>
                <w:bCs/>
                <w:lang w:eastAsia="en-US"/>
              </w:rPr>
            </w:pPr>
          </w:p>
        </w:tc>
        <w:tc>
          <w:tcPr>
            <w:tcW w:w="2438" w:type="pct"/>
            <w:tcBorders>
              <w:top w:val="single" w:sz="4" w:space="0" w:color="auto"/>
              <w:left w:val="single" w:sz="4" w:space="0" w:color="auto"/>
              <w:bottom w:val="single" w:sz="4" w:space="0" w:color="auto"/>
              <w:right w:val="single" w:sz="4" w:space="0" w:color="auto"/>
            </w:tcBorders>
            <w:hideMark/>
          </w:tcPr>
          <w:p w14:paraId="484EA781" w14:textId="77777777" w:rsidR="00DE6C57" w:rsidRPr="00DE6C57" w:rsidRDefault="00DE6C57" w:rsidP="00DE6C57">
            <w:pPr>
              <w:spacing w:after="0" w:line="240" w:lineRule="auto"/>
              <w:jc w:val="both"/>
              <w:rPr>
                <w:rFonts w:ascii="Times New Roman" w:hAnsi="Times New Roman" w:cs="Times New Roman"/>
                <w:b/>
                <w:bCs/>
                <w:sz w:val="24"/>
                <w:szCs w:val="24"/>
                <w:lang w:eastAsia="en-US"/>
              </w:rPr>
            </w:pPr>
            <w:r w:rsidRPr="00DE6C57">
              <w:rPr>
                <w:rFonts w:ascii="Times New Roman" w:hAnsi="Times New Roman" w:cs="Times New Roman"/>
                <w:b/>
                <w:bCs/>
                <w:sz w:val="24"/>
                <w:szCs w:val="24"/>
                <w:lang w:eastAsia="en-US"/>
              </w:rPr>
              <w:t xml:space="preserve">Практическое занятие 1. </w:t>
            </w:r>
            <w:r w:rsidRPr="00DE6C57">
              <w:rPr>
                <w:rFonts w:ascii="Times New Roman" w:hAnsi="Times New Roman" w:cs="Times New Roman"/>
                <w:color w:val="333333"/>
                <w:kern w:val="2"/>
                <w:sz w:val="24"/>
                <w:szCs w:val="24"/>
                <w:shd w:val="clear" w:color="auto" w:fill="FFFFFF"/>
                <w:lang w:eastAsia="en-US"/>
                <w14:ligatures w14:val="standardContextual"/>
              </w:rPr>
              <w:t xml:space="preserve">Экономическая информация. Микро-, мезо- и </w:t>
            </w:r>
            <w:proofErr w:type="gramStart"/>
            <w:r w:rsidRPr="00DE6C57">
              <w:rPr>
                <w:rFonts w:ascii="Times New Roman" w:hAnsi="Times New Roman" w:cs="Times New Roman"/>
                <w:color w:val="333333"/>
                <w:kern w:val="2"/>
                <w:sz w:val="24"/>
                <w:szCs w:val="24"/>
                <w:shd w:val="clear" w:color="auto" w:fill="FFFFFF"/>
                <w:lang w:eastAsia="en-US"/>
                <w14:ligatures w14:val="standardContextual"/>
              </w:rPr>
              <w:t>макро- экономические</w:t>
            </w:r>
            <w:proofErr w:type="gramEnd"/>
            <w:r w:rsidRPr="00DE6C57">
              <w:rPr>
                <w:rFonts w:ascii="Times New Roman" w:hAnsi="Times New Roman" w:cs="Times New Roman"/>
                <w:color w:val="333333"/>
                <w:kern w:val="2"/>
                <w:sz w:val="24"/>
                <w:szCs w:val="24"/>
                <w:shd w:val="clear" w:color="auto" w:fill="FFFFFF"/>
                <w:lang w:eastAsia="en-US"/>
                <w14:ligatures w14:val="standardContextual"/>
              </w:rPr>
              <w:t xml:space="preserve"> характеристики современного информационного общества. Сканирование внешней среды. Субъектно-объектная модель информационного общества.</w:t>
            </w:r>
          </w:p>
        </w:tc>
        <w:tc>
          <w:tcPr>
            <w:tcW w:w="646" w:type="pct"/>
            <w:tcBorders>
              <w:top w:val="single" w:sz="4" w:space="0" w:color="auto"/>
              <w:left w:val="single" w:sz="4" w:space="0" w:color="auto"/>
              <w:bottom w:val="single" w:sz="4" w:space="0" w:color="auto"/>
              <w:right w:val="single" w:sz="4" w:space="0" w:color="auto"/>
            </w:tcBorders>
            <w:vAlign w:val="center"/>
            <w:hideMark/>
          </w:tcPr>
          <w:p w14:paraId="0C7CE2EC"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2E1A3028"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3DB63FC1"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25A1D598" w14:textId="77777777" w:rsidTr="00E37F37">
        <w:trPr>
          <w:trHeight w:val="20"/>
        </w:trPr>
        <w:tc>
          <w:tcPr>
            <w:tcW w:w="710" w:type="pct"/>
            <w:vMerge w:val="restart"/>
            <w:tcBorders>
              <w:top w:val="single" w:sz="4" w:space="0" w:color="auto"/>
              <w:left w:val="single" w:sz="4" w:space="0" w:color="auto"/>
              <w:right w:val="single" w:sz="4" w:space="0" w:color="auto"/>
            </w:tcBorders>
            <w:vAlign w:val="center"/>
          </w:tcPr>
          <w:p w14:paraId="2DA0F10A" w14:textId="77777777" w:rsidR="00DE6C57" w:rsidRPr="00DE6C57" w:rsidRDefault="00DE6C57" w:rsidP="00DE6C57">
            <w:pPr>
              <w:shd w:val="clear" w:color="auto" w:fill="FFFFFF"/>
              <w:spacing w:after="0" w:line="240" w:lineRule="auto"/>
              <w:rPr>
                <w:rFonts w:ascii="Times New Roman" w:eastAsia="Times New Roman" w:hAnsi="Times New Roman" w:cs="Times New Roman"/>
                <w:b/>
                <w:bCs/>
                <w:color w:val="1A1A1A"/>
                <w:sz w:val="24"/>
                <w:szCs w:val="24"/>
              </w:rPr>
            </w:pPr>
            <w:r w:rsidRPr="00DE6C57">
              <w:rPr>
                <w:rFonts w:ascii="Times New Roman" w:eastAsia="Times New Roman" w:hAnsi="Times New Roman" w:cs="Times New Roman"/>
                <w:b/>
                <w:bCs/>
                <w:color w:val="1A1A1A"/>
                <w:sz w:val="24"/>
                <w:szCs w:val="24"/>
              </w:rPr>
              <w:t>Тема 1.3</w:t>
            </w:r>
          </w:p>
          <w:p w14:paraId="124BD624"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Нормативное</w:t>
            </w:r>
          </w:p>
          <w:p w14:paraId="0262DDD3"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lastRenderedPageBreak/>
              <w:t>регулирование</w:t>
            </w:r>
          </w:p>
          <w:p w14:paraId="25E4AAB7"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среды в РФ</w:t>
            </w:r>
          </w:p>
          <w:p w14:paraId="5075F7C3" w14:textId="77777777" w:rsidR="00DE6C57" w:rsidRPr="00DE6C57" w:rsidRDefault="00DE6C57" w:rsidP="00DE6C57">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tcPr>
          <w:p w14:paraId="58AED70B"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lastRenderedPageBreak/>
              <w:t>Программа «Цифровая экономика Российской Федерации»: цели и задачи развития</w:t>
            </w:r>
          </w:p>
          <w:p w14:paraId="467CADB8"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lastRenderedPageBreak/>
              <w:t>цифровой экономики - экономического уклада, переход на качественно новый</w:t>
            </w:r>
          </w:p>
          <w:p w14:paraId="382134D3"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уровень использования информационно - телекоммуникационных технологий во</w:t>
            </w:r>
          </w:p>
          <w:p w14:paraId="6CF45958"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всех сферах социально-экономической деятельности. Функции государства и правовое обеспечение перехода к цифровой экономике. Национальные Федеральные</w:t>
            </w:r>
          </w:p>
          <w:p w14:paraId="751464E0"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проекты.</w:t>
            </w:r>
          </w:p>
          <w:p w14:paraId="2A6ED266"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hAnsi="Times New Roman" w:cs="Times New Roman"/>
                <w:color w:val="1A1A1A"/>
                <w:kern w:val="2"/>
                <w:sz w:val="24"/>
                <w:szCs w:val="24"/>
                <w:shd w:val="clear" w:color="auto" w:fill="FFFFFF"/>
                <w:lang w:eastAsia="en-US"/>
                <w14:ligatures w14:val="standardContextual"/>
              </w:rPr>
              <w:t>Система управления цифровой трансформацией региона</w:t>
            </w:r>
          </w:p>
          <w:p w14:paraId="788A519E" w14:textId="77777777" w:rsidR="00DE6C57" w:rsidRPr="00DE6C57" w:rsidRDefault="00DE6C57" w:rsidP="00DE6C57">
            <w:pPr>
              <w:spacing w:after="0" w:line="240" w:lineRule="auto"/>
              <w:jc w:val="both"/>
              <w:rPr>
                <w:rFonts w:ascii="Times New Roman" w:hAnsi="Times New Roman" w:cs="Times New Roman"/>
                <w:b/>
                <w:bCs/>
                <w:sz w:val="24"/>
                <w:szCs w:val="24"/>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14:paraId="6D6A0DEF"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lastRenderedPageBreak/>
              <w:t>4</w:t>
            </w:r>
          </w:p>
        </w:tc>
        <w:tc>
          <w:tcPr>
            <w:tcW w:w="603" w:type="pct"/>
            <w:tcBorders>
              <w:top w:val="single" w:sz="4" w:space="0" w:color="auto"/>
              <w:left w:val="single" w:sz="4" w:space="0" w:color="auto"/>
              <w:bottom w:val="single" w:sz="4" w:space="0" w:color="auto"/>
              <w:right w:val="single" w:sz="4" w:space="0" w:color="auto"/>
            </w:tcBorders>
            <w:vAlign w:val="center"/>
          </w:tcPr>
          <w:p w14:paraId="18A58DA0"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E6C57">
              <w:rPr>
                <w:rFonts w:ascii="Times New Roman" w:hAnsi="Times New Roman"/>
                <w:sz w:val="24"/>
                <w:szCs w:val="24"/>
                <w:lang w:eastAsia="en-US"/>
              </w:rPr>
              <w:t xml:space="preserve">ОК 01, ОК.02, ОК.03, ОК .04, </w:t>
            </w:r>
            <w:r w:rsidRPr="00DE6C57">
              <w:rPr>
                <w:rFonts w:ascii="Times New Roman" w:hAnsi="Times New Roman"/>
                <w:sz w:val="24"/>
                <w:szCs w:val="24"/>
                <w:lang w:eastAsia="en-US"/>
              </w:rPr>
              <w:lastRenderedPageBreak/>
              <w:t>ОК.05, ОК.09, ОК.10</w:t>
            </w:r>
            <w:r w:rsidRPr="00DE6C57">
              <w:rPr>
                <w:rFonts w:ascii="Times New Roman" w:hAnsi="Times New Roman"/>
                <w:i/>
                <w:sz w:val="24"/>
                <w:szCs w:val="24"/>
                <w:lang w:eastAsia="en-US"/>
              </w:rPr>
              <w:t>.</w:t>
            </w:r>
          </w:p>
          <w:p w14:paraId="2236FA16"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3224D1FE"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ЛР16,</w:t>
            </w:r>
          </w:p>
          <w:p w14:paraId="4998D95C"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07D78155"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ЛР18, ЛР20</w:t>
            </w:r>
          </w:p>
          <w:p w14:paraId="7189445C"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3A107D40"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22E9FB3A" w14:textId="77777777" w:rsidTr="00E37F37">
        <w:trPr>
          <w:trHeight w:val="20"/>
        </w:trPr>
        <w:tc>
          <w:tcPr>
            <w:tcW w:w="710" w:type="pct"/>
            <w:vMerge/>
            <w:tcBorders>
              <w:left w:val="single" w:sz="4" w:space="0" w:color="auto"/>
              <w:bottom w:val="single" w:sz="4" w:space="0" w:color="auto"/>
              <w:right w:val="single" w:sz="4" w:space="0" w:color="auto"/>
            </w:tcBorders>
            <w:vAlign w:val="center"/>
          </w:tcPr>
          <w:p w14:paraId="4C8BFDC9" w14:textId="77777777" w:rsidR="00DE6C57" w:rsidRPr="00DE6C57" w:rsidRDefault="00DE6C57" w:rsidP="00DE6C57">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tcPr>
          <w:p w14:paraId="3193F27E" w14:textId="77777777" w:rsidR="00DE6C57" w:rsidRPr="00DE6C57" w:rsidRDefault="00DE6C57" w:rsidP="00DE6C57">
            <w:pPr>
              <w:spacing w:after="0" w:line="240" w:lineRule="auto"/>
              <w:jc w:val="both"/>
              <w:rPr>
                <w:rFonts w:ascii="Times New Roman" w:hAnsi="Times New Roman" w:cs="Times New Roman"/>
                <w:b/>
                <w:bCs/>
                <w:sz w:val="24"/>
                <w:szCs w:val="24"/>
                <w:lang w:eastAsia="en-US"/>
              </w:rPr>
            </w:pPr>
            <w:r w:rsidRPr="00DE6C57">
              <w:rPr>
                <w:rFonts w:ascii="Times New Roman" w:hAnsi="Times New Roman" w:cs="Times New Roman"/>
                <w:b/>
                <w:bCs/>
                <w:color w:val="1A1A1A"/>
                <w:kern w:val="2"/>
                <w:sz w:val="24"/>
                <w:szCs w:val="24"/>
                <w:shd w:val="clear" w:color="auto" w:fill="FFFFFF"/>
                <w:lang w:eastAsia="en-US"/>
                <w14:ligatures w14:val="standardContextual"/>
              </w:rPr>
              <w:t>Практическое занятие 2</w:t>
            </w:r>
            <w:r w:rsidRPr="00DE6C57">
              <w:rPr>
                <w:rFonts w:ascii="Times New Roman" w:hAnsi="Times New Roman" w:cs="Times New Roman"/>
                <w:color w:val="1A1A1A"/>
                <w:kern w:val="2"/>
                <w:sz w:val="24"/>
                <w:szCs w:val="24"/>
                <w:shd w:val="clear" w:color="auto" w:fill="FFFFFF"/>
                <w:lang w:eastAsia="en-US"/>
                <w14:ligatures w14:val="standardContextual"/>
              </w:rPr>
              <w:t>.  Деловая игра «Цифровизация региона (города)»</w:t>
            </w:r>
          </w:p>
        </w:tc>
        <w:tc>
          <w:tcPr>
            <w:tcW w:w="646" w:type="pct"/>
            <w:tcBorders>
              <w:top w:val="single" w:sz="4" w:space="0" w:color="auto"/>
              <w:left w:val="single" w:sz="4" w:space="0" w:color="auto"/>
              <w:bottom w:val="single" w:sz="4" w:space="0" w:color="auto"/>
              <w:right w:val="single" w:sz="4" w:space="0" w:color="auto"/>
            </w:tcBorders>
            <w:vAlign w:val="center"/>
          </w:tcPr>
          <w:p w14:paraId="13CAA9E3"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60E42255"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B0611EA"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15E7B73D" w14:textId="77777777" w:rsidTr="00E37F37">
        <w:trPr>
          <w:trHeight w:val="20"/>
        </w:trPr>
        <w:tc>
          <w:tcPr>
            <w:tcW w:w="710" w:type="pct"/>
            <w:vMerge w:val="restart"/>
            <w:tcBorders>
              <w:top w:val="single" w:sz="4" w:space="0" w:color="auto"/>
              <w:left w:val="single" w:sz="4" w:space="0" w:color="auto"/>
              <w:right w:val="single" w:sz="4" w:space="0" w:color="auto"/>
            </w:tcBorders>
            <w:vAlign w:val="center"/>
          </w:tcPr>
          <w:p w14:paraId="0557A2E9" w14:textId="77777777" w:rsidR="00DE6C57" w:rsidRPr="00DE6C57" w:rsidRDefault="00DE6C57" w:rsidP="00DE6C57">
            <w:pPr>
              <w:spacing w:after="0" w:line="240" w:lineRule="auto"/>
              <w:rPr>
                <w:rFonts w:ascii="Times New Roman" w:hAnsi="Times New Roman" w:cs="Times New Roman"/>
                <w:color w:val="333333"/>
                <w:kern w:val="2"/>
                <w:sz w:val="24"/>
                <w:szCs w:val="24"/>
                <w:shd w:val="clear" w:color="auto" w:fill="FFFFFF"/>
                <w:lang w:eastAsia="en-US"/>
                <w14:ligatures w14:val="standardContextual"/>
              </w:rPr>
            </w:pPr>
            <w:r w:rsidRPr="00DE6C57">
              <w:rPr>
                <w:rFonts w:ascii="Times New Roman" w:hAnsi="Times New Roman" w:cs="Times New Roman"/>
                <w:b/>
                <w:bCs/>
                <w:color w:val="333333"/>
                <w:kern w:val="2"/>
                <w:sz w:val="24"/>
                <w:szCs w:val="24"/>
                <w:shd w:val="clear" w:color="auto" w:fill="FFFFFF"/>
                <w:lang w:eastAsia="en-US"/>
                <w14:ligatures w14:val="standardContextual"/>
              </w:rPr>
              <w:t>Тема 1.4</w:t>
            </w:r>
            <w:r w:rsidRPr="00DE6C57">
              <w:rPr>
                <w:rFonts w:ascii="Times New Roman" w:hAnsi="Times New Roman" w:cs="Times New Roman"/>
                <w:color w:val="333333"/>
                <w:kern w:val="2"/>
                <w:sz w:val="24"/>
                <w:szCs w:val="24"/>
                <w:shd w:val="clear" w:color="auto" w:fill="FFFFFF"/>
                <w:lang w:eastAsia="en-US"/>
                <w14:ligatures w14:val="standardContextual"/>
              </w:rPr>
              <w:t> </w:t>
            </w:r>
          </w:p>
          <w:p w14:paraId="0E117906" w14:textId="77777777" w:rsidR="00DE6C57" w:rsidRPr="00DE6C57" w:rsidRDefault="00DE6C57" w:rsidP="00DE6C57">
            <w:pPr>
              <w:spacing w:after="0" w:line="240" w:lineRule="auto"/>
              <w:rPr>
                <w:rFonts w:ascii="Times New Roman" w:hAnsi="Times New Roman" w:cs="Times New Roman"/>
                <w:b/>
                <w:bCs/>
                <w:sz w:val="24"/>
                <w:szCs w:val="24"/>
                <w:lang w:eastAsia="en-US"/>
              </w:rPr>
            </w:pPr>
            <w:r w:rsidRPr="00DE6C57">
              <w:rPr>
                <w:rFonts w:ascii="Times New Roman" w:hAnsi="Times New Roman" w:cs="Times New Roman"/>
                <w:color w:val="333333"/>
                <w:kern w:val="2"/>
                <w:sz w:val="24"/>
                <w:szCs w:val="24"/>
                <w:shd w:val="clear" w:color="auto" w:fill="FFFFFF"/>
                <w:lang w:eastAsia="en-US"/>
                <w14:ligatures w14:val="standardContextual"/>
              </w:rPr>
              <w:t>Институты цифровой экономики.</w:t>
            </w:r>
          </w:p>
        </w:tc>
        <w:tc>
          <w:tcPr>
            <w:tcW w:w="2438" w:type="pct"/>
            <w:tcBorders>
              <w:top w:val="single" w:sz="4" w:space="0" w:color="auto"/>
              <w:left w:val="single" w:sz="4" w:space="0" w:color="auto"/>
              <w:bottom w:val="single" w:sz="4" w:space="0" w:color="auto"/>
              <w:right w:val="single" w:sz="4" w:space="0" w:color="auto"/>
            </w:tcBorders>
          </w:tcPr>
          <w:p w14:paraId="4F5C8D62" w14:textId="77777777" w:rsidR="00DE6C57" w:rsidRPr="00DE6C57" w:rsidRDefault="00DE6C57" w:rsidP="00DE6C57">
            <w:pPr>
              <w:spacing w:after="0" w:line="240" w:lineRule="auto"/>
              <w:jc w:val="both"/>
              <w:rPr>
                <w:rFonts w:ascii="Times New Roman" w:hAnsi="Times New Roman" w:cs="Times New Roman"/>
                <w:b/>
                <w:bCs/>
                <w:sz w:val="24"/>
                <w:szCs w:val="24"/>
                <w:lang w:eastAsia="en-US"/>
              </w:rPr>
            </w:pPr>
            <w:r w:rsidRPr="00DE6C57">
              <w:rPr>
                <w:rFonts w:ascii="Times New Roman" w:hAnsi="Times New Roman" w:cs="Times New Roman"/>
                <w:color w:val="333333"/>
                <w:kern w:val="2"/>
                <w:sz w:val="24"/>
                <w:szCs w:val="24"/>
                <w:shd w:val="clear" w:color="auto" w:fill="FFFFFF"/>
                <w:lang w:eastAsia="en-US"/>
                <w14:ligatures w14:val="standardContextual"/>
              </w:rPr>
              <w:t>Электронное правительство как институт информационной экономики. Электронный бизнес как базовый институт информационной экономики. Предпринимательство как институт информационной экономики. Электронное правительство Задачи электронного правительства. Основные цели электронного правительства. Сферы взаимодействия</w:t>
            </w:r>
          </w:p>
        </w:tc>
        <w:tc>
          <w:tcPr>
            <w:tcW w:w="646" w:type="pct"/>
            <w:tcBorders>
              <w:top w:val="single" w:sz="4" w:space="0" w:color="auto"/>
              <w:left w:val="single" w:sz="4" w:space="0" w:color="auto"/>
              <w:bottom w:val="single" w:sz="4" w:space="0" w:color="auto"/>
              <w:right w:val="single" w:sz="4" w:space="0" w:color="auto"/>
            </w:tcBorders>
            <w:vAlign w:val="center"/>
          </w:tcPr>
          <w:p w14:paraId="2CA8B6E7"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4</w:t>
            </w:r>
          </w:p>
        </w:tc>
        <w:tc>
          <w:tcPr>
            <w:tcW w:w="603" w:type="pct"/>
            <w:tcBorders>
              <w:top w:val="single" w:sz="4" w:space="0" w:color="auto"/>
              <w:left w:val="single" w:sz="4" w:space="0" w:color="auto"/>
              <w:bottom w:val="single" w:sz="4" w:space="0" w:color="auto"/>
              <w:right w:val="single" w:sz="4" w:space="0" w:color="auto"/>
            </w:tcBorders>
            <w:vAlign w:val="center"/>
          </w:tcPr>
          <w:p w14:paraId="5F7D8EA3"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E6C57">
              <w:rPr>
                <w:rFonts w:ascii="Times New Roman" w:hAnsi="Times New Roman"/>
                <w:sz w:val="24"/>
                <w:szCs w:val="24"/>
                <w:lang w:eastAsia="en-US"/>
              </w:rPr>
              <w:t>ОК 01, ОК.02, ОК.03, ОК .04, ОК.05, ОК.09, ОК.10</w:t>
            </w:r>
            <w:r w:rsidRPr="00DE6C57">
              <w:rPr>
                <w:rFonts w:ascii="Times New Roman" w:hAnsi="Times New Roman"/>
                <w:i/>
                <w:sz w:val="24"/>
                <w:szCs w:val="24"/>
                <w:lang w:eastAsia="en-US"/>
              </w:rPr>
              <w:t>.</w:t>
            </w:r>
          </w:p>
          <w:p w14:paraId="6ED5F16F"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209C1095"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ЛР16,</w:t>
            </w:r>
          </w:p>
          <w:p w14:paraId="1E34F547"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70B273C4"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ЛР18, ЛР20</w:t>
            </w:r>
          </w:p>
          <w:p w14:paraId="09101148"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487399FF"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1D5C4011" w14:textId="77777777" w:rsidTr="00E37F37">
        <w:trPr>
          <w:trHeight w:val="20"/>
        </w:trPr>
        <w:tc>
          <w:tcPr>
            <w:tcW w:w="710" w:type="pct"/>
            <w:vMerge/>
            <w:tcBorders>
              <w:left w:val="single" w:sz="4" w:space="0" w:color="auto"/>
              <w:bottom w:val="single" w:sz="4" w:space="0" w:color="auto"/>
              <w:right w:val="single" w:sz="4" w:space="0" w:color="auto"/>
            </w:tcBorders>
            <w:vAlign w:val="center"/>
          </w:tcPr>
          <w:p w14:paraId="756D4C57"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7D1693BF" w14:textId="77777777" w:rsidR="00DE6C57" w:rsidRPr="00DE6C57" w:rsidRDefault="00DE6C57" w:rsidP="00DE6C57">
            <w:pPr>
              <w:spacing w:after="0" w:line="240" w:lineRule="auto"/>
              <w:jc w:val="both"/>
              <w:rPr>
                <w:rFonts w:ascii="Times New Roman" w:hAnsi="Times New Roman" w:cs="Times New Roman"/>
                <w:color w:val="333333"/>
                <w:kern w:val="2"/>
                <w:sz w:val="24"/>
                <w:szCs w:val="24"/>
                <w:shd w:val="clear" w:color="auto" w:fill="FFFFFF"/>
                <w:lang w:eastAsia="en-US"/>
                <w14:ligatures w14:val="standardContextual"/>
              </w:rPr>
            </w:pPr>
            <w:r w:rsidRPr="00DE6C57">
              <w:rPr>
                <w:rFonts w:ascii="Times New Roman" w:hAnsi="Times New Roman" w:cs="Times New Roman"/>
                <w:b/>
                <w:bCs/>
                <w:color w:val="333333"/>
                <w:kern w:val="2"/>
                <w:sz w:val="24"/>
                <w:szCs w:val="24"/>
                <w:shd w:val="clear" w:color="auto" w:fill="FFFFFF"/>
                <w:lang w:eastAsia="en-US"/>
                <w14:ligatures w14:val="standardContextual"/>
              </w:rPr>
              <w:t xml:space="preserve">Практическое </w:t>
            </w:r>
            <w:proofErr w:type="gramStart"/>
            <w:r w:rsidRPr="00DE6C57">
              <w:rPr>
                <w:rFonts w:ascii="Times New Roman" w:hAnsi="Times New Roman" w:cs="Times New Roman"/>
                <w:b/>
                <w:bCs/>
                <w:color w:val="333333"/>
                <w:kern w:val="2"/>
                <w:sz w:val="24"/>
                <w:szCs w:val="24"/>
                <w:shd w:val="clear" w:color="auto" w:fill="FFFFFF"/>
                <w:lang w:eastAsia="en-US"/>
                <w14:ligatures w14:val="standardContextual"/>
              </w:rPr>
              <w:t>занятие  3</w:t>
            </w:r>
            <w:proofErr w:type="gramEnd"/>
            <w:r w:rsidRPr="00DE6C57">
              <w:rPr>
                <w:rFonts w:ascii="Times New Roman" w:hAnsi="Times New Roman" w:cs="Times New Roman"/>
                <w:b/>
                <w:bCs/>
                <w:color w:val="333333"/>
                <w:kern w:val="2"/>
                <w:sz w:val="24"/>
                <w:szCs w:val="24"/>
                <w:shd w:val="clear" w:color="auto" w:fill="FFFFFF"/>
                <w:lang w:eastAsia="en-US"/>
                <w14:ligatures w14:val="standardContextual"/>
              </w:rPr>
              <w:t xml:space="preserve">. </w:t>
            </w:r>
            <w:r w:rsidRPr="00DE6C57">
              <w:rPr>
                <w:rFonts w:ascii="Times New Roman" w:hAnsi="Times New Roman" w:cs="Times New Roman"/>
                <w:color w:val="333333"/>
                <w:kern w:val="2"/>
                <w:sz w:val="24"/>
                <w:szCs w:val="24"/>
                <w:shd w:val="clear" w:color="auto" w:fill="FFFFFF"/>
                <w:lang w:eastAsia="en-US"/>
                <w14:ligatures w14:val="standardContextual"/>
              </w:rPr>
              <w:t>Введение в цифровую экономику. Цифровые компьютерные технологии</w:t>
            </w:r>
          </w:p>
        </w:tc>
        <w:tc>
          <w:tcPr>
            <w:tcW w:w="646" w:type="pct"/>
            <w:tcBorders>
              <w:top w:val="single" w:sz="4" w:space="0" w:color="auto"/>
              <w:left w:val="single" w:sz="4" w:space="0" w:color="auto"/>
              <w:bottom w:val="single" w:sz="4" w:space="0" w:color="auto"/>
              <w:right w:val="single" w:sz="4" w:space="0" w:color="auto"/>
            </w:tcBorders>
            <w:vAlign w:val="center"/>
          </w:tcPr>
          <w:p w14:paraId="662F0730"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35339F92"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187D636E"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0CE95835" w14:textId="77777777" w:rsidTr="00E37F37">
        <w:trPr>
          <w:trHeight w:val="20"/>
        </w:trPr>
        <w:tc>
          <w:tcPr>
            <w:tcW w:w="5000" w:type="pct"/>
            <w:gridSpan w:val="5"/>
            <w:tcBorders>
              <w:left w:val="single" w:sz="4" w:space="0" w:color="auto"/>
              <w:bottom w:val="single" w:sz="4" w:space="0" w:color="auto"/>
              <w:right w:val="single" w:sz="4" w:space="0" w:color="auto"/>
            </w:tcBorders>
            <w:vAlign w:val="center"/>
          </w:tcPr>
          <w:p w14:paraId="77127C20" w14:textId="77777777" w:rsidR="00DE6C57" w:rsidRPr="00DE6C57" w:rsidRDefault="00DE6C57" w:rsidP="00DE6C57">
            <w:pPr>
              <w:shd w:val="clear" w:color="auto" w:fill="FFFFFF"/>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b/>
                <w:bCs/>
                <w:color w:val="333333"/>
                <w:sz w:val="24"/>
                <w:szCs w:val="24"/>
              </w:rPr>
              <w:t>Тема 2</w:t>
            </w:r>
          </w:p>
          <w:p w14:paraId="1B30E16C" w14:textId="77777777" w:rsidR="00DE6C57" w:rsidRPr="00DE6C57" w:rsidRDefault="00DE6C57" w:rsidP="00DE6C57">
            <w:pPr>
              <w:shd w:val="clear" w:color="auto" w:fill="FFFFFF"/>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b/>
                <w:bCs/>
                <w:color w:val="333333"/>
                <w:sz w:val="24"/>
                <w:szCs w:val="24"/>
              </w:rPr>
              <w:t>Сквозные технологии и инфраструктура цифровой экономики</w:t>
            </w:r>
          </w:p>
          <w:p w14:paraId="3D44A136" w14:textId="77777777" w:rsidR="00DE6C57" w:rsidRPr="00DE6C57" w:rsidRDefault="00DE6C57" w:rsidP="00DE6C57">
            <w:pPr>
              <w:spacing w:after="0" w:line="240" w:lineRule="auto"/>
              <w:rPr>
                <w:rFonts w:ascii="Times New Roman" w:hAnsi="Times New Roman" w:cs="Times New Roman"/>
                <w:b/>
                <w:sz w:val="24"/>
                <w:szCs w:val="24"/>
                <w:lang w:eastAsia="en-US"/>
              </w:rPr>
            </w:pPr>
          </w:p>
        </w:tc>
      </w:tr>
      <w:tr w:rsidR="00DE6C57" w:rsidRPr="00DE6C57" w14:paraId="07C2F6BC" w14:textId="77777777" w:rsidTr="00E37F37">
        <w:trPr>
          <w:trHeight w:val="20"/>
        </w:trPr>
        <w:tc>
          <w:tcPr>
            <w:tcW w:w="710" w:type="pct"/>
            <w:tcBorders>
              <w:left w:val="single" w:sz="4" w:space="0" w:color="auto"/>
              <w:bottom w:val="single" w:sz="4" w:space="0" w:color="auto"/>
              <w:right w:val="single" w:sz="4" w:space="0" w:color="auto"/>
            </w:tcBorders>
            <w:vAlign w:val="center"/>
          </w:tcPr>
          <w:p w14:paraId="6EE99695" w14:textId="77777777" w:rsidR="00DE6C57" w:rsidRPr="00DE6C57" w:rsidRDefault="00DE6C57" w:rsidP="00DE6C57">
            <w:pPr>
              <w:spacing w:after="0" w:line="240" w:lineRule="auto"/>
              <w:rPr>
                <w:rFonts w:ascii="Times New Roman" w:hAnsi="Times New Roman" w:cs="Times New Roman"/>
                <w:color w:val="333333"/>
                <w:kern w:val="2"/>
                <w:sz w:val="24"/>
                <w:szCs w:val="24"/>
                <w:shd w:val="clear" w:color="auto" w:fill="FFFFFF"/>
                <w:lang w:eastAsia="en-US"/>
                <w14:ligatures w14:val="standardContextual"/>
              </w:rPr>
            </w:pPr>
            <w:r w:rsidRPr="00DE6C57">
              <w:rPr>
                <w:rFonts w:ascii="Times New Roman" w:hAnsi="Times New Roman" w:cs="Times New Roman"/>
                <w:b/>
                <w:bCs/>
                <w:color w:val="333333"/>
                <w:kern w:val="2"/>
                <w:sz w:val="24"/>
                <w:szCs w:val="24"/>
                <w:shd w:val="clear" w:color="auto" w:fill="FFFFFF"/>
                <w:lang w:eastAsia="en-US"/>
                <w14:ligatures w14:val="standardContextual"/>
              </w:rPr>
              <w:t>Тема 2.1</w:t>
            </w:r>
            <w:r w:rsidRPr="00DE6C57">
              <w:rPr>
                <w:rFonts w:ascii="Times New Roman" w:hAnsi="Times New Roman" w:cs="Times New Roman"/>
                <w:color w:val="333333"/>
                <w:kern w:val="2"/>
                <w:sz w:val="24"/>
                <w:szCs w:val="24"/>
                <w:shd w:val="clear" w:color="auto" w:fill="FFFFFF"/>
                <w:lang w:eastAsia="en-US"/>
                <w14:ligatures w14:val="standardContextual"/>
              </w:rPr>
              <w:t> </w:t>
            </w:r>
          </w:p>
          <w:p w14:paraId="1242CE37"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color w:val="333333"/>
                <w:kern w:val="2"/>
                <w:sz w:val="24"/>
                <w:szCs w:val="24"/>
                <w:shd w:val="clear" w:color="auto" w:fill="FFFFFF"/>
                <w:lang w:eastAsia="en-US"/>
                <w14:ligatures w14:val="standardContextual"/>
              </w:rPr>
              <w:t>Инфраструктура, технологические рынки и платформы цифровой экономики</w:t>
            </w:r>
          </w:p>
        </w:tc>
        <w:tc>
          <w:tcPr>
            <w:tcW w:w="2438" w:type="pct"/>
            <w:tcBorders>
              <w:top w:val="single" w:sz="4" w:space="0" w:color="auto"/>
              <w:left w:val="single" w:sz="4" w:space="0" w:color="auto"/>
              <w:bottom w:val="single" w:sz="4" w:space="0" w:color="auto"/>
              <w:right w:val="single" w:sz="4" w:space="0" w:color="auto"/>
            </w:tcBorders>
          </w:tcPr>
          <w:p w14:paraId="27EDBFAA" w14:textId="77777777" w:rsidR="00DE6C57" w:rsidRPr="00DE6C57" w:rsidRDefault="00DE6C57" w:rsidP="00DE6C57">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color w:val="333333"/>
                <w:kern w:val="2"/>
                <w:sz w:val="24"/>
                <w:szCs w:val="24"/>
                <w:shd w:val="clear" w:color="auto" w:fill="FFFFFF"/>
                <w:lang w:eastAsia="en-US"/>
                <w14:ligatures w14:val="standardContextual"/>
              </w:rPr>
              <w:t>Инфраструктура, технологические рынки и платформы цифровой экономики. Национальная технологическая инициатива (НТИ). Рынки и рабочие группы НТИ. Глобальная информационная инфраструктура. Информационная инфраструктура в России. Примеры информационной инфраструктуры. Формирование информационной инфраструктуры. Взаимодействия информационной инфраструктуры и потребителей.</w:t>
            </w:r>
          </w:p>
        </w:tc>
        <w:tc>
          <w:tcPr>
            <w:tcW w:w="646" w:type="pct"/>
            <w:tcBorders>
              <w:top w:val="single" w:sz="4" w:space="0" w:color="auto"/>
              <w:left w:val="single" w:sz="4" w:space="0" w:color="auto"/>
              <w:bottom w:val="single" w:sz="4" w:space="0" w:color="auto"/>
              <w:right w:val="single" w:sz="4" w:space="0" w:color="auto"/>
            </w:tcBorders>
            <w:vAlign w:val="center"/>
          </w:tcPr>
          <w:p w14:paraId="66DEB2A0"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0877841D"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E6C57">
              <w:rPr>
                <w:rFonts w:ascii="Times New Roman" w:hAnsi="Times New Roman"/>
                <w:sz w:val="24"/>
                <w:szCs w:val="24"/>
                <w:lang w:eastAsia="en-US"/>
              </w:rPr>
              <w:t>ОК 01, ОК.02, ОК.03, ОК .04, ОК.05, ОК.09, ОК.10</w:t>
            </w:r>
            <w:r w:rsidRPr="00DE6C57">
              <w:rPr>
                <w:rFonts w:ascii="Times New Roman" w:hAnsi="Times New Roman"/>
                <w:i/>
                <w:sz w:val="24"/>
                <w:szCs w:val="24"/>
                <w:lang w:eastAsia="en-US"/>
              </w:rPr>
              <w:t>.</w:t>
            </w:r>
          </w:p>
          <w:p w14:paraId="6C13F3CC"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547CB9D7"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ЛР16,</w:t>
            </w:r>
          </w:p>
          <w:p w14:paraId="4FF25A20"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1F78627B"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lastRenderedPageBreak/>
              <w:t>ЛР18, ЛР20</w:t>
            </w:r>
          </w:p>
          <w:p w14:paraId="6866CEE4"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4B1BE23C"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400A2FB6" w14:textId="77777777" w:rsidTr="00E37F37">
        <w:trPr>
          <w:trHeight w:val="20"/>
        </w:trPr>
        <w:tc>
          <w:tcPr>
            <w:tcW w:w="710" w:type="pct"/>
            <w:vMerge w:val="restart"/>
            <w:tcBorders>
              <w:left w:val="single" w:sz="4" w:space="0" w:color="auto"/>
              <w:right w:val="single" w:sz="4" w:space="0" w:color="auto"/>
            </w:tcBorders>
            <w:vAlign w:val="center"/>
          </w:tcPr>
          <w:p w14:paraId="5D804317"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b/>
                <w:bCs/>
                <w:color w:val="333333"/>
                <w:kern w:val="2"/>
                <w:sz w:val="24"/>
                <w:szCs w:val="24"/>
                <w:shd w:val="clear" w:color="auto" w:fill="FFFFFF"/>
                <w:lang w:eastAsia="en-US"/>
                <w14:ligatures w14:val="standardContextual"/>
              </w:rPr>
              <w:t>Тема 2.2</w:t>
            </w:r>
            <w:r w:rsidRPr="00DE6C57">
              <w:rPr>
                <w:rFonts w:ascii="Times New Roman" w:hAnsi="Times New Roman" w:cs="Times New Roman"/>
                <w:color w:val="333333"/>
                <w:kern w:val="2"/>
                <w:sz w:val="24"/>
                <w:szCs w:val="24"/>
                <w:shd w:val="clear" w:color="auto" w:fill="FFFFFF"/>
                <w:lang w:eastAsia="en-US"/>
                <w14:ligatures w14:val="standardContextual"/>
              </w:rPr>
              <w:t> Сквозные технологии цифровой экономики: технологии распределенных реестров, большие данные, искусственный интеллект</w:t>
            </w:r>
          </w:p>
        </w:tc>
        <w:tc>
          <w:tcPr>
            <w:tcW w:w="2438" w:type="pct"/>
            <w:tcBorders>
              <w:top w:val="single" w:sz="4" w:space="0" w:color="auto"/>
              <w:left w:val="single" w:sz="4" w:space="0" w:color="auto"/>
              <w:bottom w:val="single" w:sz="4" w:space="0" w:color="auto"/>
              <w:right w:val="single" w:sz="4" w:space="0" w:color="auto"/>
            </w:tcBorders>
          </w:tcPr>
          <w:p w14:paraId="1C9ABD6C" w14:textId="77777777" w:rsidR="00DE6C57" w:rsidRPr="00DE6C57" w:rsidRDefault="00DE6C57" w:rsidP="00DE6C57">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color w:val="333333"/>
                <w:kern w:val="2"/>
                <w:sz w:val="24"/>
                <w:szCs w:val="24"/>
                <w:shd w:val="clear" w:color="auto" w:fill="FFFFFF"/>
                <w:lang w:eastAsia="en-US"/>
                <w14:ligatures w14:val="standardContextual"/>
              </w:rPr>
              <w:t>Сквозные технологии цифровой экономики. Технологии распределенных реестров, большие данные, искусственный интеллект. Системы распределенного реестра. Новые производственные технологии. Виртуальные технологии, технологии дополненной реальности.</w:t>
            </w:r>
          </w:p>
        </w:tc>
        <w:tc>
          <w:tcPr>
            <w:tcW w:w="646" w:type="pct"/>
            <w:tcBorders>
              <w:top w:val="single" w:sz="4" w:space="0" w:color="auto"/>
              <w:left w:val="single" w:sz="4" w:space="0" w:color="auto"/>
              <w:bottom w:val="single" w:sz="4" w:space="0" w:color="auto"/>
              <w:right w:val="single" w:sz="4" w:space="0" w:color="auto"/>
            </w:tcBorders>
            <w:vAlign w:val="center"/>
          </w:tcPr>
          <w:p w14:paraId="77619992"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764D5EDC"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E6C57">
              <w:rPr>
                <w:rFonts w:ascii="Times New Roman" w:hAnsi="Times New Roman"/>
                <w:sz w:val="24"/>
                <w:szCs w:val="24"/>
                <w:lang w:eastAsia="en-US"/>
              </w:rPr>
              <w:t>ОК 01, ОК.02, ОК.03, ОК .04, ОК.05, ОК.09, ОК.10</w:t>
            </w:r>
            <w:r w:rsidRPr="00DE6C57">
              <w:rPr>
                <w:rFonts w:ascii="Times New Roman" w:hAnsi="Times New Roman"/>
                <w:i/>
                <w:sz w:val="24"/>
                <w:szCs w:val="24"/>
                <w:lang w:eastAsia="en-US"/>
              </w:rPr>
              <w:t>.</w:t>
            </w:r>
          </w:p>
          <w:p w14:paraId="113D22A0"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7165FB9C"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ЛР16,</w:t>
            </w:r>
          </w:p>
          <w:p w14:paraId="7072854F"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7471086E"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ЛР18, ЛР20</w:t>
            </w:r>
          </w:p>
          <w:p w14:paraId="2F5D50FC"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9F8921D"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5B0E1384" w14:textId="77777777" w:rsidTr="00E37F37">
        <w:trPr>
          <w:trHeight w:val="20"/>
        </w:trPr>
        <w:tc>
          <w:tcPr>
            <w:tcW w:w="710" w:type="pct"/>
            <w:vMerge/>
            <w:tcBorders>
              <w:left w:val="single" w:sz="4" w:space="0" w:color="auto"/>
              <w:bottom w:val="single" w:sz="4" w:space="0" w:color="auto"/>
              <w:right w:val="single" w:sz="4" w:space="0" w:color="auto"/>
            </w:tcBorders>
            <w:vAlign w:val="center"/>
          </w:tcPr>
          <w:p w14:paraId="61D53667"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4B94ECBA"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b/>
                <w:bCs/>
                <w:color w:val="333333"/>
                <w:kern w:val="2"/>
                <w:sz w:val="24"/>
                <w:szCs w:val="24"/>
                <w:shd w:val="clear" w:color="auto" w:fill="FFFFFF"/>
                <w:lang w:eastAsia="en-US"/>
                <w14:ligatures w14:val="standardContextual"/>
              </w:rPr>
              <w:t>Практическое занятие 4.  </w:t>
            </w:r>
            <w:r w:rsidRPr="00DE6C57">
              <w:rPr>
                <w:rFonts w:ascii="Times New Roman" w:hAnsi="Times New Roman" w:cs="Times New Roman"/>
                <w:color w:val="333333"/>
                <w:kern w:val="2"/>
                <w:sz w:val="24"/>
                <w:szCs w:val="24"/>
                <w:shd w:val="clear" w:color="auto" w:fill="FFFFFF"/>
                <w:lang w:eastAsia="en-US"/>
                <w14:ligatures w14:val="standardContextual"/>
              </w:rPr>
              <w:t>Влияние цифровой экономики на организацию рыночных отношений</w:t>
            </w:r>
          </w:p>
        </w:tc>
        <w:tc>
          <w:tcPr>
            <w:tcW w:w="646" w:type="pct"/>
            <w:tcBorders>
              <w:top w:val="single" w:sz="4" w:space="0" w:color="auto"/>
              <w:left w:val="single" w:sz="4" w:space="0" w:color="auto"/>
              <w:bottom w:val="single" w:sz="4" w:space="0" w:color="auto"/>
              <w:right w:val="single" w:sz="4" w:space="0" w:color="auto"/>
            </w:tcBorders>
            <w:vAlign w:val="center"/>
          </w:tcPr>
          <w:p w14:paraId="2B4A7736"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62CC0BB6"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48EA2EB1"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5F7808F7" w14:textId="77777777" w:rsidTr="00E37F37">
        <w:trPr>
          <w:trHeight w:val="20"/>
        </w:trPr>
        <w:tc>
          <w:tcPr>
            <w:tcW w:w="5000" w:type="pct"/>
            <w:gridSpan w:val="5"/>
            <w:tcBorders>
              <w:left w:val="single" w:sz="4" w:space="0" w:color="auto"/>
              <w:bottom w:val="single" w:sz="4" w:space="0" w:color="auto"/>
              <w:right w:val="single" w:sz="4" w:space="0" w:color="auto"/>
            </w:tcBorders>
            <w:vAlign w:val="center"/>
          </w:tcPr>
          <w:p w14:paraId="460F9947" w14:textId="77777777" w:rsidR="00DE6C57" w:rsidRPr="00DE6C57" w:rsidRDefault="00DE6C57" w:rsidP="00DE6C57">
            <w:pPr>
              <w:spacing w:after="0" w:line="240" w:lineRule="auto"/>
              <w:jc w:val="both"/>
              <w:rPr>
                <w:rFonts w:ascii="Times New Roman" w:hAnsi="Times New Roman" w:cs="Times New Roman"/>
                <w:b/>
                <w:sz w:val="24"/>
                <w:szCs w:val="24"/>
                <w:lang w:eastAsia="en-US"/>
              </w:rPr>
            </w:pPr>
            <w:r w:rsidRPr="00DE6C57">
              <w:rPr>
                <w:rFonts w:ascii="Times New Roman" w:hAnsi="Times New Roman" w:cs="Times New Roman"/>
                <w:b/>
                <w:bCs/>
                <w:color w:val="333333"/>
                <w:kern w:val="2"/>
                <w:sz w:val="24"/>
                <w:szCs w:val="24"/>
                <w:shd w:val="clear" w:color="auto" w:fill="FFFFFF"/>
                <w:lang w:eastAsia="en-US"/>
                <w14:ligatures w14:val="standardContextual"/>
              </w:rPr>
              <w:t>Тема 3. Интернет-маркетинг</w:t>
            </w:r>
          </w:p>
        </w:tc>
      </w:tr>
      <w:tr w:rsidR="00DE6C57" w:rsidRPr="00DE6C57" w14:paraId="57288D3B" w14:textId="77777777" w:rsidTr="00E37F37">
        <w:trPr>
          <w:trHeight w:val="20"/>
        </w:trPr>
        <w:tc>
          <w:tcPr>
            <w:tcW w:w="710" w:type="pct"/>
            <w:tcBorders>
              <w:left w:val="single" w:sz="4" w:space="0" w:color="auto"/>
              <w:bottom w:val="single" w:sz="4" w:space="0" w:color="auto"/>
              <w:right w:val="single" w:sz="4" w:space="0" w:color="auto"/>
            </w:tcBorders>
            <w:vAlign w:val="center"/>
          </w:tcPr>
          <w:p w14:paraId="1AFCD336" w14:textId="77777777" w:rsidR="00DE6C57" w:rsidRPr="00DE6C57" w:rsidRDefault="00DE6C57" w:rsidP="00DE6C57">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b/>
                <w:bCs/>
                <w:color w:val="333333"/>
                <w:kern w:val="2"/>
                <w:sz w:val="24"/>
                <w:szCs w:val="24"/>
                <w:shd w:val="clear" w:color="auto" w:fill="FFFFFF"/>
                <w:lang w:eastAsia="en-US"/>
                <w14:ligatures w14:val="standardContextual"/>
              </w:rPr>
              <w:t>Тема 3.1 </w:t>
            </w:r>
            <w:r w:rsidRPr="00DE6C57">
              <w:rPr>
                <w:rFonts w:ascii="Times New Roman" w:hAnsi="Times New Roman" w:cs="Times New Roman"/>
                <w:color w:val="333333"/>
                <w:kern w:val="2"/>
                <w:sz w:val="24"/>
                <w:szCs w:val="24"/>
                <w:shd w:val="clear" w:color="auto" w:fill="FFFFFF"/>
                <w:lang w:eastAsia="en-US"/>
                <w14:ligatures w14:val="standardContextual"/>
              </w:rPr>
              <w:t>Технологии интернет-маркетинга</w:t>
            </w:r>
          </w:p>
        </w:tc>
        <w:tc>
          <w:tcPr>
            <w:tcW w:w="2438" w:type="pct"/>
            <w:tcBorders>
              <w:top w:val="single" w:sz="4" w:space="0" w:color="auto"/>
              <w:left w:val="single" w:sz="4" w:space="0" w:color="auto"/>
              <w:bottom w:val="single" w:sz="4" w:space="0" w:color="auto"/>
              <w:right w:val="single" w:sz="4" w:space="0" w:color="auto"/>
            </w:tcBorders>
          </w:tcPr>
          <w:p w14:paraId="703F6C2C" w14:textId="77777777" w:rsidR="00DE6C57" w:rsidRPr="00DE6C57" w:rsidRDefault="00DE6C57" w:rsidP="00DE6C57">
            <w:pPr>
              <w:shd w:val="clear" w:color="auto" w:fill="FFFFFF"/>
              <w:spacing w:after="150" w:line="240" w:lineRule="auto"/>
              <w:jc w:val="both"/>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Технологии интернет-маркетинга. Использование интернета для сбора и анализа маркетинговой информации. Коммерческая информация в сети интернет. Интернет-ресурсы, используемые для</w:t>
            </w:r>
          </w:p>
          <w:p w14:paraId="4C25BE9B" w14:textId="77777777" w:rsidR="00DE6C57" w:rsidRPr="00DE6C57" w:rsidRDefault="00DE6C57" w:rsidP="00DE6C57">
            <w:pPr>
              <w:shd w:val="clear" w:color="auto" w:fill="FFFFFF"/>
              <w:spacing w:after="150" w:line="240" w:lineRule="auto"/>
              <w:jc w:val="both"/>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проведения маркетинговых исследований. Современные методы сбора маркетинговой информации в Интернет. Технологии электронного бизнеса и интернет-маркетинга. Основные направления использования технологий Интернет-маркетинга. Роль интернет-маркетинга и электронной коммерции. CRM как новый этап развития корпоративных информационных систем. Технологии сети Интернет для реализации маркетинговой деятельности. Web-сайт в электронном бизнесе. Роль и функции Web-сайта в электронном маркетинге. Типы веб-ресурсов. Возможность профессионального общения, получения индивидуальных консультаций. Категории сетевых проектов. Характеристика основных форм рекламы в Интернете. Виды и средства распространения рекламы в Интернет</w:t>
            </w:r>
          </w:p>
          <w:p w14:paraId="5F0E2C6E" w14:textId="77777777" w:rsidR="00DE6C57" w:rsidRPr="00DE6C57" w:rsidRDefault="00DE6C57" w:rsidP="00DE6C57">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3DCB55EC"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3CAC1008"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E6C57">
              <w:rPr>
                <w:rFonts w:ascii="Times New Roman" w:hAnsi="Times New Roman"/>
                <w:sz w:val="24"/>
                <w:szCs w:val="24"/>
                <w:lang w:eastAsia="en-US"/>
              </w:rPr>
              <w:t>ОК 01, ОК.02, ОК.03, ОК .04, ОК.05, ОК.09, ОК.10</w:t>
            </w:r>
            <w:r w:rsidRPr="00DE6C57">
              <w:rPr>
                <w:rFonts w:ascii="Times New Roman" w:hAnsi="Times New Roman"/>
                <w:i/>
                <w:sz w:val="24"/>
                <w:szCs w:val="24"/>
                <w:lang w:eastAsia="en-US"/>
              </w:rPr>
              <w:t>.</w:t>
            </w:r>
          </w:p>
          <w:p w14:paraId="2FEFDFD2"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206A37C2"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ЛР16,</w:t>
            </w:r>
          </w:p>
          <w:p w14:paraId="25E9D75C"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16F79BA6"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ЛР18, ЛР20</w:t>
            </w:r>
          </w:p>
          <w:p w14:paraId="341ADDC3"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05BA4CFF"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2887FE86" w14:textId="77777777" w:rsidTr="00E37F37">
        <w:trPr>
          <w:trHeight w:val="20"/>
        </w:trPr>
        <w:tc>
          <w:tcPr>
            <w:tcW w:w="710" w:type="pct"/>
            <w:vMerge w:val="restart"/>
            <w:tcBorders>
              <w:left w:val="single" w:sz="4" w:space="0" w:color="auto"/>
              <w:right w:val="single" w:sz="4" w:space="0" w:color="auto"/>
            </w:tcBorders>
            <w:vAlign w:val="center"/>
          </w:tcPr>
          <w:p w14:paraId="49BEEBEC" w14:textId="77777777" w:rsidR="00DE6C57" w:rsidRPr="00DE6C57" w:rsidRDefault="00DE6C57" w:rsidP="00DE6C57">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b/>
                <w:bCs/>
                <w:color w:val="333333"/>
                <w:kern w:val="2"/>
                <w:sz w:val="24"/>
                <w:szCs w:val="24"/>
                <w:shd w:val="clear" w:color="auto" w:fill="FFFFFF"/>
                <w:lang w:eastAsia="en-US"/>
                <w14:ligatures w14:val="standardContextual"/>
              </w:rPr>
              <w:t>Тема 3.2 </w:t>
            </w:r>
            <w:r w:rsidRPr="00DE6C57">
              <w:rPr>
                <w:rFonts w:ascii="Times New Roman" w:hAnsi="Times New Roman" w:cs="Times New Roman"/>
                <w:color w:val="333333"/>
                <w:kern w:val="2"/>
                <w:sz w:val="24"/>
                <w:szCs w:val="24"/>
                <w:shd w:val="clear" w:color="auto" w:fill="FFFFFF"/>
                <w:lang w:eastAsia="en-US"/>
                <w14:ligatures w14:val="standardContextual"/>
              </w:rPr>
              <w:t xml:space="preserve">Электронная </w:t>
            </w:r>
            <w:r w:rsidRPr="00DE6C57">
              <w:rPr>
                <w:rFonts w:ascii="Times New Roman" w:hAnsi="Times New Roman" w:cs="Times New Roman"/>
                <w:color w:val="333333"/>
                <w:kern w:val="2"/>
                <w:sz w:val="24"/>
                <w:szCs w:val="24"/>
                <w:shd w:val="clear" w:color="auto" w:fill="FFFFFF"/>
                <w:lang w:eastAsia="en-US"/>
                <w14:ligatures w14:val="standardContextual"/>
              </w:rPr>
              <w:lastRenderedPageBreak/>
              <w:t>торговля и платежные системы в интернет</w:t>
            </w:r>
          </w:p>
        </w:tc>
        <w:tc>
          <w:tcPr>
            <w:tcW w:w="2438" w:type="pct"/>
            <w:tcBorders>
              <w:top w:val="single" w:sz="4" w:space="0" w:color="auto"/>
              <w:left w:val="single" w:sz="4" w:space="0" w:color="auto"/>
              <w:bottom w:val="single" w:sz="4" w:space="0" w:color="auto"/>
              <w:right w:val="single" w:sz="4" w:space="0" w:color="auto"/>
            </w:tcBorders>
          </w:tcPr>
          <w:p w14:paraId="3C6D8E42" w14:textId="77777777" w:rsidR="00DE6C57" w:rsidRPr="00DE6C57" w:rsidRDefault="00DE6C57" w:rsidP="00DE6C57">
            <w:pPr>
              <w:shd w:val="clear" w:color="auto" w:fill="FFFFFF"/>
              <w:spacing w:after="150" w:line="240" w:lineRule="auto"/>
              <w:jc w:val="both"/>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lastRenderedPageBreak/>
              <w:t xml:space="preserve">Электронная торговля и платежные системы в интернет. Электронные платежи. Сущность понятий «электронная торговля» </w:t>
            </w:r>
            <w:r w:rsidRPr="00DE6C57">
              <w:rPr>
                <w:rFonts w:ascii="Times New Roman" w:eastAsia="Times New Roman" w:hAnsi="Times New Roman" w:cs="Times New Roman"/>
                <w:color w:val="333333"/>
                <w:sz w:val="24"/>
                <w:szCs w:val="24"/>
              </w:rPr>
              <w:lastRenderedPageBreak/>
              <w:t>и «электронная коммерция. Внедрение систем электронной торговли. Преимущества электронной торговли как формы организации бизнеса. Составляющие электронной торговли (участники, процессы, сети) и их краткая характеристика. Основные сферы электронной коммерции. Особенности этапов электронной сделки. Назначение электронной платежной системы. Классификация платежных систем в интернет; Достоинства и преимущества интернет – платежей. Юридическая и финансовая основа электронных сделок. Классификация схемы платежей. Кредитные и дебетовые схемы. Классификация моделей электронных платежей.</w:t>
            </w:r>
          </w:p>
          <w:p w14:paraId="51F7456E" w14:textId="77777777" w:rsidR="00DE6C57" w:rsidRPr="00DE6C57" w:rsidRDefault="00DE6C57" w:rsidP="00DE6C57">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162F636E"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lastRenderedPageBreak/>
              <w:t>2</w:t>
            </w:r>
          </w:p>
        </w:tc>
        <w:tc>
          <w:tcPr>
            <w:tcW w:w="603" w:type="pct"/>
            <w:tcBorders>
              <w:top w:val="single" w:sz="4" w:space="0" w:color="auto"/>
              <w:left w:val="single" w:sz="4" w:space="0" w:color="auto"/>
              <w:bottom w:val="single" w:sz="4" w:space="0" w:color="auto"/>
              <w:right w:val="single" w:sz="4" w:space="0" w:color="auto"/>
            </w:tcBorders>
            <w:vAlign w:val="center"/>
          </w:tcPr>
          <w:p w14:paraId="33063DF7"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E6C57">
              <w:rPr>
                <w:rFonts w:ascii="Times New Roman" w:hAnsi="Times New Roman"/>
                <w:sz w:val="24"/>
                <w:szCs w:val="24"/>
                <w:lang w:eastAsia="en-US"/>
              </w:rPr>
              <w:t xml:space="preserve">ОК 01, ОК.02, ОК.03, ОК .04, </w:t>
            </w:r>
            <w:r w:rsidRPr="00DE6C57">
              <w:rPr>
                <w:rFonts w:ascii="Times New Roman" w:hAnsi="Times New Roman"/>
                <w:sz w:val="24"/>
                <w:szCs w:val="24"/>
                <w:lang w:eastAsia="en-US"/>
              </w:rPr>
              <w:lastRenderedPageBreak/>
              <w:t>ОК.05, ОК.09, ОК.10</w:t>
            </w:r>
            <w:r w:rsidRPr="00DE6C57">
              <w:rPr>
                <w:rFonts w:ascii="Times New Roman" w:hAnsi="Times New Roman"/>
                <w:i/>
                <w:sz w:val="24"/>
                <w:szCs w:val="24"/>
                <w:lang w:eastAsia="en-US"/>
              </w:rPr>
              <w:t>.</w:t>
            </w:r>
          </w:p>
          <w:p w14:paraId="1183FFC1"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0FF74C7C"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ЛР16,</w:t>
            </w:r>
          </w:p>
          <w:p w14:paraId="1D3DDB75"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6918E9FF"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ЛР18, ЛР20</w:t>
            </w:r>
          </w:p>
          <w:p w14:paraId="7BD5DB50"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564B79AE"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0850E636" w14:textId="77777777" w:rsidTr="00E37F37">
        <w:trPr>
          <w:trHeight w:val="20"/>
        </w:trPr>
        <w:tc>
          <w:tcPr>
            <w:tcW w:w="710" w:type="pct"/>
            <w:vMerge/>
            <w:tcBorders>
              <w:left w:val="single" w:sz="4" w:space="0" w:color="auto"/>
              <w:bottom w:val="single" w:sz="4" w:space="0" w:color="auto"/>
              <w:right w:val="single" w:sz="4" w:space="0" w:color="auto"/>
            </w:tcBorders>
            <w:vAlign w:val="center"/>
          </w:tcPr>
          <w:p w14:paraId="043C2D41"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13A0D089"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b/>
                <w:bCs/>
                <w:color w:val="333333"/>
                <w:kern w:val="2"/>
                <w:sz w:val="24"/>
                <w:szCs w:val="24"/>
                <w:shd w:val="clear" w:color="auto" w:fill="FFFFFF"/>
                <w:lang w:eastAsia="en-US"/>
                <w14:ligatures w14:val="standardContextual"/>
              </w:rPr>
              <w:t xml:space="preserve">Практическое занятие 5. </w:t>
            </w:r>
            <w:r w:rsidRPr="00DE6C57">
              <w:rPr>
                <w:rFonts w:ascii="Times New Roman" w:hAnsi="Times New Roman" w:cs="Times New Roman"/>
                <w:color w:val="333333"/>
                <w:kern w:val="2"/>
                <w:sz w:val="24"/>
                <w:szCs w:val="24"/>
                <w:shd w:val="clear" w:color="auto" w:fill="FFFFFF"/>
                <w:lang w:eastAsia="en-US"/>
                <w14:ligatures w14:val="standardContextual"/>
              </w:rPr>
              <w:t>Электронная коммерция. Платежные системы электронной коммерции</w:t>
            </w:r>
          </w:p>
        </w:tc>
        <w:tc>
          <w:tcPr>
            <w:tcW w:w="646" w:type="pct"/>
            <w:tcBorders>
              <w:top w:val="single" w:sz="4" w:space="0" w:color="auto"/>
              <w:left w:val="single" w:sz="4" w:space="0" w:color="auto"/>
              <w:bottom w:val="single" w:sz="4" w:space="0" w:color="auto"/>
              <w:right w:val="single" w:sz="4" w:space="0" w:color="auto"/>
            </w:tcBorders>
            <w:vAlign w:val="center"/>
          </w:tcPr>
          <w:p w14:paraId="1B6CDAE8"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3A16C688"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16CB177D"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65A501C6" w14:textId="77777777" w:rsidTr="00E37F37">
        <w:trPr>
          <w:trHeight w:val="20"/>
        </w:trPr>
        <w:tc>
          <w:tcPr>
            <w:tcW w:w="5000" w:type="pct"/>
            <w:gridSpan w:val="5"/>
            <w:tcBorders>
              <w:left w:val="single" w:sz="4" w:space="0" w:color="auto"/>
              <w:bottom w:val="single" w:sz="4" w:space="0" w:color="auto"/>
              <w:right w:val="single" w:sz="4" w:space="0" w:color="auto"/>
            </w:tcBorders>
            <w:vAlign w:val="center"/>
          </w:tcPr>
          <w:p w14:paraId="229C6A41" w14:textId="77777777" w:rsidR="00DE6C57" w:rsidRPr="00DE6C57" w:rsidRDefault="00DE6C57" w:rsidP="00DE6C57">
            <w:pPr>
              <w:spacing w:after="0" w:line="240" w:lineRule="auto"/>
              <w:rPr>
                <w:rFonts w:ascii="Times New Roman" w:hAnsi="Times New Roman" w:cs="Times New Roman"/>
                <w:b/>
                <w:sz w:val="24"/>
                <w:szCs w:val="24"/>
                <w:lang w:eastAsia="en-US"/>
              </w:rPr>
            </w:pPr>
            <w:r w:rsidRPr="00DE6C57">
              <w:rPr>
                <w:rFonts w:ascii="Times New Roman" w:hAnsi="Times New Roman" w:cs="Times New Roman"/>
                <w:b/>
                <w:bCs/>
                <w:color w:val="333333"/>
                <w:kern w:val="2"/>
                <w:sz w:val="24"/>
                <w:szCs w:val="24"/>
                <w:shd w:val="clear" w:color="auto" w:fill="FFFFFF"/>
                <w:lang w:eastAsia="en-US"/>
                <w14:ligatures w14:val="standardContextual"/>
              </w:rPr>
              <w:t>Тема 4. Стратегия развития информационного общества в Российской Федерации и Программа -Цифровая экономика Российской Федерации</w:t>
            </w:r>
          </w:p>
        </w:tc>
      </w:tr>
      <w:tr w:rsidR="00DE6C57" w:rsidRPr="00DE6C57" w14:paraId="42AEEEF8" w14:textId="77777777" w:rsidTr="00E37F37">
        <w:trPr>
          <w:trHeight w:val="20"/>
        </w:trPr>
        <w:tc>
          <w:tcPr>
            <w:tcW w:w="710" w:type="pct"/>
            <w:tcBorders>
              <w:left w:val="single" w:sz="4" w:space="0" w:color="auto"/>
              <w:bottom w:val="single" w:sz="4" w:space="0" w:color="auto"/>
              <w:right w:val="single" w:sz="4" w:space="0" w:color="auto"/>
            </w:tcBorders>
            <w:vAlign w:val="center"/>
          </w:tcPr>
          <w:p w14:paraId="0641F1AF"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b/>
                <w:bCs/>
                <w:color w:val="333333"/>
                <w:kern w:val="2"/>
                <w:sz w:val="24"/>
                <w:szCs w:val="24"/>
                <w:shd w:val="clear" w:color="auto" w:fill="FFFFFF"/>
                <w:lang w:eastAsia="en-US"/>
                <w14:ligatures w14:val="standardContextual"/>
              </w:rPr>
              <w:t>Тема 4.1 </w:t>
            </w:r>
          </w:p>
          <w:p w14:paraId="2AE17781"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color w:val="333333"/>
                <w:kern w:val="2"/>
                <w:sz w:val="24"/>
                <w:szCs w:val="24"/>
                <w:shd w:val="clear" w:color="auto" w:fill="FFFFFF"/>
                <w:lang w:eastAsia="en-US"/>
                <w14:ligatures w14:val="standardContextual"/>
              </w:rPr>
              <w:t>Стратегия развития информационного общества в Российской Федерации.</w:t>
            </w:r>
          </w:p>
        </w:tc>
        <w:tc>
          <w:tcPr>
            <w:tcW w:w="2438" w:type="pct"/>
            <w:tcBorders>
              <w:top w:val="single" w:sz="4" w:space="0" w:color="auto"/>
              <w:left w:val="single" w:sz="4" w:space="0" w:color="auto"/>
              <w:bottom w:val="single" w:sz="4" w:space="0" w:color="auto"/>
              <w:right w:val="single" w:sz="4" w:space="0" w:color="auto"/>
            </w:tcBorders>
          </w:tcPr>
          <w:p w14:paraId="26B25ACB"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color w:val="333333"/>
                <w:kern w:val="2"/>
                <w:sz w:val="24"/>
                <w:szCs w:val="24"/>
                <w:shd w:val="clear" w:color="auto" w:fill="FFFFFF"/>
                <w:lang w:eastAsia="en-US"/>
                <w14:ligatures w14:val="standardContextual"/>
              </w:rPr>
              <w:t>Динамика показателей развития информационной и телекоммуникационной инфраструктуры и высоких технологий в России. Цель, задачи, принципы и основные направления государственной политики. Назначение и политико-правовая основа Стратегии.</w:t>
            </w:r>
          </w:p>
        </w:tc>
        <w:tc>
          <w:tcPr>
            <w:tcW w:w="646" w:type="pct"/>
            <w:tcBorders>
              <w:top w:val="single" w:sz="4" w:space="0" w:color="auto"/>
              <w:left w:val="single" w:sz="4" w:space="0" w:color="auto"/>
              <w:bottom w:val="single" w:sz="4" w:space="0" w:color="auto"/>
              <w:right w:val="single" w:sz="4" w:space="0" w:color="auto"/>
            </w:tcBorders>
            <w:vAlign w:val="center"/>
          </w:tcPr>
          <w:p w14:paraId="2351E9CD"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18831EF6"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ОК 1, ОК2, ОК3,</w:t>
            </w:r>
          </w:p>
          <w:p w14:paraId="794793C3"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ОК4, ОК5, ОК6,</w:t>
            </w:r>
          </w:p>
          <w:p w14:paraId="49FC9C38"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ОК8, ОК9, ОК11</w:t>
            </w:r>
          </w:p>
          <w:p w14:paraId="7B01FE43"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16843C17"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ЛР16,</w:t>
            </w:r>
          </w:p>
          <w:p w14:paraId="6A01F99F"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68D23C99"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ЛР18, ЛР20</w:t>
            </w:r>
          </w:p>
          <w:p w14:paraId="646BB2BD"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12B4F1DA"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082AFDCD" w14:textId="77777777" w:rsidTr="00E37F37">
        <w:trPr>
          <w:trHeight w:val="20"/>
        </w:trPr>
        <w:tc>
          <w:tcPr>
            <w:tcW w:w="710" w:type="pct"/>
            <w:tcBorders>
              <w:left w:val="single" w:sz="4" w:space="0" w:color="auto"/>
              <w:bottom w:val="single" w:sz="4" w:space="0" w:color="auto"/>
              <w:right w:val="single" w:sz="4" w:space="0" w:color="auto"/>
            </w:tcBorders>
            <w:vAlign w:val="center"/>
          </w:tcPr>
          <w:p w14:paraId="4C127177"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b/>
                <w:bCs/>
                <w:color w:val="333333"/>
                <w:kern w:val="2"/>
                <w:sz w:val="24"/>
                <w:szCs w:val="24"/>
                <w:shd w:val="clear" w:color="auto" w:fill="FFFFFF"/>
                <w:lang w:eastAsia="en-US"/>
                <w14:ligatures w14:val="standardContextual"/>
              </w:rPr>
              <w:t>Тема 4.2 </w:t>
            </w:r>
          </w:p>
          <w:p w14:paraId="7A97C61B"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color w:val="333333"/>
                <w:kern w:val="2"/>
                <w:sz w:val="24"/>
                <w:szCs w:val="24"/>
                <w:shd w:val="clear" w:color="auto" w:fill="FFFFFF"/>
                <w:lang w:eastAsia="en-US"/>
                <w14:ligatures w14:val="standardContextual"/>
              </w:rPr>
              <w:t>Программа - Цифровая экономика Российской Федерации.</w:t>
            </w:r>
          </w:p>
        </w:tc>
        <w:tc>
          <w:tcPr>
            <w:tcW w:w="2438" w:type="pct"/>
            <w:tcBorders>
              <w:top w:val="single" w:sz="4" w:space="0" w:color="auto"/>
              <w:left w:val="single" w:sz="4" w:space="0" w:color="auto"/>
              <w:bottom w:val="single" w:sz="4" w:space="0" w:color="auto"/>
              <w:right w:val="single" w:sz="4" w:space="0" w:color="auto"/>
            </w:tcBorders>
          </w:tcPr>
          <w:p w14:paraId="2B97FEE2"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color w:val="333333"/>
                <w:kern w:val="2"/>
                <w:sz w:val="24"/>
                <w:szCs w:val="24"/>
                <w:shd w:val="clear" w:color="auto" w:fill="FFFFFF"/>
                <w:lang w:eastAsia="en-US"/>
                <w14:ligatures w14:val="standardContextual"/>
              </w:rPr>
              <w:t>Цель, задачи и принципы развития информационного общества в Российской Федерации. Основные направления реализации настоящей Стратегии. Международное сотрудничество в области развития информационного общества. Реализация Стратегии</w:t>
            </w:r>
          </w:p>
        </w:tc>
        <w:tc>
          <w:tcPr>
            <w:tcW w:w="646" w:type="pct"/>
            <w:tcBorders>
              <w:top w:val="single" w:sz="4" w:space="0" w:color="auto"/>
              <w:left w:val="single" w:sz="4" w:space="0" w:color="auto"/>
              <w:bottom w:val="single" w:sz="4" w:space="0" w:color="auto"/>
              <w:right w:val="single" w:sz="4" w:space="0" w:color="auto"/>
            </w:tcBorders>
            <w:vAlign w:val="center"/>
          </w:tcPr>
          <w:p w14:paraId="0119EE5C"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5AD9F31F"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ОК 1, ОК2, ОК3,</w:t>
            </w:r>
          </w:p>
          <w:p w14:paraId="7650D2D6"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ОК4, ОК5, ОК6,</w:t>
            </w:r>
          </w:p>
          <w:p w14:paraId="15B55A99"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ОК8, ОК9, ОК11</w:t>
            </w:r>
          </w:p>
          <w:p w14:paraId="696166FD"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58B8D5B8"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lastRenderedPageBreak/>
              <w:t>ЛР16,</w:t>
            </w:r>
          </w:p>
          <w:p w14:paraId="45EBDD91"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049FE8D5"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ЛР18, ЛР20</w:t>
            </w:r>
          </w:p>
          <w:p w14:paraId="05B3EF1A"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62E86301"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370D5D3E" w14:textId="77777777" w:rsidTr="00E37F37">
        <w:trPr>
          <w:trHeight w:val="20"/>
        </w:trPr>
        <w:tc>
          <w:tcPr>
            <w:tcW w:w="710" w:type="pct"/>
            <w:tcBorders>
              <w:left w:val="single" w:sz="4" w:space="0" w:color="auto"/>
              <w:bottom w:val="single" w:sz="4" w:space="0" w:color="auto"/>
              <w:right w:val="single" w:sz="4" w:space="0" w:color="auto"/>
            </w:tcBorders>
            <w:vAlign w:val="center"/>
          </w:tcPr>
          <w:p w14:paraId="74574C2E"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54126F14"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b/>
                <w:bCs/>
                <w:color w:val="1A1A1A"/>
                <w:sz w:val="24"/>
                <w:szCs w:val="24"/>
              </w:rPr>
              <w:t>Практическое занятие 6.</w:t>
            </w:r>
            <w:r w:rsidRPr="00DE6C57">
              <w:rPr>
                <w:rFonts w:ascii="Times New Roman" w:eastAsia="Times New Roman" w:hAnsi="Times New Roman" w:cs="Times New Roman"/>
                <w:color w:val="1A1A1A"/>
                <w:sz w:val="24"/>
                <w:szCs w:val="24"/>
              </w:rPr>
              <w:t xml:space="preserve"> Средства поиска контента для</w:t>
            </w:r>
          </w:p>
          <w:p w14:paraId="623C4188"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саморазвития в цифровой среде, использование государственных и частных цифровых услуг в сфере образования</w:t>
            </w:r>
          </w:p>
          <w:p w14:paraId="3CAAF47E"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057269CE"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1151CA1F"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09C3C947"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0D9472AC" w14:textId="77777777" w:rsidTr="00E37F37">
        <w:trPr>
          <w:trHeight w:val="20"/>
        </w:trPr>
        <w:tc>
          <w:tcPr>
            <w:tcW w:w="3148" w:type="pct"/>
            <w:gridSpan w:val="2"/>
            <w:tcBorders>
              <w:top w:val="single" w:sz="4" w:space="0" w:color="auto"/>
              <w:left w:val="single" w:sz="4" w:space="0" w:color="auto"/>
              <w:bottom w:val="single" w:sz="4" w:space="0" w:color="auto"/>
              <w:right w:val="single" w:sz="4" w:space="0" w:color="auto"/>
            </w:tcBorders>
            <w:hideMark/>
          </w:tcPr>
          <w:p w14:paraId="16BEF30F" w14:textId="77777777" w:rsidR="00DE6C57" w:rsidRPr="00DE6C57" w:rsidRDefault="00DE6C57" w:rsidP="00DE6C57">
            <w:pPr>
              <w:suppressAutoHyphens/>
              <w:spacing w:after="0" w:line="240" w:lineRule="auto"/>
              <w:rPr>
                <w:rFonts w:ascii="Times New Roman" w:hAnsi="Times New Roman" w:cs="Times New Roman"/>
                <w:b/>
                <w:lang w:eastAsia="en-US"/>
              </w:rPr>
            </w:pPr>
            <w:r w:rsidRPr="00DE6C57">
              <w:rPr>
                <w:rFonts w:ascii="Times New Roman" w:hAnsi="Times New Roman" w:cs="Times New Roman"/>
                <w:b/>
                <w:lang w:eastAsia="en-US"/>
              </w:rPr>
              <w:t>Промежуточная аттестация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367F50A1" w14:textId="77777777" w:rsidR="00DE6C57" w:rsidRPr="00DE6C57" w:rsidRDefault="00DE6C57" w:rsidP="00DE6C57">
            <w:pPr>
              <w:spacing w:after="0" w:line="240" w:lineRule="auto"/>
              <w:jc w:val="center"/>
              <w:rPr>
                <w:rFonts w:ascii="Times New Roman" w:hAnsi="Times New Roman" w:cs="Times New Roman"/>
                <w:b/>
                <w:i/>
                <w:lang w:eastAsia="en-US"/>
              </w:rPr>
            </w:pPr>
            <w:r w:rsidRPr="00DE6C57">
              <w:rPr>
                <w:rFonts w:ascii="Times New Roman" w:hAnsi="Times New Roman" w:cs="Times New Roman"/>
                <w:b/>
                <w:i/>
                <w:lang w:eastAsia="en-US"/>
              </w:rPr>
              <w:t>-</w:t>
            </w:r>
          </w:p>
        </w:tc>
        <w:tc>
          <w:tcPr>
            <w:tcW w:w="603" w:type="pct"/>
            <w:tcBorders>
              <w:top w:val="single" w:sz="4" w:space="0" w:color="auto"/>
              <w:left w:val="single" w:sz="4" w:space="0" w:color="auto"/>
              <w:bottom w:val="single" w:sz="4" w:space="0" w:color="auto"/>
              <w:right w:val="single" w:sz="4" w:space="0" w:color="auto"/>
            </w:tcBorders>
          </w:tcPr>
          <w:p w14:paraId="4D450395" w14:textId="77777777" w:rsidR="00DE6C57" w:rsidRPr="00DE6C57" w:rsidRDefault="00DE6C57" w:rsidP="00DE6C57">
            <w:pPr>
              <w:spacing w:after="0" w:line="240" w:lineRule="auto"/>
              <w:rPr>
                <w:rFonts w:ascii="Times New Roman" w:hAnsi="Times New Roman" w:cs="Times New Roman"/>
                <w:b/>
                <w:i/>
                <w:lang w:eastAsia="en-US"/>
              </w:rPr>
            </w:pPr>
          </w:p>
        </w:tc>
        <w:tc>
          <w:tcPr>
            <w:tcW w:w="603" w:type="pct"/>
            <w:tcBorders>
              <w:top w:val="single" w:sz="4" w:space="0" w:color="auto"/>
              <w:left w:val="single" w:sz="4" w:space="0" w:color="auto"/>
              <w:bottom w:val="single" w:sz="4" w:space="0" w:color="auto"/>
              <w:right w:val="single" w:sz="4" w:space="0" w:color="auto"/>
            </w:tcBorders>
          </w:tcPr>
          <w:p w14:paraId="6BA755D3" w14:textId="77777777" w:rsidR="00DE6C57" w:rsidRPr="00DE6C57" w:rsidRDefault="00DE6C57" w:rsidP="00DE6C57">
            <w:pPr>
              <w:spacing w:after="0" w:line="240" w:lineRule="auto"/>
              <w:rPr>
                <w:rFonts w:ascii="Times New Roman" w:hAnsi="Times New Roman" w:cs="Times New Roman"/>
                <w:b/>
                <w:i/>
                <w:lang w:eastAsia="en-US"/>
              </w:rPr>
            </w:pPr>
          </w:p>
        </w:tc>
      </w:tr>
      <w:tr w:rsidR="00DE6C57" w:rsidRPr="00DE6C57" w14:paraId="3FEADE88" w14:textId="77777777" w:rsidTr="00E37F37">
        <w:trPr>
          <w:trHeight w:val="20"/>
        </w:trPr>
        <w:tc>
          <w:tcPr>
            <w:tcW w:w="3148" w:type="pct"/>
            <w:gridSpan w:val="2"/>
            <w:tcBorders>
              <w:top w:val="single" w:sz="4" w:space="0" w:color="auto"/>
              <w:left w:val="single" w:sz="4" w:space="0" w:color="auto"/>
              <w:bottom w:val="single" w:sz="4" w:space="0" w:color="auto"/>
              <w:right w:val="single" w:sz="4" w:space="0" w:color="auto"/>
            </w:tcBorders>
            <w:hideMark/>
          </w:tcPr>
          <w:p w14:paraId="12FFDD12" w14:textId="77777777" w:rsidR="00DE6C57" w:rsidRPr="00DE6C57" w:rsidRDefault="00DE6C57" w:rsidP="00DE6C57">
            <w:pPr>
              <w:spacing w:after="0" w:line="240" w:lineRule="auto"/>
              <w:rPr>
                <w:rFonts w:ascii="Times New Roman" w:hAnsi="Times New Roman" w:cs="Times New Roman"/>
                <w:b/>
                <w:bCs/>
                <w:lang w:eastAsia="en-US"/>
              </w:rPr>
            </w:pPr>
            <w:r w:rsidRPr="00DE6C57">
              <w:rPr>
                <w:rFonts w:ascii="Times New Roman" w:hAnsi="Times New Roman" w:cs="Times New Roman"/>
                <w:b/>
                <w:bCs/>
                <w:lang w:eastAsia="en-US"/>
              </w:rPr>
              <w:t>Всего:</w:t>
            </w:r>
          </w:p>
        </w:tc>
        <w:tc>
          <w:tcPr>
            <w:tcW w:w="646" w:type="pct"/>
            <w:tcBorders>
              <w:top w:val="single" w:sz="4" w:space="0" w:color="auto"/>
              <w:left w:val="single" w:sz="4" w:space="0" w:color="auto"/>
              <w:bottom w:val="single" w:sz="4" w:space="0" w:color="auto"/>
              <w:right w:val="single" w:sz="4" w:space="0" w:color="auto"/>
            </w:tcBorders>
            <w:vAlign w:val="center"/>
            <w:hideMark/>
          </w:tcPr>
          <w:p w14:paraId="7CD0B1EF" w14:textId="77777777" w:rsidR="00DE6C57" w:rsidRPr="00DE6C57" w:rsidRDefault="00DE6C57" w:rsidP="00DE6C57">
            <w:pPr>
              <w:spacing w:after="0" w:line="240" w:lineRule="auto"/>
              <w:jc w:val="center"/>
              <w:rPr>
                <w:rFonts w:ascii="Times New Roman" w:hAnsi="Times New Roman" w:cs="Times New Roman"/>
                <w:b/>
                <w:bCs/>
                <w:i/>
                <w:lang w:eastAsia="en-US"/>
              </w:rPr>
            </w:pPr>
            <w:r w:rsidRPr="00DE6C57">
              <w:rPr>
                <w:rFonts w:ascii="Times New Roman" w:hAnsi="Times New Roman" w:cs="Times New Roman"/>
                <w:b/>
                <w:bCs/>
                <w:i/>
                <w:lang w:eastAsia="en-US"/>
              </w:rPr>
              <w:t>36</w:t>
            </w:r>
          </w:p>
        </w:tc>
        <w:tc>
          <w:tcPr>
            <w:tcW w:w="603" w:type="pct"/>
            <w:tcBorders>
              <w:top w:val="single" w:sz="4" w:space="0" w:color="auto"/>
              <w:left w:val="single" w:sz="4" w:space="0" w:color="auto"/>
              <w:bottom w:val="single" w:sz="4" w:space="0" w:color="auto"/>
              <w:right w:val="single" w:sz="4" w:space="0" w:color="auto"/>
            </w:tcBorders>
          </w:tcPr>
          <w:p w14:paraId="6D471914" w14:textId="77777777" w:rsidR="00DE6C57" w:rsidRPr="00DE6C57" w:rsidRDefault="00DE6C57" w:rsidP="00DE6C57">
            <w:pPr>
              <w:spacing w:after="0" w:line="240" w:lineRule="auto"/>
              <w:rPr>
                <w:rFonts w:ascii="Times New Roman" w:hAnsi="Times New Roman" w:cs="Times New Roman"/>
                <w:b/>
                <w:bCs/>
                <w:i/>
                <w:lang w:eastAsia="en-US"/>
              </w:rPr>
            </w:pPr>
          </w:p>
        </w:tc>
        <w:tc>
          <w:tcPr>
            <w:tcW w:w="603" w:type="pct"/>
            <w:tcBorders>
              <w:top w:val="single" w:sz="4" w:space="0" w:color="auto"/>
              <w:left w:val="single" w:sz="4" w:space="0" w:color="auto"/>
              <w:bottom w:val="single" w:sz="4" w:space="0" w:color="auto"/>
              <w:right w:val="single" w:sz="4" w:space="0" w:color="auto"/>
            </w:tcBorders>
          </w:tcPr>
          <w:p w14:paraId="5B9A0CD3" w14:textId="77777777" w:rsidR="00DE6C57" w:rsidRPr="00DE6C57" w:rsidRDefault="00DE6C57" w:rsidP="00DE6C57">
            <w:pPr>
              <w:spacing w:after="0" w:line="240" w:lineRule="auto"/>
              <w:rPr>
                <w:rFonts w:ascii="Times New Roman" w:hAnsi="Times New Roman" w:cs="Times New Roman"/>
                <w:b/>
                <w:bCs/>
                <w:i/>
                <w:lang w:eastAsia="en-US"/>
              </w:rPr>
            </w:pPr>
          </w:p>
        </w:tc>
      </w:tr>
    </w:tbl>
    <w:p w14:paraId="3067E61E" w14:textId="77777777" w:rsidR="00DE6C57" w:rsidRPr="00DE6C57" w:rsidRDefault="00DE6C57" w:rsidP="00DE6C57">
      <w:pPr>
        <w:suppressAutoHyphens/>
        <w:spacing w:after="0" w:line="240" w:lineRule="auto"/>
        <w:jc w:val="both"/>
        <w:rPr>
          <w:rFonts w:ascii="Times New Roman" w:hAnsi="Times New Roman"/>
          <w:i/>
          <w:lang w:eastAsia="en-US"/>
        </w:rPr>
      </w:pPr>
    </w:p>
    <w:p w14:paraId="1CF3D728" w14:textId="77777777" w:rsidR="00DE6C57" w:rsidRPr="00DE6C57" w:rsidRDefault="00DE6C57" w:rsidP="00DE6C57">
      <w:pPr>
        <w:spacing w:after="0" w:line="240" w:lineRule="auto"/>
        <w:ind w:firstLine="709"/>
        <w:rPr>
          <w:rFonts w:ascii="Times New Roman" w:hAnsi="Times New Roman"/>
          <w:i/>
          <w:lang w:eastAsia="en-US"/>
        </w:rPr>
        <w:sectPr w:rsidR="00DE6C57" w:rsidRPr="00DE6C57" w:rsidSect="00733AEF">
          <w:pgSz w:w="16840" w:h="11907" w:orient="landscape"/>
          <w:pgMar w:top="851" w:right="1134" w:bottom="851" w:left="992" w:header="709" w:footer="709" w:gutter="0"/>
          <w:cols w:space="720"/>
        </w:sectPr>
      </w:pPr>
    </w:p>
    <w:p w14:paraId="5191CD3B" w14:textId="77777777" w:rsidR="00DE6C57" w:rsidRPr="00DE6C57" w:rsidRDefault="00DE6C57" w:rsidP="00DE6C57">
      <w:pPr>
        <w:spacing w:after="0" w:line="240" w:lineRule="auto"/>
        <w:jc w:val="center"/>
        <w:rPr>
          <w:rFonts w:ascii="Times New Roman" w:hAnsi="Times New Roman"/>
          <w:b/>
          <w:bCs/>
          <w:lang w:eastAsia="en-US"/>
        </w:rPr>
      </w:pPr>
      <w:bookmarkStart w:id="9" w:name="_Hlk119659337"/>
      <w:r w:rsidRPr="00DE6C57">
        <w:rPr>
          <w:rFonts w:ascii="Times New Roman" w:hAnsi="Times New Roman"/>
          <w:b/>
          <w:bCs/>
          <w:lang w:eastAsia="en-US"/>
        </w:rPr>
        <w:lastRenderedPageBreak/>
        <w:t>3. УСЛОВИЯ РЕАЛИЗАЦИИ УЧЕБНОЙ ДИСЦИПЛИНЫ</w:t>
      </w:r>
    </w:p>
    <w:p w14:paraId="617B3702" w14:textId="77777777" w:rsidR="00DE6C57" w:rsidRPr="00DE6C57" w:rsidRDefault="00DE6C57" w:rsidP="00DE6C57">
      <w:pPr>
        <w:suppressAutoHyphens/>
        <w:spacing w:after="0" w:line="240" w:lineRule="auto"/>
        <w:ind w:firstLine="709"/>
        <w:jc w:val="both"/>
        <w:rPr>
          <w:rFonts w:ascii="Times New Roman" w:hAnsi="Times New Roman"/>
          <w:bCs/>
          <w:sz w:val="24"/>
          <w:szCs w:val="24"/>
          <w:lang w:eastAsia="en-US"/>
        </w:rPr>
      </w:pPr>
      <w:bookmarkStart w:id="10" w:name="_Hlk90308034"/>
      <w:bookmarkEnd w:id="9"/>
    </w:p>
    <w:p w14:paraId="4EFA3B1E" w14:textId="77777777" w:rsidR="00DE6C57" w:rsidRPr="00DE6C57" w:rsidRDefault="00DE6C57" w:rsidP="00DE6C57">
      <w:pPr>
        <w:suppressAutoHyphens/>
        <w:spacing w:after="0" w:line="240" w:lineRule="auto"/>
        <w:ind w:firstLine="709"/>
        <w:jc w:val="both"/>
        <w:rPr>
          <w:rFonts w:ascii="Times New Roman" w:hAnsi="Times New Roman"/>
          <w:b/>
          <w:sz w:val="24"/>
          <w:szCs w:val="24"/>
          <w:lang w:eastAsia="en-US"/>
        </w:rPr>
      </w:pPr>
      <w:r w:rsidRPr="00DE6C57">
        <w:rPr>
          <w:rFonts w:ascii="Times New Roman" w:hAnsi="Times New Roman"/>
          <w:b/>
          <w:sz w:val="24"/>
          <w:szCs w:val="24"/>
          <w:lang w:eastAsia="en-US"/>
        </w:rPr>
        <w:t>3.1. Для реализации программы учебной дисциплины должны быть предусмотрены следующие специальные помещения:</w:t>
      </w:r>
    </w:p>
    <w:p w14:paraId="70BABD3F" w14:textId="77777777" w:rsidR="00DE6C57" w:rsidRPr="00DE6C57" w:rsidRDefault="00DE6C57" w:rsidP="00DE6C57">
      <w:pPr>
        <w:suppressAutoHyphens/>
        <w:spacing w:after="0" w:line="240" w:lineRule="auto"/>
        <w:ind w:firstLine="709"/>
        <w:jc w:val="both"/>
        <w:rPr>
          <w:rFonts w:ascii="Times New Roman" w:hAnsi="Times New Roman" w:cs="Times New Roman"/>
          <w:b/>
          <w:bCs/>
          <w:sz w:val="24"/>
          <w:szCs w:val="24"/>
          <w:lang w:eastAsia="en-US"/>
        </w:rPr>
      </w:pPr>
      <w:r w:rsidRPr="00DE6C57">
        <w:rPr>
          <w:rFonts w:ascii="Times New Roman" w:hAnsi="Times New Roman" w:cs="Times New Roman"/>
          <w:kern w:val="2"/>
          <w:sz w:val="24"/>
          <w:szCs w:val="24"/>
          <w:lang w:eastAsia="en-US"/>
          <w14:ligatures w14:val="standardContextual"/>
        </w:rPr>
        <w:t>Кабинет «Информатики», оснащенный оборудованием: посадочные места по количеству обучающихся; рабочее место преподавателя; учебная доска; комплект учебно-методической документации; техническими средствами обучения: компьютер с лицензионным программным обеспечением, мультимедийный проектор, мультимедийные средства.</w:t>
      </w:r>
    </w:p>
    <w:p w14:paraId="46FB0170" w14:textId="77777777" w:rsidR="00DE6C57" w:rsidRPr="00DE6C57" w:rsidRDefault="00DE6C57" w:rsidP="00DE6C57">
      <w:pPr>
        <w:suppressAutoHyphens/>
        <w:spacing w:after="0" w:line="240" w:lineRule="auto"/>
        <w:ind w:firstLine="709"/>
        <w:jc w:val="both"/>
        <w:rPr>
          <w:rFonts w:ascii="Times New Roman" w:hAnsi="Times New Roman" w:cs="Times New Roman"/>
          <w:b/>
          <w:bCs/>
          <w:sz w:val="24"/>
          <w:szCs w:val="24"/>
          <w:lang w:eastAsia="en-US"/>
        </w:rPr>
      </w:pPr>
      <w:r w:rsidRPr="00DE6C57">
        <w:rPr>
          <w:rFonts w:ascii="Times New Roman" w:hAnsi="Times New Roman" w:cs="Times New Roman"/>
          <w:b/>
          <w:bCs/>
          <w:sz w:val="24"/>
          <w:szCs w:val="24"/>
          <w:lang w:eastAsia="en-US"/>
        </w:rPr>
        <w:t>3.2. Информационное обеспечение реализации программы</w:t>
      </w:r>
    </w:p>
    <w:p w14:paraId="267300BA" w14:textId="77777777" w:rsidR="00DE6C57" w:rsidRPr="00DE6C57" w:rsidRDefault="00DE6C57" w:rsidP="00DE6C57">
      <w:pPr>
        <w:suppressAutoHyphens/>
        <w:spacing w:after="0" w:line="240" w:lineRule="auto"/>
        <w:ind w:firstLine="709"/>
        <w:jc w:val="both"/>
        <w:rPr>
          <w:rFonts w:ascii="Times New Roman" w:hAnsi="Times New Roman" w:cs="Times New Roman"/>
          <w:bCs/>
          <w:sz w:val="24"/>
          <w:szCs w:val="24"/>
          <w:lang w:eastAsia="en-US"/>
        </w:rPr>
      </w:pPr>
      <w:r w:rsidRPr="00DE6C57">
        <w:rPr>
          <w:rFonts w:ascii="Times New Roman" w:hAnsi="Times New Roman" w:cs="Times New Roman"/>
          <w:bCs/>
          <w:sz w:val="24"/>
          <w:szCs w:val="24"/>
          <w:lang w:eastAsia="en-US"/>
        </w:rPr>
        <w:t>Для реализации программы библиотечный фонд образовательной организации должен иметь п</w:t>
      </w:r>
      <w:r w:rsidRPr="00DE6C57">
        <w:rPr>
          <w:rFonts w:ascii="Times New Roman" w:hAnsi="Times New Roman" w:cs="Times New Roman"/>
          <w:sz w:val="24"/>
          <w:szCs w:val="24"/>
          <w:lang w:eastAsia="en-US"/>
        </w:rPr>
        <w:t xml:space="preserve">ечатные и/или электронные образовательные и информационные ресурсы для использования в образовательном процессе. </w:t>
      </w:r>
      <w:bookmarkStart w:id="11" w:name="_Hlk90308800"/>
      <w:r w:rsidRPr="00DE6C57">
        <w:rPr>
          <w:rFonts w:ascii="Times New Roman" w:hAnsi="Times New Roman" w:cs="Times New Roman"/>
          <w:sz w:val="24"/>
          <w:szCs w:val="24"/>
          <w:lang w:eastAsia="en-US"/>
        </w:rPr>
        <w:t xml:space="preserve">При формировании </w:t>
      </w:r>
      <w:r w:rsidRPr="00DE6C57">
        <w:rPr>
          <w:rFonts w:ascii="Times New Roman" w:hAnsi="Times New Roman" w:cs="Times New Roman"/>
          <w:bCs/>
          <w:sz w:val="24"/>
          <w:szCs w:val="24"/>
          <w:lang w:eastAsia="en-U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10"/>
      <w:bookmarkEnd w:id="11"/>
    </w:p>
    <w:p w14:paraId="24EFADA6" w14:textId="77777777" w:rsidR="00DE6C57" w:rsidRPr="00DE6C57" w:rsidRDefault="00DE6C57" w:rsidP="00DE6C57">
      <w:pPr>
        <w:suppressAutoHyphens/>
        <w:spacing w:after="0" w:line="240" w:lineRule="auto"/>
        <w:ind w:firstLine="709"/>
        <w:jc w:val="both"/>
        <w:rPr>
          <w:rFonts w:ascii="Times New Roman" w:hAnsi="Times New Roman" w:cs="Times New Roman"/>
          <w:sz w:val="24"/>
          <w:szCs w:val="24"/>
          <w:lang w:eastAsia="en-US"/>
        </w:rPr>
      </w:pPr>
    </w:p>
    <w:p w14:paraId="19E57720" w14:textId="77777777" w:rsidR="00DE6C57" w:rsidRPr="00DE6C57" w:rsidRDefault="00DE6C57" w:rsidP="00DE6C57">
      <w:pPr>
        <w:suppressAutoHyphens/>
        <w:spacing w:after="0" w:line="240" w:lineRule="auto"/>
        <w:ind w:firstLine="709"/>
        <w:jc w:val="both"/>
        <w:rPr>
          <w:rFonts w:ascii="Times New Roman" w:hAnsi="Times New Roman" w:cs="Times New Roman"/>
          <w:b/>
          <w:sz w:val="24"/>
          <w:szCs w:val="24"/>
          <w:lang w:eastAsia="en-US"/>
        </w:rPr>
      </w:pPr>
      <w:r w:rsidRPr="00DE6C57">
        <w:rPr>
          <w:rFonts w:ascii="Times New Roman" w:hAnsi="Times New Roman" w:cs="Times New Roman"/>
          <w:b/>
          <w:sz w:val="24"/>
          <w:szCs w:val="24"/>
          <w:lang w:eastAsia="en-US"/>
        </w:rPr>
        <w:t>3.2.1. Основные печатные издания</w:t>
      </w:r>
    </w:p>
    <w:p w14:paraId="1317B47C"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333333"/>
          <w:sz w:val="24"/>
          <w:szCs w:val="24"/>
        </w:rPr>
      </w:pPr>
    </w:p>
    <w:p w14:paraId="0F73B2D2" w14:textId="77777777" w:rsidR="00DE6C57" w:rsidRPr="00DE6C57" w:rsidRDefault="00DE6C57" w:rsidP="00DE6C57">
      <w:pPr>
        <w:numPr>
          <w:ilvl w:val="0"/>
          <w:numId w:val="53"/>
        </w:numPr>
        <w:shd w:val="clear" w:color="auto" w:fill="FFFFFF"/>
        <w:spacing w:after="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 xml:space="preserve">Маркова, В. Д. Цифровая </w:t>
      </w:r>
      <w:proofErr w:type="gramStart"/>
      <w:r w:rsidRPr="00DE6C57">
        <w:rPr>
          <w:rFonts w:ascii="Times New Roman" w:eastAsia="Times New Roman" w:hAnsi="Times New Roman" w:cs="Times New Roman"/>
          <w:color w:val="333333"/>
          <w:sz w:val="24"/>
          <w:szCs w:val="24"/>
        </w:rPr>
        <w:t>экономика :</w:t>
      </w:r>
      <w:proofErr w:type="gramEnd"/>
      <w:r w:rsidRPr="00DE6C57">
        <w:rPr>
          <w:rFonts w:ascii="Times New Roman" w:eastAsia="Times New Roman" w:hAnsi="Times New Roman" w:cs="Times New Roman"/>
          <w:color w:val="333333"/>
          <w:sz w:val="24"/>
          <w:szCs w:val="24"/>
        </w:rPr>
        <w:t xml:space="preserve"> учебник / В.Д. Маркова. — </w:t>
      </w:r>
      <w:proofErr w:type="gramStart"/>
      <w:r w:rsidRPr="00DE6C57">
        <w:rPr>
          <w:rFonts w:ascii="Times New Roman" w:eastAsia="Times New Roman" w:hAnsi="Times New Roman" w:cs="Times New Roman"/>
          <w:color w:val="333333"/>
          <w:sz w:val="24"/>
          <w:szCs w:val="24"/>
        </w:rPr>
        <w:t>М. :</w:t>
      </w:r>
      <w:proofErr w:type="gramEnd"/>
      <w:r w:rsidRPr="00DE6C57">
        <w:rPr>
          <w:rFonts w:ascii="Times New Roman" w:eastAsia="Times New Roman" w:hAnsi="Times New Roman" w:cs="Times New Roman"/>
          <w:color w:val="333333"/>
          <w:sz w:val="24"/>
          <w:szCs w:val="24"/>
        </w:rPr>
        <w:t xml:space="preserve"> ИНФРА-М, 2020. — 186 с. — (Высшее образование: Бакалавриат). </w:t>
      </w:r>
    </w:p>
    <w:p w14:paraId="649FD77C" w14:textId="77777777" w:rsidR="00DE6C57" w:rsidRPr="00DE6C57" w:rsidRDefault="00DE6C57" w:rsidP="00DE6C57">
      <w:pPr>
        <w:numPr>
          <w:ilvl w:val="0"/>
          <w:numId w:val="53"/>
        </w:numPr>
        <w:shd w:val="clear" w:color="auto" w:fill="FFFFFF"/>
        <w:spacing w:after="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Лапина М. А. Информационное право / М.А. Лапина; А.Г. Ревин; В.И. Лапин – М.: Юнити-Дана, 2016. - 336 с.</w:t>
      </w:r>
    </w:p>
    <w:p w14:paraId="631AAEE6" w14:textId="77777777" w:rsidR="00DE6C57" w:rsidRPr="00DE6C57" w:rsidRDefault="00DE6C57" w:rsidP="00DE6C57">
      <w:pPr>
        <w:shd w:val="clear" w:color="auto" w:fill="FFFFFF"/>
        <w:spacing w:after="0" w:line="240" w:lineRule="auto"/>
        <w:jc w:val="center"/>
        <w:rPr>
          <w:rFonts w:ascii="Times New Roman" w:eastAsia="Times New Roman" w:hAnsi="Times New Roman" w:cs="Times New Roman"/>
          <w:color w:val="333333"/>
          <w:sz w:val="24"/>
          <w:szCs w:val="24"/>
        </w:rPr>
      </w:pPr>
    </w:p>
    <w:p w14:paraId="11B49B41" w14:textId="77777777" w:rsidR="00DE6C57" w:rsidRPr="00DE6C57" w:rsidRDefault="00DE6C57" w:rsidP="00DE6C57">
      <w:pPr>
        <w:shd w:val="clear" w:color="auto" w:fill="FFFFFF"/>
        <w:spacing w:after="0" w:line="240" w:lineRule="auto"/>
        <w:ind w:firstLine="709"/>
        <w:rPr>
          <w:rFonts w:ascii="Times New Roman" w:eastAsia="Times New Roman" w:hAnsi="Times New Roman" w:cs="Times New Roman"/>
          <w:b/>
          <w:bCs/>
          <w:color w:val="333333"/>
          <w:sz w:val="24"/>
          <w:szCs w:val="24"/>
        </w:rPr>
      </w:pPr>
      <w:r w:rsidRPr="00DE6C57">
        <w:rPr>
          <w:rFonts w:ascii="Times New Roman" w:eastAsia="Times New Roman" w:hAnsi="Times New Roman" w:cs="Times New Roman"/>
          <w:b/>
          <w:bCs/>
          <w:color w:val="333333"/>
          <w:sz w:val="24"/>
          <w:szCs w:val="24"/>
        </w:rPr>
        <w:t>3.2.</w:t>
      </w:r>
      <w:proofErr w:type="gramStart"/>
      <w:r w:rsidRPr="00DE6C57">
        <w:rPr>
          <w:rFonts w:ascii="Times New Roman" w:eastAsia="Times New Roman" w:hAnsi="Times New Roman" w:cs="Times New Roman"/>
          <w:b/>
          <w:bCs/>
          <w:color w:val="333333"/>
          <w:sz w:val="24"/>
          <w:szCs w:val="24"/>
        </w:rPr>
        <w:t>2.Дополнительные</w:t>
      </w:r>
      <w:proofErr w:type="gramEnd"/>
      <w:r w:rsidRPr="00DE6C57">
        <w:rPr>
          <w:rFonts w:ascii="Times New Roman" w:eastAsia="Times New Roman" w:hAnsi="Times New Roman" w:cs="Times New Roman"/>
          <w:b/>
          <w:bCs/>
          <w:color w:val="333333"/>
          <w:sz w:val="24"/>
          <w:szCs w:val="24"/>
        </w:rPr>
        <w:t xml:space="preserve"> источники:</w:t>
      </w:r>
    </w:p>
    <w:p w14:paraId="58B4BD17" w14:textId="77777777" w:rsidR="00DE6C57" w:rsidRPr="00DE6C57" w:rsidRDefault="00DE6C57" w:rsidP="00DE6C57">
      <w:pPr>
        <w:shd w:val="clear" w:color="auto" w:fill="FFFFFF"/>
        <w:spacing w:after="0" w:line="240" w:lineRule="auto"/>
        <w:ind w:firstLine="709"/>
        <w:rPr>
          <w:rFonts w:ascii="Times New Roman" w:eastAsia="Times New Roman" w:hAnsi="Times New Roman" w:cs="Times New Roman"/>
          <w:b/>
          <w:bCs/>
          <w:color w:val="333333"/>
          <w:sz w:val="24"/>
          <w:szCs w:val="24"/>
        </w:rPr>
      </w:pPr>
    </w:p>
    <w:p w14:paraId="28C70934" w14:textId="77777777" w:rsidR="00DE6C57" w:rsidRPr="00DE6C57" w:rsidRDefault="00DE6C57" w:rsidP="00DE6C57">
      <w:pPr>
        <w:numPr>
          <w:ilvl w:val="0"/>
          <w:numId w:val="54"/>
        </w:numPr>
        <w:shd w:val="clear" w:color="auto" w:fill="FFFFFF"/>
        <w:spacing w:after="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 xml:space="preserve">Соловьев А. В. Культура информационного общества / А.В. Соловьев – </w:t>
      </w:r>
      <w:proofErr w:type="spellStart"/>
      <w:proofErr w:type="gramStart"/>
      <w:r w:rsidRPr="00DE6C57">
        <w:rPr>
          <w:rFonts w:ascii="Times New Roman" w:eastAsia="Times New Roman" w:hAnsi="Times New Roman" w:cs="Times New Roman"/>
          <w:color w:val="333333"/>
          <w:sz w:val="24"/>
          <w:szCs w:val="24"/>
        </w:rPr>
        <w:t>М.:Директ</w:t>
      </w:r>
      <w:proofErr w:type="gramEnd"/>
      <w:r w:rsidRPr="00DE6C57">
        <w:rPr>
          <w:rFonts w:ascii="Times New Roman" w:eastAsia="Times New Roman" w:hAnsi="Times New Roman" w:cs="Times New Roman"/>
          <w:color w:val="333333"/>
          <w:sz w:val="24"/>
          <w:szCs w:val="24"/>
        </w:rPr>
        <w:t>-Медиа</w:t>
      </w:r>
      <w:proofErr w:type="spellEnd"/>
      <w:r w:rsidRPr="00DE6C57">
        <w:rPr>
          <w:rFonts w:ascii="Times New Roman" w:eastAsia="Times New Roman" w:hAnsi="Times New Roman" w:cs="Times New Roman"/>
          <w:color w:val="333333"/>
          <w:sz w:val="24"/>
          <w:szCs w:val="24"/>
        </w:rPr>
        <w:t>, 2016. - 276 с.</w:t>
      </w:r>
    </w:p>
    <w:p w14:paraId="76B8CE4E" w14:textId="77777777" w:rsidR="00DE6C57" w:rsidRPr="00DE6C57" w:rsidRDefault="00DE6C57" w:rsidP="00DE6C57">
      <w:pPr>
        <w:numPr>
          <w:ilvl w:val="0"/>
          <w:numId w:val="54"/>
        </w:numPr>
        <w:shd w:val="clear" w:color="auto" w:fill="FFFFFF"/>
        <w:spacing w:after="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Ташков П. А. Интернет. Общие вопросы. – СПб.: ПИТЕР, 2016. – 416 с.</w:t>
      </w:r>
    </w:p>
    <w:p w14:paraId="2ACF6BF1" w14:textId="77777777" w:rsidR="00DE6C57" w:rsidRPr="00DE6C57" w:rsidRDefault="00DE6C57" w:rsidP="00DE6C57">
      <w:pPr>
        <w:shd w:val="clear" w:color="auto" w:fill="FFFFFF"/>
        <w:spacing w:after="0" w:line="240" w:lineRule="auto"/>
        <w:jc w:val="center"/>
        <w:rPr>
          <w:rFonts w:ascii="Times New Roman" w:eastAsia="Times New Roman" w:hAnsi="Times New Roman" w:cs="Times New Roman"/>
          <w:color w:val="333333"/>
          <w:sz w:val="24"/>
          <w:szCs w:val="24"/>
        </w:rPr>
      </w:pPr>
    </w:p>
    <w:p w14:paraId="726CBBB6" w14:textId="77777777" w:rsidR="00DE6C57" w:rsidRPr="00DE6C57" w:rsidRDefault="00DE6C57" w:rsidP="00DE6C57">
      <w:pPr>
        <w:shd w:val="clear" w:color="auto" w:fill="FFFFFF"/>
        <w:spacing w:after="0" w:line="240" w:lineRule="auto"/>
        <w:ind w:firstLine="709"/>
        <w:rPr>
          <w:rFonts w:ascii="Times New Roman" w:eastAsia="Times New Roman" w:hAnsi="Times New Roman" w:cs="Times New Roman"/>
          <w:b/>
          <w:bCs/>
          <w:color w:val="333333"/>
          <w:sz w:val="24"/>
          <w:szCs w:val="24"/>
        </w:rPr>
      </w:pPr>
      <w:r w:rsidRPr="00DE6C57">
        <w:rPr>
          <w:rFonts w:ascii="Times New Roman" w:eastAsia="Times New Roman" w:hAnsi="Times New Roman" w:cs="Times New Roman"/>
          <w:b/>
          <w:bCs/>
          <w:color w:val="333333"/>
          <w:sz w:val="24"/>
          <w:szCs w:val="24"/>
        </w:rPr>
        <w:t>3.2.</w:t>
      </w:r>
      <w:proofErr w:type="gramStart"/>
      <w:r w:rsidRPr="00DE6C57">
        <w:rPr>
          <w:rFonts w:ascii="Times New Roman" w:eastAsia="Times New Roman" w:hAnsi="Times New Roman" w:cs="Times New Roman"/>
          <w:b/>
          <w:bCs/>
          <w:color w:val="333333"/>
          <w:sz w:val="24"/>
          <w:szCs w:val="24"/>
        </w:rPr>
        <w:t>3.Электронные</w:t>
      </w:r>
      <w:proofErr w:type="gramEnd"/>
      <w:r w:rsidRPr="00DE6C57">
        <w:rPr>
          <w:rFonts w:ascii="Times New Roman" w:eastAsia="Times New Roman" w:hAnsi="Times New Roman" w:cs="Times New Roman"/>
          <w:b/>
          <w:bCs/>
          <w:color w:val="333333"/>
          <w:sz w:val="24"/>
          <w:szCs w:val="24"/>
        </w:rPr>
        <w:t xml:space="preserve"> ресурсы:</w:t>
      </w:r>
    </w:p>
    <w:p w14:paraId="506A3A0A" w14:textId="77777777" w:rsidR="00DE6C57" w:rsidRPr="00DE6C57" w:rsidRDefault="00DE6C57" w:rsidP="00DE6C57">
      <w:pPr>
        <w:shd w:val="clear" w:color="auto" w:fill="FFFFFF"/>
        <w:spacing w:after="0" w:line="240" w:lineRule="auto"/>
        <w:ind w:firstLine="709"/>
        <w:rPr>
          <w:rFonts w:ascii="Times New Roman" w:eastAsia="Times New Roman" w:hAnsi="Times New Roman" w:cs="Times New Roman"/>
          <w:b/>
          <w:bCs/>
          <w:color w:val="333333"/>
          <w:sz w:val="24"/>
          <w:szCs w:val="24"/>
        </w:rPr>
      </w:pPr>
    </w:p>
    <w:p w14:paraId="16417477" w14:textId="77777777" w:rsidR="00DE6C57" w:rsidRPr="00DE6C57" w:rsidRDefault="00DE6C57" w:rsidP="00DE6C57">
      <w:pPr>
        <w:numPr>
          <w:ilvl w:val="0"/>
          <w:numId w:val="55"/>
        </w:numPr>
        <w:shd w:val="clear" w:color="auto" w:fill="FFFFFF"/>
        <w:spacing w:after="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http://biblioclub.ru/index.php?page=book&amp;id=453407 </w:t>
      </w:r>
      <w:r w:rsidRPr="00DE6C57">
        <w:rPr>
          <w:rFonts w:ascii="Times New Roman" w:eastAsia="Times New Roman" w:hAnsi="Times New Roman" w:cs="Times New Roman"/>
          <w:color w:val="333333"/>
          <w:sz w:val="24"/>
          <w:szCs w:val="24"/>
          <w:u w:val="single"/>
        </w:rPr>
        <w:t>[</w:t>
      </w:r>
      <w:r w:rsidRPr="00DE6C57">
        <w:rPr>
          <w:rFonts w:ascii="Times New Roman" w:eastAsia="Times New Roman" w:hAnsi="Times New Roman" w:cs="Times New Roman"/>
          <w:color w:val="333333"/>
          <w:sz w:val="24"/>
          <w:szCs w:val="24"/>
        </w:rPr>
        <w:t>Акулич, М.В. Интернет-</w:t>
      </w:r>
      <w:proofErr w:type="gramStart"/>
      <w:r w:rsidRPr="00DE6C57">
        <w:rPr>
          <w:rFonts w:ascii="Times New Roman" w:eastAsia="Times New Roman" w:hAnsi="Times New Roman" w:cs="Times New Roman"/>
          <w:color w:val="333333"/>
          <w:sz w:val="24"/>
          <w:szCs w:val="24"/>
        </w:rPr>
        <w:t>маркетинг :</w:t>
      </w:r>
      <w:proofErr w:type="gramEnd"/>
      <w:r w:rsidRPr="00DE6C57">
        <w:rPr>
          <w:rFonts w:ascii="Times New Roman" w:eastAsia="Times New Roman" w:hAnsi="Times New Roman" w:cs="Times New Roman"/>
          <w:color w:val="333333"/>
          <w:sz w:val="24"/>
          <w:szCs w:val="24"/>
        </w:rPr>
        <w:t xml:space="preserve"> учебник / М.В. Акулич. – </w:t>
      </w:r>
      <w:proofErr w:type="gramStart"/>
      <w:r w:rsidRPr="00DE6C57">
        <w:rPr>
          <w:rFonts w:ascii="Times New Roman" w:eastAsia="Times New Roman" w:hAnsi="Times New Roman" w:cs="Times New Roman"/>
          <w:color w:val="333333"/>
          <w:sz w:val="24"/>
          <w:szCs w:val="24"/>
        </w:rPr>
        <w:t>Москва :</w:t>
      </w:r>
      <w:proofErr w:type="gramEnd"/>
      <w:r w:rsidRPr="00DE6C57">
        <w:rPr>
          <w:rFonts w:ascii="Times New Roman" w:eastAsia="Times New Roman" w:hAnsi="Times New Roman" w:cs="Times New Roman"/>
          <w:color w:val="333333"/>
          <w:sz w:val="24"/>
          <w:szCs w:val="24"/>
        </w:rPr>
        <w:t xml:space="preserve"> Дашков и К°, 2016. – 352 с.</w:t>
      </w:r>
    </w:p>
    <w:p w14:paraId="681DC31C" w14:textId="77777777" w:rsidR="00DE6C57" w:rsidRPr="00DE6C57" w:rsidRDefault="00DE6C57" w:rsidP="00DE6C57">
      <w:pPr>
        <w:numPr>
          <w:ilvl w:val="0"/>
          <w:numId w:val="55"/>
        </w:numPr>
        <w:shd w:val="clear" w:color="auto" w:fill="FFFFFF"/>
        <w:spacing w:after="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http://biblioclub.ru/ [Электронная библиотечная система «Университетская библиотека Онлайн»]</w:t>
      </w:r>
    </w:p>
    <w:p w14:paraId="58D2E6C2" w14:textId="77777777" w:rsidR="00DE6C57" w:rsidRPr="00DE6C57" w:rsidRDefault="00DE6C57" w:rsidP="00DE6C57">
      <w:pPr>
        <w:numPr>
          <w:ilvl w:val="0"/>
          <w:numId w:val="55"/>
        </w:numPr>
        <w:shd w:val="clear" w:color="auto" w:fill="FFFFFF"/>
        <w:spacing w:after="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http://www.garant.ru [Информационно-правовой портал ГАРАНТ]</w:t>
      </w:r>
    </w:p>
    <w:p w14:paraId="2DEB754C" w14:textId="77777777" w:rsidR="00DE6C57" w:rsidRPr="00DE6C57" w:rsidRDefault="00DE6C57" w:rsidP="00DE6C57">
      <w:pPr>
        <w:numPr>
          <w:ilvl w:val="0"/>
          <w:numId w:val="55"/>
        </w:numPr>
        <w:shd w:val="clear" w:color="auto" w:fill="FFFFFF"/>
        <w:spacing w:after="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www.iprbookshop.ru [Электронная библиотека студента -ЭБС IPR BOOKS]</w:t>
      </w:r>
    </w:p>
    <w:p w14:paraId="3CFFAFC3" w14:textId="77777777" w:rsidR="00DE6C57" w:rsidRPr="00DE6C57" w:rsidRDefault="00DE6C57" w:rsidP="00DE6C57">
      <w:pPr>
        <w:shd w:val="clear" w:color="auto" w:fill="FFFFFF"/>
        <w:spacing w:beforeAutospacing="1" w:after="0" w:afterAutospacing="1" w:line="240" w:lineRule="auto"/>
        <w:ind w:left="720"/>
        <w:rPr>
          <w:rFonts w:ascii="Times New Roman" w:eastAsia="Times New Roman" w:hAnsi="Times New Roman" w:cs="Times New Roman"/>
          <w:color w:val="333333"/>
          <w:sz w:val="24"/>
          <w:szCs w:val="24"/>
        </w:rPr>
      </w:pPr>
    </w:p>
    <w:p w14:paraId="3806ACCC" w14:textId="77777777" w:rsidR="00DE6C57" w:rsidRPr="00DE6C57" w:rsidRDefault="00DE6C57" w:rsidP="00DE6C57">
      <w:pPr>
        <w:spacing w:after="0" w:line="240" w:lineRule="auto"/>
        <w:ind w:firstLine="709"/>
        <w:contextualSpacing/>
        <w:rPr>
          <w:rFonts w:ascii="Times New Roman" w:hAnsi="Times New Roman"/>
          <w:b/>
          <w:sz w:val="24"/>
          <w:szCs w:val="24"/>
          <w:lang w:eastAsia="en-US"/>
        </w:rPr>
      </w:pPr>
      <w:r w:rsidRPr="00DE6C57">
        <w:rPr>
          <w:rFonts w:ascii="Times New Roman" w:hAnsi="Times New Roman"/>
          <w:b/>
          <w:sz w:val="24"/>
          <w:szCs w:val="24"/>
          <w:lang w:eastAsia="en-US"/>
        </w:rPr>
        <w:t xml:space="preserve">4. КОНТРОЛЬ И ОЦЕНКА РЕЗУЛЬТАТОВ </w:t>
      </w:r>
      <w:proofErr w:type="gramStart"/>
      <w:r w:rsidRPr="00DE6C57">
        <w:rPr>
          <w:rFonts w:ascii="Times New Roman" w:hAnsi="Times New Roman"/>
          <w:b/>
          <w:sz w:val="24"/>
          <w:szCs w:val="24"/>
          <w:lang w:eastAsia="en-US"/>
        </w:rPr>
        <w:t>ОСВОЕНИЯ  УЧЕБНОЙ</w:t>
      </w:r>
      <w:proofErr w:type="gramEnd"/>
      <w:r w:rsidRPr="00DE6C57">
        <w:rPr>
          <w:rFonts w:ascii="Times New Roman" w:hAnsi="Times New Roman"/>
          <w:b/>
          <w:sz w:val="24"/>
          <w:szCs w:val="24"/>
          <w:lang w:eastAsia="en-US"/>
        </w:rPr>
        <w:t xml:space="preserve"> ДИСЦИПЛИНЫ</w:t>
      </w:r>
    </w:p>
    <w:p w14:paraId="731FE998" w14:textId="77777777" w:rsidR="00DE6C57" w:rsidRPr="00DE6C57" w:rsidRDefault="00DE6C57" w:rsidP="00DE6C57">
      <w:pPr>
        <w:spacing w:after="0" w:line="240" w:lineRule="auto"/>
        <w:contextualSpacing/>
        <w:rPr>
          <w:rFonts w:ascii="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3073"/>
        <w:gridCol w:w="3554"/>
      </w:tblGrid>
      <w:tr w:rsidR="00DE6C57" w:rsidRPr="00DE6C57" w14:paraId="4565F334" w14:textId="77777777" w:rsidTr="00E37F37">
        <w:tc>
          <w:tcPr>
            <w:tcW w:w="1750" w:type="pct"/>
            <w:tcBorders>
              <w:top w:val="single" w:sz="4" w:space="0" w:color="auto"/>
              <w:left w:val="single" w:sz="4" w:space="0" w:color="auto"/>
              <w:bottom w:val="single" w:sz="4" w:space="0" w:color="auto"/>
              <w:right w:val="single" w:sz="4" w:space="0" w:color="auto"/>
            </w:tcBorders>
            <w:hideMark/>
          </w:tcPr>
          <w:p w14:paraId="2A51641B" w14:textId="77777777" w:rsidR="00DE6C57" w:rsidRPr="00DE6C57" w:rsidRDefault="00DE6C57" w:rsidP="00DE6C57">
            <w:pPr>
              <w:spacing w:after="0" w:line="240" w:lineRule="auto"/>
              <w:rPr>
                <w:rFonts w:ascii="Times New Roman" w:hAnsi="Times New Roman" w:cs="Times New Roman"/>
                <w:sz w:val="24"/>
                <w:szCs w:val="24"/>
                <w:lang w:eastAsia="en-US"/>
              </w:rPr>
            </w:pPr>
            <w:r w:rsidRPr="00DE6C57">
              <w:rPr>
                <w:rFonts w:ascii="Times New Roman" w:hAnsi="Times New Roman" w:cs="Times New Roman"/>
                <w:b/>
                <w:bCs/>
                <w:sz w:val="24"/>
                <w:szCs w:val="24"/>
                <w:lang w:eastAsia="en-US"/>
              </w:rPr>
              <w:t>Результаты обучения</w:t>
            </w:r>
          </w:p>
        </w:tc>
        <w:tc>
          <w:tcPr>
            <w:tcW w:w="1507" w:type="pct"/>
            <w:tcBorders>
              <w:top w:val="single" w:sz="4" w:space="0" w:color="auto"/>
              <w:left w:val="single" w:sz="4" w:space="0" w:color="auto"/>
              <w:bottom w:val="single" w:sz="4" w:space="0" w:color="auto"/>
              <w:right w:val="single" w:sz="4" w:space="0" w:color="auto"/>
            </w:tcBorders>
            <w:hideMark/>
          </w:tcPr>
          <w:p w14:paraId="0F7A2B44" w14:textId="77777777" w:rsidR="00DE6C57" w:rsidRPr="00DE6C57" w:rsidRDefault="00DE6C57" w:rsidP="00DE6C57">
            <w:pPr>
              <w:spacing w:after="0" w:line="240" w:lineRule="auto"/>
              <w:rPr>
                <w:rFonts w:ascii="Times New Roman" w:hAnsi="Times New Roman" w:cs="Times New Roman"/>
                <w:b/>
                <w:bCs/>
                <w:sz w:val="24"/>
                <w:szCs w:val="24"/>
                <w:lang w:eastAsia="en-US"/>
              </w:rPr>
            </w:pPr>
            <w:r w:rsidRPr="00DE6C57">
              <w:rPr>
                <w:rFonts w:ascii="Times New Roman" w:hAnsi="Times New Roman" w:cs="Times New Roman"/>
                <w:b/>
                <w:bCs/>
                <w:sz w:val="24"/>
                <w:szCs w:val="24"/>
                <w:lang w:eastAsia="en-US"/>
              </w:rPr>
              <w:t>Критерии оценки</w:t>
            </w:r>
          </w:p>
        </w:tc>
        <w:tc>
          <w:tcPr>
            <w:tcW w:w="1743" w:type="pct"/>
            <w:tcBorders>
              <w:top w:val="single" w:sz="4" w:space="0" w:color="auto"/>
              <w:left w:val="single" w:sz="4" w:space="0" w:color="auto"/>
              <w:bottom w:val="single" w:sz="4" w:space="0" w:color="auto"/>
              <w:right w:val="single" w:sz="4" w:space="0" w:color="auto"/>
            </w:tcBorders>
            <w:hideMark/>
          </w:tcPr>
          <w:p w14:paraId="5CDA7FCE" w14:textId="77777777" w:rsidR="00DE6C57" w:rsidRPr="00DE6C57" w:rsidRDefault="00DE6C57" w:rsidP="00DE6C57">
            <w:pPr>
              <w:spacing w:after="0" w:line="240" w:lineRule="auto"/>
              <w:rPr>
                <w:rFonts w:ascii="Times New Roman" w:hAnsi="Times New Roman" w:cs="Times New Roman"/>
                <w:b/>
                <w:bCs/>
                <w:sz w:val="24"/>
                <w:szCs w:val="24"/>
                <w:lang w:eastAsia="en-US"/>
              </w:rPr>
            </w:pPr>
            <w:r w:rsidRPr="00DE6C57">
              <w:rPr>
                <w:rFonts w:ascii="Times New Roman" w:hAnsi="Times New Roman" w:cs="Times New Roman"/>
                <w:b/>
                <w:bCs/>
                <w:sz w:val="24"/>
                <w:szCs w:val="24"/>
                <w:lang w:eastAsia="en-US"/>
              </w:rPr>
              <w:t>Методы оценки</w:t>
            </w:r>
          </w:p>
        </w:tc>
      </w:tr>
      <w:tr w:rsidR="00DE6C57" w:rsidRPr="00DE6C57" w14:paraId="1055A17D" w14:textId="77777777" w:rsidTr="00E37F37">
        <w:tc>
          <w:tcPr>
            <w:tcW w:w="1750" w:type="pct"/>
            <w:tcBorders>
              <w:top w:val="single" w:sz="4" w:space="0" w:color="auto"/>
              <w:left w:val="single" w:sz="4" w:space="0" w:color="auto"/>
              <w:bottom w:val="single" w:sz="4" w:space="0" w:color="auto"/>
              <w:right w:val="single" w:sz="4" w:space="0" w:color="auto"/>
            </w:tcBorders>
            <w:hideMark/>
          </w:tcPr>
          <w:p w14:paraId="732FE4E9"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u w:val="single"/>
              </w:rPr>
              <w:t>Усвоенные знания:</w:t>
            </w:r>
          </w:p>
          <w:p w14:paraId="0F6DA261"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-эволюцию развития в системе информационной экономики;</w:t>
            </w:r>
          </w:p>
          <w:p w14:paraId="7BFB0DB8"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-основные правила и методы работы с пакетами прикладных программ;</w:t>
            </w:r>
          </w:p>
          <w:p w14:paraId="694A4BAB"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lastRenderedPageBreak/>
              <w:t>-влияние цифровой экономики на организацию рыночных отношений;</w:t>
            </w:r>
          </w:p>
          <w:p w14:paraId="6245DAD3"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-понятие правовой информации как среды информационной системы;</w:t>
            </w:r>
          </w:p>
          <w:p w14:paraId="2CE8CC96"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-назначение, возможности, структуру, принцип работы информационных справочно-правовых систем;</w:t>
            </w:r>
          </w:p>
          <w:p w14:paraId="79FD5A99"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-меры, механизмы и средства защиты информации;</w:t>
            </w:r>
          </w:p>
          <w:p w14:paraId="0789A40F"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-возможности сетевых технологий работы с информацией;</w:t>
            </w:r>
          </w:p>
          <w:p w14:paraId="46678C52"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-стратегия развития информационного общества в Российской Федерации.</w:t>
            </w:r>
          </w:p>
        </w:tc>
        <w:tc>
          <w:tcPr>
            <w:tcW w:w="1507" w:type="pct"/>
            <w:tcBorders>
              <w:top w:val="single" w:sz="4" w:space="0" w:color="auto"/>
              <w:left w:val="single" w:sz="4" w:space="0" w:color="auto"/>
              <w:bottom w:val="single" w:sz="4" w:space="0" w:color="auto"/>
              <w:right w:val="single" w:sz="4" w:space="0" w:color="auto"/>
            </w:tcBorders>
            <w:hideMark/>
          </w:tcPr>
          <w:p w14:paraId="0D7EFA76" w14:textId="77777777" w:rsidR="00DE6C57" w:rsidRPr="00DE6C57" w:rsidRDefault="00DE6C57" w:rsidP="00DE6C57">
            <w:pPr>
              <w:spacing w:after="0" w:line="240" w:lineRule="auto"/>
              <w:rPr>
                <w:rFonts w:ascii="Times New Roman" w:hAnsi="Times New Roman" w:cs="Times New Roman"/>
                <w:kern w:val="2"/>
                <w:sz w:val="24"/>
                <w:szCs w:val="24"/>
                <w:lang w:eastAsia="en-US"/>
                <w14:ligatures w14:val="standardContextual"/>
              </w:rPr>
            </w:pPr>
            <w:r w:rsidRPr="00DE6C57">
              <w:rPr>
                <w:rFonts w:ascii="Times New Roman" w:hAnsi="Times New Roman" w:cs="Times New Roman"/>
                <w:kern w:val="2"/>
                <w:sz w:val="24"/>
                <w:szCs w:val="24"/>
                <w:lang w:eastAsia="en-US"/>
                <w14:ligatures w14:val="standardContextual"/>
              </w:rPr>
              <w:lastRenderedPageBreak/>
              <w:t>- знание особенностей цифровых технологий в современной экономике и обществе;</w:t>
            </w:r>
          </w:p>
          <w:p w14:paraId="5B5B3E15" w14:textId="77777777" w:rsidR="00DE6C57" w:rsidRPr="00DE6C57" w:rsidRDefault="00DE6C57" w:rsidP="00DE6C57">
            <w:pPr>
              <w:spacing w:after="0" w:line="240" w:lineRule="auto"/>
              <w:rPr>
                <w:rFonts w:ascii="Times New Roman" w:hAnsi="Times New Roman" w:cs="Times New Roman"/>
                <w:kern w:val="2"/>
                <w:sz w:val="24"/>
                <w:szCs w:val="24"/>
                <w:lang w:eastAsia="en-US"/>
                <w14:ligatures w14:val="standardContextual"/>
              </w:rPr>
            </w:pPr>
            <w:r w:rsidRPr="00DE6C57">
              <w:rPr>
                <w:rFonts w:ascii="Times New Roman" w:hAnsi="Times New Roman" w:cs="Times New Roman"/>
                <w:kern w:val="2"/>
                <w:sz w:val="24"/>
                <w:szCs w:val="24"/>
                <w:lang w:eastAsia="en-US"/>
                <w14:ligatures w14:val="standardContextual"/>
              </w:rPr>
              <w:t>-знание термина «цифровая экономика» и необходимости цифровой экономики;</w:t>
            </w:r>
          </w:p>
          <w:p w14:paraId="566994D4" w14:textId="77777777" w:rsidR="00DE6C57" w:rsidRPr="00DE6C57" w:rsidRDefault="00DE6C57" w:rsidP="00DE6C57">
            <w:pPr>
              <w:spacing w:after="0" w:line="240" w:lineRule="auto"/>
              <w:rPr>
                <w:rFonts w:ascii="Times New Roman" w:hAnsi="Times New Roman" w:cs="Times New Roman"/>
                <w:kern w:val="2"/>
                <w:sz w:val="24"/>
                <w:szCs w:val="24"/>
                <w:lang w:eastAsia="en-US"/>
                <w14:ligatures w14:val="standardContextual"/>
              </w:rPr>
            </w:pPr>
            <w:r w:rsidRPr="00DE6C57">
              <w:rPr>
                <w:rFonts w:ascii="Times New Roman" w:hAnsi="Times New Roman" w:cs="Times New Roman"/>
                <w:kern w:val="2"/>
                <w:sz w:val="24"/>
                <w:szCs w:val="24"/>
                <w:lang w:eastAsia="en-US"/>
                <w14:ligatures w14:val="standardContextual"/>
              </w:rPr>
              <w:lastRenderedPageBreak/>
              <w:t>- знание программы развития цифровой экономики в России;</w:t>
            </w:r>
          </w:p>
          <w:p w14:paraId="2B7F63C1" w14:textId="77777777" w:rsidR="00DE6C57" w:rsidRPr="00DE6C57" w:rsidRDefault="00DE6C57" w:rsidP="00DE6C57">
            <w:pPr>
              <w:spacing w:after="0" w:line="240" w:lineRule="auto"/>
              <w:rPr>
                <w:rFonts w:ascii="Times New Roman" w:hAnsi="Times New Roman" w:cs="Times New Roman"/>
                <w:bCs/>
                <w:sz w:val="24"/>
                <w:szCs w:val="24"/>
                <w:lang w:eastAsia="en-US"/>
              </w:rPr>
            </w:pPr>
            <w:r w:rsidRPr="00DE6C57">
              <w:rPr>
                <w:rFonts w:ascii="Times New Roman" w:hAnsi="Times New Roman" w:cs="Times New Roman"/>
                <w:kern w:val="2"/>
                <w:sz w:val="24"/>
                <w:szCs w:val="24"/>
                <w:lang w:eastAsia="en-US"/>
                <w14:ligatures w14:val="standardContextual"/>
              </w:rPr>
              <w:t>- знание особенностей работы портала государственных услуг Российской Федерации;</w:t>
            </w:r>
          </w:p>
        </w:tc>
        <w:tc>
          <w:tcPr>
            <w:tcW w:w="1743" w:type="pct"/>
            <w:tcBorders>
              <w:top w:val="single" w:sz="4" w:space="0" w:color="auto"/>
              <w:left w:val="single" w:sz="4" w:space="0" w:color="auto"/>
              <w:bottom w:val="single" w:sz="4" w:space="0" w:color="auto"/>
              <w:right w:val="single" w:sz="4" w:space="0" w:color="auto"/>
            </w:tcBorders>
            <w:hideMark/>
          </w:tcPr>
          <w:p w14:paraId="5122BBAE" w14:textId="77777777" w:rsidR="00DE6C57" w:rsidRPr="00DE6C57" w:rsidRDefault="00DE6C57" w:rsidP="00DE6C57">
            <w:pPr>
              <w:numPr>
                <w:ilvl w:val="0"/>
                <w:numId w:val="56"/>
              </w:num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lastRenderedPageBreak/>
              <w:t>практические работы</w:t>
            </w:r>
          </w:p>
          <w:p w14:paraId="3C86D083" w14:textId="77777777" w:rsidR="00DE6C57" w:rsidRPr="00DE6C57" w:rsidRDefault="00DE6C57" w:rsidP="00DE6C57">
            <w:pPr>
              <w:numPr>
                <w:ilvl w:val="0"/>
                <w:numId w:val="56"/>
              </w:num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контрольные работы</w:t>
            </w:r>
          </w:p>
          <w:p w14:paraId="1AFA0450" w14:textId="77777777" w:rsidR="00DE6C57" w:rsidRPr="00DE6C57" w:rsidRDefault="00DE6C57" w:rsidP="00DE6C57">
            <w:pPr>
              <w:numPr>
                <w:ilvl w:val="0"/>
                <w:numId w:val="56"/>
              </w:num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устный опрос</w:t>
            </w:r>
          </w:p>
          <w:p w14:paraId="048438EC" w14:textId="77777777" w:rsidR="00DE6C57" w:rsidRPr="00DE6C57" w:rsidRDefault="00DE6C57" w:rsidP="00DE6C57">
            <w:pPr>
              <w:numPr>
                <w:ilvl w:val="0"/>
                <w:numId w:val="56"/>
              </w:num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тестирование</w:t>
            </w:r>
          </w:p>
          <w:p w14:paraId="5F8870A0" w14:textId="77777777" w:rsidR="00DE6C57" w:rsidRPr="00DE6C57" w:rsidRDefault="00DE6C57" w:rsidP="00DE6C57">
            <w:pPr>
              <w:spacing w:after="0" w:line="240" w:lineRule="auto"/>
              <w:rPr>
                <w:rFonts w:ascii="Times New Roman" w:hAnsi="Times New Roman" w:cs="Times New Roman"/>
                <w:bCs/>
                <w:sz w:val="24"/>
                <w:szCs w:val="24"/>
                <w:lang w:eastAsia="en-US"/>
              </w:rPr>
            </w:pPr>
          </w:p>
        </w:tc>
      </w:tr>
      <w:tr w:rsidR="00DE6C57" w:rsidRPr="00DE6C57" w14:paraId="7DDB6D34" w14:textId="77777777" w:rsidTr="00E37F37">
        <w:trPr>
          <w:trHeight w:val="896"/>
        </w:trPr>
        <w:tc>
          <w:tcPr>
            <w:tcW w:w="1750" w:type="pct"/>
            <w:tcBorders>
              <w:top w:val="single" w:sz="6" w:space="0" w:color="000000"/>
              <w:left w:val="single" w:sz="6" w:space="0" w:color="000000"/>
              <w:bottom w:val="single" w:sz="6" w:space="0" w:color="000000"/>
              <w:right w:val="nil"/>
            </w:tcBorders>
            <w:shd w:val="clear" w:color="auto" w:fill="FFFFFF"/>
            <w:hideMark/>
          </w:tcPr>
          <w:p w14:paraId="4020F973"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u w:val="single"/>
              </w:rPr>
              <w:t>Освоенные умения:</w:t>
            </w:r>
          </w:p>
          <w:p w14:paraId="4C0E7DBA"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-использовать программное обеспечение в профессиональной деятельности;</w:t>
            </w:r>
          </w:p>
          <w:p w14:paraId="62FA3750"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-применять компьютерные и телекоммуникационные средства;</w:t>
            </w:r>
          </w:p>
          <w:p w14:paraId="3428E3BC"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-работать с информационными справочно-правовыми системами;</w:t>
            </w:r>
          </w:p>
          <w:p w14:paraId="1FB57DD0"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-использовать прикладные программы в профессиональной деятельности;</w:t>
            </w:r>
          </w:p>
          <w:p w14:paraId="10A8583A" w14:textId="77777777" w:rsidR="00DE6C57" w:rsidRPr="00DE6C57" w:rsidRDefault="00DE6C57" w:rsidP="00DE6C57">
            <w:pPr>
              <w:spacing w:after="0" w:line="240" w:lineRule="auto"/>
              <w:rPr>
                <w:rFonts w:ascii="Times New Roman" w:hAnsi="Times New Roman" w:cs="Times New Roman"/>
                <w:bCs/>
                <w:sz w:val="24"/>
                <w:szCs w:val="24"/>
                <w:lang w:eastAsia="en-US"/>
              </w:rPr>
            </w:pPr>
            <w:r w:rsidRPr="00DE6C57">
              <w:rPr>
                <w:rFonts w:ascii="Times New Roman" w:eastAsia="Times New Roman" w:hAnsi="Times New Roman" w:cs="Times New Roman"/>
                <w:color w:val="333333"/>
                <w:sz w:val="24"/>
                <w:szCs w:val="24"/>
              </w:rPr>
              <w:t>-владеть навыками постановки управленческих целей и задач в сфере профессиональной</w:t>
            </w:r>
            <w:r w:rsidRPr="00DE6C57">
              <w:rPr>
                <w:rFonts w:ascii="Times New Roman" w:eastAsia="Times New Roman" w:hAnsi="Times New Roman" w:cs="Times New Roman"/>
                <w:color w:val="333333"/>
                <w:sz w:val="24"/>
                <w:szCs w:val="24"/>
              </w:rPr>
              <w:br/>
              <w:t>деятельности для принятия управленческих решений на основе экономических знаний использовать ресурсы локальных и глобальных информационных сетей.</w:t>
            </w:r>
          </w:p>
        </w:tc>
        <w:tc>
          <w:tcPr>
            <w:tcW w:w="1507" w:type="pct"/>
            <w:tcBorders>
              <w:top w:val="single" w:sz="4" w:space="0" w:color="auto"/>
              <w:left w:val="single" w:sz="4" w:space="0" w:color="auto"/>
              <w:bottom w:val="single" w:sz="4" w:space="0" w:color="auto"/>
              <w:right w:val="single" w:sz="4" w:space="0" w:color="auto"/>
            </w:tcBorders>
            <w:hideMark/>
          </w:tcPr>
          <w:p w14:paraId="254D5D5F" w14:textId="77777777" w:rsidR="00DE6C57" w:rsidRPr="00DE6C57" w:rsidRDefault="00DE6C57" w:rsidP="00DE6C57">
            <w:pPr>
              <w:spacing w:after="0" w:line="240" w:lineRule="auto"/>
              <w:rPr>
                <w:rFonts w:ascii="Times New Roman" w:hAnsi="Times New Roman" w:cs="Times New Roman"/>
                <w:bCs/>
                <w:sz w:val="24"/>
                <w:szCs w:val="24"/>
                <w:lang w:eastAsia="en-US"/>
              </w:rPr>
            </w:pPr>
            <w:r w:rsidRPr="00DE6C57">
              <w:rPr>
                <w:rFonts w:ascii="Times New Roman" w:hAnsi="Times New Roman" w:cs="Times New Roman"/>
                <w:bCs/>
                <w:sz w:val="24"/>
                <w:szCs w:val="24"/>
                <w:lang w:eastAsia="en-US"/>
              </w:rPr>
              <w:t>- умение применять программное обеспечение в профессиональной деятельности;</w:t>
            </w:r>
          </w:p>
          <w:p w14:paraId="2403D71C" w14:textId="77777777" w:rsidR="00DE6C57" w:rsidRPr="00DE6C57" w:rsidRDefault="00DE6C57" w:rsidP="00DE6C57">
            <w:pPr>
              <w:spacing w:after="0" w:line="240" w:lineRule="auto"/>
              <w:rPr>
                <w:rFonts w:ascii="Times New Roman" w:hAnsi="Times New Roman" w:cs="Times New Roman"/>
                <w:bCs/>
                <w:sz w:val="24"/>
                <w:szCs w:val="24"/>
                <w:lang w:eastAsia="en-US"/>
              </w:rPr>
            </w:pPr>
            <w:r w:rsidRPr="00DE6C57">
              <w:rPr>
                <w:rFonts w:ascii="Times New Roman" w:hAnsi="Times New Roman" w:cs="Times New Roman"/>
                <w:bCs/>
                <w:sz w:val="24"/>
                <w:szCs w:val="24"/>
                <w:lang w:eastAsia="en-US"/>
              </w:rPr>
              <w:t>- умение работать с информационными справочными системами;</w:t>
            </w:r>
          </w:p>
          <w:p w14:paraId="42601F98" w14:textId="77777777" w:rsidR="00DE6C57" w:rsidRPr="00DE6C57" w:rsidRDefault="00DE6C57" w:rsidP="00DE6C57">
            <w:pPr>
              <w:spacing w:after="0" w:line="240" w:lineRule="auto"/>
              <w:rPr>
                <w:rFonts w:ascii="Times New Roman" w:hAnsi="Times New Roman" w:cs="Times New Roman"/>
                <w:bCs/>
                <w:sz w:val="24"/>
                <w:szCs w:val="24"/>
                <w:lang w:eastAsia="en-US"/>
              </w:rPr>
            </w:pPr>
            <w:r w:rsidRPr="00DE6C57">
              <w:rPr>
                <w:rFonts w:ascii="Times New Roman" w:hAnsi="Times New Roman" w:cs="Times New Roman"/>
                <w:bCs/>
                <w:sz w:val="24"/>
                <w:szCs w:val="24"/>
                <w:lang w:eastAsia="en-US"/>
              </w:rPr>
              <w:t>- умение применять различные программы в профессиональной деятельности и в различных жизненных ситуациях</w:t>
            </w:r>
          </w:p>
          <w:p w14:paraId="7CA8DC90" w14:textId="77777777" w:rsidR="00DE6C57" w:rsidRPr="00DE6C57" w:rsidRDefault="00DE6C57" w:rsidP="00DE6C57">
            <w:pPr>
              <w:spacing w:after="0" w:line="240" w:lineRule="auto"/>
              <w:rPr>
                <w:rFonts w:ascii="Times New Roman" w:hAnsi="Times New Roman" w:cs="Times New Roman"/>
                <w:bCs/>
                <w:sz w:val="24"/>
                <w:szCs w:val="24"/>
                <w:lang w:eastAsia="en-US"/>
              </w:rPr>
            </w:pPr>
          </w:p>
        </w:tc>
        <w:tc>
          <w:tcPr>
            <w:tcW w:w="1743" w:type="pct"/>
            <w:tcBorders>
              <w:top w:val="single" w:sz="4" w:space="0" w:color="auto"/>
              <w:left w:val="single" w:sz="4" w:space="0" w:color="auto"/>
              <w:bottom w:val="single" w:sz="4" w:space="0" w:color="auto"/>
              <w:right w:val="single" w:sz="4" w:space="0" w:color="auto"/>
            </w:tcBorders>
            <w:hideMark/>
          </w:tcPr>
          <w:p w14:paraId="7522720D" w14:textId="77777777" w:rsidR="00DE6C57" w:rsidRPr="00DE6C57" w:rsidRDefault="00DE6C57" w:rsidP="00DE6C57">
            <w:pPr>
              <w:numPr>
                <w:ilvl w:val="0"/>
                <w:numId w:val="56"/>
              </w:num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практические работы</w:t>
            </w:r>
          </w:p>
          <w:p w14:paraId="457E52BC" w14:textId="77777777" w:rsidR="00DE6C57" w:rsidRPr="00DE6C57" w:rsidRDefault="00DE6C57" w:rsidP="00DE6C57">
            <w:pPr>
              <w:numPr>
                <w:ilvl w:val="0"/>
                <w:numId w:val="56"/>
              </w:num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контрольные работы</w:t>
            </w:r>
          </w:p>
          <w:p w14:paraId="1A38D36F" w14:textId="77777777" w:rsidR="00DE6C57" w:rsidRPr="00DE6C57" w:rsidRDefault="00DE6C57" w:rsidP="00DE6C57">
            <w:pPr>
              <w:numPr>
                <w:ilvl w:val="0"/>
                <w:numId w:val="56"/>
              </w:num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устный опрос</w:t>
            </w:r>
          </w:p>
          <w:p w14:paraId="11141AB3" w14:textId="77777777" w:rsidR="00DE6C57" w:rsidRPr="00DE6C57" w:rsidRDefault="00DE6C57" w:rsidP="00DE6C57">
            <w:pPr>
              <w:numPr>
                <w:ilvl w:val="0"/>
                <w:numId w:val="56"/>
              </w:num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тестирование</w:t>
            </w:r>
          </w:p>
          <w:p w14:paraId="4B51028B" w14:textId="77777777" w:rsidR="00DE6C57" w:rsidRPr="00DE6C57" w:rsidRDefault="00DE6C57" w:rsidP="00DE6C57">
            <w:pPr>
              <w:spacing w:after="0" w:line="240" w:lineRule="auto"/>
              <w:rPr>
                <w:rFonts w:ascii="Times New Roman" w:hAnsi="Times New Roman" w:cs="Times New Roman"/>
                <w:bCs/>
                <w:sz w:val="24"/>
                <w:szCs w:val="24"/>
                <w:lang w:eastAsia="en-US"/>
              </w:rPr>
            </w:pPr>
          </w:p>
        </w:tc>
      </w:tr>
    </w:tbl>
    <w:p w14:paraId="65F95482" w14:textId="77777777" w:rsidR="00DE6C57" w:rsidRPr="00DE6C57" w:rsidRDefault="00DE6C57" w:rsidP="00DE6C57">
      <w:pPr>
        <w:spacing w:after="0" w:line="240" w:lineRule="auto"/>
        <w:rPr>
          <w:rFonts w:ascii="Times New Roman" w:hAnsi="Times New Roman" w:cs="Times New Roman"/>
          <w:sz w:val="24"/>
          <w:szCs w:val="24"/>
          <w:lang w:eastAsia="en-US"/>
        </w:rPr>
      </w:pPr>
    </w:p>
    <w:p w14:paraId="292BD95E" w14:textId="77777777" w:rsidR="00DE6C57" w:rsidRPr="00DE6C57" w:rsidRDefault="00DE6C57" w:rsidP="00DE6C57">
      <w:pPr>
        <w:shd w:val="clear" w:color="auto" w:fill="FFFFFF"/>
        <w:spacing w:after="150" w:line="240" w:lineRule="auto"/>
        <w:rPr>
          <w:rFonts w:ascii="Times New Roman" w:eastAsia="Times New Roman" w:hAnsi="Times New Roman" w:cs="Times New Roman"/>
          <w:color w:val="333333"/>
          <w:sz w:val="24"/>
          <w:szCs w:val="24"/>
        </w:rPr>
      </w:pPr>
    </w:p>
    <w:p w14:paraId="79D7643C" w14:textId="77777777" w:rsidR="00DE6C57" w:rsidRPr="00232963" w:rsidRDefault="00DE6C57" w:rsidP="00D377F2">
      <w:pPr>
        <w:pStyle w:val="24"/>
        <w:shd w:val="clear" w:color="auto" w:fill="auto"/>
        <w:tabs>
          <w:tab w:val="left" w:pos="851"/>
        </w:tabs>
        <w:spacing w:before="0" w:line="360" w:lineRule="auto"/>
        <w:ind w:firstLine="709"/>
        <w:rPr>
          <w:b/>
        </w:rPr>
      </w:pPr>
    </w:p>
    <w:sectPr w:rsidR="00DE6C57" w:rsidRPr="00232963" w:rsidSect="00DE6C57">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8348" w14:textId="77777777" w:rsidR="00D54580" w:rsidRDefault="00D54580" w:rsidP="00DA6359">
      <w:pPr>
        <w:spacing w:after="0" w:line="240" w:lineRule="auto"/>
      </w:pPr>
      <w:r>
        <w:separator/>
      </w:r>
    </w:p>
  </w:endnote>
  <w:endnote w:type="continuationSeparator" w:id="0">
    <w:p w14:paraId="026E218E" w14:textId="77777777" w:rsidR="00D54580" w:rsidRDefault="00D54580"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39CF" w14:textId="77777777" w:rsidR="00C1366D" w:rsidRDefault="00C1366D">
    <w:pPr>
      <w:pStyle w:val="af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B255" w14:textId="77777777" w:rsidR="00DE6C57" w:rsidRDefault="00DE6C57" w:rsidP="00733AEF">
    <w:pPr>
      <w:pStyle w:val="afa"/>
      <w:framePr w:wrap="around" w:vAnchor="text" w:hAnchor="margin" w:xAlign="right" w:y="1"/>
      <w:rPr>
        <w:rStyle w:val="afffffa"/>
      </w:rPr>
    </w:pPr>
    <w:r>
      <w:rPr>
        <w:rStyle w:val="afffffa"/>
      </w:rPr>
      <w:fldChar w:fldCharType="begin"/>
    </w:r>
    <w:r>
      <w:rPr>
        <w:rStyle w:val="afffffa"/>
      </w:rPr>
      <w:instrText xml:space="preserve">PAGE  </w:instrText>
    </w:r>
    <w:r>
      <w:rPr>
        <w:rStyle w:val="afffffa"/>
      </w:rPr>
      <w:fldChar w:fldCharType="separate"/>
    </w:r>
    <w:r>
      <w:rPr>
        <w:rStyle w:val="afffffa"/>
        <w:noProof/>
      </w:rPr>
      <w:t>10</w:t>
    </w:r>
    <w:r>
      <w:rPr>
        <w:rStyle w:val="afffffa"/>
      </w:rPr>
      <w:fldChar w:fldCharType="end"/>
    </w:r>
  </w:p>
  <w:p w14:paraId="0A4C2FCA" w14:textId="77777777" w:rsidR="00DE6C57" w:rsidRDefault="00DE6C57" w:rsidP="00733AEF">
    <w:pPr>
      <w:pStyle w:val="af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BA0E" w14:textId="77777777" w:rsidR="00DE6C57" w:rsidRDefault="00DE6C57" w:rsidP="0069064E">
    <w:pPr>
      <w:pStyle w:val="afa"/>
      <w:jc w:val="right"/>
    </w:pPr>
    <w:r>
      <w:fldChar w:fldCharType="begin"/>
    </w:r>
    <w:r>
      <w:instrText>PAGE   \* MERGEFORMAT</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FE04" w14:textId="77777777" w:rsidR="00D54580" w:rsidRDefault="00D54580" w:rsidP="00DA6359">
      <w:pPr>
        <w:spacing w:after="0" w:line="240" w:lineRule="auto"/>
      </w:pPr>
      <w:r>
        <w:separator/>
      </w:r>
    </w:p>
  </w:footnote>
  <w:footnote w:type="continuationSeparator" w:id="0">
    <w:p w14:paraId="07150BE2" w14:textId="77777777" w:rsidR="00D54580" w:rsidRDefault="00D54580" w:rsidP="00DA6359">
      <w:pPr>
        <w:spacing w:after="0" w:line="240" w:lineRule="auto"/>
      </w:pPr>
      <w:r>
        <w:continuationSeparator/>
      </w:r>
    </w:p>
  </w:footnote>
  <w:footnote w:id="1">
    <w:p w14:paraId="5638C003" w14:textId="0B7551DC" w:rsidR="00035663" w:rsidRPr="00035663" w:rsidRDefault="00035663" w:rsidP="000356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75628"/>
      <w:docPartObj>
        <w:docPartGallery w:val="Page Numbers (Top of Page)"/>
        <w:docPartUnique/>
      </w:docPartObj>
    </w:sdtPr>
    <w:sdtEndPr>
      <w:rPr>
        <w:rFonts w:ascii="Times New Roman" w:hAnsi="Times New Roman" w:cs="Times New Roman"/>
        <w:sz w:val="24"/>
        <w:szCs w:val="24"/>
      </w:rPr>
    </w:sdtEndPr>
    <w:sdtContent>
      <w:p w14:paraId="5578D61C" w14:textId="691A9133" w:rsidR="00C1366D" w:rsidRPr="006F033B" w:rsidRDefault="00C1366D">
        <w:pPr>
          <w:pStyle w:val="af8"/>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1024FB">
          <w:rPr>
            <w:rFonts w:ascii="Times New Roman" w:hAnsi="Times New Roman" w:cs="Times New Roman"/>
            <w:noProof/>
            <w:sz w:val="24"/>
            <w:szCs w:val="24"/>
          </w:rPr>
          <w:t>17</w:t>
        </w:r>
        <w:r w:rsidRPr="006F033B">
          <w:rPr>
            <w:rFonts w:ascii="Times New Roman" w:hAnsi="Times New Roman" w:cs="Times New Roman"/>
            <w:sz w:val="24"/>
            <w:szCs w:val="24"/>
          </w:rPr>
          <w:fldChar w:fldCharType="end"/>
        </w:r>
      </w:p>
    </w:sdtContent>
  </w:sdt>
  <w:p w14:paraId="17BACFC8" w14:textId="77777777" w:rsidR="00C1366D" w:rsidRPr="006F033B" w:rsidRDefault="00C1366D">
    <w:pPr>
      <w:pStyle w:val="af8"/>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920B" w14:textId="77777777" w:rsidR="00C1366D" w:rsidRDefault="00C1366D">
    <w:pPr>
      <w:pStyle w:val="af8"/>
      <w:jc w:val="center"/>
    </w:pPr>
    <w:r>
      <w:fldChar w:fldCharType="begin"/>
    </w:r>
    <w:r>
      <w:instrText xml:space="preserve"> PAGE   \* MERGEFORMAT </w:instrText>
    </w:r>
    <w:r>
      <w:fldChar w:fldCharType="separate"/>
    </w:r>
    <w:r>
      <w:rPr>
        <w:noProof/>
      </w:rPr>
      <w:t>48</w:t>
    </w:r>
    <w:r>
      <w:rPr>
        <w:noProof/>
      </w:rPr>
      <w:fldChar w:fldCharType="end"/>
    </w:r>
  </w:p>
  <w:p w14:paraId="67A9B3DE" w14:textId="77777777" w:rsidR="00C1366D" w:rsidRDefault="00C1366D">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7135" w14:textId="77777777" w:rsidR="00C1366D" w:rsidRDefault="00C1366D">
    <w:pPr>
      <w:pStyle w:val="af8"/>
      <w:jc w:val="center"/>
    </w:pPr>
    <w:r>
      <w:fldChar w:fldCharType="begin"/>
    </w:r>
    <w:r>
      <w:instrText xml:space="preserve"> PAGE   \* MERGEFORMAT </w:instrText>
    </w:r>
    <w:r>
      <w:fldChar w:fldCharType="separate"/>
    </w:r>
    <w:r>
      <w:rPr>
        <w:noProof/>
      </w:rPr>
      <w:t>48</w:t>
    </w:r>
    <w:r>
      <w:fldChar w:fldCharType="end"/>
    </w:r>
  </w:p>
  <w:p w14:paraId="4A0EE162" w14:textId="77777777" w:rsidR="00C1366D" w:rsidRDefault="00C1366D">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361E09"/>
    <w:multiLevelType w:val="multilevel"/>
    <w:tmpl w:val="D4204D8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15:restartNumberingAfterBreak="0">
    <w:nsid w:val="056B0260"/>
    <w:multiLevelType w:val="multilevel"/>
    <w:tmpl w:val="A6E2D8E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D547F7"/>
    <w:multiLevelType w:val="hybridMultilevel"/>
    <w:tmpl w:val="2B2A6C20"/>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807F42"/>
    <w:multiLevelType w:val="multilevel"/>
    <w:tmpl w:val="BD225242"/>
    <w:lvl w:ilvl="0">
      <w:start w:val="1"/>
      <w:numFmt w:val="bullet"/>
      <w:lvlText w:val="–"/>
      <w:lvlJc w:val="left"/>
      <w:pPr>
        <w:ind w:left="1211" w:hanging="360"/>
      </w:pPr>
      <w:rPr>
        <w:rFonts w:ascii="Times New Roman" w:hAnsi="Times New Roman"/>
      </w:rPr>
    </w:lvl>
    <w:lvl w:ilvl="1">
      <w:start w:val="1"/>
      <w:numFmt w:val="bullet"/>
      <w:lvlText w:val="o"/>
      <w:lvlJc w:val="left"/>
      <w:pPr>
        <w:ind w:left="1931" w:hanging="360"/>
      </w:pPr>
      <w:rPr>
        <w:rFonts w:ascii="Courier New" w:hAnsi="Courier New"/>
      </w:rPr>
    </w:lvl>
    <w:lvl w:ilvl="2">
      <w:start w:val="1"/>
      <w:numFmt w:val="bullet"/>
      <w:lvlText w:val=""/>
      <w:lvlJc w:val="left"/>
      <w:pPr>
        <w:ind w:left="2651" w:hanging="360"/>
      </w:pPr>
      <w:rPr>
        <w:rFonts w:ascii="Wingdings" w:hAnsi="Wingdings"/>
      </w:rPr>
    </w:lvl>
    <w:lvl w:ilvl="3">
      <w:start w:val="1"/>
      <w:numFmt w:val="bullet"/>
      <w:lvlText w:val=""/>
      <w:lvlJc w:val="left"/>
      <w:pPr>
        <w:ind w:left="3371" w:hanging="360"/>
      </w:pPr>
      <w:rPr>
        <w:rFonts w:ascii="Symbol" w:hAnsi="Symbol"/>
      </w:rPr>
    </w:lvl>
    <w:lvl w:ilvl="4">
      <w:start w:val="1"/>
      <w:numFmt w:val="bullet"/>
      <w:lvlText w:val="o"/>
      <w:lvlJc w:val="left"/>
      <w:pPr>
        <w:ind w:left="4091" w:hanging="360"/>
      </w:pPr>
      <w:rPr>
        <w:rFonts w:ascii="Courier New" w:hAnsi="Courier New"/>
      </w:rPr>
    </w:lvl>
    <w:lvl w:ilvl="5">
      <w:start w:val="1"/>
      <w:numFmt w:val="bullet"/>
      <w:lvlText w:val=""/>
      <w:lvlJc w:val="left"/>
      <w:pPr>
        <w:ind w:left="4811" w:hanging="360"/>
      </w:pPr>
      <w:rPr>
        <w:rFonts w:ascii="Wingdings" w:hAnsi="Wingdings"/>
      </w:rPr>
    </w:lvl>
    <w:lvl w:ilvl="6">
      <w:start w:val="1"/>
      <w:numFmt w:val="bullet"/>
      <w:lvlText w:val=""/>
      <w:lvlJc w:val="left"/>
      <w:pPr>
        <w:ind w:left="5531" w:hanging="360"/>
      </w:pPr>
      <w:rPr>
        <w:rFonts w:ascii="Symbol" w:hAnsi="Symbol"/>
      </w:rPr>
    </w:lvl>
    <w:lvl w:ilvl="7">
      <w:start w:val="1"/>
      <w:numFmt w:val="bullet"/>
      <w:lvlText w:val="o"/>
      <w:lvlJc w:val="left"/>
      <w:pPr>
        <w:ind w:left="6251" w:hanging="360"/>
      </w:pPr>
      <w:rPr>
        <w:rFonts w:ascii="Courier New" w:hAnsi="Courier New"/>
      </w:rPr>
    </w:lvl>
    <w:lvl w:ilvl="8">
      <w:start w:val="1"/>
      <w:numFmt w:val="bullet"/>
      <w:lvlText w:val=""/>
      <w:lvlJc w:val="left"/>
      <w:pPr>
        <w:ind w:left="6971" w:hanging="360"/>
      </w:pPr>
      <w:rPr>
        <w:rFonts w:ascii="Wingdings" w:hAnsi="Wingdings"/>
      </w:rPr>
    </w:lvl>
  </w:abstractNum>
  <w:abstractNum w:abstractNumId="11"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1B041A2F"/>
    <w:multiLevelType w:val="multilevel"/>
    <w:tmpl w:val="822A1C8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DD10CBA"/>
    <w:multiLevelType w:val="multilevel"/>
    <w:tmpl w:val="EF649956"/>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1E2074A4"/>
    <w:multiLevelType w:val="multilevel"/>
    <w:tmpl w:val="09F68D5A"/>
    <w:lvl w:ilvl="0">
      <w:start w:val="1"/>
      <w:numFmt w:val="bullet"/>
      <w:lvlText w:val=""/>
      <w:lvlJc w:val="left"/>
      <w:pPr>
        <w:ind w:left="4613"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E961704"/>
    <w:multiLevelType w:val="hybridMultilevel"/>
    <w:tmpl w:val="3CA8571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564FDC"/>
    <w:multiLevelType w:val="hybridMultilevel"/>
    <w:tmpl w:val="C7A0DDB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1D81D1C"/>
    <w:multiLevelType w:val="multilevel"/>
    <w:tmpl w:val="CEFE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B62B07"/>
    <w:multiLevelType w:val="multilevel"/>
    <w:tmpl w:val="CD023ADE"/>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21" w15:restartNumberingAfterBreak="0">
    <w:nsid w:val="2B9B118B"/>
    <w:multiLevelType w:val="multilevel"/>
    <w:tmpl w:val="49C8065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15:restartNumberingAfterBreak="0">
    <w:nsid w:val="2E2450AD"/>
    <w:multiLevelType w:val="multilevel"/>
    <w:tmpl w:val="9D9E4E8E"/>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7"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412C769A"/>
    <w:multiLevelType w:val="multilevel"/>
    <w:tmpl w:val="7E9A5AAC"/>
    <w:lvl w:ilvl="0">
      <w:start w:val="1"/>
      <w:numFmt w:val="decimal"/>
      <w:lvlText w:val="%1."/>
      <w:lvlJc w:val="left"/>
      <w:pPr>
        <w:ind w:left="360" w:hanging="360"/>
      </w:pPr>
      <w:rPr>
        <w:rFonts w:eastAsiaTheme="minorHAnsi" w:hint="default"/>
      </w:rPr>
    </w:lvl>
    <w:lvl w:ilvl="1">
      <w:start w:val="1"/>
      <w:numFmt w:val="decimal"/>
      <w:lvlText w:val="%1.%2."/>
      <w:lvlJc w:val="left"/>
      <w:pPr>
        <w:ind w:left="1211" w:hanging="360"/>
      </w:pPr>
      <w:rPr>
        <w:rFonts w:eastAsiaTheme="minorHAnsi" w:hint="default"/>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273" w:hanging="72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335" w:hanging="1080"/>
      </w:pPr>
      <w:rPr>
        <w:rFonts w:eastAsiaTheme="minorHAnsi" w:hint="default"/>
      </w:rPr>
    </w:lvl>
    <w:lvl w:ilvl="6">
      <w:start w:val="1"/>
      <w:numFmt w:val="decimal"/>
      <w:lvlText w:val="%1.%2.%3.%4.%5.%6.%7."/>
      <w:lvlJc w:val="left"/>
      <w:pPr>
        <w:ind w:left="6546" w:hanging="1440"/>
      </w:pPr>
      <w:rPr>
        <w:rFonts w:eastAsiaTheme="minorHAnsi" w:hint="default"/>
      </w:rPr>
    </w:lvl>
    <w:lvl w:ilvl="7">
      <w:start w:val="1"/>
      <w:numFmt w:val="decimal"/>
      <w:lvlText w:val="%1.%2.%3.%4.%5.%6.%7.%8."/>
      <w:lvlJc w:val="left"/>
      <w:pPr>
        <w:ind w:left="7397" w:hanging="1440"/>
      </w:pPr>
      <w:rPr>
        <w:rFonts w:eastAsiaTheme="minorHAnsi" w:hint="default"/>
      </w:rPr>
    </w:lvl>
    <w:lvl w:ilvl="8">
      <w:start w:val="1"/>
      <w:numFmt w:val="decimal"/>
      <w:lvlText w:val="%1.%2.%3.%4.%5.%6.%7.%8.%9."/>
      <w:lvlJc w:val="left"/>
      <w:pPr>
        <w:ind w:left="8608" w:hanging="1800"/>
      </w:pPr>
      <w:rPr>
        <w:rFonts w:eastAsiaTheme="minorHAnsi" w:hint="default"/>
      </w:rPr>
    </w:lvl>
  </w:abstractNum>
  <w:abstractNum w:abstractNumId="29" w15:restartNumberingAfterBreak="0">
    <w:nsid w:val="42270E2E"/>
    <w:multiLevelType w:val="hybridMultilevel"/>
    <w:tmpl w:val="45625358"/>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2E4661C"/>
    <w:multiLevelType w:val="multilevel"/>
    <w:tmpl w:val="01961F58"/>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15:restartNumberingAfterBreak="0">
    <w:nsid w:val="441D4839"/>
    <w:multiLevelType w:val="hybridMultilevel"/>
    <w:tmpl w:val="DA941C6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AA2452"/>
    <w:multiLevelType w:val="multilevel"/>
    <w:tmpl w:val="872051C0"/>
    <w:lvl w:ilvl="0">
      <w:start w:val="3"/>
      <w:numFmt w:val="decimal"/>
      <w:lvlText w:val="%1."/>
      <w:lvlJc w:val="left"/>
      <w:pPr>
        <w:ind w:left="360" w:hanging="360"/>
      </w:pPr>
      <w:rPr>
        <w:rFonts w:hint="default"/>
        <w:b/>
        <w:i w:val="0"/>
        <w:sz w:val="22"/>
      </w:rPr>
    </w:lvl>
    <w:lvl w:ilvl="1">
      <w:start w:val="3"/>
      <w:numFmt w:val="decimal"/>
      <w:lvlText w:val="%2.2."/>
      <w:lvlJc w:val="left"/>
      <w:pPr>
        <w:ind w:left="1211" w:hanging="360"/>
      </w:pPr>
      <w:rPr>
        <w:rFonts w:hint="default"/>
        <w:b/>
        <w:i w:val="0"/>
        <w:sz w:val="22"/>
      </w:rPr>
    </w:lvl>
    <w:lvl w:ilvl="2">
      <w:start w:val="1"/>
      <w:numFmt w:val="decimal"/>
      <w:lvlText w:val="%1.%2.%3"/>
      <w:lvlJc w:val="left"/>
      <w:pPr>
        <w:ind w:left="7808" w:hanging="720"/>
      </w:pPr>
      <w:rPr>
        <w:rFonts w:cs="Times New Roman" w:hint="default"/>
      </w:rPr>
    </w:lvl>
    <w:lvl w:ilvl="3">
      <w:start w:val="1"/>
      <w:numFmt w:val="decimal"/>
      <w:lvlText w:val="%1.%2.%3.%4"/>
      <w:lvlJc w:val="left"/>
      <w:pPr>
        <w:ind w:left="11712" w:hanging="1080"/>
      </w:pPr>
      <w:rPr>
        <w:rFonts w:cs="Times New Roman" w:hint="default"/>
      </w:rPr>
    </w:lvl>
    <w:lvl w:ilvl="4">
      <w:start w:val="1"/>
      <w:numFmt w:val="decimal"/>
      <w:lvlText w:val="%1.%2.%3.%4.%5"/>
      <w:lvlJc w:val="left"/>
      <w:pPr>
        <w:ind w:left="15256" w:hanging="1080"/>
      </w:pPr>
      <w:rPr>
        <w:rFonts w:cs="Times New Roman" w:hint="default"/>
      </w:rPr>
    </w:lvl>
    <w:lvl w:ilvl="5">
      <w:start w:val="1"/>
      <w:numFmt w:val="decimal"/>
      <w:lvlText w:val="%1.%2.%3.%4.%5.%6"/>
      <w:lvlJc w:val="left"/>
      <w:pPr>
        <w:ind w:left="19160" w:hanging="1440"/>
      </w:pPr>
      <w:rPr>
        <w:rFonts w:cs="Times New Roman" w:hint="default"/>
      </w:rPr>
    </w:lvl>
    <w:lvl w:ilvl="6">
      <w:start w:val="1"/>
      <w:numFmt w:val="decimal"/>
      <w:lvlText w:val="%1.%2.%3.%4.%5.%6.%7"/>
      <w:lvlJc w:val="left"/>
      <w:pPr>
        <w:ind w:left="22704" w:hanging="1440"/>
      </w:pPr>
      <w:rPr>
        <w:rFonts w:cs="Times New Roman" w:hint="default"/>
      </w:rPr>
    </w:lvl>
    <w:lvl w:ilvl="7">
      <w:start w:val="1"/>
      <w:numFmt w:val="decimal"/>
      <w:lvlText w:val="%1.%2.%3.%4.%5.%6.%7.%8"/>
      <w:lvlJc w:val="left"/>
      <w:pPr>
        <w:ind w:left="26608" w:hanging="1800"/>
      </w:pPr>
      <w:rPr>
        <w:rFonts w:cs="Times New Roman" w:hint="default"/>
      </w:rPr>
    </w:lvl>
    <w:lvl w:ilvl="8">
      <w:start w:val="1"/>
      <w:numFmt w:val="decimal"/>
      <w:lvlText w:val="%1.%2.%3.%4.%5.%6.%7.%8.%9"/>
      <w:lvlJc w:val="left"/>
      <w:pPr>
        <w:ind w:left="30152" w:hanging="1800"/>
      </w:pPr>
      <w:rPr>
        <w:rFonts w:cs="Times New Roman" w:hint="default"/>
      </w:rPr>
    </w:lvl>
  </w:abstractNum>
  <w:abstractNum w:abstractNumId="33"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6" w15:restartNumberingAfterBreak="0">
    <w:nsid w:val="4CD66A72"/>
    <w:multiLevelType w:val="hybridMultilevel"/>
    <w:tmpl w:val="AE543D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1207A3E"/>
    <w:multiLevelType w:val="hybridMultilevel"/>
    <w:tmpl w:val="CB8EC56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5167573"/>
    <w:multiLevelType w:val="multilevel"/>
    <w:tmpl w:val="2436768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D850516"/>
    <w:multiLevelType w:val="multilevel"/>
    <w:tmpl w:val="7326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80D05F4"/>
    <w:multiLevelType w:val="multilevel"/>
    <w:tmpl w:val="26A62ADA"/>
    <w:lvl w:ilvl="0">
      <w:start w:val="1"/>
      <w:numFmt w:val="bullet"/>
      <w:lvlText w:val=""/>
      <w:lvlJc w:val="left"/>
      <w:pPr>
        <w:ind w:left="2771" w:hanging="360"/>
      </w:pPr>
      <w:rPr>
        <w:rFonts w:ascii="Symbol" w:hAnsi="Symbol"/>
      </w:rPr>
    </w:lvl>
    <w:lvl w:ilvl="1">
      <w:start w:val="1"/>
      <w:numFmt w:val="bullet"/>
      <w:lvlText w:val="o"/>
      <w:lvlJc w:val="left"/>
      <w:pPr>
        <w:ind w:left="3491" w:hanging="360"/>
      </w:pPr>
      <w:rPr>
        <w:rFonts w:ascii="Courier New" w:hAnsi="Courier New"/>
      </w:rPr>
    </w:lvl>
    <w:lvl w:ilvl="2">
      <w:start w:val="1"/>
      <w:numFmt w:val="bullet"/>
      <w:lvlText w:val=""/>
      <w:lvlJc w:val="left"/>
      <w:pPr>
        <w:ind w:left="4211" w:hanging="360"/>
      </w:pPr>
      <w:rPr>
        <w:rFonts w:ascii="Wingdings" w:hAnsi="Wingdings"/>
      </w:rPr>
    </w:lvl>
    <w:lvl w:ilvl="3">
      <w:start w:val="1"/>
      <w:numFmt w:val="bullet"/>
      <w:lvlText w:val=""/>
      <w:lvlJc w:val="left"/>
      <w:pPr>
        <w:ind w:left="4931" w:hanging="360"/>
      </w:pPr>
      <w:rPr>
        <w:rFonts w:ascii="Symbol" w:hAnsi="Symbol"/>
      </w:rPr>
    </w:lvl>
    <w:lvl w:ilvl="4">
      <w:start w:val="1"/>
      <w:numFmt w:val="bullet"/>
      <w:lvlText w:val="o"/>
      <w:lvlJc w:val="left"/>
      <w:pPr>
        <w:ind w:left="5651" w:hanging="360"/>
      </w:pPr>
      <w:rPr>
        <w:rFonts w:ascii="Courier New" w:hAnsi="Courier New"/>
      </w:rPr>
    </w:lvl>
    <w:lvl w:ilvl="5">
      <w:start w:val="1"/>
      <w:numFmt w:val="bullet"/>
      <w:lvlText w:val=""/>
      <w:lvlJc w:val="left"/>
      <w:pPr>
        <w:ind w:left="6371" w:hanging="360"/>
      </w:pPr>
      <w:rPr>
        <w:rFonts w:ascii="Wingdings" w:hAnsi="Wingdings"/>
      </w:rPr>
    </w:lvl>
    <w:lvl w:ilvl="6">
      <w:start w:val="1"/>
      <w:numFmt w:val="bullet"/>
      <w:lvlText w:val=""/>
      <w:lvlJc w:val="left"/>
      <w:pPr>
        <w:ind w:left="7091" w:hanging="360"/>
      </w:pPr>
      <w:rPr>
        <w:rFonts w:ascii="Symbol" w:hAnsi="Symbol"/>
      </w:rPr>
    </w:lvl>
    <w:lvl w:ilvl="7">
      <w:start w:val="1"/>
      <w:numFmt w:val="bullet"/>
      <w:lvlText w:val="o"/>
      <w:lvlJc w:val="left"/>
      <w:pPr>
        <w:ind w:left="7811" w:hanging="360"/>
      </w:pPr>
      <w:rPr>
        <w:rFonts w:ascii="Courier New" w:hAnsi="Courier New"/>
      </w:rPr>
    </w:lvl>
    <w:lvl w:ilvl="8">
      <w:start w:val="1"/>
      <w:numFmt w:val="bullet"/>
      <w:lvlText w:val=""/>
      <w:lvlJc w:val="left"/>
      <w:pPr>
        <w:ind w:left="8531" w:hanging="360"/>
      </w:pPr>
      <w:rPr>
        <w:rFonts w:ascii="Wingdings" w:hAnsi="Wingdings"/>
      </w:rPr>
    </w:lvl>
  </w:abstractNum>
  <w:abstractNum w:abstractNumId="45"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6"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E8233DF"/>
    <w:multiLevelType w:val="multilevel"/>
    <w:tmpl w:val="53BC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EA16C62"/>
    <w:multiLevelType w:val="multilevel"/>
    <w:tmpl w:val="8F98310E"/>
    <w:lvl w:ilvl="0">
      <w:start w:val="1"/>
      <w:numFmt w:val="bullet"/>
      <w:lvlText w:val=""/>
      <w:lvlJc w:val="left"/>
      <w:pPr>
        <w:ind w:left="1429" w:hanging="360"/>
      </w:pPr>
      <w:rPr>
        <w:rFonts w:ascii="Symbol" w:hAnsi="Symbol"/>
        <w:b w:val="0"/>
        <w:bCs w:val="0"/>
        <w:strike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0" w15:restartNumberingAfterBreak="0">
    <w:nsid w:val="72AC0256"/>
    <w:multiLevelType w:val="multilevel"/>
    <w:tmpl w:val="99D278E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1" w15:restartNumberingAfterBreak="0">
    <w:nsid w:val="72DC362B"/>
    <w:multiLevelType w:val="multilevel"/>
    <w:tmpl w:val="B25C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3"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784A07EE"/>
    <w:multiLevelType w:val="multilevel"/>
    <w:tmpl w:val="E0163C1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16cid:durableId="1489059868">
    <w:abstractNumId w:val="28"/>
  </w:num>
  <w:num w:numId="2" w16cid:durableId="1971326861">
    <w:abstractNumId w:val="16"/>
  </w:num>
  <w:num w:numId="3" w16cid:durableId="1553999407">
    <w:abstractNumId w:val="54"/>
  </w:num>
  <w:num w:numId="4" w16cid:durableId="1627078055">
    <w:abstractNumId w:val="31"/>
  </w:num>
  <w:num w:numId="5" w16cid:durableId="1726828798">
    <w:abstractNumId w:val="0"/>
  </w:num>
  <w:num w:numId="6" w16cid:durableId="2023387299">
    <w:abstractNumId w:val="26"/>
  </w:num>
  <w:num w:numId="7" w16cid:durableId="1085034772">
    <w:abstractNumId w:val="6"/>
  </w:num>
  <w:num w:numId="8" w16cid:durableId="1283539911">
    <w:abstractNumId w:val="20"/>
  </w:num>
  <w:num w:numId="9" w16cid:durableId="947082944">
    <w:abstractNumId w:val="12"/>
  </w:num>
  <w:num w:numId="10" w16cid:durableId="2108576639">
    <w:abstractNumId w:val="40"/>
  </w:num>
  <w:num w:numId="11" w16cid:durableId="1651060691">
    <w:abstractNumId w:val="8"/>
  </w:num>
  <w:num w:numId="12" w16cid:durableId="601454796">
    <w:abstractNumId w:val="32"/>
  </w:num>
  <w:num w:numId="13" w16cid:durableId="1769422079">
    <w:abstractNumId w:val="7"/>
  </w:num>
  <w:num w:numId="14" w16cid:durableId="758254009">
    <w:abstractNumId w:val="53"/>
  </w:num>
  <w:num w:numId="15" w16cid:durableId="137118282">
    <w:abstractNumId w:val="4"/>
  </w:num>
  <w:num w:numId="16" w16cid:durableId="826167946">
    <w:abstractNumId w:val="35"/>
  </w:num>
  <w:num w:numId="17" w16cid:durableId="1456679716">
    <w:abstractNumId w:val="23"/>
  </w:num>
  <w:num w:numId="18" w16cid:durableId="1431044132">
    <w:abstractNumId w:val="5"/>
  </w:num>
  <w:num w:numId="19" w16cid:durableId="900403943">
    <w:abstractNumId w:val="2"/>
  </w:num>
  <w:num w:numId="20" w16cid:durableId="939603434">
    <w:abstractNumId w:val="19"/>
  </w:num>
  <w:num w:numId="21" w16cid:durableId="980572829">
    <w:abstractNumId w:val="55"/>
  </w:num>
  <w:num w:numId="22" w16cid:durableId="446239106">
    <w:abstractNumId w:val="49"/>
  </w:num>
  <w:num w:numId="23" w16cid:durableId="1114595911">
    <w:abstractNumId w:val="10"/>
  </w:num>
  <w:num w:numId="24" w16cid:durableId="1709841135">
    <w:abstractNumId w:val="1"/>
  </w:num>
  <w:num w:numId="25" w16cid:durableId="1325552934">
    <w:abstractNumId w:val="44"/>
  </w:num>
  <w:num w:numId="26" w16cid:durableId="313607347">
    <w:abstractNumId w:val="14"/>
  </w:num>
  <w:num w:numId="27" w16cid:durableId="1643608714">
    <w:abstractNumId w:val="13"/>
  </w:num>
  <w:num w:numId="28" w16cid:durableId="1069689635">
    <w:abstractNumId w:val="30"/>
  </w:num>
  <w:num w:numId="29" w16cid:durableId="816189942">
    <w:abstractNumId w:val="50"/>
  </w:num>
  <w:num w:numId="30" w16cid:durableId="1624775638">
    <w:abstractNumId w:val="21"/>
  </w:num>
  <w:num w:numId="31" w16cid:durableId="1099369644">
    <w:abstractNumId w:val="22"/>
  </w:num>
  <w:num w:numId="32" w16cid:durableId="1653022770">
    <w:abstractNumId w:val="38"/>
  </w:num>
  <w:num w:numId="33" w16cid:durableId="1738477775">
    <w:abstractNumId w:val="45"/>
  </w:num>
  <w:num w:numId="34" w16cid:durableId="1829396602">
    <w:abstractNumId w:val="43"/>
  </w:num>
  <w:num w:numId="35" w16cid:durableId="897518049">
    <w:abstractNumId w:val="34"/>
  </w:num>
  <w:num w:numId="36" w16cid:durableId="393311431">
    <w:abstractNumId w:val="11"/>
  </w:num>
  <w:num w:numId="37" w16cid:durableId="359280196">
    <w:abstractNumId w:val="25"/>
  </w:num>
  <w:num w:numId="38" w16cid:durableId="984894548">
    <w:abstractNumId w:val="52"/>
  </w:num>
  <w:num w:numId="39" w16cid:durableId="1741709633">
    <w:abstractNumId w:val="39"/>
  </w:num>
  <w:num w:numId="40" w16cid:durableId="1451510834">
    <w:abstractNumId w:val="46"/>
  </w:num>
  <w:num w:numId="41" w16cid:durableId="1806073284">
    <w:abstractNumId w:val="15"/>
  </w:num>
  <w:num w:numId="42" w16cid:durableId="1504778822">
    <w:abstractNumId w:val="33"/>
  </w:num>
  <w:num w:numId="43" w16cid:durableId="982778672">
    <w:abstractNumId w:val="27"/>
  </w:num>
  <w:num w:numId="44" w16cid:durableId="1348944087">
    <w:abstractNumId w:val="24"/>
  </w:num>
  <w:num w:numId="45" w16cid:durableId="1374305963">
    <w:abstractNumId w:val="42"/>
  </w:num>
  <w:num w:numId="46" w16cid:durableId="1570967677">
    <w:abstractNumId w:val="17"/>
  </w:num>
  <w:num w:numId="47" w16cid:durableId="1710377896">
    <w:abstractNumId w:val="36"/>
  </w:num>
  <w:num w:numId="48" w16cid:durableId="2027174597">
    <w:abstractNumId w:val="37"/>
  </w:num>
  <w:num w:numId="49" w16cid:durableId="44764336">
    <w:abstractNumId w:val="9"/>
  </w:num>
  <w:num w:numId="50" w16cid:durableId="1240485813">
    <w:abstractNumId w:val="29"/>
  </w:num>
  <w:num w:numId="51" w16cid:durableId="1285690826">
    <w:abstractNumId w:val="3"/>
  </w:num>
  <w:num w:numId="52" w16cid:durableId="1581327692">
    <w:abstractNumId w:val="47"/>
  </w:num>
  <w:num w:numId="53" w16cid:durableId="69280147">
    <w:abstractNumId w:val="48"/>
  </w:num>
  <w:num w:numId="54" w16cid:durableId="1047997460">
    <w:abstractNumId w:val="18"/>
  </w:num>
  <w:num w:numId="55" w16cid:durableId="1108428565">
    <w:abstractNumId w:val="41"/>
  </w:num>
  <w:num w:numId="56" w16cid:durableId="927731196">
    <w:abstractNumId w:val="5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8D"/>
    <w:rsid w:val="000032E1"/>
    <w:rsid w:val="0000758A"/>
    <w:rsid w:val="00017DF7"/>
    <w:rsid w:val="000248B1"/>
    <w:rsid w:val="0003140C"/>
    <w:rsid w:val="00032521"/>
    <w:rsid w:val="00035663"/>
    <w:rsid w:val="00036FB3"/>
    <w:rsid w:val="00036FD7"/>
    <w:rsid w:val="00075D5A"/>
    <w:rsid w:val="00085032"/>
    <w:rsid w:val="000A173A"/>
    <w:rsid w:val="000B7832"/>
    <w:rsid w:val="000C13B1"/>
    <w:rsid w:val="000C42CF"/>
    <w:rsid w:val="000E162E"/>
    <w:rsid w:val="000E3E62"/>
    <w:rsid w:val="000F144A"/>
    <w:rsid w:val="000F15AD"/>
    <w:rsid w:val="000F6A0D"/>
    <w:rsid w:val="000F722A"/>
    <w:rsid w:val="001024FB"/>
    <w:rsid w:val="001242F4"/>
    <w:rsid w:val="001264E7"/>
    <w:rsid w:val="00133837"/>
    <w:rsid w:val="00142695"/>
    <w:rsid w:val="0015270D"/>
    <w:rsid w:val="001707DF"/>
    <w:rsid w:val="00175FB1"/>
    <w:rsid w:val="001818CA"/>
    <w:rsid w:val="00183B6F"/>
    <w:rsid w:val="00187ACF"/>
    <w:rsid w:val="001A1702"/>
    <w:rsid w:val="001A7D74"/>
    <w:rsid w:val="001B3B64"/>
    <w:rsid w:val="001C40D6"/>
    <w:rsid w:val="001C4AD5"/>
    <w:rsid w:val="001C7AEB"/>
    <w:rsid w:val="001E3A31"/>
    <w:rsid w:val="001E3BCB"/>
    <w:rsid w:val="0020013C"/>
    <w:rsid w:val="00200C63"/>
    <w:rsid w:val="002071FA"/>
    <w:rsid w:val="00207314"/>
    <w:rsid w:val="002159BD"/>
    <w:rsid w:val="00221A5D"/>
    <w:rsid w:val="00222F59"/>
    <w:rsid w:val="00224669"/>
    <w:rsid w:val="00225AF8"/>
    <w:rsid w:val="00230841"/>
    <w:rsid w:val="00252D81"/>
    <w:rsid w:val="002807C1"/>
    <w:rsid w:val="00281220"/>
    <w:rsid w:val="002A5ED5"/>
    <w:rsid w:val="002B599A"/>
    <w:rsid w:val="002B5CEC"/>
    <w:rsid w:val="002C1B39"/>
    <w:rsid w:val="002C6D2D"/>
    <w:rsid w:val="002D29D7"/>
    <w:rsid w:val="002E6B4A"/>
    <w:rsid w:val="00303B7E"/>
    <w:rsid w:val="00316081"/>
    <w:rsid w:val="00331850"/>
    <w:rsid w:val="00354B2A"/>
    <w:rsid w:val="00365267"/>
    <w:rsid w:val="00373685"/>
    <w:rsid w:val="003A75F3"/>
    <w:rsid w:val="003A7E6E"/>
    <w:rsid w:val="003B0D76"/>
    <w:rsid w:val="003B7D04"/>
    <w:rsid w:val="003C6D70"/>
    <w:rsid w:val="003F4799"/>
    <w:rsid w:val="00402961"/>
    <w:rsid w:val="00404DC4"/>
    <w:rsid w:val="00413225"/>
    <w:rsid w:val="00414742"/>
    <w:rsid w:val="00427631"/>
    <w:rsid w:val="00455530"/>
    <w:rsid w:val="00456E17"/>
    <w:rsid w:val="00470613"/>
    <w:rsid w:val="004862B2"/>
    <w:rsid w:val="00487F5E"/>
    <w:rsid w:val="0049035B"/>
    <w:rsid w:val="004A13FE"/>
    <w:rsid w:val="004B5028"/>
    <w:rsid w:val="004D49E4"/>
    <w:rsid w:val="004D560B"/>
    <w:rsid w:val="004F0186"/>
    <w:rsid w:val="004F63A1"/>
    <w:rsid w:val="004F6956"/>
    <w:rsid w:val="005007F5"/>
    <w:rsid w:val="00510CCE"/>
    <w:rsid w:val="005258EB"/>
    <w:rsid w:val="00543B8D"/>
    <w:rsid w:val="00544CFC"/>
    <w:rsid w:val="00560FD2"/>
    <w:rsid w:val="00593CDB"/>
    <w:rsid w:val="005A48B3"/>
    <w:rsid w:val="005C1EF3"/>
    <w:rsid w:val="005E18BB"/>
    <w:rsid w:val="005E33A0"/>
    <w:rsid w:val="005E6BC7"/>
    <w:rsid w:val="00603B32"/>
    <w:rsid w:val="006063BE"/>
    <w:rsid w:val="00624FE8"/>
    <w:rsid w:val="0064114B"/>
    <w:rsid w:val="00647F52"/>
    <w:rsid w:val="006564D9"/>
    <w:rsid w:val="006608EE"/>
    <w:rsid w:val="00667782"/>
    <w:rsid w:val="00692794"/>
    <w:rsid w:val="00696DDE"/>
    <w:rsid w:val="006972E8"/>
    <w:rsid w:val="006B3C3C"/>
    <w:rsid w:val="006B51A0"/>
    <w:rsid w:val="006D5E7B"/>
    <w:rsid w:val="006E3001"/>
    <w:rsid w:val="006F033B"/>
    <w:rsid w:val="00705168"/>
    <w:rsid w:val="007226D3"/>
    <w:rsid w:val="00722AE5"/>
    <w:rsid w:val="00733845"/>
    <w:rsid w:val="00733AC4"/>
    <w:rsid w:val="007812E8"/>
    <w:rsid w:val="00792730"/>
    <w:rsid w:val="007A010E"/>
    <w:rsid w:val="007B7364"/>
    <w:rsid w:val="007C7C0B"/>
    <w:rsid w:val="007D4BDE"/>
    <w:rsid w:val="007E11DE"/>
    <w:rsid w:val="007E7A5A"/>
    <w:rsid w:val="00806D85"/>
    <w:rsid w:val="0082328D"/>
    <w:rsid w:val="00825960"/>
    <w:rsid w:val="00841919"/>
    <w:rsid w:val="008474DE"/>
    <w:rsid w:val="008476C3"/>
    <w:rsid w:val="008545EB"/>
    <w:rsid w:val="008768C5"/>
    <w:rsid w:val="0089366C"/>
    <w:rsid w:val="008A2FCC"/>
    <w:rsid w:val="008C10BB"/>
    <w:rsid w:val="008C6F79"/>
    <w:rsid w:val="008D4332"/>
    <w:rsid w:val="008E3D94"/>
    <w:rsid w:val="008F0326"/>
    <w:rsid w:val="008F7D0F"/>
    <w:rsid w:val="00903AD1"/>
    <w:rsid w:val="00910392"/>
    <w:rsid w:val="009252CF"/>
    <w:rsid w:val="00925BE3"/>
    <w:rsid w:val="00927FD6"/>
    <w:rsid w:val="0093145E"/>
    <w:rsid w:val="009357B0"/>
    <w:rsid w:val="00937C79"/>
    <w:rsid w:val="00943A50"/>
    <w:rsid w:val="00947F9D"/>
    <w:rsid w:val="0096219A"/>
    <w:rsid w:val="009743EA"/>
    <w:rsid w:val="00982002"/>
    <w:rsid w:val="00990836"/>
    <w:rsid w:val="00992348"/>
    <w:rsid w:val="00993363"/>
    <w:rsid w:val="0099598F"/>
    <w:rsid w:val="0099783F"/>
    <w:rsid w:val="009C50F0"/>
    <w:rsid w:val="009D3583"/>
    <w:rsid w:val="009F3437"/>
    <w:rsid w:val="009F4844"/>
    <w:rsid w:val="00A03D5A"/>
    <w:rsid w:val="00A05060"/>
    <w:rsid w:val="00A134F4"/>
    <w:rsid w:val="00A13B78"/>
    <w:rsid w:val="00A13E5A"/>
    <w:rsid w:val="00A153B0"/>
    <w:rsid w:val="00A17FE3"/>
    <w:rsid w:val="00A3442B"/>
    <w:rsid w:val="00A4673F"/>
    <w:rsid w:val="00A62B51"/>
    <w:rsid w:val="00A6383F"/>
    <w:rsid w:val="00A75E90"/>
    <w:rsid w:val="00A86E19"/>
    <w:rsid w:val="00A959C1"/>
    <w:rsid w:val="00AA1020"/>
    <w:rsid w:val="00AA23A5"/>
    <w:rsid w:val="00AA3A51"/>
    <w:rsid w:val="00AA72EF"/>
    <w:rsid w:val="00AB6928"/>
    <w:rsid w:val="00AE26E3"/>
    <w:rsid w:val="00AE454A"/>
    <w:rsid w:val="00AF6DA1"/>
    <w:rsid w:val="00B161BF"/>
    <w:rsid w:val="00B212C7"/>
    <w:rsid w:val="00B219D4"/>
    <w:rsid w:val="00B331AB"/>
    <w:rsid w:val="00B33F7D"/>
    <w:rsid w:val="00B37306"/>
    <w:rsid w:val="00B42E5A"/>
    <w:rsid w:val="00B571E5"/>
    <w:rsid w:val="00B7299A"/>
    <w:rsid w:val="00B730C3"/>
    <w:rsid w:val="00B838CE"/>
    <w:rsid w:val="00B97B88"/>
    <w:rsid w:val="00BA0055"/>
    <w:rsid w:val="00BA3E68"/>
    <w:rsid w:val="00BA6C3F"/>
    <w:rsid w:val="00BB10E4"/>
    <w:rsid w:val="00BB2771"/>
    <w:rsid w:val="00BB7482"/>
    <w:rsid w:val="00BC3CD8"/>
    <w:rsid w:val="00BD1082"/>
    <w:rsid w:val="00BE51C7"/>
    <w:rsid w:val="00BF716A"/>
    <w:rsid w:val="00C116AB"/>
    <w:rsid w:val="00C1366D"/>
    <w:rsid w:val="00C162CA"/>
    <w:rsid w:val="00C201B6"/>
    <w:rsid w:val="00C2656B"/>
    <w:rsid w:val="00C3093E"/>
    <w:rsid w:val="00C34685"/>
    <w:rsid w:val="00C72C14"/>
    <w:rsid w:val="00C74EF6"/>
    <w:rsid w:val="00C816C4"/>
    <w:rsid w:val="00C85802"/>
    <w:rsid w:val="00C9210A"/>
    <w:rsid w:val="00CB46B6"/>
    <w:rsid w:val="00CC5BAD"/>
    <w:rsid w:val="00CD1154"/>
    <w:rsid w:val="00CD46A0"/>
    <w:rsid w:val="00CD6756"/>
    <w:rsid w:val="00CE5687"/>
    <w:rsid w:val="00D10345"/>
    <w:rsid w:val="00D23A96"/>
    <w:rsid w:val="00D252A4"/>
    <w:rsid w:val="00D2614D"/>
    <w:rsid w:val="00D377F2"/>
    <w:rsid w:val="00D5198D"/>
    <w:rsid w:val="00D54580"/>
    <w:rsid w:val="00D548CB"/>
    <w:rsid w:val="00D64805"/>
    <w:rsid w:val="00D73FEF"/>
    <w:rsid w:val="00D76C32"/>
    <w:rsid w:val="00D8557B"/>
    <w:rsid w:val="00D85CA8"/>
    <w:rsid w:val="00D86CDA"/>
    <w:rsid w:val="00D91A13"/>
    <w:rsid w:val="00D94AC8"/>
    <w:rsid w:val="00DA6359"/>
    <w:rsid w:val="00DA7BB4"/>
    <w:rsid w:val="00DD079C"/>
    <w:rsid w:val="00DD1CC4"/>
    <w:rsid w:val="00DE5159"/>
    <w:rsid w:val="00DE6C57"/>
    <w:rsid w:val="00E043C6"/>
    <w:rsid w:val="00E2070F"/>
    <w:rsid w:val="00E274C4"/>
    <w:rsid w:val="00E30619"/>
    <w:rsid w:val="00E35094"/>
    <w:rsid w:val="00E40CD5"/>
    <w:rsid w:val="00E60171"/>
    <w:rsid w:val="00E66918"/>
    <w:rsid w:val="00E72022"/>
    <w:rsid w:val="00E82B0C"/>
    <w:rsid w:val="00E847FA"/>
    <w:rsid w:val="00E87C2E"/>
    <w:rsid w:val="00EA42ED"/>
    <w:rsid w:val="00ED6A6E"/>
    <w:rsid w:val="00EF1421"/>
    <w:rsid w:val="00EF1E5F"/>
    <w:rsid w:val="00EF1E77"/>
    <w:rsid w:val="00F01F26"/>
    <w:rsid w:val="00F12FD8"/>
    <w:rsid w:val="00F45BA8"/>
    <w:rsid w:val="00F60ED6"/>
    <w:rsid w:val="00F642A9"/>
    <w:rsid w:val="00F836DA"/>
    <w:rsid w:val="00F84C77"/>
    <w:rsid w:val="00F90F84"/>
    <w:rsid w:val="00F9283B"/>
    <w:rsid w:val="00F9297E"/>
    <w:rsid w:val="00FA0A8F"/>
    <w:rsid w:val="00FA38BA"/>
    <w:rsid w:val="00FB5407"/>
    <w:rsid w:val="00FE0677"/>
    <w:rsid w:val="00FE52BE"/>
    <w:rsid w:val="00FF156A"/>
    <w:rsid w:val="00FF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3948"/>
  <w15:docId w15:val="{5CC83A31-BFA2-4745-BD88-627F0B5F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6"/>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5"/>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paragraph" w:customStyle="1" w:styleId="s16">
    <w:name w:val="s_16"/>
    <w:basedOn w:val="a0"/>
    <w:rsid w:val="00B33F7D"/>
    <w:pPr>
      <w:spacing w:before="100" w:beforeAutospacing="1" w:after="100" w:afterAutospacing="1" w:line="240" w:lineRule="auto"/>
    </w:pPr>
    <w:rPr>
      <w:rFonts w:ascii="Times New Roman" w:eastAsia="Times New Roman" w:hAnsi="Times New Roman" w:cs="Times New Roman"/>
      <w:sz w:val="24"/>
      <w:szCs w:val="24"/>
    </w:rPr>
  </w:style>
  <w:style w:type="character" w:styleId="afffffa">
    <w:name w:val="page number"/>
    <w:rsid w:val="00DE6C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3012">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echbook.ru/book_list.php?str_author=%D0%94%D1%83%D1%88%D0%BA%D0%B8%D0%BD%20%D0%90.%D0%92." TargetMode="External"/><Relationship Id="rId18" Type="http://schemas.openxmlformats.org/officeDocument/2006/relationships/hyperlink" Target="http://www.fstec.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s://www.infowatch.ru/products/traffic_monitor_enterprise" TargetMode="External"/><Relationship Id="rId17" Type="http://schemas.openxmlformats.org/officeDocument/2006/relationships/hyperlink" Target="http://www.fstec.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echbook.ru/book_list.php?str_author=%D0%A1%D0%BB%D0%B0%D0%B2%D0%BD%D0%BE%D0%B2%20%D0%9A.%D0%92." TargetMode="External"/><Relationship Id="rId20" Type="http://schemas.openxmlformats.org/officeDocument/2006/relationships/hyperlink" Target="http://www.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elibrary.ru" TargetMode="External"/><Relationship Id="rId5" Type="http://schemas.openxmlformats.org/officeDocument/2006/relationships/webSettings" Target="webSettings.xml"/><Relationship Id="rId15" Type="http://schemas.openxmlformats.org/officeDocument/2006/relationships/hyperlink" Target="http://techbook.ru/book_list.php?str_author=%D0%9A%D1%80%D0%B0%D0%B2%D1%86%D0%BE%D0%B2%20%D0%95.%D0%92." TargetMode="External"/><Relationship Id="rId23" Type="http://schemas.openxmlformats.org/officeDocument/2006/relationships/hyperlink" Target="http://www.ict.edu.r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chbook.ru/book_list.php?str_author=%D0%91%D0%B0%D1%80%D1%81%D1%83%D0%BA%D0%BE%D0%B2%20%D0%9E.%D0%9C." TargetMode="External"/><Relationship Id="rId22" Type="http://schemas.openxmlformats.org/officeDocument/2006/relationships/hyperlink" Target="http://www.biometric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1CAF-EF8F-4CFE-8E2D-01C5E1D1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55</Pages>
  <Words>9915</Words>
  <Characters>56519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Людмила Гагина</cp:lastModifiedBy>
  <cp:revision>73</cp:revision>
  <cp:lastPrinted>2023-06-09T10:58:00Z</cp:lastPrinted>
  <dcterms:created xsi:type="dcterms:W3CDTF">2023-04-27T12:18:00Z</dcterms:created>
  <dcterms:modified xsi:type="dcterms:W3CDTF">2023-08-19T13:54:00Z</dcterms:modified>
</cp:coreProperties>
</file>