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58" w:rsidRPr="00FC1C58" w:rsidRDefault="00FC1C58" w:rsidP="00FC1C5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 ПРОГРАММЕ </w:t>
      </w:r>
    </w:p>
    <w:p w:rsidR="000D2889" w:rsidRPr="00761C79" w:rsidRDefault="000D2889" w:rsidP="000D2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УЧЕБНЫХ И ПРОИЗВОДСТВЕННЫХ ПРАКТИК</w:t>
      </w:r>
    </w:p>
    <w:p w:rsidR="000D2889" w:rsidRPr="000D2889" w:rsidRDefault="000D2889" w:rsidP="000D2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 Область применения программы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 xml:space="preserve">Основанием для разработки данной программы являются следующие документы: 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 xml:space="preserve">- Федеральный  государственный образовательный стандарт  по специальности среднего  профессионального образования  23.01.03. «Автомеханик», утвержденный  приказом Министерства образования и науки РФ от 22 апреля   2014 г. № 383. 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Перечень  профессий СПО, утвержденный приказом Министерства образования и науки РФ;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Единый тарифно-квалификационный справочник;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</w:t>
      </w:r>
      <w:r w:rsidRPr="000D2889">
        <w:rPr>
          <w:rFonts w:ascii="Times New Roman" w:eastAsia="Calibri" w:hAnsi="Times New Roman" w:cs="Times New Roman"/>
          <w:sz w:val="20"/>
          <w:szCs w:val="20"/>
        </w:rPr>
        <w:tab/>
        <w:t>Разъяснения  /И.М. Реморенко/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 xml:space="preserve">Учебные и производственные практики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Они представляют собой вид учебных занятий, обеспечивающих практико-ориентированную подготовку обучающихся. Учебные практики направлены на получение первоначального практического опыта, имеют один </w:t>
      </w:r>
      <w:proofErr w:type="gramStart"/>
      <w:r w:rsidRPr="000D2889">
        <w:rPr>
          <w:rFonts w:ascii="Times New Roman" w:eastAsia="Calibri" w:hAnsi="Times New Roman" w:cs="Times New Roman"/>
          <w:sz w:val="20"/>
          <w:szCs w:val="20"/>
        </w:rPr>
        <w:t>вид</w:t>
      </w:r>
      <w:proofErr w:type="gramEnd"/>
      <w:r w:rsidRPr="000D2889">
        <w:rPr>
          <w:rFonts w:ascii="Times New Roman" w:eastAsia="Calibri" w:hAnsi="Times New Roman" w:cs="Times New Roman"/>
          <w:sz w:val="20"/>
          <w:szCs w:val="20"/>
        </w:rPr>
        <w:t xml:space="preserve"> и проводится в образовательном учреждении. Производственные практики направлены на освоение рабочей профессии 23.01.03 «Автомеханик» и проводятся на предприятиях автомобильного транспорта. 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Программа практик может быть использована при реализации программы профессиональной подготовки, повышения квалификации и переподготовки по профессии 18511«Слесарь по ремонту автомобилей».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 xml:space="preserve">1.2 Цели учебных и производственных практик 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Целью учебных практик является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практического опыта по профессии 23.01.03.«Автомеханик»: «Техническое обслуживание и ремонт автотранспорта, «Транспортировка грузов и перевозка пассажиров», «Заправка транспортных средств горючими и смазочными материалами». Целью производственных практик является совершенствование знаний и практических умений, полученных обучающимися в процессе производственного обучения, освоения производственных навыков и умений, новых технологий ремонта и технического обслуживания автомобилей.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 xml:space="preserve">1.3 Задачи  учебных и производственных практик 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 xml:space="preserve">Задачей учебных практик является формирование у обучающихся трудовых приёмов, операций и способов выполнения трудовых процессов, практических профессиональных умений по основным видам профессиональной деятельности для получения профессии 23.01.03 «Автомеханик». 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Задачами  производственных практик являются: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адаптация учащихся в конкретных производственных условиях и к режиму работы;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воспитание у учащихся сознательной трудовой и технологической дисциплины, ответственного отношения к труду, бережного отношения к оборудованию;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закрепление и совершенствование профессиональных знаний и умений по профессии при соблюдении правил безопасности труда;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накопление опыта самостоятельной работы по профессии;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изучение нормативной, технической и технологической документации;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освоение новых технологий ремонта и технического обслуживания автомобилей;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формирование умений согласовывать свой труд в коллективе;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совершенствование навыков самоконтроля и взаимоконтроля;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- формирование основных профессионально-значимых качеств личности рабочего.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0D2889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В ходе освоения программы учебных и производственных практик обучающийся должен:</w:t>
      </w:r>
      <w:proofErr w:type="gramEnd"/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ПМ 01.«Техническое обслуживание и ремонт автотранспорта»: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ь 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к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ч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</w:t>
      </w:r>
      <w:r w:rsidRPr="000D288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ru-RU"/>
        </w:rPr>
        <w:t>к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й</w:t>
      </w:r>
      <w:r w:rsidR="00C308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пы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хн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бо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C308EA" w:rsidP="000D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в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ета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й а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ил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C308EA" w:rsidP="000D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с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ня</w:t>
      </w:r>
      <w:r w:rsidR="000D2889"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и </w:t>
      </w:r>
      <w:r w:rsidR="000D2889"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аг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0D2889"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C308EA" w:rsidP="000D2889">
      <w:pPr>
        <w:widowControl w:val="0"/>
        <w:autoSpaceDE w:val="0"/>
        <w:autoSpaceDN w:val="0"/>
        <w:adjustRightInd w:val="0"/>
        <w:spacing w:after="0" w:line="240" w:lineRule="auto"/>
        <w:ind w:hanging="6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                     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D2889"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ри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ор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 т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0D2889"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ни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C308EA" w:rsidP="000D2889">
      <w:pPr>
        <w:widowControl w:val="0"/>
        <w:autoSpaceDE w:val="0"/>
        <w:autoSpaceDN w:val="0"/>
        <w:adjustRightInd w:val="0"/>
        <w:spacing w:after="0" w:line="240" w:lineRule="auto"/>
        <w:ind w:hanging="821"/>
        <w:jc w:val="both"/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в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ег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ны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D2889"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об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="000D2889"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жи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D2889"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="000D2889"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0D2889"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й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ум</w:t>
      </w:r>
      <w:r w:rsidRPr="000D288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ь</w:t>
      </w: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в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- в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об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ия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ы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аг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ега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и 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ы 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 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об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ъ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и 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ри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ы и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бо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ы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т,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бо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ры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ор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до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е;</w:t>
      </w:r>
    </w:p>
    <w:p w:rsidR="000D2889" w:rsidRPr="000D2889" w:rsidRDefault="000D2889" w:rsidP="000D2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 о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D288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C308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до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D288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0D2889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0D288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ци</w:t>
      </w:r>
      <w:r w:rsidRPr="000D2889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ПМ 02.«Транспортировка грузов и перевозка пассажиров»:</w:t>
      </w:r>
    </w:p>
    <w:p w:rsidR="000D2889" w:rsidRPr="000D2889" w:rsidRDefault="000D2889" w:rsidP="000D2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иметь практический опыт: 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управления автомобилями категорий «В» и «С»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Правила дорожного движения;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безопасно управлять транспортными средствами в различных дорожных и метеорологических условиях;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уверенно действовать в нештатных ситуациях;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выполнять контрольный осмотр транспортных средств перед выездом и при выполнении поездки;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режим труда и отдыха;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обеспечивать прием, размещение, крепление и перевозку грузов, а также безопасную посадку, перевозку и высадку пассажиров;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получать, оформлять и сдавать путевую и транспортную документацию;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принимать возможные меры для оказания первой помощи пострадавшим при дорожно-транспортных происшествиях;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требования по транспортировки пострадавших;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использовать средства пожаротушения.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ПМ 03.«Заправка транспортных средств горючими и смазочными материалами»: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28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иметь практический опыт: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технического обслуживания и ремонта измерительной аппаратуры и приборов, оборудования заправочной станции;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заправки транспортных средств горючими и смазочными материалами;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перекачки топлива в резервуары;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отпуска горючих и смазочных материалов;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оформление учетно-отчетной документации и работы на кассовом аппарате.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D2889">
        <w:rPr>
          <w:rFonts w:ascii="Times New Roman" w:eastAsia="Calibri" w:hAnsi="Times New Roman" w:cs="Times New Roman"/>
          <w:b/>
          <w:sz w:val="20"/>
          <w:szCs w:val="20"/>
        </w:rPr>
        <w:t>уметь: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проводить текущий ремонт обслуживающего оборудования;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проводить пуск и остановку топливно-раздаточных колонок;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проводить ручную заправку горючими материалами транспортных и смазочных средств;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проводить ручную заправку горючими и смазочными материалами транспортных и самоходных средств;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проводить ручную заправку горючими и смазочными материалами транспортных и самоходных средств;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производить заправку газобаллонного оборудования транспортных средств;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производить заправку летательных аппаратов, судов и всевозможных установок;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осуществлять транспортировку и хранение баллонов и сосудов со сжиженным газом;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учитывать расход эксплуатационных материалов;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проверять и применять средства пожаротушения;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889">
        <w:rPr>
          <w:rFonts w:ascii="Times New Roman" w:eastAsia="Calibri" w:hAnsi="Times New Roman" w:cs="Times New Roman"/>
          <w:sz w:val="20"/>
          <w:szCs w:val="20"/>
        </w:rPr>
        <w:t>- вводить данные в персональную электронно-вычислительную машину.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1.4 Место и время проведения учебных и производственных практик.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Учебные практики в рамках профессионального модуля проводятся как в несколько периодов, так и рассредоточено чередуясь с теоретическими занятиями в рамках профессиональных модулей. Основной формой организации учебной практики является урок производственного обучения.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Производственные практики в рамках профессионального модуля проводятся концентрировано и рассредоточено.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Учебные практики проводятся мастерами производственного обучения или преподавателями дисциплин профессионального цикла в учебных кабинетах, учебно-производственных мастерских, учебных лабораториях и автодроме в ГПОУ ТО «ТГТК».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Производственные практики проводятся на предприятиях автомобильного транспорта и автозаправочных станциях города Тулы и области на основе договоров.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Договором предусмотрены права и обязанности сторон.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Образовательное учреждение: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планируют и утверждают в учебном плане все виды практики в соответствии с ППССЗ СПО, с учетом договоров с организациями;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заключают договоры на организацию и проведение практики;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совместно с организацией определяют объекты практики, согласовывают программу и планируемые результаты практики;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осуществляют руководство практикой;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организовывают процедуру оценки общих и профессиональных компетенций, освоенных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ходе прохождения практики.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участвующие в организации и проведении практики: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заключают договоры на организацию и проведение практики;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согласовывают программу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ходе прохождения практики;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издают приказ о прохождении практики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предоставляют рабочие места практикантам, назначают руководителей практики, определяют наставников;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обеспечивают безопасные условия прохождения практики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проводят инструктаж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Обучающиеся, осваивающие профессиональный модуль при прохождении практики в организациях: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полностью выполняют задания, предусмотренные программами практики;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соблюдают действующие в организациях правила внутреннего трудового распорядка;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строго соблюдают требования охраны труда, безопасности жизнедеятельности и пожарной безопасности. 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Организацию и руководство практикой осуществляют руководители практики от образовательного учреждения и от организации.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Общее руководство и </w:t>
      </w:r>
      <w:proofErr w:type="gramStart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практикой от образовательного учреждения осуществляет заместитель директора по производственному обучению. Непосредственное руководство практикой учебной группы осуществляется заведующим практикой учебного заведения. </w:t>
      </w:r>
      <w:r w:rsidRPr="000D288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 договора представлен в Приложении 1.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1.5 Рекомендуемое количество часов на освоение программы: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944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производственной практики – 756  часов</w:t>
      </w: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из них:</w:t>
      </w:r>
    </w:p>
    <w:p w:rsidR="000D2889" w:rsidRPr="000D2889" w:rsidRDefault="00944DC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 ПМ 01 –648 </w:t>
      </w:r>
      <w:r w:rsidR="000D2889"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="000D2889"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3 курсе);</w:t>
      </w:r>
    </w:p>
    <w:p w:rsidR="000D2889" w:rsidRPr="000D2889" w:rsidRDefault="000D288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ПМ 03 – 108 час (на 3 курсе);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учебн</w:t>
      </w:r>
      <w:bookmarkStart w:id="0" w:name="OLE_LINK32"/>
      <w:bookmarkStart w:id="1" w:name="OLE_LINK37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практики – 576 часов</w:t>
      </w:r>
      <w:bookmarkEnd w:id="0"/>
      <w:bookmarkEnd w:id="1"/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из них:</w:t>
      </w:r>
    </w:p>
    <w:p w:rsidR="000D2889" w:rsidRPr="000D2889" w:rsidRDefault="00944DC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по ПМ 01 – 484 </w:t>
      </w:r>
      <w:r w:rsidR="000D2889"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час: по МДК 01.01 – 108 часов (на 1 курсе), по МДК 01.02 – 304 часа (на 2 курсе);</w:t>
      </w:r>
    </w:p>
    <w:p w:rsidR="000D2889" w:rsidRPr="000D2889" w:rsidRDefault="00944DC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-72 </w:t>
      </w:r>
      <w:r w:rsidR="000D2889"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часа (на 3 курсе);</w:t>
      </w:r>
    </w:p>
    <w:p w:rsidR="000D2889" w:rsidRPr="000D2889" w:rsidRDefault="000D288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ПМ 02 – 128 час (на 2 курсе);</w:t>
      </w:r>
    </w:p>
    <w:p w:rsidR="000D2889" w:rsidRPr="000D2889" w:rsidRDefault="000D2889" w:rsidP="000D288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28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ПМ 03 – 36 час (на 3 курсе).</w:t>
      </w:r>
    </w:p>
    <w:p w:rsidR="000D2889" w:rsidRPr="000D2889" w:rsidRDefault="000D2889" w:rsidP="000D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D2889" w:rsidRPr="000D2889" w:rsidRDefault="000D2889" w:rsidP="000D28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2889" w:rsidRPr="000D2889" w:rsidRDefault="000D2889" w:rsidP="000D28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0ED" w:rsidRDefault="005950ED" w:rsidP="000D2889">
      <w:pPr>
        <w:spacing w:after="0"/>
        <w:jc w:val="center"/>
      </w:pPr>
      <w:bookmarkStart w:id="2" w:name="_GoBack"/>
      <w:bookmarkEnd w:id="2"/>
    </w:p>
    <w:sectPr w:rsidR="005950ED" w:rsidSect="000D28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7E" w:rsidRDefault="00A4237E" w:rsidP="000D2889">
      <w:pPr>
        <w:spacing w:after="0" w:line="240" w:lineRule="auto"/>
      </w:pPr>
      <w:r>
        <w:separator/>
      </w:r>
    </w:p>
  </w:endnote>
  <w:endnote w:type="continuationSeparator" w:id="0">
    <w:p w:rsidR="00A4237E" w:rsidRDefault="00A4237E" w:rsidP="000D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7E" w:rsidRDefault="00A4237E" w:rsidP="000D2889">
      <w:pPr>
        <w:spacing w:after="0" w:line="240" w:lineRule="auto"/>
      </w:pPr>
      <w:r>
        <w:separator/>
      </w:r>
    </w:p>
  </w:footnote>
  <w:footnote w:type="continuationSeparator" w:id="0">
    <w:p w:rsidR="00A4237E" w:rsidRDefault="00A4237E" w:rsidP="000D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">
    <w:nsid w:val="06953ED5"/>
    <w:multiLevelType w:val="hybridMultilevel"/>
    <w:tmpl w:val="524486D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0B4744"/>
    <w:multiLevelType w:val="multilevel"/>
    <w:tmpl w:val="7D24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E6258"/>
    <w:multiLevelType w:val="multilevel"/>
    <w:tmpl w:val="6D4A1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73F16"/>
    <w:multiLevelType w:val="hybridMultilevel"/>
    <w:tmpl w:val="DA8A7D8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92AF4"/>
    <w:multiLevelType w:val="multilevel"/>
    <w:tmpl w:val="28C0A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>
    <w:nsid w:val="0E9E6CB4"/>
    <w:multiLevelType w:val="hybridMultilevel"/>
    <w:tmpl w:val="F58EFF44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A32E2"/>
    <w:multiLevelType w:val="hybridMultilevel"/>
    <w:tmpl w:val="92BA5CDC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C5BCE"/>
    <w:multiLevelType w:val="hybridMultilevel"/>
    <w:tmpl w:val="59FA2F0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13A64"/>
    <w:multiLevelType w:val="hybridMultilevel"/>
    <w:tmpl w:val="8EA49B62"/>
    <w:lvl w:ilvl="0" w:tplc="813A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A16D1"/>
    <w:multiLevelType w:val="hybridMultilevel"/>
    <w:tmpl w:val="01E89B3E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817A2"/>
    <w:multiLevelType w:val="hybridMultilevel"/>
    <w:tmpl w:val="993E8B22"/>
    <w:lvl w:ilvl="0" w:tplc="DF1CF302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7603E3"/>
    <w:multiLevelType w:val="multilevel"/>
    <w:tmpl w:val="AC7C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37D074EE"/>
    <w:multiLevelType w:val="multilevel"/>
    <w:tmpl w:val="606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2338D2"/>
    <w:multiLevelType w:val="multilevel"/>
    <w:tmpl w:val="49C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BE11ED"/>
    <w:multiLevelType w:val="hybridMultilevel"/>
    <w:tmpl w:val="E2321E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ED530DE"/>
    <w:multiLevelType w:val="hybridMultilevel"/>
    <w:tmpl w:val="C6FEA86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41DE5"/>
    <w:multiLevelType w:val="hybridMultilevel"/>
    <w:tmpl w:val="205021F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893BAA"/>
    <w:multiLevelType w:val="multilevel"/>
    <w:tmpl w:val="540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B83136"/>
    <w:multiLevelType w:val="hybridMultilevel"/>
    <w:tmpl w:val="1D8E46B2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23656"/>
    <w:multiLevelType w:val="hybridMultilevel"/>
    <w:tmpl w:val="9FA03AC2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0194182"/>
    <w:multiLevelType w:val="hybridMultilevel"/>
    <w:tmpl w:val="CC36C8FE"/>
    <w:lvl w:ilvl="0" w:tplc="34DA0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46"/>
  </w:num>
  <w:num w:numId="3">
    <w:abstractNumId w:val="5"/>
  </w:num>
  <w:num w:numId="4">
    <w:abstractNumId w:val="23"/>
  </w:num>
  <w:num w:numId="5">
    <w:abstractNumId w:val="21"/>
  </w:num>
  <w:num w:numId="6">
    <w:abstractNumId w:val="48"/>
  </w:num>
  <w:num w:numId="7">
    <w:abstractNumId w:val="3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39"/>
  </w:num>
  <w:num w:numId="16">
    <w:abstractNumId w:val="35"/>
  </w:num>
  <w:num w:numId="17">
    <w:abstractNumId w:val="41"/>
  </w:num>
  <w:num w:numId="18">
    <w:abstractNumId w:val="32"/>
  </w:num>
  <w:num w:numId="19">
    <w:abstractNumId w:val="13"/>
  </w:num>
  <w:num w:numId="20">
    <w:abstractNumId w:val="15"/>
  </w:num>
  <w:num w:numId="21">
    <w:abstractNumId w:val="10"/>
  </w:num>
  <w:num w:numId="22">
    <w:abstractNumId w:val="44"/>
  </w:num>
  <w:num w:numId="23">
    <w:abstractNumId w:val="38"/>
  </w:num>
  <w:num w:numId="24">
    <w:abstractNumId w:val="12"/>
  </w:num>
  <w:num w:numId="25">
    <w:abstractNumId w:val="7"/>
  </w:num>
  <w:num w:numId="26">
    <w:abstractNumId w:val="11"/>
  </w:num>
  <w:num w:numId="27">
    <w:abstractNumId w:val="45"/>
  </w:num>
  <w:num w:numId="28">
    <w:abstractNumId w:val="6"/>
  </w:num>
  <w:num w:numId="29">
    <w:abstractNumId w:val="22"/>
  </w:num>
  <w:num w:numId="30">
    <w:abstractNumId w:val="9"/>
  </w:num>
  <w:num w:numId="31">
    <w:abstractNumId w:val="27"/>
  </w:num>
  <w:num w:numId="32">
    <w:abstractNumId w:val="36"/>
  </w:num>
  <w:num w:numId="33">
    <w:abstractNumId w:val="2"/>
  </w:num>
  <w:num w:numId="34">
    <w:abstractNumId w:val="16"/>
  </w:num>
  <w:num w:numId="35">
    <w:abstractNumId w:val="28"/>
  </w:num>
  <w:num w:numId="36">
    <w:abstractNumId w:val="14"/>
  </w:num>
  <w:num w:numId="37">
    <w:abstractNumId w:val="24"/>
  </w:num>
  <w:num w:numId="38">
    <w:abstractNumId w:val="18"/>
  </w:num>
  <w:num w:numId="39">
    <w:abstractNumId w:val="4"/>
  </w:num>
  <w:num w:numId="40">
    <w:abstractNumId w:val="30"/>
  </w:num>
  <w:num w:numId="41">
    <w:abstractNumId w:val="25"/>
  </w:num>
  <w:num w:numId="42">
    <w:abstractNumId w:val="20"/>
  </w:num>
  <w:num w:numId="43">
    <w:abstractNumId w:val="43"/>
  </w:num>
  <w:num w:numId="44">
    <w:abstractNumId w:val="34"/>
  </w:num>
  <w:num w:numId="45">
    <w:abstractNumId w:val="47"/>
  </w:num>
  <w:num w:numId="46">
    <w:abstractNumId w:val="1"/>
  </w:num>
  <w:num w:numId="47">
    <w:abstractNumId w:val="40"/>
  </w:num>
  <w:num w:numId="48">
    <w:abstractNumId w:val="3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A35"/>
    <w:rsid w:val="00080397"/>
    <w:rsid w:val="000D0E93"/>
    <w:rsid w:val="000D2889"/>
    <w:rsid w:val="000D346A"/>
    <w:rsid w:val="00121C8B"/>
    <w:rsid w:val="001349A5"/>
    <w:rsid w:val="00143EE8"/>
    <w:rsid w:val="00151AB7"/>
    <w:rsid w:val="001A5A64"/>
    <w:rsid w:val="001E3E90"/>
    <w:rsid w:val="002205BA"/>
    <w:rsid w:val="0022523C"/>
    <w:rsid w:val="00227A74"/>
    <w:rsid w:val="0027025F"/>
    <w:rsid w:val="002712A2"/>
    <w:rsid w:val="002941E2"/>
    <w:rsid w:val="002E6D4D"/>
    <w:rsid w:val="00303A35"/>
    <w:rsid w:val="00351C18"/>
    <w:rsid w:val="00375076"/>
    <w:rsid w:val="003D0006"/>
    <w:rsid w:val="003E4CB1"/>
    <w:rsid w:val="004315E0"/>
    <w:rsid w:val="00460E8E"/>
    <w:rsid w:val="00464C9D"/>
    <w:rsid w:val="00494DDB"/>
    <w:rsid w:val="00495F64"/>
    <w:rsid w:val="004962E3"/>
    <w:rsid w:val="004A5C5D"/>
    <w:rsid w:val="004C65FC"/>
    <w:rsid w:val="00503EF6"/>
    <w:rsid w:val="00526B59"/>
    <w:rsid w:val="005475B8"/>
    <w:rsid w:val="005950ED"/>
    <w:rsid w:val="005A4C76"/>
    <w:rsid w:val="005C12FA"/>
    <w:rsid w:val="005F2EF7"/>
    <w:rsid w:val="00607510"/>
    <w:rsid w:val="006456E1"/>
    <w:rsid w:val="006726E0"/>
    <w:rsid w:val="00687578"/>
    <w:rsid w:val="00690192"/>
    <w:rsid w:val="006C4CC4"/>
    <w:rsid w:val="0072119B"/>
    <w:rsid w:val="00761C79"/>
    <w:rsid w:val="007867C6"/>
    <w:rsid w:val="007A3189"/>
    <w:rsid w:val="008C08F9"/>
    <w:rsid w:val="0093425F"/>
    <w:rsid w:val="00937157"/>
    <w:rsid w:val="00944DC9"/>
    <w:rsid w:val="009767B0"/>
    <w:rsid w:val="00982711"/>
    <w:rsid w:val="009B5D09"/>
    <w:rsid w:val="009C4E50"/>
    <w:rsid w:val="00A33BB9"/>
    <w:rsid w:val="00A35974"/>
    <w:rsid w:val="00A4237E"/>
    <w:rsid w:val="00A4594D"/>
    <w:rsid w:val="00A668F8"/>
    <w:rsid w:val="00AA0997"/>
    <w:rsid w:val="00AB1EC4"/>
    <w:rsid w:val="00B46EAF"/>
    <w:rsid w:val="00B536CD"/>
    <w:rsid w:val="00B56B61"/>
    <w:rsid w:val="00B920B0"/>
    <w:rsid w:val="00BC194D"/>
    <w:rsid w:val="00BD6594"/>
    <w:rsid w:val="00BE58CE"/>
    <w:rsid w:val="00C01FCC"/>
    <w:rsid w:val="00C308EA"/>
    <w:rsid w:val="00C513EB"/>
    <w:rsid w:val="00C57AAE"/>
    <w:rsid w:val="00C6147B"/>
    <w:rsid w:val="00C71CC7"/>
    <w:rsid w:val="00CE5B0C"/>
    <w:rsid w:val="00D347A7"/>
    <w:rsid w:val="00DA213E"/>
    <w:rsid w:val="00DA715F"/>
    <w:rsid w:val="00DC03F7"/>
    <w:rsid w:val="00DD4925"/>
    <w:rsid w:val="00E62433"/>
    <w:rsid w:val="00E71DD2"/>
    <w:rsid w:val="00E93350"/>
    <w:rsid w:val="00EA2E18"/>
    <w:rsid w:val="00EA5AA0"/>
    <w:rsid w:val="00ED6002"/>
    <w:rsid w:val="00F02081"/>
    <w:rsid w:val="00F21C00"/>
    <w:rsid w:val="00F8748D"/>
    <w:rsid w:val="00FA3134"/>
    <w:rsid w:val="00FC1C58"/>
    <w:rsid w:val="00FD5ABB"/>
    <w:rsid w:val="00FE6866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211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119B"/>
    <w:pPr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semiHidden/>
    <w:rsid w:val="000D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D2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E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495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211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119B"/>
    <w:pPr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semiHidden/>
    <w:rsid w:val="000D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D28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Юля</cp:lastModifiedBy>
  <cp:revision>70</cp:revision>
  <dcterms:created xsi:type="dcterms:W3CDTF">2018-06-21T06:53:00Z</dcterms:created>
  <dcterms:modified xsi:type="dcterms:W3CDTF">2021-01-29T08:29:00Z</dcterms:modified>
</cp:coreProperties>
</file>