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763485C5" w14:textId="25F46220" w:rsidR="00F10B34" w:rsidRPr="005F59C7" w:rsidRDefault="00F10B34" w:rsidP="00F10B34">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00BC0FED">
        <w:rPr>
          <w:rFonts w:ascii="Times New Roman" w:hAnsi="Times New Roman" w:cs="Times New Roman"/>
          <w:bCs/>
          <w:sz w:val="24"/>
          <w:szCs w:val="24"/>
        </w:rPr>
        <w:t xml:space="preserve">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755112">
        <w:rPr>
          <w:rFonts w:ascii="Times New Roman" w:hAnsi="Times New Roman" w:cs="Times New Roman"/>
          <w:b/>
          <w:i/>
          <w:sz w:val="24"/>
          <w:szCs w:val="24"/>
          <w:u w:val="single"/>
        </w:rPr>
        <w:t>38</w:t>
      </w:r>
      <w:r w:rsidR="00BC0FED" w:rsidRPr="00BC0FED">
        <w:rPr>
          <w:rFonts w:ascii="Times New Roman" w:hAnsi="Times New Roman" w:cs="Times New Roman"/>
          <w:b/>
          <w:i/>
          <w:sz w:val="24"/>
          <w:szCs w:val="24"/>
          <w:u w:val="single"/>
        </w:rPr>
        <w:t>.02.01 Экономика и бухгалтерский учет (по отраслям)</w:t>
      </w:r>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5D79E2FD" w14:textId="1C4F173D" w:rsidR="00F10B34" w:rsidRPr="006B011C" w:rsidRDefault="00BC0FED" w:rsidP="00F10B34">
      <w:pPr>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учебной дисциплины ДУД</w:t>
      </w:r>
      <w:r w:rsidR="00A5275A">
        <w:rPr>
          <w:rFonts w:ascii="Times New Roman" w:eastAsia="Times New Roman" w:hAnsi="Times New Roman" w:cs="Times New Roman"/>
          <w:b/>
          <w:sz w:val="24"/>
          <w:szCs w:val="24"/>
          <w:lang w:eastAsia="ru-RU"/>
        </w:rPr>
        <w:t xml:space="preserve"> 01</w:t>
      </w:r>
      <w:r>
        <w:rPr>
          <w:rFonts w:ascii="Times New Roman" w:eastAsia="Times New Roman" w:hAnsi="Times New Roman" w:cs="Times New Roman"/>
          <w:b/>
          <w:sz w:val="24"/>
          <w:szCs w:val="24"/>
          <w:lang w:eastAsia="ru-RU"/>
        </w:rPr>
        <w:t xml:space="preserve"> .03 «Введение в специальность»</w:t>
      </w:r>
    </w:p>
    <w:p w14:paraId="2805FEA5" w14:textId="77777777" w:rsidR="00F10B34" w:rsidRPr="006B011C" w:rsidRDefault="00F10B34" w:rsidP="00F10B34">
      <w:pPr>
        <w:jc w:val="center"/>
        <w:rPr>
          <w:rFonts w:ascii="Times New Roman" w:hAnsi="Times New Roman" w:cs="Times New Roman"/>
          <w:b/>
          <w:i/>
          <w:sz w:val="24"/>
          <w:szCs w:val="24"/>
          <w:u w:val="single"/>
        </w:rPr>
      </w:pPr>
    </w:p>
    <w:p w14:paraId="0906C7A7" w14:textId="60BBDFEE" w:rsidR="00F10B34" w:rsidRPr="00487894" w:rsidRDefault="006B011C" w:rsidP="00F10B34">
      <w:pPr>
        <w:spacing w:line="276" w:lineRule="auto"/>
        <w:jc w:val="center"/>
        <w:rPr>
          <w:rFonts w:ascii="Times New Roman" w:eastAsia="Times New Roman" w:hAnsi="Times New Roman" w:cs="Times New Roman"/>
          <w:bCs/>
          <w:iCs/>
          <w:sz w:val="28"/>
          <w:szCs w:val="28"/>
          <w:vertAlign w:val="superscript"/>
          <w:lang w:eastAsia="ru-RU"/>
        </w:rPr>
      </w:pPr>
      <w:bookmarkStart w:id="1" w:name="_Hlk107851694"/>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20A6195E" w14:textId="3AE892D3" w:rsidR="00F10B34" w:rsidRPr="0048789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B911C1">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2EF5475" w14:textId="41FA9BBB" w:rsidR="00F10B34" w:rsidRPr="005F59C7" w:rsidRDefault="00F10B34" w:rsidP="00F10B3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7E84C612" w14:textId="7665F0A5" w:rsidR="00BA07E5" w:rsidRPr="006B011C" w:rsidRDefault="00BA07E5" w:rsidP="00BA07E5">
      <w:pPr>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ДУД </w:t>
      </w:r>
      <w:r w:rsidR="00A5275A">
        <w:rPr>
          <w:rFonts w:ascii="Times New Roman" w:eastAsia="Times New Roman" w:hAnsi="Times New Roman" w:cs="Times New Roman"/>
          <w:b/>
          <w:sz w:val="24"/>
          <w:szCs w:val="24"/>
          <w:lang w:eastAsia="ru-RU"/>
        </w:rPr>
        <w:t>01</w:t>
      </w:r>
      <w:r>
        <w:rPr>
          <w:rFonts w:ascii="Times New Roman" w:eastAsia="Times New Roman" w:hAnsi="Times New Roman" w:cs="Times New Roman"/>
          <w:b/>
          <w:sz w:val="24"/>
          <w:szCs w:val="24"/>
          <w:lang w:eastAsia="ru-RU"/>
        </w:rPr>
        <w:t>.03 «Введение в специальность»</w:t>
      </w:r>
    </w:p>
    <w:p w14:paraId="46AF9B59" w14:textId="77777777" w:rsidR="00BA07E5" w:rsidRPr="006B011C" w:rsidRDefault="00BA07E5" w:rsidP="00BA07E5">
      <w:pPr>
        <w:jc w:val="center"/>
        <w:rPr>
          <w:rFonts w:ascii="Times New Roman" w:hAnsi="Times New Roman" w:cs="Times New Roman"/>
          <w:b/>
          <w:i/>
          <w:sz w:val="24"/>
          <w:szCs w:val="24"/>
          <w:u w:val="single"/>
        </w:rPr>
      </w:pPr>
    </w:p>
    <w:p w14:paraId="72CA8D92" w14:textId="77777777" w:rsidR="00F10B34" w:rsidRPr="005F59C7" w:rsidRDefault="00F10B34" w:rsidP="00F10B34">
      <w:pPr>
        <w:spacing w:line="276" w:lineRule="auto"/>
        <w:ind w:firstLine="709"/>
        <w:jc w:val="center"/>
        <w:rPr>
          <w:rFonts w:ascii="Times New Roman" w:eastAsia="Times New Roman" w:hAnsi="Times New Roman" w:cs="Times New Roman"/>
          <w:sz w:val="24"/>
          <w:szCs w:val="24"/>
          <w:vertAlign w:val="superscript"/>
          <w:lang w:eastAsia="ru-RU"/>
        </w:rPr>
      </w:pPr>
    </w:p>
    <w:p w14:paraId="5FA5FE37"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E167EA2" w14:textId="2530BE1A" w:rsidR="00F10B34" w:rsidRPr="00BA07E5" w:rsidRDefault="00F10B34" w:rsidP="00BA07E5">
      <w:pPr>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 xml:space="preserve">Учебная дисциплина </w:t>
      </w:r>
      <w:r w:rsidR="00BA07E5">
        <w:rPr>
          <w:rFonts w:ascii="Times New Roman" w:eastAsia="Times New Roman" w:hAnsi="Times New Roman" w:cs="Times New Roman"/>
          <w:b/>
          <w:sz w:val="24"/>
          <w:szCs w:val="24"/>
          <w:lang w:eastAsia="ru-RU"/>
        </w:rPr>
        <w:t xml:space="preserve">ДУД .03 «Введение в специальность» </w:t>
      </w:r>
      <w:r w:rsidRPr="00985111">
        <w:rPr>
          <w:rFonts w:ascii="Times New Roman" w:eastAsia="Times New Roman" w:hAnsi="Times New Roman" w:cs="Times New Roman"/>
          <w:sz w:val="24"/>
          <w:szCs w:val="24"/>
          <w:lang w:eastAsia="ru-RU"/>
        </w:rPr>
        <w:t xml:space="preserve">является </w:t>
      </w:r>
      <w:r w:rsidR="00755112">
        <w:rPr>
          <w:rFonts w:ascii="Times New Roman" w:eastAsia="Times New Roman" w:hAnsi="Times New Roman" w:cs="Times New Roman"/>
          <w:sz w:val="24"/>
          <w:szCs w:val="24"/>
          <w:lang w:eastAsia="ru-RU"/>
        </w:rPr>
        <w:t xml:space="preserve">дополнительной </w:t>
      </w:r>
      <w:r w:rsidRPr="00985111">
        <w:rPr>
          <w:rFonts w:ascii="Times New Roman" w:eastAsia="Times New Roman" w:hAnsi="Times New Roman" w:cs="Times New Roman"/>
          <w:sz w:val="24"/>
          <w:szCs w:val="24"/>
          <w:lang w:eastAsia="ru-RU"/>
        </w:rPr>
        <w:t xml:space="preserve">частью </w:t>
      </w:r>
      <w:r w:rsidR="00755112">
        <w:rPr>
          <w:rFonts w:ascii="Times New Roman" w:eastAsia="Times New Roman" w:hAnsi="Times New Roman" w:cs="Times New Roman"/>
          <w:bCs/>
          <w:i/>
          <w:iCs/>
          <w:sz w:val="24"/>
          <w:szCs w:val="24"/>
          <w:lang w:eastAsia="ru-RU"/>
        </w:rPr>
        <w:t xml:space="preserve">цикла дополнительных учебных дисциплин </w:t>
      </w:r>
      <w:r w:rsidR="009924AD"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 xml:space="preserve">ПОП-П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sidR="00755112">
        <w:rPr>
          <w:rFonts w:ascii="Times New Roman" w:hAnsi="Times New Roman" w:cs="Times New Roman"/>
          <w:b/>
          <w:i/>
          <w:sz w:val="24"/>
          <w:szCs w:val="24"/>
          <w:u w:val="single"/>
        </w:rPr>
        <w:t>38</w:t>
      </w:r>
      <w:r w:rsidR="00755112" w:rsidRPr="00BC0FED">
        <w:rPr>
          <w:rFonts w:ascii="Times New Roman" w:hAnsi="Times New Roman" w:cs="Times New Roman"/>
          <w:b/>
          <w:i/>
          <w:sz w:val="24"/>
          <w:szCs w:val="24"/>
          <w:u w:val="single"/>
        </w:rPr>
        <w:t>.02.01 Экономика и бухгалтерский учет (по отраслям)</w:t>
      </w:r>
      <w:r w:rsidRPr="00985111">
        <w:rPr>
          <w:rFonts w:ascii="Times New Roman" w:eastAsia="Times New Roman" w:hAnsi="Times New Roman" w:cs="Times New Roman"/>
          <w:sz w:val="24"/>
          <w:szCs w:val="24"/>
          <w:lang w:eastAsia="ru-RU"/>
        </w:rPr>
        <w:t xml:space="preserve">. </w:t>
      </w:r>
    </w:p>
    <w:p w14:paraId="40051A51" w14:textId="6BCA46CE" w:rsidR="00F10B34" w:rsidRPr="00985111" w:rsidRDefault="00F10B34" w:rsidP="00F10B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sidR="00755112">
        <w:rPr>
          <w:rFonts w:ascii="Times New Roman" w:eastAsia="Times New Roman" w:hAnsi="Times New Roman" w:cs="Times New Roman"/>
          <w:sz w:val="24"/>
          <w:szCs w:val="24"/>
          <w:lang w:eastAsia="ru-RU"/>
        </w:rPr>
        <w:t xml:space="preserve"> формировании и развитии ОК01, ОК.02, ОК.03, ОК.04, ОК.05, ОК.09, ОК.10, ОК.</w:t>
      </w:r>
      <w:proofErr w:type="gramStart"/>
      <w:r w:rsidR="00755112">
        <w:rPr>
          <w:rFonts w:ascii="Times New Roman" w:eastAsia="Times New Roman" w:hAnsi="Times New Roman" w:cs="Times New Roman"/>
          <w:sz w:val="24"/>
          <w:szCs w:val="24"/>
          <w:lang w:eastAsia="ru-RU"/>
        </w:rPr>
        <w:t xml:space="preserve">11 </w:t>
      </w:r>
      <w:r w:rsidRPr="00985111">
        <w:rPr>
          <w:rFonts w:ascii="Times New Roman" w:eastAsia="Times New Roman" w:hAnsi="Times New Roman" w:cs="Times New Roman"/>
          <w:i/>
          <w:sz w:val="24"/>
          <w:szCs w:val="24"/>
          <w:lang w:eastAsia="ru-RU"/>
        </w:rPr>
        <w:t>.</w:t>
      </w:r>
      <w:proofErr w:type="gramEnd"/>
    </w:p>
    <w:p w14:paraId="1ECF6CDF"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6905984" w14:textId="77777777" w:rsidR="00F10B34" w:rsidRPr="00314663" w:rsidRDefault="00F10B34" w:rsidP="00F10B3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AC6E0C4" w14:textId="77777777" w:rsidR="00F10B34" w:rsidRPr="005F59C7" w:rsidRDefault="00F10B34" w:rsidP="00F10B3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9924AD" w:rsidRPr="00985111" w14:paraId="4D8B5109" w14:textId="77777777" w:rsidTr="009924AD">
        <w:trPr>
          <w:trHeight w:val="427"/>
        </w:trPr>
        <w:tc>
          <w:tcPr>
            <w:tcW w:w="1413" w:type="dxa"/>
            <w:vMerge w:val="restart"/>
            <w:hideMark/>
          </w:tcPr>
          <w:p w14:paraId="7AA98170" w14:textId="77777777"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53D79568" w14:textId="21DFCDA4"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6B4B4DD" w14:textId="2A613055" w:rsidR="009924AD" w:rsidRPr="00985111" w:rsidRDefault="009924AD" w:rsidP="00F10B3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9924AD" w:rsidRPr="00985111" w14:paraId="7EC56E25" w14:textId="77777777" w:rsidTr="009924AD">
        <w:trPr>
          <w:trHeight w:val="338"/>
        </w:trPr>
        <w:tc>
          <w:tcPr>
            <w:tcW w:w="1413" w:type="dxa"/>
            <w:vMerge/>
          </w:tcPr>
          <w:p w14:paraId="6A44CF37" w14:textId="77777777" w:rsidR="009924AD" w:rsidRPr="00985111" w:rsidRDefault="009924AD" w:rsidP="009924AD">
            <w:pPr>
              <w:suppressAutoHyphens/>
              <w:jc w:val="center"/>
              <w:rPr>
                <w:rFonts w:ascii="Times New Roman" w:eastAsia="Times New Roman" w:hAnsi="Times New Roman" w:cs="Times New Roman"/>
                <w:sz w:val="24"/>
                <w:szCs w:val="24"/>
                <w:lang w:eastAsia="ru-RU"/>
              </w:rPr>
            </w:pPr>
          </w:p>
        </w:tc>
        <w:tc>
          <w:tcPr>
            <w:tcW w:w="4111" w:type="dxa"/>
          </w:tcPr>
          <w:p w14:paraId="6CCE6F9B" w14:textId="05A57031"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69C8C76" w14:textId="36CDC04C"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924AD" w:rsidRPr="00985111" w14:paraId="095D7AC9" w14:textId="77777777" w:rsidTr="009924AD">
        <w:trPr>
          <w:trHeight w:val="212"/>
        </w:trPr>
        <w:tc>
          <w:tcPr>
            <w:tcW w:w="1413" w:type="dxa"/>
            <w:vMerge w:val="restart"/>
          </w:tcPr>
          <w:p w14:paraId="4AA69D94" w14:textId="6BC9DB67" w:rsidR="009924A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9F2F2DB" w14:textId="551CC356"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4B7E94D5" w14:textId="5D390FD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71218F5B" w14:textId="38BFB09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2CE6545E" w14:textId="0DC8DCD3"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0C2DAC9"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4832216F"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694417EA" w14:textId="5E504349" w:rsidR="00C462BD" w:rsidRPr="009924AD" w:rsidRDefault="00C462BD" w:rsidP="009924AD">
            <w:pPr>
              <w:rPr>
                <w:rFonts w:ascii="Times New Roman" w:eastAsia="Times New Roman" w:hAnsi="Times New Roman" w:cs="Times New Roman"/>
                <w:i/>
                <w:iCs/>
                <w:sz w:val="24"/>
                <w:szCs w:val="24"/>
                <w:lang w:eastAsia="ru-RU"/>
              </w:rPr>
            </w:pPr>
            <w:r>
              <w:rPr>
                <w:rFonts w:ascii="Times New Roman" w:eastAsia="Times New Roman" w:hAnsi="Times New Roman" w:cs="Times New Roman"/>
                <w:sz w:val="24"/>
                <w:szCs w:val="24"/>
                <w:lang w:eastAsia="ru-RU"/>
              </w:rPr>
              <w:t>ОК.11</w:t>
            </w:r>
          </w:p>
          <w:p w14:paraId="366E4A2E"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031C215" w14:textId="2CD9C10D" w:rsidR="009924AD" w:rsidRPr="00985111" w:rsidRDefault="004A7A6F" w:rsidP="009924AD">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670EB431"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proofErr w:type="spellStart"/>
            <w:r w:rsidRPr="00BA07E5">
              <w:rPr>
                <w:rFonts w:ascii="Times New Roman" w:eastAsia="Times New Roman" w:hAnsi="Times New Roman" w:cs="Times New Roman"/>
                <w:color w:val="000000"/>
                <w:sz w:val="24"/>
                <w:szCs w:val="20"/>
                <w:lang w:eastAsia="ru-RU"/>
              </w:rPr>
              <w:t>сформированность</w:t>
            </w:r>
            <w:proofErr w:type="spellEnd"/>
            <w:r w:rsidRPr="00BA07E5">
              <w:rPr>
                <w:rFonts w:ascii="Times New Roman" w:eastAsia="Times New Roman" w:hAnsi="Times New Roman" w:cs="Times New Roman"/>
                <w:color w:val="000000"/>
                <w:sz w:val="24"/>
                <w:szCs w:val="20"/>
                <w:lang w:eastAsia="ru-RU"/>
              </w:rPr>
              <w:t xml:space="preserve">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313640B7" w14:textId="1168C8E5" w:rsidR="009924AD" w:rsidRPr="00985111" w:rsidRDefault="009924AD" w:rsidP="00BA07E5">
            <w:pPr>
              <w:jc w:val="both"/>
              <w:rPr>
                <w:rFonts w:ascii="Times New Roman" w:eastAsia="Times New Roman" w:hAnsi="Times New Roman" w:cs="Times New Roman"/>
                <w:i/>
                <w:sz w:val="24"/>
                <w:szCs w:val="24"/>
                <w:lang w:eastAsia="ru-RU"/>
              </w:rPr>
            </w:pPr>
          </w:p>
        </w:tc>
      </w:tr>
      <w:tr w:rsidR="009924AD" w:rsidRPr="00985111" w14:paraId="29362E78" w14:textId="77777777" w:rsidTr="009924AD">
        <w:trPr>
          <w:trHeight w:val="212"/>
        </w:trPr>
        <w:tc>
          <w:tcPr>
            <w:tcW w:w="1413" w:type="dxa"/>
            <w:vMerge/>
          </w:tcPr>
          <w:p w14:paraId="623C1D60"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279EABFA" w14:textId="60A771A4" w:rsidR="009924AD" w:rsidRPr="00985111" w:rsidRDefault="004A7A6F" w:rsidP="009924AD">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0A29F690"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47CD4754" w14:textId="5867335A" w:rsidR="009924AD" w:rsidRPr="00985111" w:rsidRDefault="009924AD" w:rsidP="009924AD">
            <w:pPr>
              <w:rPr>
                <w:rFonts w:ascii="Times New Roman" w:eastAsia="Times New Roman" w:hAnsi="Times New Roman" w:cs="Times New Roman"/>
                <w:i/>
                <w:sz w:val="24"/>
                <w:szCs w:val="24"/>
                <w:lang w:eastAsia="ru-RU"/>
              </w:rPr>
            </w:pPr>
          </w:p>
        </w:tc>
      </w:tr>
      <w:tr w:rsidR="009924AD" w:rsidRPr="00985111" w14:paraId="37F25BFD" w14:textId="77777777" w:rsidTr="009924AD">
        <w:trPr>
          <w:trHeight w:val="212"/>
        </w:trPr>
        <w:tc>
          <w:tcPr>
            <w:tcW w:w="1413" w:type="dxa"/>
            <w:vMerge/>
          </w:tcPr>
          <w:p w14:paraId="33D13121"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44BAD86" w14:textId="0D7F78C7"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AB1896F" w14:textId="381D47CA" w:rsidR="009924AD" w:rsidRPr="00985111" w:rsidRDefault="00BA07E5" w:rsidP="009924AD">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 w:val="24"/>
                <w:szCs w:val="20"/>
                <w:lang w:eastAsia="ru-RU"/>
              </w:rPr>
              <w:t>сформированность</w:t>
            </w:r>
            <w:proofErr w:type="spellEnd"/>
            <w:r w:rsidRPr="00BA07E5">
              <w:rPr>
                <w:rFonts w:ascii="Times New Roman" w:eastAsia="Times New Roman" w:hAnsi="Times New Roman" w:cs="Times New Roman"/>
                <w:color w:val="000000"/>
                <w:sz w:val="24"/>
                <w:szCs w:val="20"/>
                <w:lang w:eastAsia="ru-RU"/>
              </w:rPr>
              <w:t xml:space="preserve"> умения решать профессиональные задачи</w:t>
            </w:r>
          </w:p>
        </w:tc>
      </w:tr>
      <w:tr w:rsidR="009924AD" w:rsidRPr="00985111" w14:paraId="69471C83" w14:textId="77777777" w:rsidTr="009924AD">
        <w:trPr>
          <w:trHeight w:val="212"/>
        </w:trPr>
        <w:tc>
          <w:tcPr>
            <w:tcW w:w="1413" w:type="dxa"/>
            <w:vMerge/>
          </w:tcPr>
          <w:p w14:paraId="67BFCBA1"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7B277A02" w14:textId="63B100A2"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440AB178" w14:textId="1A063F64" w:rsidR="009924AD" w:rsidRPr="00985111" w:rsidRDefault="00BA07E5" w:rsidP="009924AD">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 w:val="24"/>
                <w:szCs w:val="20"/>
                <w:lang w:eastAsia="ru-RU"/>
              </w:rPr>
              <w:t>сформированность</w:t>
            </w:r>
            <w:proofErr w:type="spellEnd"/>
            <w:r w:rsidRPr="00BA07E5">
              <w:rPr>
                <w:rFonts w:ascii="Times New Roman" w:eastAsia="Times New Roman" w:hAnsi="Times New Roman" w:cs="Times New Roman"/>
                <w:color w:val="000000"/>
                <w:sz w:val="24"/>
                <w:szCs w:val="20"/>
                <w:lang w:eastAsia="ru-RU"/>
              </w:rPr>
              <w:t xml:space="preserve"> собственной позиции по отношению к информации, получаемой из разных источников</w:t>
            </w:r>
          </w:p>
        </w:tc>
      </w:tr>
      <w:tr w:rsidR="009924AD" w:rsidRPr="00985111" w14:paraId="450FE496" w14:textId="77777777" w:rsidTr="009924AD">
        <w:trPr>
          <w:trHeight w:val="212"/>
        </w:trPr>
        <w:tc>
          <w:tcPr>
            <w:tcW w:w="1413" w:type="dxa"/>
            <w:vMerge/>
          </w:tcPr>
          <w:p w14:paraId="5730DBAA"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13FF9E2C" w14:textId="187223EA"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1C0348E3" w14:textId="2321888E" w:rsidR="009924AD" w:rsidRPr="00985111" w:rsidRDefault="00BA07E5" w:rsidP="009924AD">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Cs w:val="20"/>
                <w:lang w:eastAsia="ru-RU"/>
              </w:rPr>
              <w:t>сформированность</w:t>
            </w:r>
            <w:proofErr w:type="spellEnd"/>
            <w:r w:rsidRPr="00BA07E5">
              <w:rPr>
                <w:rFonts w:ascii="Times New Roman" w:eastAsia="Times New Roman" w:hAnsi="Times New Roman" w:cs="Times New Roman"/>
                <w:color w:val="000000"/>
                <w:szCs w:val="20"/>
                <w:lang w:eastAsia="ru-RU"/>
              </w:rPr>
              <w:t xml:space="preserve">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9924AD" w:rsidRPr="00985111" w14:paraId="038F405C" w14:textId="77777777" w:rsidTr="009924AD">
        <w:trPr>
          <w:trHeight w:val="212"/>
        </w:trPr>
        <w:tc>
          <w:tcPr>
            <w:tcW w:w="1413" w:type="dxa"/>
            <w:vMerge/>
          </w:tcPr>
          <w:p w14:paraId="0DC12A35"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428F4FE1" w14:textId="6DD89269"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5157751" w14:textId="72199C6C" w:rsidR="009924AD" w:rsidRPr="00985111" w:rsidRDefault="00BA07E5" w:rsidP="009924AD">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 w:val="24"/>
                <w:szCs w:val="20"/>
                <w:lang w:eastAsia="ru-RU"/>
              </w:rPr>
              <w:t>сформированнность</w:t>
            </w:r>
            <w:proofErr w:type="spellEnd"/>
            <w:r w:rsidRPr="00BA07E5">
              <w:rPr>
                <w:rFonts w:ascii="Times New Roman" w:eastAsia="Times New Roman" w:hAnsi="Times New Roman" w:cs="Times New Roman"/>
                <w:color w:val="000000"/>
                <w:sz w:val="24"/>
                <w:szCs w:val="20"/>
                <w:lang w:eastAsia="ru-RU"/>
              </w:rPr>
              <w:t xml:space="preserve"> представлений об основных тенденциях и возможных перспективах развития мирового сообщества в глобальном мире</w:t>
            </w:r>
          </w:p>
        </w:tc>
      </w:tr>
      <w:tr w:rsidR="009924AD" w:rsidRPr="00985111" w14:paraId="07AF7A6D" w14:textId="77777777" w:rsidTr="009924AD">
        <w:trPr>
          <w:trHeight w:val="212"/>
        </w:trPr>
        <w:tc>
          <w:tcPr>
            <w:tcW w:w="1413" w:type="dxa"/>
            <w:vMerge/>
          </w:tcPr>
          <w:p w14:paraId="32429A75"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7E3F7610" w14:textId="2875AE26"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3A9BD7B8" w14:textId="04E86D2D" w:rsidR="009924AD" w:rsidRPr="00985111" w:rsidRDefault="004A7A6F" w:rsidP="009924AD">
            <w:pPr>
              <w:rPr>
                <w:rFonts w:ascii="Times New Roman" w:eastAsia="Times New Roman" w:hAnsi="Times New Roman" w:cs="Times New Roman"/>
                <w:i/>
                <w:sz w:val="24"/>
                <w:szCs w:val="24"/>
                <w:lang w:eastAsia="ru-RU"/>
              </w:rPr>
            </w:pPr>
            <w:proofErr w:type="spellStart"/>
            <w:r w:rsidRPr="004A7A6F">
              <w:rPr>
                <w:rFonts w:ascii="Times New Roman" w:eastAsia="Times New Roman" w:hAnsi="Times New Roman" w:cs="Times New Roman"/>
                <w:color w:val="000000"/>
                <w:sz w:val="24"/>
                <w:szCs w:val="20"/>
                <w:lang w:eastAsia="ru-RU"/>
              </w:rPr>
              <w:t>сформированность</w:t>
            </w:r>
            <w:proofErr w:type="spellEnd"/>
            <w:r w:rsidRPr="004A7A6F">
              <w:rPr>
                <w:rFonts w:ascii="Times New Roman" w:eastAsia="Times New Roman" w:hAnsi="Times New Roman" w:cs="Times New Roman"/>
                <w:color w:val="000000"/>
                <w:sz w:val="24"/>
                <w:szCs w:val="20"/>
                <w:lang w:eastAsia="ru-RU"/>
              </w:rPr>
              <w:t xml:space="preserve"> представлений о научном методе познания природы и средствах изучения </w:t>
            </w:r>
            <w:proofErr w:type="spellStart"/>
            <w:r w:rsidRPr="004A7A6F">
              <w:rPr>
                <w:rFonts w:ascii="Times New Roman" w:eastAsia="Times New Roman" w:hAnsi="Times New Roman" w:cs="Times New Roman"/>
                <w:color w:val="000000"/>
                <w:sz w:val="24"/>
                <w:szCs w:val="20"/>
                <w:lang w:eastAsia="ru-RU"/>
              </w:rPr>
              <w:t>мегамира</w:t>
            </w:r>
            <w:proofErr w:type="spellEnd"/>
            <w:r w:rsidRPr="004A7A6F">
              <w:rPr>
                <w:rFonts w:ascii="Times New Roman" w:eastAsia="Times New Roman" w:hAnsi="Times New Roman" w:cs="Times New Roman"/>
                <w:color w:val="000000"/>
                <w:sz w:val="24"/>
                <w:szCs w:val="20"/>
                <w:lang w:eastAsia="ru-RU"/>
              </w:rPr>
              <w:t>, макромира и микромира</w:t>
            </w:r>
          </w:p>
        </w:tc>
      </w:tr>
      <w:tr w:rsidR="009924AD" w:rsidRPr="00985111" w14:paraId="62C79CFF" w14:textId="77777777" w:rsidTr="009924AD">
        <w:trPr>
          <w:trHeight w:val="212"/>
        </w:trPr>
        <w:tc>
          <w:tcPr>
            <w:tcW w:w="1413" w:type="dxa"/>
            <w:vMerge/>
          </w:tcPr>
          <w:p w14:paraId="71F84D22"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60152620" w14:textId="25579AC8"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7BBED393" w14:textId="77777777" w:rsidR="009924AD" w:rsidRPr="00985111" w:rsidRDefault="009924AD" w:rsidP="009924AD">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1EDEC060" w14:textId="77777777" w:rsidR="00F10B34" w:rsidRPr="00985111" w:rsidRDefault="00F10B34" w:rsidP="00F10B34">
      <w:pPr>
        <w:suppressAutoHyphens/>
        <w:spacing w:line="276" w:lineRule="auto"/>
        <w:ind w:firstLine="709"/>
        <w:contextualSpacing/>
        <w:jc w:val="both"/>
        <w:rPr>
          <w:rFonts w:ascii="Times New Roman" w:hAnsi="Times New Roman" w:cs="Times New Roman"/>
          <w:sz w:val="24"/>
          <w:szCs w:val="24"/>
        </w:rPr>
      </w:pPr>
    </w:p>
    <w:p w14:paraId="6286DF44" w14:textId="77777777" w:rsidR="00F10B34" w:rsidRPr="00314663" w:rsidRDefault="00F10B34" w:rsidP="00F10B3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B301CFA" w14:textId="77777777" w:rsidR="00F10B34" w:rsidRPr="005F59C7" w:rsidRDefault="00F10B34" w:rsidP="00F10B3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10B34" w:rsidRPr="00985111" w14:paraId="4DABA116" w14:textId="77777777" w:rsidTr="009C5D1D">
        <w:trPr>
          <w:trHeight w:val="490"/>
        </w:trPr>
        <w:tc>
          <w:tcPr>
            <w:tcW w:w="3685" w:type="pct"/>
            <w:vAlign w:val="center"/>
          </w:tcPr>
          <w:p w14:paraId="2FD48487" w14:textId="77777777" w:rsidR="00F10B34" w:rsidRPr="005F59C7" w:rsidRDefault="00F10B34" w:rsidP="00F10B34">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06ED037E" w14:textId="77777777" w:rsidR="00F10B34" w:rsidRPr="005F59C7" w:rsidRDefault="00F10B34" w:rsidP="00F10B34">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10B34" w:rsidRPr="00985111" w14:paraId="066EEAA4" w14:textId="77777777" w:rsidTr="009C5D1D">
        <w:trPr>
          <w:trHeight w:val="490"/>
        </w:trPr>
        <w:tc>
          <w:tcPr>
            <w:tcW w:w="3685" w:type="pct"/>
            <w:vAlign w:val="center"/>
          </w:tcPr>
          <w:p w14:paraId="4C4F9831"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48E696B" w14:textId="479A546B"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35</w:t>
            </w:r>
          </w:p>
        </w:tc>
      </w:tr>
      <w:tr w:rsidR="00F10B34" w:rsidRPr="00985111" w14:paraId="17B7037C" w14:textId="77777777" w:rsidTr="009C5D1D">
        <w:trPr>
          <w:trHeight w:val="490"/>
        </w:trPr>
        <w:tc>
          <w:tcPr>
            <w:tcW w:w="3685" w:type="pct"/>
            <w:shd w:val="clear" w:color="auto" w:fill="auto"/>
            <w:vAlign w:val="center"/>
          </w:tcPr>
          <w:p w14:paraId="682C54F7"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 xml:space="preserve">в </w:t>
            </w:r>
            <w:proofErr w:type="spellStart"/>
            <w:r w:rsidRPr="00985111">
              <w:rPr>
                <w:rFonts w:ascii="Times New Roman" w:hAnsi="Times New Roman" w:cs="Times New Roman"/>
                <w:b/>
                <w:sz w:val="24"/>
                <w:szCs w:val="24"/>
              </w:rPr>
              <w:t>т.ч</w:t>
            </w:r>
            <w:proofErr w:type="spellEnd"/>
            <w:r w:rsidRPr="00985111">
              <w:rPr>
                <w:rFonts w:ascii="Times New Roman" w:hAnsi="Times New Roman" w:cs="Times New Roman"/>
                <w:b/>
                <w:sz w:val="24"/>
                <w:szCs w:val="24"/>
              </w:rPr>
              <w:t>. в форме практической подготовки</w:t>
            </w:r>
          </w:p>
        </w:tc>
        <w:tc>
          <w:tcPr>
            <w:tcW w:w="1315" w:type="pct"/>
            <w:shd w:val="clear" w:color="auto" w:fill="auto"/>
            <w:vAlign w:val="center"/>
          </w:tcPr>
          <w:p w14:paraId="07C47B33" w14:textId="13E07497"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F10B34" w:rsidRPr="00985111" w14:paraId="148658CD" w14:textId="77777777" w:rsidTr="009C5D1D">
        <w:trPr>
          <w:trHeight w:val="336"/>
        </w:trPr>
        <w:tc>
          <w:tcPr>
            <w:tcW w:w="5000" w:type="pct"/>
            <w:gridSpan w:val="2"/>
            <w:vAlign w:val="center"/>
          </w:tcPr>
          <w:p w14:paraId="630D691D" w14:textId="77777777" w:rsidR="00F10B34" w:rsidRPr="00985111" w:rsidRDefault="00F10B34" w:rsidP="00F10B34">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10B34" w:rsidRPr="00985111" w14:paraId="73D9E453" w14:textId="77777777" w:rsidTr="009C5D1D">
        <w:trPr>
          <w:trHeight w:val="490"/>
        </w:trPr>
        <w:tc>
          <w:tcPr>
            <w:tcW w:w="3685" w:type="pct"/>
            <w:vAlign w:val="center"/>
          </w:tcPr>
          <w:p w14:paraId="01096D18"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1AAE32B" w14:textId="1EBE760E"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23</w:t>
            </w:r>
          </w:p>
        </w:tc>
      </w:tr>
      <w:tr w:rsidR="00F10B34" w:rsidRPr="00985111" w14:paraId="15C6FFA4" w14:textId="77777777" w:rsidTr="009C5D1D">
        <w:trPr>
          <w:trHeight w:val="490"/>
        </w:trPr>
        <w:tc>
          <w:tcPr>
            <w:tcW w:w="3685" w:type="pct"/>
            <w:vAlign w:val="center"/>
          </w:tcPr>
          <w:p w14:paraId="06F826BD"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(если предусмотрено)</w:t>
            </w:r>
          </w:p>
        </w:tc>
        <w:tc>
          <w:tcPr>
            <w:tcW w:w="1315" w:type="pct"/>
            <w:vAlign w:val="center"/>
          </w:tcPr>
          <w:p w14:paraId="78F2CD9D" w14:textId="570C92FA"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12</w:t>
            </w:r>
          </w:p>
        </w:tc>
      </w:tr>
      <w:tr w:rsidR="00F10B34" w:rsidRPr="00985111" w14:paraId="374B2C75" w14:textId="77777777" w:rsidTr="009C5D1D">
        <w:trPr>
          <w:trHeight w:val="331"/>
        </w:trPr>
        <w:tc>
          <w:tcPr>
            <w:tcW w:w="3685" w:type="pct"/>
            <w:vAlign w:val="center"/>
          </w:tcPr>
          <w:p w14:paraId="126D5E2F" w14:textId="77777777" w:rsidR="00F10B34" w:rsidRPr="00985111" w:rsidRDefault="00F10B34" w:rsidP="00F10B34">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8C2E155" w14:textId="1733F725" w:rsidR="00F10B34" w:rsidRPr="00314663" w:rsidRDefault="00A5275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1</w:t>
            </w:r>
          </w:p>
        </w:tc>
      </w:tr>
    </w:tbl>
    <w:p w14:paraId="32EF61A3" w14:textId="77777777" w:rsidR="00F10B34" w:rsidRPr="005F59C7" w:rsidRDefault="00F10B34" w:rsidP="00F10B34">
      <w:pPr>
        <w:spacing w:after="200" w:line="276" w:lineRule="auto"/>
        <w:rPr>
          <w:rFonts w:ascii="Times New Roman" w:eastAsia="Times New Roman" w:hAnsi="Times New Roman" w:cs="Times New Roman"/>
          <w:sz w:val="24"/>
          <w:szCs w:val="24"/>
          <w:lang w:eastAsia="ru-RU"/>
        </w:rPr>
        <w:sectPr w:rsidR="00F10B34" w:rsidRPr="005F59C7" w:rsidSect="00B07A59">
          <w:pgSz w:w="11906" w:h="16838"/>
          <w:pgMar w:top="1134" w:right="567" w:bottom="1134" w:left="1701" w:header="709" w:footer="709" w:gutter="0"/>
          <w:pgNumType w:start="41"/>
          <w:cols w:space="708"/>
          <w:docGrid w:linePitch="360"/>
        </w:sect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05992B03" w14:textId="77777777" w:rsidR="00A5275A" w:rsidRPr="00A5275A" w:rsidRDefault="00A5275A" w:rsidP="00A5275A">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7AF33C33" w:rsidR="00A5275A" w:rsidRPr="00A5275A" w:rsidRDefault="00785D50" w:rsidP="00A5275A">
      <w:pPr>
        <w:spacing w:line="264" w:lineRule="auto"/>
        <w:ind w:firstLine="708"/>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 xml:space="preserve">Кабинет </w:t>
      </w:r>
      <w:r w:rsidRPr="00A5275A">
        <w:rPr>
          <w:rFonts w:ascii="Times New Roman" w:eastAsia="Times New Roman" w:hAnsi="Times New Roman" w:cs="Times New Roman"/>
          <w:sz w:val="24"/>
          <w:szCs w:val="20"/>
          <w:lang w:eastAsia="ru-RU"/>
        </w:rPr>
        <w:t>Бухгалтерский</w:t>
      </w:r>
      <w:r w:rsidR="00A5275A" w:rsidRPr="00A5275A">
        <w:rPr>
          <w:rFonts w:ascii="Times New Roman" w:eastAsia="Times New Roman" w:hAnsi="Times New Roman" w:cs="Times New Roman"/>
          <w:sz w:val="24"/>
          <w:szCs w:val="20"/>
          <w:lang w:eastAsia="ru-RU"/>
        </w:rPr>
        <w:t xml:space="preserve"> учет, налогообложение и ау</w:t>
      </w:r>
      <w:r>
        <w:rPr>
          <w:rFonts w:ascii="Times New Roman" w:eastAsia="Times New Roman" w:hAnsi="Times New Roman" w:cs="Times New Roman"/>
          <w:sz w:val="24"/>
          <w:szCs w:val="20"/>
          <w:lang w:eastAsia="ru-RU"/>
        </w:rPr>
        <w:t>дит, в соответствии с п. 6.1.2.1</w:t>
      </w:r>
      <w:r w:rsidR="00A5275A" w:rsidRPr="00A5275A">
        <w:rPr>
          <w:rFonts w:ascii="Times New Roman" w:eastAsia="Times New Roman" w:hAnsi="Times New Roman" w:cs="Times New Roman"/>
          <w:sz w:val="24"/>
          <w:szCs w:val="20"/>
          <w:lang w:eastAsia="ru-RU"/>
        </w:rPr>
        <w:t>. образовательной программы по специальности.</w:t>
      </w:r>
    </w:p>
    <w:p w14:paraId="5279FF15" w14:textId="01DD79DF"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2D3BA4C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642DC341"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 xml:space="preserve">Бухгалтерский финансовый </w:t>
      </w:r>
      <w:proofErr w:type="gramStart"/>
      <w:r w:rsidRPr="00A5275A">
        <w:rPr>
          <w:rFonts w:ascii="Times New Roman" w:eastAsia="Times New Roman" w:hAnsi="Times New Roman" w:cs="Times New Roman"/>
          <w:sz w:val="24"/>
          <w:szCs w:val="20"/>
          <w:lang w:eastAsia="ru-RU"/>
        </w:rPr>
        <w:t>учет :</w:t>
      </w:r>
      <w:proofErr w:type="gramEnd"/>
      <w:r w:rsidRPr="00A5275A">
        <w:rPr>
          <w:rFonts w:ascii="Times New Roman" w:eastAsia="Times New Roman" w:hAnsi="Times New Roman" w:cs="Times New Roman"/>
          <w:sz w:val="24"/>
          <w:szCs w:val="20"/>
          <w:lang w:eastAsia="ru-RU"/>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A5275A">
        <w:rPr>
          <w:rFonts w:ascii="Times New Roman" w:eastAsia="Times New Roman" w:hAnsi="Times New Roman" w:cs="Times New Roman"/>
          <w:sz w:val="24"/>
          <w:szCs w:val="20"/>
          <w:lang w:eastAsia="ru-RU"/>
        </w:rPr>
        <w:t>Харакоз</w:t>
      </w:r>
      <w:proofErr w:type="spellEnd"/>
      <w:r w:rsidRPr="00A5275A">
        <w:rPr>
          <w:rFonts w:ascii="Times New Roman" w:eastAsia="Times New Roman" w:hAnsi="Times New Roman" w:cs="Times New Roman"/>
          <w:sz w:val="24"/>
          <w:szCs w:val="20"/>
          <w:lang w:eastAsia="ru-RU"/>
        </w:rPr>
        <w:t xml:space="preserve">. — 5-е изд., </w:t>
      </w:r>
      <w:proofErr w:type="spellStart"/>
      <w:r w:rsidRPr="00A5275A">
        <w:rPr>
          <w:rFonts w:ascii="Times New Roman" w:eastAsia="Times New Roman" w:hAnsi="Times New Roman" w:cs="Times New Roman"/>
          <w:sz w:val="24"/>
          <w:szCs w:val="20"/>
          <w:lang w:eastAsia="ru-RU"/>
        </w:rPr>
        <w:t>перераб</w:t>
      </w:r>
      <w:proofErr w:type="spellEnd"/>
      <w:r w:rsidRPr="00A5275A">
        <w:rPr>
          <w:rFonts w:ascii="Times New Roman" w:eastAsia="Times New Roman" w:hAnsi="Times New Roman" w:cs="Times New Roman"/>
          <w:sz w:val="24"/>
          <w:szCs w:val="20"/>
          <w:lang w:eastAsia="ru-RU"/>
        </w:rPr>
        <w:t xml:space="preserve">. и доп. — </w:t>
      </w:r>
      <w:proofErr w:type="gramStart"/>
      <w:r w:rsidRPr="00A5275A">
        <w:rPr>
          <w:rFonts w:ascii="Times New Roman" w:eastAsia="Times New Roman" w:hAnsi="Times New Roman" w:cs="Times New Roman"/>
          <w:sz w:val="24"/>
          <w:szCs w:val="20"/>
          <w:lang w:eastAsia="ru-RU"/>
        </w:rPr>
        <w:t>Москва :</w:t>
      </w:r>
      <w:proofErr w:type="gramEnd"/>
      <w:r w:rsidRPr="00A5275A">
        <w:rPr>
          <w:rFonts w:ascii="Times New Roman" w:eastAsia="Times New Roman" w:hAnsi="Times New Roman" w:cs="Times New Roman"/>
          <w:sz w:val="24"/>
          <w:szCs w:val="20"/>
          <w:lang w:eastAsia="ru-RU"/>
        </w:rPr>
        <w:t xml:space="preserve"> Издательство </w:t>
      </w:r>
      <w:proofErr w:type="spellStart"/>
      <w:r w:rsidRPr="00A5275A">
        <w:rPr>
          <w:rFonts w:ascii="Times New Roman" w:eastAsia="Times New Roman" w:hAnsi="Times New Roman" w:cs="Times New Roman"/>
          <w:sz w:val="24"/>
          <w:szCs w:val="20"/>
          <w:lang w:eastAsia="ru-RU"/>
        </w:rPr>
        <w:t>Юрайт</w:t>
      </w:r>
      <w:proofErr w:type="spellEnd"/>
      <w:r w:rsidRPr="00A5275A">
        <w:rPr>
          <w:rFonts w:ascii="Times New Roman" w:eastAsia="Times New Roman" w:hAnsi="Times New Roman" w:cs="Times New Roman"/>
          <w:sz w:val="24"/>
          <w:szCs w:val="20"/>
          <w:lang w:eastAsia="ru-RU"/>
        </w:rPr>
        <w:t>, 2022. — 528 с</w:t>
      </w:r>
    </w:p>
    <w:p w14:paraId="4AA887B4"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3E6ADE3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24DC4F1B"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 xml:space="preserve">Образовательная платформа ЮРАЙТ. Режим </w:t>
      </w:r>
      <w:proofErr w:type="gramStart"/>
      <w:r w:rsidRPr="00A5275A">
        <w:rPr>
          <w:rFonts w:ascii="Times New Roman" w:eastAsia="Times New Roman" w:hAnsi="Times New Roman" w:cs="Times New Roman"/>
          <w:sz w:val="24"/>
          <w:szCs w:val="20"/>
          <w:lang w:eastAsia="ru-RU"/>
        </w:rPr>
        <w:t>доступа  https://urait.ru</w:t>
      </w:r>
      <w:proofErr w:type="gramEnd"/>
    </w:p>
    <w:p w14:paraId="32D39833"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Электронно-библиотечная система «</w:t>
      </w:r>
      <w:proofErr w:type="spellStart"/>
      <w:r w:rsidRPr="00A5275A">
        <w:rPr>
          <w:rFonts w:ascii="Times New Roman" w:eastAsia="Times New Roman" w:hAnsi="Times New Roman" w:cs="Times New Roman"/>
          <w:sz w:val="24"/>
          <w:szCs w:val="20"/>
          <w:lang w:eastAsia="ru-RU"/>
        </w:rPr>
        <w:t>Znanium</w:t>
      </w:r>
      <w:proofErr w:type="spellEnd"/>
      <w:r w:rsidRPr="00A5275A">
        <w:rPr>
          <w:rFonts w:ascii="Times New Roman" w:eastAsia="Times New Roman" w:hAnsi="Times New Roman" w:cs="Times New Roman"/>
          <w:sz w:val="24"/>
          <w:szCs w:val="20"/>
          <w:lang w:eastAsia="ru-RU"/>
        </w:rPr>
        <w:t>». Режим доступа http://znanium.com</w:t>
      </w:r>
    </w:p>
    <w:p w14:paraId="7A82AAC0"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 xml:space="preserve">Официальный сайт Министерства Финансов Российской Федерации https://www.minfin.ru/ </w:t>
      </w:r>
    </w:p>
    <w:p w14:paraId="7F8734FF" w14:textId="6806DC8B" w:rsidR="0044293E" w:rsidRDefault="0044293E">
      <w:pPr>
        <w:rPr>
          <w:rFonts w:ascii="Times New Roman" w:hAnsi="Times New Roman" w:cs="Times New Roman"/>
          <w:bCs/>
          <w:sz w:val="24"/>
          <w:szCs w:val="24"/>
        </w:rPr>
      </w:pPr>
      <w:r>
        <w:rPr>
          <w:rFonts w:ascii="Times New Roman" w:hAnsi="Times New Roman" w:cs="Times New Roman"/>
          <w:bCs/>
          <w:sz w:val="24"/>
          <w:szCs w:val="24"/>
        </w:rPr>
        <w:br w:type="page"/>
      </w:r>
    </w:p>
    <w:p w14:paraId="4A49DD38" w14:textId="5EC30524" w:rsidR="0044293E" w:rsidRPr="00985111" w:rsidRDefault="00755112" w:rsidP="0044293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3.2</w:t>
      </w:r>
    </w:p>
    <w:p w14:paraId="0EB88204" w14:textId="77777777" w:rsidR="0044293E" w:rsidRPr="005F59C7" w:rsidRDefault="0044293E" w:rsidP="0044293E">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576090AB" w14:textId="77777777" w:rsidR="0044293E" w:rsidRPr="00487894" w:rsidRDefault="0044293E" w:rsidP="0044293E">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431DC1FA" w14:textId="4F5E46C6" w:rsidR="0044293E" w:rsidRPr="006B011C" w:rsidRDefault="0044293E" w:rsidP="0044293E">
      <w:pPr>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учебной дисциплины </w:t>
      </w:r>
      <w:r w:rsidR="00755112">
        <w:rPr>
          <w:rFonts w:ascii="Times New Roman" w:eastAsia="Times New Roman" w:hAnsi="Times New Roman" w:cs="Times New Roman"/>
          <w:b/>
          <w:sz w:val="24"/>
          <w:szCs w:val="24"/>
          <w:lang w:eastAsia="ru-RU"/>
        </w:rPr>
        <w:t xml:space="preserve">ОП.01 </w:t>
      </w:r>
      <w:r>
        <w:rPr>
          <w:rFonts w:ascii="Times New Roman" w:eastAsia="Times New Roman" w:hAnsi="Times New Roman" w:cs="Times New Roman"/>
          <w:b/>
          <w:sz w:val="24"/>
          <w:szCs w:val="24"/>
          <w:lang w:eastAsia="ru-RU"/>
        </w:rPr>
        <w:t>«</w:t>
      </w:r>
      <w:r w:rsidR="00755112">
        <w:rPr>
          <w:rFonts w:ascii="Times New Roman" w:eastAsia="Times New Roman" w:hAnsi="Times New Roman" w:cs="Times New Roman"/>
          <w:b/>
          <w:sz w:val="24"/>
          <w:szCs w:val="24"/>
          <w:lang w:eastAsia="ru-RU"/>
        </w:rPr>
        <w:t>Экономика организации</w:t>
      </w:r>
      <w:r>
        <w:rPr>
          <w:rFonts w:ascii="Times New Roman" w:eastAsia="Times New Roman" w:hAnsi="Times New Roman" w:cs="Times New Roman"/>
          <w:b/>
          <w:sz w:val="24"/>
          <w:szCs w:val="24"/>
          <w:lang w:eastAsia="ru-RU"/>
        </w:rPr>
        <w:t>»</w:t>
      </w:r>
    </w:p>
    <w:p w14:paraId="67A75CCC" w14:textId="77777777" w:rsidR="0044293E" w:rsidRPr="006B011C" w:rsidRDefault="0044293E" w:rsidP="0044293E">
      <w:pPr>
        <w:jc w:val="center"/>
        <w:rPr>
          <w:rFonts w:ascii="Times New Roman" w:hAnsi="Times New Roman" w:cs="Times New Roman"/>
          <w:b/>
          <w:i/>
          <w:sz w:val="24"/>
          <w:szCs w:val="24"/>
          <w:u w:val="single"/>
        </w:rPr>
      </w:pPr>
    </w:p>
    <w:p w14:paraId="1A9FFB2B" w14:textId="77777777" w:rsidR="0044293E" w:rsidRPr="00487894" w:rsidRDefault="0044293E" w:rsidP="0044293E">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4D182DF7" w14:textId="77777777" w:rsidR="0044293E" w:rsidRPr="005F59C7" w:rsidRDefault="0044293E" w:rsidP="0044293E">
      <w:pPr>
        <w:rPr>
          <w:rFonts w:ascii="Times New Roman" w:hAnsi="Times New Roman" w:cs="Times New Roman"/>
          <w:b/>
          <w:i/>
          <w:sz w:val="24"/>
          <w:szCs w:val="24"/>
        </w:rPr>
      </w:pPr>
    </w:p>
    <w:p w14:paraId="33A83E10"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B911C1">
          <w:headerReference w:type="even" r:id="rId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3DB0BA" w14:textId="77777777" w:rsidR="0044293E" w:rsidRPr="005F59C7" w:rsidRDefault="0044293E" w:rsidP="0044293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98C0BF3" w14:textId="70D67E2A" w:rsidR="0044293E" w:rsidRPr="005F59C7" w:rsidRDefault="00755112" w:rsidP="0044293E">
      <w:pPr>
        <w:spacing w:line="276" w:lineRule="auto"/>
        <w:ind w:firstLine="709"/>
        <w:jc w:val="center"/>
        <w:rPr>
          <w:rFonts w:ascii="Times New Roman" w:eastAsia="Times New Roman" w:hAnsi="Times New Roman" w:cs="Times New Roman"/>
          <w:sz w:val="24"/>
          <w:szCs w:val="24"/>
          <w:vertAlign w:val="superscript"/>
          <w:lang w:eastAsia="ru-RU"/>
        </w:rPr>
      </w:pPr>
      <w:r>
        <w:rPr>
          <w:rFonts w:ascii="Times New Roman" w:eastAsia="Times New Roman" w:hAnsi="Times New Roman" w:cs="Times New Roman"/>
          <w:b/>
          <w:sz w:val="24"/>
          <w:szCs w:val="24"/>
          <w:lang w:eastAsia="ru-RU"/>
        </w:rPr>
        <w:t>ОП.01 «Экономика организации»</w:t>
      </w:r>
    </w:p>
    <w:p w14:paraId="7CB341B0" w14:textId="77777777" w:rsidR="0044293E" w:rsidRPr="00985111" w:rsidRDefault="0044293E" w:rsidP="00442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C1C2529" w14:textId="2C623813" w:rsidR="006F534B" w:rsidRPr="00BA07E5" w:rsidRDefault="0044293E" w:rsidP="006F534B">
      <w:pPr>
        <w:ind w:firstLine="709"/>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 xml:space="preserve">Учебная дисциплина </w:t>
      </w:r>
      <w:r w:rsidR="00755112">
        <w:rPr>
          <w:rFonts w:ascii="Times New Roman" w:eastAsia="Times New Roman" w:hAnsi="Times New Roman" w:cs="Times New Roman"/>
          <w:b/>
          <w:sz w:val="24"/>
          <w:szCs w:val="24"/>
          <w:lang w:eastAsia="ru-RU"/>
        </w:rPr>
        <w:t xml:space="preserve">ОП.01 «Экономика организации» </w:t>
      </w:r>
      <w:r w:rsidR="006F534B" w:rsidRPr="00985111">
        <w:rPr>
          <w:rFonts w:ascii="Times New Roman" w:eastAsia="Times New Roman" w:hAnsi="Times New Roman" w:cs="Times New Roman"/>
          <w:sz w:val="24"/>
          <w:szCs w:val="24"/>
          <w:lang w:eastAsia="ru-RU"/>
        </w:rPr>
        <w:t xml:space="preserve">является </w:t>
      </w:r>
      <w:r w:rsidR="006F534B"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sidR="006F534B">
        <w:rPr>
          <w:rFonts w:ascii="Times New Roman" w:eastAsia="Times New Roman" w:hAnsi="Times New Roman" w:cs="Times New Roman"/>
          <w:bCs/>
          <w:i/>
          <w:iCs/>
          <w:sz w:val="24"/>
          <w:szCs w:val="24"/>
          <w:lang w:eastAsia="ru-RU"/>
        </w:rPr>
        <w:t xml:space="preserve"> </w:t>
      </w:r>
      <w:r w:rsidR="006F534B" w:rsidRPr="009924AD">
        <w:rPr>
          <w:rFonts w:ascii="Times New Roman" w:eastAsia="Times New Roman" w:hAnsi="Times New Roman" w:cs="Times New Roman"/>
          <w:sz w:val="24"/>
          <w:szCs w:val="24"/>
          <w:lang w:eastAsia="ru-RU"/>
        </w:rPr>
        <w:t>О</w:t>
      </w:r>
      <w:r w:rsidR="006F534B" w:rsidRPr="00985111">
        <w:rPr>
          <w:rFonts w:ascii="Times New Roman" w:eastAsia="Times New Roman" w:hAnsi="Times New Roman" w:cs="Times New Roman"/>
          <w:sz w:val="24"/>
          <w:szCs w:val="24"/>
          <w:lang w:eastAsia="ru-RU"/>
        </w:rPr>
        <w:t>ПОП</w:t>
      </w:r>
      <w:r w:rsidR="006F534B">
        <w:rPr>
          <w:rFonts w:ascii="Times New Roman" w:eastAsia="Times New Roman" w:hAnsi="Times New Roman" w:cs="Times New Roman"/>
          <w:sz w:val="24"/>
          <w:szCs w:val="24"/>
          <w:lang w:eastAsia="ru-RU"/>
        </w:rPr>
        <w:t xml:space="preserve">-П в соответствии с ФГОС СПО по </w:t>
      </w:r>
      <w:r w:rsidR="006F534B" w:rsidRPr="00985111">
        <w:rPr>
          <w:rFonts w:ascii="Times New Roman" w:eastAsia="Times New Roman" w:hAnsi="Times New Roman" w:cs="Times New Roman"/>
          <w:i/>
          <w:iCs/>
          <w:sz w:val="24"/>
          <w:szCs w:val="24"/>
          <w:lang w:eastAsia="ru-RU"/>
        </w:rPr>
        <w:t xml:space="preserve">специальности </w:t>
      </w:r>
      <w:r w:rsidR="006F534B">
        <w:rPr>
          <w:rFonts w:ascii="Times New Roman" w:hAnsi="Times New Roman" w:cs="Times New Roman"/>
          <w:b/>
          <w:i/>
          <w:sz w:val="24"/>
          <w:szCs w:val="24"/>
          <w:u w:val="single"/>
        </w:rPr>
        <w:t>38</w:t>
      </w:r>
      <w:r w:rsidR="006F534B" w:rsidRPr="00BC0FED">
        <w:rPr>
          <w:rFonts w:ascii="Times New Roman" w:hAnsi="Times New Roman" w:cs="Times New Roman"/>
          <w:b/>
          <w:i/>
          <w:sz w:val="24"/>
          <w:szCs w:val="24"/>
          <w:u w:val="single"/>
        </w:rPr>
        <w:t>.02.01 Экономика и бухгалтерский учет (по отраслям)</w:t>
      </w:r>
      <w:r w:rsidR="006F534B" w:rsidRPr="00985111">
        <w:rPr>
          <w:rFonts w:ascii="Times New Roman" w:eastAsia="Times New Roman" w:hAnsi="Times New Roman" w:cs="Times New Roman"/>
          <w:sz w:val="24"/>
          <w:szCs w:val="24"/>
          <w:lang w:eastAsia="ru-RU"/>
        </w:rPr>
        <w:t xml:space="preserve">. </w:t>
      </w:r>
    </w:p>
    <w:p w14:paraId="0ECA8158" w14:textId="68590214" w:rsidR="006F534B" w:rsidRPr="00985111" w:rsidRDefault="006F534B" w:rsidP="006F534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sidR="00F6204D">
        <w:rPr>
          <w:rFonts w:ascii="Times New Roman" w:hAnsi="Times New Roman"/>
          <w:sz w:val="24"/>
        </w:rPr>
        <w:t xml:space="preserve">ОК 01, ОК 02, ОК 05, ОК </w:t>
      </w:r>
      <w:proofErr w:type="gramStart"/>
      <w:r w:rsidR="00F6204D">
        <w:rPr>
          <w:rFonts w:ascii="Times New Roman" w:hAnsi="Times New Roman"/>
          <w:sz w:val="24"/>
        </w:rPr>
        <w:t>11,  ПК</w:t>
      </w:r>
      <w:proofErr w:type="gramEnd"/>
      <w:r w:rsidR="00F6204D">
        <w:rPr>
          <w:rFonts w:ascii="Times New Roman" w:hAnsi="Times New Roman"/>
          <w:sz w:val="24"/>
        </w:rPr>
        <w:t xml:space="preserve"> 2.2, ПК 2.5.</w:t>
      </w:r>
      <w:r>
        <w:rPr>
          <w:rFonts w:ascii="Times New Roman" w:eastAsia="Times New Roman" w:hAnsi="Times New Roman" w:cs="Times New Roman"/>
          <w:sz w:val="24"/>
          <w:szCs w:val="24"/>
          <w:lang w:eastAsia="ru-RU"/>
        </w:rPr>
        <w:t xml:space="preserve"> </w:t>
      </w:r>
    </w:p>
    <w:p w14:paraId="09D0D2BB" w14:textId="77777777" w:rsidR="006F534B" w:rsidRPr="00985111" w:rsidRDefault="006F534B" w:rsidP="006F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1C59A12" w14:textId="5116A09A" w:rsidR="0044293E" w:rsidRPr="00314663" w:rsidRDefault="0044293E" w:rsidP="006F534B">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4B478C2" w14:textId="6A7E51E9" w:rsidR="0044293E" w:rsidRDefault="0044293E" w:rsidP="0044293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4"/>
        <w:gridCol w:w="4279"/>
        <w:gridCol w:w="4142"/>
      </w:tblGrid>
      <w:tr w:rsidR="00F6204D" w:rsidRPr="00F6204D" w14:paraId="69AA90E0" w14:textId="77777777" w:rsidTr="00182E5B">
        <w:trPr>
          <w:trHeight w:val="649"/>
        </w:trPr>
        <w:tc>
          <w:tcPr>
            <w:tcW w:w="934" w:type="dxa"/>
            <w:tcBorders>
              <w:top w:val="single" w:sz="4" w:space="0" w:color="000000"/>
              <w:left w:val="single" w:sz="4" w:space="0" w:color="000000"/>
              <w:bottom w:val="single" w:sz="4" w:space="0" w:color="000000"/>
              <w:right w:val="single" w:sz="4" w:space="0" w:color="000000"/>
            </w:tcBorders>
          </w:tcPr>
          <w:p w14:paraId="657A1AF1" w14:textId="77777777" w:rsidR="00F6204D" w:rsidRPr="00F6204D" w:rsidRDefault="00F6204D" w:rsidP="00F6204D">
            <w:pPr>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 xml:space="preserve">Код </w:t>
            </w:r>
          </w:p>
          <w:p w14:paraId="1868893D" w14:textId="77777777" w:rsidR="00F6204D" w:rsidRPr="00F6204D" w:rsidRDefault="00F6204D" w:rsidP="00F6204D">
            <w:pPr>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ПК, ОК</w:t>
            </w:r>
          </w:p>
        </w:tc>
        <w:tc>
          <w:tcPr>
            <w:tcW w:w="4279" w:type="dxa"/>
            <w:tcBorders>
              <w:top w:val="single" w:sz="4" w:space="0" w:color="000000"/>
              <w:left w:val="single" w:sz="4" w:space="0" w:color="000000"/>
              <w:bottom w:val="single" w:sz="4" w:space="0" w:color="000000"/>
              <w:right w:val="single" w:sz="4" w:space="0" w:color="000000"/>
            </w:tcBorders>
            <w:vAlign w:val="center"/>
          </w:tcPr>
          <w:p w14:paraId="7D659C08" w14:textId="77777777" w:rsidR="00F6204D" w:rsidRPr="00F6204D" w:rsidRDefault="00F6204D" w:rsidP="00F6204D">
            <w:pPr>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Умения</w:t>
            </w:r>
          </w:p>
        </w:tc>
        <w:tc>
          <w:tcPr>
            <w:tcW w:w="4142" w:type="dxa"/>
            <w:tcBorders>
              <w:top w:val="single" w:sz="4" w:space="0" w:color="000000"/>
              <w:left w:val="single" w:sz="4" w:space="0" w:color="000000"/>
              <w:bottom w:val="single" w:sz="4" w:space="0" w:color="000000"/>
              <w:right w:val="single" w:sz="4" w:space="0" w:color="000000"/>
            </w:tcBorders>
            <w:vAlign w:val="center"/>
          </w:tcPr>
          <w:p w14:paraId="3E1FEBEC" w14:textId="77777777" w:rsidR="00F6204D" w:rsidRPr="00F6204D" w:rsidRDefault="00F6204D" w:rsidP="00F6204D">
            <w:pPr>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Знания</w:t>
            </w:r>
          </w:p>
        </w:tc>
      </w:tr>
      <w:tr w:rsidR="00F6204D" w:rsidRPr="00F6204D" w14:paraId="18731A2C"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4F84E0E7" w14:textId="77777777" w:rsidR="00F6204D" w:rsidRPr="00F6204D" w:rsidRDefault="00F6204D" w:rsidP="00F6204D">
            <w:pPr>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ОК 01 </w:t>
            </w:r>
          </w:p>
        </w:tc>
        <w:tc>
          <w:tcPr>
            <w:tcW w:w="4279" w:type="dxa"/>
            <w:tcBorders>
              <w:top w:val="single" w:sz="4" w:space="0" w:color="000000"/>
              <w:left w:val="single" w:sz="4" w:space="0" w:color="000000"/>
              <w:bottom w:val="single" w:sz="4" w:space="0" w:color="000000"/>
              <w:right w:val="single" w:sz="4" w:space="0" w:color="000000"/>
            </w:tcBorders>
          </w:tcPr>
          <w:p w14:paraId="37B4DD9A"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01.01 распознавать задачу и/или проблему; </w:t>
            </w:r>
          </w:p>
          <w:p w14:paraId="30A63510"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01.02 анализировать задачу и/или проблему и выделять её составные части; определять этапы решения задачи; </w:t>
            </w:r>
          </w:p>
          <w:p w14:paraId="734E71AA"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01.03 выявлять и эффективно искать информацию, необходимую для решения задачи и/или проблемы.</w:t>
            </w:r>
          </w:p>
          <w:p w14:paraId="236B7235" w14:textId="77777777" w:rsidR="00F6204D" w:rsidRPr="00F6204D" w:rsidRDefault="00F6204D" w:rsidP="00F6204D">
            <w:pPr>
              <w:rPr>
                <w:rFonts w:ascii="Times New Roman" w:eastAsia="Times New Roman" w:hAnsi="Times New Roman" w:cs="Times New Roman"/>
                <w:color w:val="000000"/>
                <w:sz w:val="24"/>
                <w:szCs w:val="20"/>
                <w:lang w:eastAsia="ru-RU"/>
              </w:rPr>
            </w:pPr>
          </w:p>
        </w:tc>
        <w:tc>
          <w:tcPr>
            <w:tcW w:w="4142" w:type="dxa"/>
            <w:tcBorders>
              <w:top w:val="single" w:sz="4" w:space="0" w:color="000000"/>
              <w:left w:val="single" w:sz="4" w:space="0" w:color="000000"/>
              <w:bottom w:val="single" w:sz="4" w:space="0" w:color="000000"/>
              <w:right w:val="single" w:sz="4" w:space="0" w:color="000000"/>
            </w:tcBorders>
          </w:tcPr>
          <w:p w14:paraId="6C092103"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01.01 актуальный профессиональный и социальный контекст, </w:t>
            </w:r>
          </w:p>
          <w:p w14:paraId="35444E0D"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01.02 основные источники информации и ресурсы для решения задач и проблем в профессиональном и социальном контексте.</w:t>
            </w:r>
          </w:p>
        </w:tc>
      </w:tr>
      <w:tr w:rsidR="00F6204D" w:rsidRPr="00F6204D" w14:paraId="3F0B5793"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12BFCE79" w14:textId="77777777" w:rsidR="00F6204D" w:rsidRPr="00F6204D" w:rsidRDefault="00F6204D" w:rsidP="00F6204D">
            <w:pPr>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ОК 02 </w:t>
            </w:r>
          </w:p>
        </w:tc>
        <w:tc>
          <w:tcPr>
            <w:tcW w:w="4279" w:type="dxa"/>
            <w:tcBorders>
              <w:top w:val="single" w:sz="4" w:space="0" w:color="000000"/>
              <w:left w:val="single" w:sz="4" w:space="0" w:color="000000"/>
              <w:bottom w:val="single" w:sz="4" w:space="0" w:color="000000"/>
              <w:right w:val="single" w:sz="4" w:space="0" w:color="000000"/>
            </w:tcBorders>
          </w:tcPr>
          <w:p w14:paraId="6360AC2E"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02.02 определять необходимые источники информации; </w:t>
            </w:r>
          </w:p>
          <w:p w14:paraId="0EBA51B5"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02.04 структурировать получаемую информацию; </w:t>
            </w:r>
          </w:p>
          <w:p w14:paraId="1CDD3CEF"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02.07 оформлять результаты поиска.</w:t>
            </w:r>
          </w:p>
        </w:tc>
        <w:tc>
          <w:tcPr>
            <w:tcW w:w="4142" w:type="dxa"/>
            <w:tcBorders>
              <w:top w:val="single" w:sz="4" w:space="0" w:color="000000"/>
              <w:left w:val="single" w:sz="4" w:space="0" w:color="000000"/>
              <w:bottom w:val="single" w:sz="4" w:space="0" w:color="000000"/>
              <w:right w:val="single" w:sz="4" w:space="0" w:color="000000"/>
            </w:tcBorders>
          </w:tcPr>
          <w:p w14:paraId="6E776ECB"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02.01 номенклатура информационных источников, применяемых в профессиональной деятельности; </w:t>
            </w:r>
          </w:p>
          <w:p w14:paraId="76E25701"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02.02 приемы структурирования информации;</w:t>
            </w:r>
          </w:p>
          <w:p w14:paraId="6430CBE7"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02.03 формат оформления результатов поиска информации.</w:t>
            </w:r>
          </w:p>
        </w:tc>
      </w:tr>
      <w:tr w:rsidR="00F6204D" w:rsidRPr="00F6204D" w14:paraId="4FCC575E"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312B8981" w14:textId="77777777" w:rsidR="00F6204D" w:rsidRPr="00F6204D" w:rsidRDefault="00F6204D" w:rsidP="00F6204D">
            <w:pPr>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ОК 05 </w:t>
            </w:r>
          </w:p>
        </w:tc>
        <w:tc>
          <w:tcPr>
            <w:tcW w:w="4279" w:type="dxa"/>
            <w:tcBorders>
              <w:top w:val="single" w:sz="4" w:space="0" w:color="000000"/>
              <w:left w:val="single" w:sz="4" w:space="0" w:color="000000"/>
              <w:bottom w:val="single" w:sz="4" w:space="0" w:color="000000"/>
              <w:right w:val="single" w:sz="4" w:space="0" w:color="000000"/>
            </w:tcBorders>
          </w:tcPr>
          <w:p w14:paraId="6E46F14D"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05.01 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c>
          <w:tcPr>
            <w:tcW w:w="4142" w:type="dxa"/>
            <w:tcBorders>
              <w:top w:val="single" w:sz="4" w:space="0" w:color="000000"/>
              <w:left w:val="single" w:sz="4" w:space="0" w:color="000000"/>
              <w:bottom w:val="single" w:sz="4" w:space="0" w:color="000000"/>
              <w:right w:val="single" w:sz="4" w:space="0" w:color="000000"/>
            </w:tcBorders>
          </w:tcPr>
          <w:p w14:paraId="32A41634"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05.01 особенности социального и культурного контекста; </w:t>
            </w:r>
          </w:p>
          <w:p w14:paraId="5BF48CD9"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05.02 правила оформления документов и построения устных сообщений.</w:t>
            </w:r>
          </w:p>
        </w:tc>
      </w:tr>
      <w:tr w:rsidR="00F6204D" w:rsidRPr="00F6204D" w14:paraId="1A3FC711"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6D40989F" w14:textId="77777777" w:rsidR="00F6204D" w:rsidRPr="00F6204D" w:rsidRDefault="00F6204D" w:rsidP="00F6204D">
            <w:pPr>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ОК 11</w:t>
            </w:r>
          </w:p>
          <w:p w14:paraId="622C060B" w14:textId="77777777" w:rsidR="00F6204D" w:rsidRPr="00F6204D" w:rsidRDefault="00F6204D" w:rsidP="00F6204D">
            <w:pPr>
              <w:jc w:val="both"/>
              <w:rPr>
                <w:rFonts w:ascii="Times New Roman" w:eastAsia="Times New Roman" w:hAnsi="Times New Roman" w:cs="Times New Roman"/>
                <w:color w:val="000000"/>
                <w:sz w:val="24"/>
                <w:szCs w:val="20"/>
                <w:lang w:eastAsia="ru-RU"/>
              </w:rPr>
            </w:pPr>
          </w:p>
        </w:tc>
        <w:tc>
          <w:tcPr>
            <w:tcW w:w="4279" w:type="dxa"/>
            <w:tcBorders>
              <w:top w:val="single" w:sz="4" w:space="0" w:color="000000"/>
              <w:left w:val="single" w:sz="4" w:space="0" w:color="000000"/>
              <w:bottom w:val="single" w:sz="4" w:space="0" w:color="000000"/>
              <w:right w:val="single" w:sz="4" w:space="0" w:color="000000"/>
            </w:tcBorders>
          </w:tcPr>
          <w:p w14:paraId="4DF0BE9E"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11.03 оформлять бизнес-план</w:t>
            </w:r>
          </w:p>
          <w:p w14:paraId="27CD9F72"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11.05 определять инвестиционную привлекательность коммерческих идей в рамках профессиональной деятельности</w:t>
            </w:r>
          </w:p>
          <w:p w14:paraId="166AAF69"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Уо</w:t>
            </w:r>
            <w:proofErr w:type="spellEnd"/>
            <w:r w:rsidRPr="00F6204D">
              <w:rPr>
                <w:rFonts w:ascii="Times New Roman" w:eastAsia="Times New Roman" w:hAnsi="Times New Roman" w:cs="Times New Roman"/>
                <w:color w:val="000000"/>
                <w:sz w:val="24"/>
                <w:szCs w:val="20"/>
                <w:lang w:eastAsia="ru-RU"/>
              </w:rPr>
              <w:t xml:space="preserve"> 11.07</w:t>
            </w:r>
            <w:r w:rsidRPr="00F6204D">
              <w:rPr>
                <w:rFonts w:ascii="Times New Roman" w:eastAsia="Times New Roman" w:hAnsi="Times New Roman" w:cs="Times New Roman"/>
                <w:color w:val="000000"/>
                <w:sz w:val="24"/>
                <w:szCs w:val="20"/>
                <w:lang w:eastAsia="ru-RU"/>
              </w:rPr>
              <w:tab/>
              <w:t>определять источники финансирования</w:t>
            </w:r>
          </w:p>
        </w:tc>
        <w:tc>
          <w:tcPr>
            <w:tcW w:w="4142" w:type="dxa"/>
            <w:tcBorders>
              <w:top w:val="single" w:sz="4" w:space="0" w:color="000000"/>
              <w:left w:val="single" w:sz="4" w:space="0" w:color="000000"/>
              <w:bottom w:val="single" w:sz="4" w:space="0" w:color="000000"/>
              <w:right w:val="single" w:sz="4" w:space="0" w:color="000000"/>
            </w:tcBorders>
          </w:tcPr>
          <w:p w14:paraId="15D7FE34" w14:textId="77777777" w:rsidR="00F6204D" w:rsidRPr="00F6204D" w:rsidRDefault="00F6204D" w:rsidP="00F6204D">
            <w:pPr>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Зо</w:t>
            </w:r>
            <w:proofErr w:type="spellEnd"/>
            <w:r w:rsidRPr="00F6204D">
              <w:rPr>
                <w:rFonts w:ascii="Times New Roman" w:eastAsia="Times New Roman" w:hAnsi="Times New Roman" w:cs="Times New Roman"/>
                <w:color w:val="000000"/>
                <w:sz w:val="24"/>
                <w:szCs w:val="20"/>
                <w:lang w:eastAsia="ru-RU"/>
              </w:rPr>
              <w:t xml:space="preserve"> 11.03</w:t>
            </w:r>
            <w:r w:rsidRPr="00F6204D">
              <w:rPr>
                <w:rFonts w:ascii="Times New Roman" w:eastAsia="Times New Roman" w:hAnsi="Times New Roman" w:cs="Times New Roman"/>
                <w:color w:val="000000"/>
                <w:sz w:val="24"/>
                <w:szCs w:val="20"/>
                <w:lang w:eastAsia="ru-RU"/>
              </w:rPr>
              <w:tab/>
              <w:t>правила разработки бизнес-планов</w:t>
            </w:r>
          </w:p>
        </w:tc>
      </w:tr>
      <w:tr w:rsidR="00F6204D" w:rsidRPr="00F6204D" w14:paraId="475A9AFC"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1BC4972B" w14:textId="77777777" w:rsidR="00F6204D" w:rsidRPr="00F6204D" w:rsidRDefault="00F6204D" w:rsidP="00F6204D">
            <w:pPr>
              <w:jc w:val="both"/>
              <w:rPr>
                <w:rFonts w:ascii="Times New Roman" w:eastAsia="Times New Roman" w:hAnsi="Times New Roman" w:cs="Times New Roman"/>
                <w:b/>
                <w:color w:val="000000"/>
                <w:sz w:val="24"/>
                <w:szCs w:val="20"/>
                <w:highlight w:val="yellow"/>
                <w:lang w:eastAsia="ru-RU"/>
              </w:rPr>
            </w:pPr>
            <w:r w:rsidRPr="00F6204D">
              <w:rPr>
                <w:rFonts w:ascii="Times New Roman" w:eastAsia="Times New Roman" w:hAnsi="Times New Roman" w:cs="Times New Roman"/>
                <w:color w:val="000000"/>
                <w:sz w:val="24"/>
                <w:szCs w:val="20"/>
                <w:lang w:eastAsia="ru-RU"/>
              </w:rPr>
              <w:t>ПК 2.2</w:t>
            </w:r>
          </w:p>
        </w:tc>
        <w:tc>
          <w:tcPr>
            <w:tcW w:w="4279" w:type="dxa"/>
            <w:tcBorders>
              <w:top w:val="single" w:sz="4" w:space="0" w:color="000000"/>
              <w:left w:val="single" w:sz="4" w:space="0" w:color="000000"/>
              <w:bottom w:val="single" w:sz="4" w:space="0" w:color="000000"/>
              <w:right w:val="single" w:sz="4" w:space="0" w:color="000000"/>
            </w:tcBorders>
          </w:tcPr>
          <w:p w14:paraId="5FE804BE"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У 2.2.01 определять цели и периодичность проведения инвентаризации;</w:t>
            </w:r>
          </w:p>
          <w:p w14:paraId="630AC8BC"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У 2.2.04</w:t>
            </w:r>
            <w:r w:rsidRPr="00F6204D">
              <w:rPr>
                <w:rFonts w:ascii="Times New Roman" w:eastAsia="Times New Roman" w:hAnsi="Times New Roman" w:cs="Times New Roman"/>
                <w:color w:val="000000"/>
                <w:szCs w:val="20"/>
                <w:lang w:eastAsia="ru-RU"/>
              </w:rPr>
              <w:t xml:space="preserve"> </w:t>
            </w:r>
            <w:r w:rsidRPr="00F6204D">
              <w:rPr>
                <w:rFonts w:ascii="Times New Roman" w:eastAsia="Times New Roman" w:hAnsi="Times New Roman" w:cs="Times New Roman"/>
                <w:color w:val="000000"/>
                <w:sz w:val="24"/>
                <w:szCs w:val="20"/>
                <w:lang w:eastAsia="ru-RU"/>
              </w:rPr>
              <w:t>давать характеристику активов организации.</w:t>
            </w:r>
          </w:p>
          <w:p w14:paraId="2FC3BABA" w14:textId="77777777" w:rsidR="00F6204D" w:rsidRPr="00F6204D" w:rsidRDefault="00F6204D" w:rsidP="00F6204D">
            <w:pPr>
              <w:rPr>
                <w:rFonts w:ascii="Times New Roman" w:eastAsia="Times New Roman" w:hAnsi="Times New Roman" w:cs="Times New Roman"/>
                <w:color w:val="000000"/>
                <w:sz w:val="24"/>
                <w:szCs w:val="20"/>
                <w:lang w:eastAsia="ru-RU"/>
              </w:rPr>
            </w:pPr>
          </w:p>
        </w:tc>
        <w:tc>
          <w:tcPr>
            <w:tcW w:w="4142" w:type="dxa"/>
            <w:tcBorders>
              <w:top w:val="single" w:sz="4" w:space="0" w:color="000000"/>
              <w:left w:val="single" w:sz="4" w:space="0" w:color="000000"/>
              <w:bottom w:val="single" w:sz="4" w:space="0" w:color="000000"/>
              <w:right w:val="single" w:sz="4" w:space="0" w:color="000000"/>
            </w:tcBorders>
          </w:tcPr>
          <w:p w14:paraId="02DF30AA"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lastRenderedPageBreak/>
              <w:t>З 2.2.03</w:t>
            </w:r>
            <w:r w:rsidRPr="00F6204D">
              <w:rPr>
                <w:rFonts w:ascii="Times New Roman" w:eastAsia="Times New Roman" w:hAnsi="Times New Roman" w:cs="Times New Roman"/>
                <w:color w:val="000000"/>
                <w:szCs w:val="20"/>
                <w:lang w:eastAsia="ru-RU"/>
              </w:rPr>
              <w:t xml:space="preserve"> </w:t>
            </w:r>
            <w:r w:rsidRPr="00F6204D">
              <w:rPr>
                <w:rFonts w:ascii="Times New Roman" w:eastAsia="Times New Roman" w:hAnsi="Times New Roman" w:cs="Times New Roman"/>
                <w:color w:val="000000"/>
                <w:sz w:val="24"/>
                <w:szCs w:val="20"/>
                <w:lang w:eastAsia="ru-RU"/>
              </w:rPr>
              <w:t>характеристику объектов, подлежащих инвентаризации.</w:t>
            </w:r>
          </w:p>
        </w:tc>
      </w:tr>
      <w:tr w:rsidR="00F6204D" w:rsidRPr="00F6204D" w14:paraId="78F23EA6" w14:textId="77777777" w:rsidTr="00182E5B">
        <w:trPr>
          <w:trHeight w:val="212"/>
        </w:trPr>
        <w:tc>
          <w:tcPr>
            <w:tcW w:w="934" w:type="dxa"/>
            <w:tcBorders>
              <w:top w:val="single" w:sz="4" w:space="0" w:color="000000"/>
              <w:left w:val="single" w:sz="4" w:space="0" w:color="000000"/>
              <w:bottom w:val="single" w:sz="4" w:space="0" w:color="000000"/>
              <w:right w:val="single" w:sz="4" w:space="0" w:color="000000"/>
            </w:tcBorders>
          </w:tcPr>
          <w:p w14:paraId="79F89C59" w14:textId="77777777" w:rsidR="00F6204D" w:rsidRPr="00F6204D" w:rsidRDefault="00F6204D" w:rsidP="00F6204D">
            <w:pPr>
              <w:jc w:val="both"/>
              <w:rPr>
                <w:rFonts w:ascii="Times New Roman" w:eastAsia="Times New Roman" w:hAnsi="Times New Roman" w:cs="Times New Roman"/>
                <w:b/>
                <w:color w:val="000000"/>
                <w:sz w:val="24"/>
                <w:szCs w:val="20"/>
                <w:highlight w:val="yellow"/>
                <w:lang w:eastAsia="ru-RU"/>
              </w:rPr>
            </w:pPr>
            <w:r w:rsidRPr="00F6204D">
              <w:rPr>
                <w:rFonts w:ascii="Times New Roman" w:eastAsia="Times New Roman" w:hAnsi="Times New Roman" w:cs="Times New Roman"/>
                <w:color w:val="000000"/>
                <w:sz w:val="24"/>
                <w:szCs w:val="20"/>
                <w:lang w:eastAsia="ru-RU"/>
              </w:rPr>
              <w:lastRenderedPageBreak/>
              <w:t>ПК 2.5</w:t>
            </w:r>
          </w:p>
        </w:tc>
        <w:tc>
          <w:tcPr>
            <w:tcW w:w="4279" w:type="dxa"/>
            <w:tcBorders>
              <w:top w:val="single" w:sz="4" w:space="0" w:color="000000"/>
              <w:left w:val="single" w:sz="4" w:space="0" w:color="000000"/>
              <w:bottom w:val="single" w:sz="4" w:space="0" w:color="000000"/>
              <w:right w:val="single" w:sz="4" w:space="0" w:color="000000"/>
            </w:tcBorders>
          </w:tcPr>
          <w:p w14:paraId="5192FB44"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У 2.5.01 выполнять работу по инвентаризации основных средств и отражать ее результаты в бухгалтерских проводках;</w:t>
            </w:r>
          </w:p>
          <w:p w14:paraId="0EBE4024"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У 2.5.02 выполнять работу по инвентаризации нематериальных активов и отражать ее результаты в бухгалтерских проводках;</w:t>
            </w:r>
          </w:p>
          <w:p w14:paraId="33AF4FCA"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У 2.5.03 выполнять работу по инвентаризации и переоценке материально-производственных запасов и отражать ее результаты в бухгалтерских проводках. </w:t>
            </w:r>
          </w:p>
        </w:tc>
        <w:tc>
          <w:tcPr>
            <w:tcW w:w="4142" w:type="dxa"/>
            <w:tcBorders>
              <w:top w:val="single" w:sz="4" w:space="0" w:color="000000"/>
              <w:left w:val="single" w:sz="4" w:space="0" w:color="000000"/>
              <w:bottom w:val="single" w:sz="4" w:space="0" w:color="000000"/>
              <w:right w:val="single" w:sz="4" w:space="0" w:color="000000"/>
            </w:tcBorders>
          </w:tcPr>
          <w:p w14:paraId="6794C063"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З 2.5.06</w:t>
            </w:r>
            <w:r w:rsidRPr="00F6204D">
              <w:rPr>
                <w:rFonts w:ascii="Times New Roman" w:eastAsia="Times New Roman" w:hAnsi="Times New Roman" w:cs="Times New Roman"/>
                <w:color w:val="000000"/>
                <w:sz w:val="28"/>
                <w:szCs w:val="20"/>
                <w:lang w:eastAsia="ru-RU"/>
              </w:rPr>
              <w:t xml:space="preserve"> </w:t>
            </w:r>
            <w:r w:rsidRPr="00F6204D">
              <w:rPr>
                <w:rFonts w:ascii="Times New Roman" w:eastAsia="Times New Roman" w:hAnsi="Times New Roman" w:cs="Times New Roman"/>
                <w:color w:val="000000"/>
                <w:sz w:val="24"/>
                <w:szCs w:val="20"/>
                <w:lang w:eastAsia="ru-RU"/>
              </w:rPr>
              <w:t>порядок ведения бухгалтерского учета источников формирования имущества;</w:t>
            </w:r>
          </w:p>
          <w:p w14:paraId="50A58528" w14:textId="77777777" w:rsidR="00F6204D" w:rsidRPr="00F6204D" w:rsidRDefault="00F6204D" w:rsidP="00F6204D">
            <w:pP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З 2.5.07 порядок выполнения работ по инвентаризации активов и обязательств.</w:t>
            </w:r>
          </w:p>
        </w:tc>
      </w:tr>
    </w:tbl>
    <w:p w14:paraId="005A4E76" w14:textId="77777777" w:rsidR="00F6204D" w:rsidRPr="00F6204D" w:rsidRDefault="00F6204D" w:rsidP="00F6204D">
      <w:pPr>
        <w:spacing w:line="360" w:lineRule="auto"/>
        <w:ind w:firstLine="709"/>
        <w:jc w:val="both"/>
        <w:rPr>
          <w:rFonts w:ascii="Times New Roman" w:eastAsia="Times New Roman" w:hAnsi="Times New Roman" w:cs="Times New Roman"/>
          <w:i/>
          <w:color w:val="000000"/>
          <w:sz w:val="24"/>
          <w:szCs w:val="20"/>
          <w:lang w:eastAsia="ru-RU"/>
        </w:rPr>
      </w:pPr>
    </w:p>
    <w:p w14:paraId="2380A490" w14:textId="77777777" w:rsidR="00F6204D" w:rsidRPr="00F6204D" w:rsidRDefault="00F6204D" w:rsidP="00F6204D">
      <w:pPr>
        <w:rPr>
          <w:rFonts w:ascii="Times New Roman" w:eastAsia="Times New Roman" w:hAnsi="Times New Roman" w:cs="Times New Roman"/>
          <w:b/>
          <w:color w:val="000000"/>
          <w:sz w:val="28"/>
          <w:szCs w:val="20"/>
          <w:lang w:eastAsia="ru-RU"/>
        </w:rPr>
      </w:pPr>
      <w:r w:rsidRPr="00F6204D">
        <w:rPr>
          <w:rFonts w:ascii="Times New Roman" w:eastAsia="Times New Roman" w:hAnsi="Times New Roman" w:cs="Times New Roman"/>
          <w:color w:val="000000"/>
          <w:sz w:val="24"/>
          <w:szCs w:val="20"/>
          <w:lang w:eastAsia="ru-RU"/>
        </w:rPr>
        <w:tab/>
      </w:r>
    </w:p>
    <w:p w14:paraId="1935FBC9" w14:textId="77777777" w:rsidR="00F6204D" w:rsidRPr="00F6204D" w:rsidRDefault="00F6204D" w:rsidP="00F6204D">
      <w:pPr>
        <w:spacing w:line="360" w:lineRule="auto"/>
        <w:rPr>
          <w:rFonts w:ascii="Times New Roman" w:eastAsia="Times New Roman" w:hAnsi="Times New Roman" w:cs="Times New Roman"/>
          <w:b/>
          <w:color w:val="000000"/>
          <w:sz w:val="28"/>
          <w:szCs w:val="20"/>
          <w:lang w:eastAsia="ru-RU"/>
        </w:rPr>
      </w:pPr>
    </w:p>
    <w:p w14:paraId="47091D38" w14:textId="77777777" w:rsidR="00F6204D" w:rsidRPr="00F6204D" w:rsidRDefault="00F6204D" w:rsidP="00F6204D">
      <w:pPr>
        <w:spacing w:line="360" w:lineRule="auto"/>
        <w:rPr>
          <w:rFonts w:ascii="Times New Roman" w:eastAsia="Times New Roman" w:hAnsi="Times New Roman" w:cs="Times New Roman"/>
          <w:b/>
          <w:color w:val="000000"/>
          <w:sz w:val="28"/>
          <w:szCs w:val="20"/>
          <w:lang w:eastAsia="ru-RU"/>
        </w:rPr>
      </w:pPr>
    </w:p>
    <w:p w14:paraId="43B2C6F5" w14:textId="77777777" w:rsidR="00F6204D" w:rsidRPr="00F6204D" w:rsidRDefault="00F6204D" w:rsidP="00F6204D">
      <w:pPr>
        <w:spacing w:line="360" w:lineRule="auto"/>
        <w:rPr>
          <w:rFonts w:ascii="Times New Roman" w:eastAsia="Times New Roman" w:hAnsi="Times New Roman" w:cs="Times New Roman"/>
          <w:b/>
          <w:color w:val="000000"/>
          <w:sz w:val="28"/>
          <w:szCs w:val="20"/>
          <w:lang w:eastAsia="ru-RU"/>
        </w:rPr>
      </w:pPr>
    </w:p>
    <w:p w14:paraId="3C878822" w14:textId="77777777" w:rsidR="00F6204D" w:rsidRPr="00F6204D" w:rsidRDefault="00F6204D" w:rsidP="00F6204D">
      <w:pPr>
        <w:spacing w:line="360" w:lineRule="auto"/>
        <w:rPr>
          <w:rFonts w:ascii="Times New Roman" w:eastAsia="Times New Roman" w:hAnsi="Times New Roman" w:cs="Times New Roman"/>
          <w:b/>
          <w:color w:val="000000"/>
          <w:sz w:val="28"/>
          <w:szCs w:val="20"/>
          <w:lang w:eastAsia="ru-RU"/>
        </w:rPr>
      </w:pPr>
    </w:p>
    <w:p w14:paraId="367E661B" w14:textId="77777777" w:rsidR="00F6204D" w:rsidRPr="00F6204D" w:rsidRDefault="00F6204D" w:rsidP="00F6204D">
      <w:pPr>
        <w:spacing w:after="200" w:line="276" w:lineRule="auto"/>
        <w:rPr>
          <w:rFonts w:ascii="Times New Roman" w:eastAsia="Times New Roman" w:hAnsi="Times New Roman" w:cs="Times New Roman"/>
          <w:b/>
          <w:color w:val="000000"/>
          <w:sz w:val="28"/>
          <w:szCs w:val="20"/>
          <w:lang w:eastAsia="ru-RU"/>
        </w:rPr>
      </w:pPr>
      <w:r w:rsidRPr="00F6204D">
        <w:rPr>
          <w:rFonts w:ascii="Times New Roman" w:eastAsia="Times New Roman" w:hAnsi="Times New Roman" w:cs="Times New Roman"/>
          <w:b/>
          <w:color w:val="000000"/>
          <w:sz w:val="28"/>
          <w:szCs w:val="20"/>
          <w:lang w:eastAsia="ru-RU"/>
        </w:rPr>
        <w:br w:type="page"/>
      </w:r>
    </w:p>
    <w:p w14:paraId="2A1FE6E9"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lastRenderedPageBreak/>
        <w:t>2. СТРУКТУРА И СОДЕРЖАНИЕ УЧЕБНОЙ ДИСЦИПЛИНЫ</w:t>
      </w:r>
    </w:p>
    <w:p w14:paraId="24EA4EF7"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F6204D" w:rsidRPr="00F6204D" w14:paraId="5062FE7E"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E416CC"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84B6B60"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F6204D" w:rsidRPr="00F6204D" w14:paraId="3B568F19"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C9FF98"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05F1932"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97</w:t>
            </w:r>
          </w:p>
        </w:tc>
      </w:tr>
      <w:tr w:rsidR="00F6204D" w:rsidRPr="00F6204D" w14:paraId="14C6E020" w14:textId="77777777" w:rsidTr="00182E5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02BC81A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F6204D" w:rsidRPr="00F6204D" w14:paraId="436DB51D"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C90FA27"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0D9826F" w14:textId="77777777" w:rsidR="00F6204D" w:rsidRPr="00F6204D" w:rsidRDefault="00F6204D" w:rsidP="00F6204D">
            <w:pPr>
              <w:spacing w:line="360" w:lineRule="auto"/>
              <w:jc w:val="cente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45</w:t>
            </w:r>
          </w:p>
        </w:tc>
      </w:tr>
      <w:tr w:rsidR="00F6204D" w:rsidRPr="00F6204D" w14:paraId="4C143795"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C9FCBD"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9F1CB61" w14:textId="77777777" w:rsidR="00F6204D" w:rsidRPr="00F6204D" w:rsidRDefault="00F6204D" w:rsidP="00F6204D">
            <w:pPr>
              <w:spacing w:line="360" w:lineRule="auto"/>
              <w:jc w:val="cente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20</w:t>
            </w:r>
          </w:p>
        </w:tc>
      </w:tr>
      <w:tr w:rsidR="00F6204D" w:rsidRPr="00F6204D" w14:paraId="22C843F8"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EA525F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60AE88F0" w14:textId="77777777" w:rsidR="00F6204D" w:rsidRPr="00F6204D" w:rsidRDefault="00F6204D" w:rsidP="00F6204D">
            <w:pPr>
              <w:spacing w:line="360" w:lineRule="auto"/>
              <w:jc w:val="cente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20</w:t>
            </w:r>
          </w:p>
        </w:tc>
      </w:tr>
      <w:tr w:rsidR="00F6204D" w:rsidRPr="00F6204D" w14:paraId="26EE8E6B"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7E44055" w14:textId="77777777" w:rsidR="00F6204D" w:rsidRPr="00F6204D" w:rsidRDefault="00F6204D" w:rsidP="00F6204D">
            <w:pPr>
              <w:spacing w:line="360" w:lineRule="auto"/>
              <w:rPr>
                <w:rFonts w:ascii="Times New Roman" w:eastAsia="Times New Roman" w:hAnsi="Times New Roman" w:cs="Times New Roman"/>
                <w:color w:val="000000"/>
                <w:szCs w:val="20"/>
                <w:lang w:eastAsia="ru-RU"/>
              </w:rPr>
            </w:pPr>
            <w:r w:rsidRPr="00F6204D">
              <w:rPr>
                <w:rFonts w:ascii="Times New Roman" w:eastAsia="Times New Roman" w:hAnsi="Times New Roman" w:cs="Times New Roman"/>
                <w:color w:val="000000"/>
                <w:szCs w:val="20"/>
                <w:lang w:eastAsia="ru-RU"/>
              </w:rPr>
              <w:t>консультации</w:t>
            </w:r>
          </w:p>
        </w:tc>
        <w:tc>
          <w:tcPr>
            <w:tcW w:w="2598" w:type="dxa"/>
            <w:tcBorders>
              <w:top w:val="single" w:sz="6" w:space="0" w:color="000000"/>
              <w:left w:val="single" w:sz="6" w:space="0" w:color="000000"/>
              <w:bottom w:val="single" w:sz="6" w:space="0" w:color="000000"/>
              <w:right w:val="single" w:sz="6" w:space="0" w:color="000000"/>
            </w:tcBorders>
            <w:vAlign w:val="center"/>
          </w:tcPr>
          <w:p w14:paraId="0A84E269" w14:textId="77777777" w:rsidR="00F6204D" w:rsidRPr="00F6204D" w:rsidRDefault="00F6204D" w:rsidP="00F6204D">
            <w:pPr>
              <w:spacing w:line="360" w:lineRule="auto"/>
              <w:jc w:val="cente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4</w:t>
            </w:r>
          </w:p>
        </w:tc>
      </w:tr>
      <w:tr w:rsidR="00F6204D" w:rsidRPr="00F6204D" w14:paraId="297B30AF" w14:textId="77777777" w:rsidTr="00182E5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DA6229" w14:textId="77777777" w:rsidR="00F6204D" w:rsidRPr="00F6204D" w:rsidRDefault="00F6204D" w:rsidP="00F6204D">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F476B7" w14:textId="77777777" w:rsidR="00F6204D" w:rsidRPr="00F6204D" w:rsidRDefault="00F6204D" w:rsidP="00F6204D">
            <w:pPr>
              <w:spacing w:line="360" w:lineRule="auto"/>
              <w:jc w:val="center"/>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8</w:t>
            </w:r>
          </w:p>
        </w:tc>
      </w:tr>
    </w:tbl>
    <w:p w14:paraId="76077A1F"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p>
    <w:p w14:paraId="75F4E740" w14:textId="77777777" w:rsidR="0044293E" w:rsidRPr="00985111" w:rsidRDefault="0044293E" w:rsidP="0044293E">
      <w:pPr>
        <w:suppressAutoHyphens/>
        <w:spacing w:line="276" w:lineRule="auto"/>
        <w:ind w:firstLine="709"/>
        <w:contextualSpacing/>
        <w:jc w:val="both"/>
        <w:rPr>
          <w:rFonts w:ascii="Times New Roman" w:hAnsi="Times New Roman" w:cs="Times New Roman"/>
          <w:sz w:val="24"/>
          <w:szCs w:val="24"/>
        </w:rPr>
      </w:pPr>
    </w:p>
    <w:p w14:paraId="41BAB2CF" w14:textId="77777777" w:rsidR="00F6204D" w:rsidRDefault="00F6204D">
      <w:pPr>
        <w:rPr>
          <w:rFonts w:ascii="Times New Roman" w:hAnsi="Times New Roman" w:cs="Times New Roman"/>
          <w:b/>
          <w:bCs/>
          <w:sz w:val="24"/>
          <w:szCs w:val="24"/>
        </w:rPr>
      </w:pPr>
      <w:r>
        <w:rPr>
          <w:rFonts w:ascii="Times New Roman" w:hAnsi="Times New Roman" w:cs="Times New Roman"/>
          <w:b/>
          <w:bCs/>
          <w:sz w:val="24"/>
          <w:szCs w:val="24"/>
        </w:rPr>
        <w:br w:type="page"/>
      </w: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5C2CAB6B" w14:textId="77777777"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38B8FF50" w14:textId="77777777" w:rsidR="00F6204D" w:rsidRPr="00F6204D" w:rsidRDefault="00F6204D" w:rsidP="00F6204D">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p>
    <w:p w14:paraId="2C2778EE" w14:textId="75E66BE3" w:rsidR="00F6204D" w:rsidRPr="00F6204D" w:rsidRDefault="00F6204D" w:rsidP="00F6204D">
      <w:pPr>
        <w:spacing w:line="276" w:lineRule="auto"/>
        <w:ind w:firstLine="709"/>
        <w:jc w:val="both"/>
        <w:rPr>
          <w:rFonts w:ascii="Times New Roman" w:eastAsia="Times New Roman" w:hAnsi="Times New Roman" w:cs="Times New Roman"/>
          <w:i/>
          <w:color w:val="000000"/>
          <w:sz w:val="24"/>
          <w:szCs w:val="20"/>
          <w:lang w:eastAsia="ru-RU"/>
        </w:rPr>
      </w:pPr>
      <w:r w:rsidRPr="00F6204D">
        <w:rPr>
          <w:rFonts w:ascii="Times New Roman" w:eastAsia="Times New Roman" w:hAnsi="Times New Roman" w:cs="Times New Roman"/>
          <w:color w:val="000000"/>
          <w:sz w:val="24"/>
          <w:szCs w:val="20"/>
          <w:lang w:eastAsia="ru-RU"/>
        </w:rPr>
        <w:t>Кабинет</w:t>
      </w:r>
      <w:r w:rsidRPr="00F6204D">
        <w:rPr>
          <w:rFonts w:ascii="Times New Roman" w:eastAsia="Times New Roman" w:hAnsi="Times New Roman" w:cs="Times New Roman"/>
          <w:i/>
          <w:color w:val="000000"/>
          <w:sz w:val="24"/>
          <w:szCs w:val="20"/>
          <w:lang w:eastAsia="ru-RU"/>
        </w:rPr>
        <w:t xml:space="preserve"> «Социально-экономических дисциплин»</w:t>
      </w:r>
      <w:r w:rsidRPr="00F6204D">
        <w:rPr>
          <w:rFonts w:ascii="Times New Roman" w:eastAsia="Times New Roman" w:hAnsi="Times New Roman" w:cs="Times New Roman"/>
          <w:color w:val="000000"/>
          <w:sz w:val="24"/>
          <w:szCs w:val="20"/>
          <w:lang w:eastAsia="ru-RU"/>
        </w:rPr>
        <w:t>,</w:t>
      </w:r>
      <w:r w:rsidR="004E1695" w:rsidRPr="004E1695">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sidR="00785D50">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sidRPr="00F6204D">
        <w:rPr>
          <w:rFonts w:ascii="Times New Roman" w:eastAsia="Times New Roman" w:hAnsi="Times New Roman" w:cs="Times New Roman"/>
          <w:bCs/>
          <w:color w:val="000000"/>
          <w:sz w:val="24"/>
          <w:szCs w:val="24"/>
          <w:lang w:eastAsia="ru-RU"/>
        </w:rPr>
        <w:t>38.02.01 «Экономика и бухгалтерский учет (по отраслям)»</w:t>
      </w:r>
      <w:r w:rsidRPr="00F6204D">
        <w:rPr>
          <w:rFonts w:ascii="Times New Roman" w:eastAsia="Times New Roman" w:hAnsi="Times New Roman" w:cs="Times New Roman"/>
          <w:i/>
          <w:color w:val="000000"/>
          <w:sz w:val="24"/>
          <w:szCs w:val="20"/>
          <w:lang w:eastAsia="ru-RU"/>
        </w:rPr>
        <w:t>.</w:t>
      </w:r>
    </w:p>
    <w:p w14:paraId="11F7333A" w14:textId="52E050FF" w:rsidR="00F6204D" w:rsidRPr="00F6204D" w:rsidRDefault="00F6204D" w:rsidP="00F6204D">
      <w:pPr>
        <w:spacing w:line="360" w:lineRule="auto"/>
        <w:ind w:left="360"/>
        <w:contextualSpacing/>
        <w:rPr>
          <w:rFonts w:ascii="Times New Roman" w:eastAsia="Times New Roman" w:hAnsi="Times New Roman" w:cs="Times New Roman"/>
          <w:color w:val="000000"/>
          <w:sz w:val="24"/>
          <w:szCs w:val="20"/>
          <w:lang w:eastAsia="ru-RU"/>
        </w:rPr>
      </w:pPr>
    </w:p>
    <w:p w14:paraId="5374E3B7" w14:textId="77777777" w:rsidR="00F6204D" w:rsidRPr="00F6204D" w:rsidRDefault="00F6204D" w:rsidP="00F6204D">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4650C90C" w14:textId="77777777" w:rsidR="00F6204D" w:rsidRPr="00F6204D" w:rsidRDefault="00F6204D" w:rsidP="00F6204D">
      <w:pPr>
        <w:numPr>
          <w:ilvl w:val="0"/>
          <w:numId w:val="13"/>
        </w:numPr>
        <w:tabs>
          <w:tab w:val="left" w:pos="0"/>
          <w:tab w:val="left" w:pos="284"/>
        </w:tabs>
        <w:ind w:left="0" w:firstLine="0"/>
        <w:contextualSpacing/>
        <w:jc w:val="both"/>
        <w:rPr>
          <w:rFonts w:ascii="Times New Roman" w:eastAsia="Times New Roman" w:hAnsi="Times New Roman" w:cs="Times New Roman"/>
          <w:color w:val="000000"/>
          <w:spacing w:val="-11"/>
          <w:sz w:val="24"/>
          <w:szCs w:val="20"/>
          <w:lang w:eastAsia="ru-RU"/>
        </w:rPr>
      </w:pPr>
      <w:r w:rsidRPr="00F6204D">
        <w:rPr>
          <w:rFonts w:ascii="Times New Roman" w:eastAsia="Times New Roman" w:hAnsi="Times New Roman" w:cs="Times New Roman"/>
          <w:color w:val="000000"/>
          <w:spacing w:val="-5"/>
          <w:sz w:val="24"/>
          <w:szCs w:val="20"/>
          <w:lang w:eastAsia="ru-RU"/>
        </w:rPr>
        <w:t>Волков О.И., Скляренко В.К. Экономика предприятия. Курс лекций. М. 2019г.</w:t>
      </w:r>
      <w:r w:rsidRPr="00F6204D">
        <w:rPr>
          <w:rFonts w:ascii="Times New Roman" w:eastAsia="Times New Roman" w:hAnsi="Times New Roman" w:cs="Times New Roman"/>
          <w:b/>
          <w:color w:val="FF0000"/>
          <w:spacing w:val="-5"/>
          <w:sz w:val="24"/>
          <w:szCs w:val="20"/>
          <w:lang w:eastAsia="ru-RU"/>
        </w:rPr>
        <w:t xml:space="preserve"> </w:t>
      </w:r>
    </w:p>
    <w:p w14:paraId="243DA030" w14:textId="77777777" w:rsidR="00F6204D" w:rsidRPr="00F6204D" w:rsidRDefault="00F6204D" w:rsidP="00F6204D">
      <w:pPr>
        <w:widowControl w:val="0"/>
        <w:numPr>
          <w:ilvl w:val="0"/>
          <w:numId w:val="13"/>
        </w:numPr>
        <w:tabs>
          <w:tab w:val="left" w:pos="0"/>
          <w:tab w:val="left" w:pos="284"/>
        </w:tabs>
        <w:ind w:left="0" w:firstLine="0"/>
        <w:jc w:val="both"/>
        <w:rPr>
          <w:rFonts w:ascii="Times New Roman" w:eastAsia="Times New Roman" w:hAnsi="Times New Roman" w:cs="Times New Roman"/>
          <w:color w:val="000000"/>
          <w:spacing w:val="-11"/>
          <w:sz w:val="24"/>
          <w:szCs w:val="20"/>
          <w:lang w:eastAsia="ru-RU"/>
        </w:rPr>
      </w:pPr>
      <w:r w:rsidRPr="00F6204D">
        <w:rPr>
          <w:rFonts w:ascii="Times New Roman" w:eastAsia="Times New Roman" w:hAnsi="Times New Roman" w:cs="Times New Roman"/>
          <w:color w:val="000000"/>
          <w:spacing w:val="-5"/>
          <w:sz w:val="24"/>
          <w:szCs w:val="20"/>
          <w:lang w:eastAsia="ru-RU"/>
        </w:rPr>
        <w:t xml:space="preserve">Экономика предприятия (фирмы). Учебник под ред. проф. О.И. Волкова и доц. </w:t>
      </w:r>
      <w:r w:rsidRPr="00F6204D">
        <w:rPr>
          <w:rFonts w:ascii="Times New Roman" w:eastAsia="Times New Roman" w:hAnsi="Times New Roman" w:cs="Times New Roman"/>
          <w:color w:val="000000"/>
          <w:sz w:val="24"/>
          <w:szCs w:val="20"/>
          <w:lang w:eastAsia="ru-RU"/>
        </w:rPr>
        <w:t xml:space="preserve">О.В. Девяткина - </w:t>
      </w:r>
      <w:proofErr w:type="gramStart"/>
      <w:r w:rsidRPr="00F6204D">
        <w:rPr>
          <w:rFonts w:ascii="Times New Roman" w:eastAsia="Times New Roman" w:hAnsi="Times New Roman" w:cs="Times New Roman"/>
          <w:color w:val="000000"/>
          <w:sz w:val="24"/>
          <w:szCs w:val="20"/>
          <w:lang w:eastAsia="ru-RU"/>
        </w:rPr>
        <w:t>М.:ИНФРА</w:t>
      </w:r>
      <w:proofErr w:type="gramEnd"/>
      <w:r w:rsidRPr="00F6204D">
        <w:rPr>
          <w:rFonts w:ascii="Times New Roman" w:eastAsia="Times New Roman" w:hAnsi="Times New Roman" w:cs="Times New Roman"/>
          <w:color w:val="000000"/>
          <w:sz w:val="24"/>
          <w:szCs w:val="20"/>
          <w:lang w:eastAsia="ru-RU"/>
        </w:rPr>
        <w:t xml:space="preserve"> - М, 2020.</w:t>
      </w:r>
    </w:p>
    <w:p w14:paraId="3942D0FD" w14:textId="59FC90BD" w:rsidR="00F6204D" w:rsidRPr="00F6204D" w:rsidRDefault="00F6204D" w:rsidP="00F6204D">
      <w:pPr>
        <w:widowControl w:val="0"/>
        <w:numPr>
          <w:ilvl w:val="0"/>
          <w:numId w:val="13"/>
        </w:numPr>
        <w:tabs>
          <w:tab w:val="left" w:pos="0"/>
          <w:tab w:val="left" w:pos="284"/>
        </w:tabs>
        <w:ind w:left="0" w:firstLine="0"/>
        <w:jc w:val="both"/>
        <w:rPr>
          <w:rFonts w:ascii="Times New Roman" w:eastAsia="Times New Roman" w:hAnsi="Times New Roman" w:cs="Times New Roman"/>
          <w:color w:val="000000"/>
          <w:spacing w:val="-11"/>
          <w:sz w:val="24"/>
          <w:szCs w:val="20"/>
          <w:lang w:eastAsia="ru-RU"/>
        </w:rPr>
      </w:pPr>
      <w:r w:rsidRPr="00F6204D">
        <w:rPr>
          <w:rFonts w:ascii="Times New Roman" w:eastAsia="Times New Roman" w:hAnsi="Times New Roman" w:cs="Times New Roman"/>
          <w:color w:val="000000"/>
          <w:sz w:val="24"/>
          <w:szCs w:val="20"/>
          <w:lang w:eastAsia="ru-RU"/>
        </w:rPr>
        <w:t xml:space="preserve">Коршунов, В. В. Экономика организации: учебник и практикум для СПО / В. В. Коршунов. — 4-е изд., </w:t>
      </w:r>
      <w:proofErr w:type="spellStart"/>
      <w:r w:rsidRPr="00F6204D">
        <w:rPr>
          <w:rFonts w:ascii="Times New Roman" w:eastAsia="Times New Roman" w:hAnsi="Times New Roman" w:cs="Times New Roman"/>
          <w:color w:val="000000"/>
          <w:sz w:val="24"/>
          <w:szCs w:val="20"/>
          <w:lang w:eastAsia="ru-RU"/>
        </w:rPr>
        <w:t>перераб</w:t>
      </w:r>
      <w:proofErr w:type="spellEnd"/>
      <w:proofErr w:type="gramStart"/>
      <w:r w:rsidRPr="00F6204D">
        <w:rPr>
          <w:rFonts w:ascii="Times New Roman" w:eastAsia="Times New Roman" w:hAnsi="Times New Roman" w:cs="Times New Roman"/>
          <w:color w:val="000000"/>
          <w:sz w:val="24"/>
          <w:szCs w:val="20"/>
          <w:lang w:eastAsia="ru-RU"/>
        </w:rPr>
        <w:t>.</w:t>
      </w:r>
      <w:proofErr w:type="gramEnd"/>
      <w:r w:rsidRPr="00F6204D">
        <w:rPr>
          <w:rFonts w:ascii="Times New Roman" w:eastAsia="Times New Roman" w:hAnsi="Times New Roman" w:cs="Times New Roman"/>
          <w:color w:val="000000"/>
          <w:sz w:val="24"/>
          <w:szCs w:val="20"/>
          <w:lang w:eastAsia="ru-RU"/>
        </w:rPr>
        <w:t xml:space="preserve"> и доп. — М.: Издательство </w:t>
      </w:r>
      <w:proofErr w:type="spellStart"/>
      <w:r w:rsidRPr="00F6204D">
        <w:rPr>
          <w:rFonts w:ascii="Times New Roman" w:eastAsia="Times New Roman" w:hAnsi="Times New Roman" w:cs="Times New Roman"/>
          <w:color w:val="000000"/>
          <w:sz w:val="24"/>
          <w:szCs w:val="20"/>
          <w:lang w:eastAsia="ru-RU"/>
        </w:rPr>
        <w:t>Юрайт</w:t>
      </w:r>
      <w:proofErr w:type="spellEnd"/>
      <w:r w:rsidRPr="00F6204D">
        <w:rPr>
          <w:rFonts w:ascii="Times New Roman" w:eastAsia="Times New Roman" w:hAnsi="Times New Roman" w:cs="Times New Roman"/>
          <w:color w:val="000000"/>
          <w:sz w:val="24"/>
          <w:szCs w:val="20"/>
          <w:lang w:eastAsia="ru-RU"/>
        </w:rPr>
        <w:t>, 2018. — 313 с. — (</w:t>
      </w:r>
      <w:proofErr w:type="gramStart"/>
      <w:r w:rsidRPr="00F6204D">
        <w:rPr>
          <w:rFonts w:ascii="Times New Roman" w:eastAsia="Times New Roman" w:hAnsi="Times New Roman" w:cs="Times New Roman"/>
          <w:color w:val="000000"/>
          <w:sz w:val="24"/>
          <w:szCs w:val="20"/>
          <w:lang w:eastAsia="ru-RU"/>
        </w:rPr>
        <w:t>Серия :</w:t>
      </w:r>
      <w:proofErr w:type="gramEnd"/>
      <w:r w:rsidRPr="00F6204D">
        <w:rPr>
          <w:rFonts w:ascii="Times New Roman" w:eastAsia="Times New Roman" w:hAnsi="Times New Roman" w:cs="Times New Roman"/>
          <w:color w:val="000000"/>
          <w:sz w:val="24"/>
          <w:szCs w:val="20"/>
          <w:lang w:eastAsia="ru-RU"/>
        </w:rPr>
        <w:t xml:space="preserve"> Профессиональное образование). — ISBN 978-5-534-04630-4.</w:t>
      </w:r>
    </w:p>
    <w:p w14:paraId="49498065" w14:textId="77777777" w:rsidR="00F6204D" w:rsidRPr="00F6204D" w:rsidRDefault="00F6204D" w:rsidP="00F6204D">
      <w:pPr>
        <w:widowControl w:val="0"/>
        <w:tabs>
          <w:tab w:val="left" w:pos="0"/>
          <w:tab w:val="left" w:pos="284"/>
        </w:tabs>
        <w:jc w:val="both"/>
        <w:rPr>
          <w:rFonts w:ascii="Times New Roman" w:eastAsia="Times New Roman" w:hAnsi="Times New Roman" w:cs="Times New Roman"/>
          <w:color w:val="000000"/>
          <w:spacing w:val="-11"/>
          <w:sz w:val="24"/>
          <w:szCs w:val="20"/>
          <w:lang w:eastAsia="ru-RU"/>
        </w:rPr>
      </w:pPr>
    </w:p>
    <w:p w14:paraId="53585DF0" w14:textId="77777777" w:rsidR="00F6204D" w:rsidRPr="00F6204D" w:rsidRDefault="00F6204D" w:rsidP="00F6204D">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0018ACD6" w14:textId="77777777" w:rsidR="00F6204D" w:rsidRPr="00F6204D" w:rsidRDefault="00F6204D" w:rsidP="00F6204D">
      <w:pPr>
        <w:widowControl w:val="0"/>
        <w:numPr>
          <w:ilvl w:val="0"/>
          <w:numId w:val="14"/>
        </w:numPr>
        <w:tabs>
          <w:tab w:val="left" w:pos="426"/>
        </w:tabs>
        <w:ind w:left="0" w:hanging="426"/>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Единое окно доступа к образовательным ресурсам </w:t>
      </w:r>
      <w:hyperlink r:id="rId10" w:history="1">
        <w:r w:rsidRPr="00F6204D">
          <w:rPr>
            <w:rFonts w:ascii="Times New Roman" w:eastAsia="Times New Roman" w:hAnsi="Times New Roman" w:cs="Times New Roman"/>
            <w:color w:val="000000"/>
            <w:sz w:val="24"/>
            <w:szCs w:val="20"/>
            <w:u w:val="single"/>
            <w:lang w:eastAsia="ru-RU"/>
          </w:rPr>
          <w:t>http://window.edu.ru/</w:t>
        </w:r>
      </w:hyperlink>
    </w:p>
    <w:p w14:paraId="4DAB4FC1" w14:textId="77777777" w:rsidR="00F6204D" w:rsidRPr="00F6204D" w:rsidRDefault="00F6204D" w:rsidP="00F6204D">
      <w:pPr>
        <w:widowControl w:val="0"/>
        <w:numPr>
          <w:ilvl w:val="0"/>
          <w:numId w:val="14"/>
        </w:numPr>
        <w:tabs>
          <w:tab w:val="left" w:pos="426"/>
        </w:tabs>
        <w:ind w:left="0" w:hanging="426"/>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Министерство образования и науки РФ ФГАУ «ФИРО» </w:t>
      </w:r>
      <w:hyperlink r:id="rId11" w:history="1">
        <w:r w:rsidRPr="00F6204D">
          <w:rPr>
            <w:rFonts w:ascii="Times New Roman" w:eastAsia="Times New Roman" w:hAnsi="Times New Roman" w:cs="Times New Roman"/>
            <w:color w:val="000000"/>
            <w:sz w:val="24"/>
            <w:szCs w:val="20"/>
            <w:u w:val="single"/>
            <w:lang w:eastAsia="ru-RU"/>
          </w:rPr>
          <w:t>http://www.firo.ru/</w:t>
        </w:r>
      </w:hyperlink>
    </w:p>
    <w:p w14:paraId="401F79EE" w14:textId="77777777" w:rsidR="00F6204D" w:rsidRPr="00F6204D" w:rsidRDefault="00F6204D" w:rsidP="00F6204D">
      <w:pPr>
        <w:widowControl w:val="0"/>
        <w:numPr>
          <w:ilvl w:val="0"/>
          <w:numId w:val="14"/>
        </w:numPr>
        <w:tabs>
          <w:tab w:val="left" w:pos="426"/>
        </w:tabs>
        <w:ind w:left="0" w:hanging="426"/>
        <w:jc w:val="both"/>
        <w:rPr>
          <w:rFonts w:ascii="Times New Roman" w:eastAsia="Times New Roman" w:hAnsi="Times New Roman" w:cs="Times New Roman"/>
          <w:color w:val="000000"/>
          <w:sz w:val="24"/>
          <w:szCs w:val="20"/>
          <w:u w:val="single"/>
          <w:lang w:eastAsia="ru-RU"/>
        </w:rPr>
      </w:pPr>
      <w:r w:rsidRPr="00F6204D">
        <w:rPr>
          <w:rFonts w:ascii="Times New Roman" w:eastAsia="Times New Roman" w:hAnsi="Times New Roman" w:cs="Times New Roman"/>
          <w:color w:val="000000"/>
          <w:sz w:val="24"/>
          <w:szCs w:val="20"/>
          <w:lang w:eastAsia="ru-RU"/>
        </w:rPr>
        <w:t>Портал «Всеобуч»- справочно-информационный образовательный сайт, единое окно доступа к образовательным ресурсам –</w:t>
      </w:r>
      <w:hyperlink r:id="rId12" w:history="1">
        <w:r w:rsidRPr="00F6204D">
          <w:rPr>
            <w:rFonts w:ascii="Times New Roman" w:eastAsia="Times New Roman" w:hAnsi="Times New Roman" w:cs="Times New Roman"/>
            <w:color w:val="000000"/>
            <w:sz w:val="24"/>
            <w:szCs w:val="20"/>
            <w:u w:val="single"/>
            <w:lang w:eastAsia="ru-RU"/>
          </w:rPr>
          <w:t>http://www.edu-all.ru/</w:t>
        </w:r>
      </w:hyperlink>
      <w:r w:rsidRPr="00F6204D">
        <w:rPr>
          <w:rFonts w:ascii="Times New Roman" w:eastAsia="Times New Roman" w:hAnsi="Times New Roman" w:cs="Times New Roman"/>
          <w:color w:val="000000"/>
          <w:sz w:val="24"/>
          <w:szCs w:val="20"/>
          <w:u w:val="single"/>
          <w:lang w:eastAsia="ru-RU"/>
        </w:rPr>
        <w:t>.</w:t>
      </w:r>
    </w:p>
    <w:p w14:paraId="12956645" w14:textId="77777777" w:rsidR="00F6204D" w:rsidRP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proofErr w:type="spellStart"/>
      <w:r w:rsidRPr="00F6204D">
        <w:rPr>
          <w:rFonts w:ascii="Times New Roman" w:eastAsia="Times New Roman" w:hAnsi="Times New Roman" w:cs="Times New Roman"/>
          <w:color w:val="000000"/>
          <w:sz w:val="24"/>
          <w:szCs w:val="20"/>
          <w:lang w:eastAsia="ru-RU"/>
        </w:rPr>
        <w:t>Экономико</w:t>
      </w:r>
      <w:proofErr w:type="spellEnd"/>
      <w:r w:rsidRPr="00F6204D">
        <w:rPr>
          <w:rFonts w:ascii="Times New Roman" w:eastAsia="Times New Roman" w:hAnsi="Times New Roman" w:cs="Times New Roman"/>
          <w:color w:val="000000"/>
          <w:sz w:val="24"/>
          <w:szCs w:val="20"/>
          <w:lang w:eastAsia="ru-RU"/>
        </w:rPr>
        <w:t xml:space="preserve">–правовая библиотека [Электронный ресурс]. — Режим доступа: </w:t>
      </w:r>
      <w:hyperlink r:id="rId13" w:history="1">
        <w:r w:rsidRPr="00F6204D">
          <w:rPr>
            <w:rFonts w:ascii="Times New Roman" w:eastAsia="Times New Roman" w:hAnsi="Times New Roman" w:cs="Times New Roman"/>
            <w:color w:val="0000FF"/>
            <w:sz w:val="24"/>
            <w:szCs w:val="20"/>
            <w:u w:val="single"/>
            <w:lang w:eastAsia="ru-RU"/>
          </w:rPr>
          <w:t>http://www.vuzlib.net</w:t>
        </w:r>
      </w:hyperlink>
      <w:r w:rsidRPr="00F6204D">
        <w:rPr>
          <w:rFonts w:ascii="Times New Roman" w:eastAsia="Times New Roman" w:hAnsi="Times New Roman" w:cs="Times New Roman"/>
          <w:color w:val="000000"/>
          <w:sz w:val="24"/>
          <w:szCs w:val="20"/>
          <w:lang w:eastAsia="ru-RU"/>
        </w:rPr>
        <w:t>.</w:t>
      </w:r>
    </w:p>
    <w:p w14:paraId="631DEFD5"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Образовательная платформа «</w:t>
      </w:r>
      <w:proofErr w:type="spellStart"/>
      <w:r w:rsidRPr="00F6204D">
        <w:rPr>
          <w:rFonts w:ascii="Times New Roman" w:eastAsia="Times New Roman" w:hAnsi="Times New Roman" w:cs="Times New Roman"/>
          <w:color w:val="000000"/>
          <w:sz w:val="24"/>
          <w:szCs w:val="20"/>
          <w:lang w:eastAsia="ru-RU"/>
        </w:rPr>
        <w:t>Юрайт</w:t>
      </w:r>
      <w:proofErr w:type="spellEnd"/>
      <w:r w:rsidRPr="00F6204D">
        <w:rPr>
          <w:rFonts w:ascii="Times New Roman" w:eastAsia="Times New Roman" w:hAnsi="Times New Roman" w:cs="Times New Roman"/>
          <w:color w:val="000000"/>
          <w:sz w:val="24"/>
          <w:szCs w:val="20"/>
          <w:lang w:eastAsia="ru-RU"/>
        </w:rPr>
        <w:t xml:space="preserve">» </w:t>
      </w:r>
      <w:hyperlink r:id="rId14" w:history="1">
        <w:r w:rsidRPr="00F6204D">
          <w:rPr>
            <w:rFonts w:ascii="Times New Roman" w:eastAsia="Times New Roman" w:hAnsi="Times New Roman" w:cs="Times New Roman"/>
            <w:color w:val="0000FF"/>
            <w:sz w:val="24"/>
            <w:szCs w:val="20"/>
            <w:u w:val="single"/>
            <w:lang w:eastAsia="ru-RU"/>
          </w:rPr>
          <w:t>https://urait.ru/</w:t>
        </w:r>
      </w:hyperlink>
    </w:p>
    <w:p w14:paraId="569A9DF4"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Министерства Финансов Российской Федерации </w:t>
      </w:r>
      <w:hyperlink r:id="rId15" w:history="1">
        <w:r w:rsidRPr="00F6204D">
          <w:rPr>
            <w:rFonts w:ascii="Times New Roman" w:eastAsia="Times New Roman" w:hAnsi="Times New Roman" w:cs="Times New Roman"/>
            <w:color w:val="0000FF"/>
            <w:sz w:val="24"/>
            <w:szCs w:val="20"/>
            <w:u w:val="single"/>
            <w:lang w:eastAsia="ru-RU"/>
          </w:rPr>
          <w:t>https://www.minfin.ru/</w:t>
        </w:r>
      </w:hyperlink>
      <w:r w:rsidRPr="00F6204D">
        <w:rPr>
          <w:rFonts w:ascii="Times New Roman" w:eastAsia="Times New Roman" w:hAnsi="Times New Roman" w:cs="Times New Roman"/>
          <w:color w:val="000000"/>
          <w:sz w:val="24"/>
          <w:szCs w:val="20"/>
          <w:lang w:eastAsia="ru-RU"/>
        </w:rPr>
        <w:t xml:space="preserve"> </w:t>
      </w:r>
    </w:p>
    <w:p w14:paraId="22F90636"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Федеральной налоговой службы Российской Федерации </w:t>
      </w:r>
      <w:hyperlink r:id="rId16" w:history="1">
        <w:r w:rsidRPr="00F6204D">
          <w:rPr>
            <w:rFonts w:ascii="Times New Roman" w:eastAsia="Times New Roman" w:hAnsi="Times New Roman" w:cs="Times New Roman"/>
            <w:color w:val="0000FF"/>
            <w:sz w:val="24"/>
            <w:szCs w:val="20"/>
            <w:u w:val="single"/>
            <w:lang w:eastAsia="ru-RU"/>
          </w:rPr>
          <w:t>https://www.nalog.ru/</w:t>
        </w:r>
      </w:hyperlink>
    </w:p>
    <w:p w14:paraId="16C9164D"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Пенсионного фонда России </w:t>
      </w:r>
      <w:hyperlink r:id="rId17" w:history="1">
        <w:r w:rsidRPr="00F6204D">
          <w:rPr>
            <w:rFonts w:ascii="Times New Roman" w:eastAsia="Times New Roman" w:hAnsi="Times New Roman" w:cs="Times New Roman"/>
            <w:color w:val="0000FF"/>
            <w:sz w:val="24"/>
            <w:szCs w:val="20"/>
            <w:u w:val="single"/>
            <w:lang w:eastAsia="ru-RU"/>
          </w:rPr>
          <w:t>http://www.pfrf.ru/</w:t>
        </w:r>
      </w:hyperlink>
    </w:p>
    <w:p w14:paraId="519D01D7"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Фонда социального страхования </w:t>
      </w:r>
      <w:hyperlink r:id="rId18" w:history="1">
        <w:r w:rsidRPr="00F6204D">
          <w:rPr>
            <w:rFonts w:ascii="Times New Roman" w:eastAsia="Times New Roman" w:hAnsi="Times New Roman" w:cs="Times New Roman"/>
            <w:color w:val="0000FF"/>
            <w:sz w:val="24"/>
            <w:szCs w:val="20"/>
            <w:u w:val="single"/>
            <w:lang w:eastAsia="ru-RU"/>
          </w:rPr>
          <w:t>http://fss.ru/</w:t>
        </w:r>
      </w:hyperlink>
    </w:p>
    <w:p w14:paraId="228E6349"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Фонда обязательного медицинского страхования </w:t>
      </w:r>
      <w:hyperlink r:id="rId19" w:history="1">
        <w:r w:rsidRPr="00F6204D">
          <w:rPr>
            <w:rFonts w:ascii="Times New Roman" w:eastAsia="Times New Roman" w:hAnsi="Times New Roman" w:cs="Times New Roman"/>
            <w:color w:val="0000FF"/>
            <w:sz w:val="24"/>
            <w:szCs w:val="20"/>
            <w:u w:val="single"/>
            <w:lang w:eastAsia="ru-RU"/>
          </w:rPr>
          <w:t>http://www.ffoms.ru/</w:t>
        </w:r>
      </w:hyperlink>
    </w:p>
    <w:p w14:paraId="41E22B99" w14:textId="77777777" w:rsid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Официальный сайт Центрального Банка Российской Федерации </w:t>
      </w:r>
      <w:hyperlink r:id="rId20" w:history="1">
        <w:r w:rsidRPr="00F6204D">
          <w:rPr>
            <w:rFonts w:ascii="Times New Roman" w:eastAsia="Times New Roman" w:hAnsi="Times New Roman" w:cs="Times New Roman"/>
            <w:color w:val="0000FF"/>
            <w:sz w:val="24"/>
            <w:szCs w:val="20"/>
            <w:u w:val="single"/>
            <w:lang w:eastAsia="ru-RU"/>
          </w:rPr>
          <w:t>http://www.cbr.ru/</w:t>
        </w:r>
      </w:hyperlink>
    </w:p>
    <w:p w14:paraId="3F53F8E7" w14:textId="746AD7B5" w:rsidR="00F6204D" w:rsidRPr="00F6204D" w:rsidRDefault="00F6204D" w:rsidP="00F6204D">
      <w:pPr>
        <w:numPr>
          <w:ilvl w:val="0"/>
          <w:numId w:val="14"/>
        </w:numPr>
        <w:ind w:left="0"/>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Cs w:val="20"/>
          <w:lang w:eastAsia="ru-RU"/>
        </w:rPr>
        <w:t xml:space="preserve">Официальный сайт Президента России - </w:t>
      </w:r>
      <w:hyperlink r:id="rId21" w:history="1">
        <w:r w:rsidRPr="00F6204D">
          <w:rPr>
            <w:rFonts w:ascii="Times New Roman" w:eastAsia="Times New Roman" w:hAnsi="Times New Roman" w:cs="Times New Roman"/>
            <w:color w:val="0000FF"/>
            <w:szCs w:val="20"/>
            <w:u w:val="single"/>
            <w:lang w:eastAsia="ru-RU"/>
          </w:rPr>
          <w:t>http://www.kremlin.ru</w:t>
        </w:r>
      </w:hyperlink>
    </w:p>
    <w:p w14:paraId="45E236FE" w14:textId="13808F03" w:rsidR="0044293E" w:rsidRPr="00835E78" w:rsidRDefault="00F6204D" w:rsidP="00F6204D">
      <w:pPr>
        <w:suppressAutoHyphens/>
        <w:spacing w:line="276" w:lineRule="auto"/>
        <w:ind w:firstLine="709"/>
        <w:contextualSpacing/>
        <w:jc w:val="both"/>
        <w:rPr>
          <w:rFonts w:ascii="Times New Roman" w:hAnsi="Times New Roman" w:cs="Times New Roman"/>
          <w:bCs/>
          <w:sz w:val="24"/>
          <w:szCs w:val="24"/>
        </w:rPr>
      </w:pPr>
      <w:r w:rsidRPr="00F6204D">
        <w:rPr>
          <w:rFonts w:ascii="Times New Roman" w:eastAsia="Times New Roman" w:hAnsi="Times New Roman" w:cs="Times New Roman"/>
          <w:b/>
          <w:color w:val="000000"/>
          <w:sz w:val="24"/>
          <w:szCs w:val="20"/>
          <w:lang w:eastAsia="ru-RU"/>
        </w:rPr>
        <w:br w:type="page"/>
      </w:r>
    </w:p>
    <w:p w14:paraId="7634E623" w14:textId="741119F2" w:rsidR="00AA69BC" w:rsidRPr="00985111" w:rsidRDefault="00AA69BC" w:rsidP="00AA69BC">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14:paraId="666DCE1D" w14:textId="77777777" w:rsidR="00AA69BC" w:rsidRPr="005F59C7" w:rsidRDefault="00AA69BC" w:rsidP="00AA69BC">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1D89230D" w14:textId="77777777" w:rsidR="00AA69BC" w:rsidRPr="00487894" w:rsidRDefault="00AA69BC" w:rsidP="00AA69BC">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1126E82" w14:textId="77777777" w:rsidR="00AA69BC" w:rsidRPr="005F59C7" w:rsidRDefault="00AA69BC" w:rsidP="00AA69BC">
      <w:pPr>
        <w:jc w:val="center"/>
        <w:rPr>
          <w:rFonts w:ascii="Times New Roman" w:hAnsi="Times New Roman" w:cs="Times New Roman"/>
          <w:b/>
          <w:i/>
          <w:sz w:val="24"/>
          <w:szCs w:val="24"/>
        </w:rPr>
      </w:pPr>
    </w:p>
    <w:p w14:paraId="2B264154" w14:textId="77777777" w:rsidR="00AA69BC" w:rsidRDefault="00AA69BC" w:rsidP="00AA69BC">
      <w:pPr>
        <w:jc w:val="center"/>
        <w:rPr>
          <w:rFonts w:ascii="Times New Roman" w:hAnsi="Times New Roman" w:cs="Times New Roman"/>
          <w:b/>
          <w:i/>
          <w:sz w:val="24"/>
          <w:szCs w:val="24"/>
        </w:rPr>
      </w:pPr>
    </w:p>
    <w:p w14:paraId="75A4EDA8" w14:textId="77777777" w:rsidR="00AA69BC" w:rsidRDefault="00AA69BC" w:rsidP="00AA69BC">
      <w:pPr>
        <w:jc w:val="center"/>
        <w:rPr>
          <w:rFonts w:ascii="Times New Roman" w:hAnsi="Times New Roman" w:cs="Times New Roman"/>
          <w:b/>
          <w:i/>
          <w:sz w:val="24"/>
          <w:szCs w:val="24"/>
        </w:rPr>
      </w:pPr>
    </w:p>
    <w:p w14:paraId="533E446F" w14:textId="77777777" w:rsidR="00AA69BC" w:rsidRDefault="00AA69BC" w:rsidP="00AA69BC">
      <w:pPr>
        <w:jc w:val="center"/>
        <w:rPr>
          <w:rFonts w:ascii="Times New Roman" w:hAnsi="Times New Roman" w:cs="Times New Roman"/>
          <w:b/>
          <w:i/>
          <w:sz w:val="24"/>
          <w:szCs w:val="24"/>
        </w:rPr>
      </w:pPr>
    </w:p>
    <w:p w14:paraId="16D440A6" w14:textId="77777777" w:rsidR="00AA69BC" w:rsidRDefault="00AA69BC" w:rsidP="00AA69BC">
      <w:pPr>
        <w:jc w:val="center"/>
        <w:rPr>
          <w:rFonts w:ascii="Times New Roman" w:hAnsi="Times New Roman" w:cs="Times New Roman"/>
          <w:b/>
          <w:i/>
          <w:sz w:val="24"/>
          <w:szCs w:val="24"/>
        </w:rPr>
      </w:pPr>
    </w:p>
    <w:p w14:paraId="67C0F07A" w14:textId="77777777" w:rsidR="00AA69BC" w:rsidRPr="005F59C7" w:rsidRDefault="00AA69BC" w:rsidP="00AA69BC">
      <w:pPr>
        <w:jc w:val="center"/>
        <w:rPr>
          <w:rFonts w:ascii="Times New Roman" w:hAnsi="Times New Roman" w:cs="Times New Roman"/>
          <w:b/>
          <w:i/>
          <w:sz w:val="24"/>
          <w:szCs w:val="24"/>
        </w:rPr>
      </w:pPr>
    </w:p>
    <w:p w14:paraId="6FD65FCB" w14:textId="77777777" w:rsidR="00AA69BC" w:rsidRPr="006B011C" w:rsidRDefault="00AA69BC" w:rsidP="00AA69BC">
      <w:pPr>
        <w:jc w:val="center"/>
        <w:rPr>
          <w:rFonts w:ascii="Times New Roman" w:hAnsi="Times New Roman" w:cs="Times New Roman"/>
          <w:b/>
          <w:i/>
          <w:color w:val="FF0000"/>
          <w:sz w:val="24"/>
          <w:szCs w:val="24"/>
        </w:rPr>
      </w:pPr>
    </w:p>
    <w:p w14:paraId="0E25E908" w14:textId="77777777" w:rsidR="00AA69BC" w:rsidRPr="006B011C" w:rsidRDefault="00AA69BC" w:rsidP="00AA69BC">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699C2A" w14:textId="77777777" w:rsidR="00AA69BC" w:rsidRPr="006B011C" w:rsidRDefault="00AA69BC" w:rsidP="00AA69BC">
      <w:pPr>
        <w:jc w:val="center"/>
        <w:rPr>
          <w:rFonts w:ascii="Times New Roman" w:hAnsi="Times New Roman" w:cs="Times New Roman"/>
          <w:b/>
          <w:i/>
          <w:sz w:val="24"/>
          <w:szCs w:val="24"/>
        </w:rPr>
      </w:pPr>
    </w:p>
    <w:p w14:paraId="6D055557" w14:textId="4086CB62" w:rsidR="00AA69BC" w:rsidRDefault="00AA69BC" w:rsidP="00AA69BC">
      <w:pPr>
        <w:jc w:val="center"/>
        <w:rPr>
          <w:rFonts w:ascii="Times New Roman" w:hAnsi="Times New Roman"/>
          <w:b/>
        </w:rPr>
      </w:pPr>
      <w:r>
        <w:rPr>
          <w:rFonts w:ascii="Times New Roman" w:eastAsia="Times New Roman" w:hAnsi="Times New Roman" w:cs="Times New Roman"/>
          <w:b/>
          <w:sz w:val="24"/>
          <w:szCs w:val="24"/>
          <w:lang w:eastAsia="ru-RU"/>
        </w:rPr>
        <w:t xml:space="preserve">учебной дисциплины </w:t>
      </w:r>
      <w:r>
        <w:rPr>
          <w:rFonts w:ascii="Times New Roman" w:hAnsi="Times New Roman"/>
          <w:b/>
        </w:rPr>
        <w:t>ОП.02 «Основы бухгалтерского учета»</w:t>
      </w:r>
    </w:p>
    <w:p w14:paraId="7198E34D" w14:textId="3BC41924" w:rsidR="00AA69BC" w:rsidRPr="006B011C" w:rsidRDefault="00AA69BC" w:rsidP="00AA69BC">
      <w:pPr>
        <w:jc w:val="center"/>
        <w:rPr>
          <w:rFonts w:ascii="Times New Roman" w:eastAsia="Times New Roman" w:hAnsi="Times New Roman" w:cs="Times New Roman"/>
          <w:b/>
          <w:sz w:val="24"/>
          <w:szCs w:val="24"/>
          <w:lang w:eastAsia="ru-RU"/>
        </w:rPr>
      </w:pPr>
    </w:p>
    <w:p w14:paraId="1154FE55" w14:textId="77777777" w:rsidR="00AA69BC" w:rsidRPr="006B011C" w:rsidRDefault="00AA69BC" w:rsidP="00AA69BC">
      <w:pPr>
        <w:jc w:val="center"/>
        <w:rPr>
          <w:rFonts w:ascii="Times New Roman" w:hAnsi="Times New Roman" w:cs="Times New Roman"/>
          <w:b/>
          <w:i/>
          <w:sz w:val="24"/>
          <w:szCs w:val="24"/>
          <w:u w:val="single"/>
        </w:rPr>
      </w:pPr>
    </w:p>
    <w:p w14:paraId="04ADB203" w14:textId="77777777" w:rsidR="00AA69BC" w:rsidRPr="00487894" w:rsidRDefault="00AA69BC" w:rsidP="00AA69BC">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1692DA3C" w14:textId="77777777" w:rsidR="00AA69BC" w:rsidRDefault="00AA69BC" w:rsidP="00AA69BC">
      <w:pPr>
        <w:spacing w:line="276" w:lineRule="auto"/>
        <w:rPr>
          <w:rFonts w:ascii="Times New Roman" w:eastAsia="Times New Roman" w:hAnsi="Times New Roman" w:cs="Times New Roman"/>
          <w:b/>
          <w:iCs/>
          <w:sz w:val="24"/>
          <w:szCs w:val="24"/>
          <w:lang w:eastAsia="ru-RU"/>
        </w:rPr>
      </w:pPr>
    </w:p>
    <w:p w14:paraId="1ACAEBAB" w14:textId="77777777" w:rsidR="00AA69BC" w:rsidRPr="006B011C" w:rsidRDefault="00AA69BC" w:rsidP="00AA69BC">
      <w:pPr>
        <w:spacing w:line="276" w:lineRule="auto"/>
        <w:rPr>
          <w:rFonts w:ascii="Times New Roman" w:eastAsia="Times New Roman" w:hAnsi="Times New Roman" w:cs="Times New Roman"/>
          <w:b/>
          <w:iCs/>
          <w:sz w:val="24"/>
          <w:szCs w:val="24"/>
          <w:lang w:eastAsia="ru-RU"/>
        </w:rPr>
      </w:pPr>
    </w:p>
    <w:p w14:paraId="75BFB79D"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F40097"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9C772C0" w14:textId="77777777" w:rsidR="00AA69BC" w:rsidRPr="00487894" w:rsidRDefault="00AA69BC" w:rsidP="00AA69BC">
      <w:pPr>
        <w:spacing w:line="360" w:lineRule="auto"/>
        <w:rPr>
          <w:rFonts w:ascii="Times New Roman" w:hAnsi="Times New Roman" w:cs="Times New Roman"/>
          <w:bCs/>
          <w:iCs/>
          <w:sz w:val="24"/>
          <w:szCs w:val="24"/>
        </w:rPr>
      </w:pPr>
    </w:p>
    <w:p w14:paraId="238A1E0C" w14:textId="77777777" w:rsidR="00AA69BC" w:rsidRPr="00A35185" w:rsidRDefault="00AA69BC" w:rsidP="00AA69BC">
      <w:pPr>
        <w:rPr>
          <w:rFonts w:ascii="Times New Roman" w:hAnsi="Times New Roman" w:cs="Times New Roman"/>
          <w:b/>
          <w:iCs/>
          <w:sz w:val="24"/>
          <w:szCs w:val="24"/>
        </w:rPr>
      </w:pPr>
    </w:p>
    <w:p w14:paraId="04AF743A" w14:textId="77777777" w:rsidR="00AA69BC" w:rsidRPr="00A35185" w:rsidRDefault="00AA69BC" w:rsidP="00AA69BC">
      <w:pPr>
        <w:rPr>
          <w:rFonts w:ascii="Times New Roman" w:hAnsi="Times New Roman" w:cs="Times New Roman"/>
          <w:b/>
          <w:iCs/>
          <w:sz w:val="24"/>
          <w:szCs w:val="24"/>
        </w:rPr>
      </w:pPr>
    </w:p>
    <w:p w14:paraId="5A0A7B95" w14:textId="77777777" w:rsidR="00AA69BC" w:rsidRPr="005F59C7" w:rsidRDefault="00AA69BC" w:rsidP="00AA69BC">
      <w:pPr>
        <w:rPr>
          <w:rFonts w:ascii="Times New Roman" w:hAnsi="Times New Roman" w:cs="Times New Roman"/>
          <w:b/>
          <w:i/>
          <w:sz w:val="24"/>
          <w:szCs w:val="24"/>
        </w:rPr>
      </w:pPr>
    </w:p>
    <w:p w14:paraId="5F33EAE7" w14:textId="77777777" w:rsidR="00AA69BC" w:rsidRPr="005F59C7" w:rsidRDefault="00AA69BC" w:rsidP="00AA69BC">
      <w:pPr>
        <w:rPr>
          <w:rFonts w:ascii="Times New Roman" w:hAnsi="Times New Roman" w:cs="Times New Roman"/>
          <w:b/>
          <w:i/>
          <w:sz w:val="24"/>
          <w:szCs w:val="24"/>
        </w:rPr>
      </w:pPr>
    </w:p>
    <w:p w14:paraId="65C78FB6" w14:textId="77777777" w:rsidR="00AA69BC" w:rsidRPr="005F59C7" w:rsidRDefault="00AA69BC" w:rsidP="00AA69BC">
      <w:pPr>
        <w:rPr>
          <w:rFonts w:ascii="Times New Roman" w:hAnsi="Times New Roman" w:cs="Times New Roman"/>
          <w:b/>
          <w:i/>
          <w:sz w:val="24"/>
          <w:szCs w:val="24"/>
        </w:rPr>
      </w:pPr>
    </w:p>
    <w:p w14:paraId="33E11342" w14:textId="77777777" w:rsidR="00AA69BC" w:rsidRPr="005F59C7" w:rsidRDefault="00AA69BC" w:rsidP="00AA69BC">
      <w:pPr>
        <w:rPr>
          <w:rFonts w:ascii="Times New Roman" w:hAnsi="Times New Roman" w:cs="Times New Roman"/>
          <w:b/>
          <w:i/>
          <w:sz w:val="24"/>
          <w:szCs w:val="24"/>
        </w:rPr>
      </w:pPr>
    </w:p>
    <w:p w14:paraId="5CAC9228" w14:textId="77777777" w:rsidR="00AA69BC" w:rsidRPr="005F59C7" w:rsidRDefault="00AA69BC" w:rsidP="00AA69BC">
      <w:pPr>
        <w:rPr>
          <w:rFonts w:ascii="Times New Roman" w:hAnsi="Times New Roman" w:cs="Times New Roman"/>
          <w:b/>
          <w:i/>
          <w:sz w:val="24"/>
          <w:szCs w:val="24"/>
        </w:rPr>
      </w:pPr>
    </w:p>
    <w:p w14:paraId="636FF7CC" w14:textId="77777777" w:rsidR="00AA69BC" w:rsidRPr="005F59C7" w:rsidRDefault="00AA69BC" w:rsidP="00AA69BC">
      <w:pPr>
        <w:rPr>
          <w:rFonts w:ascii="Times New Roman" w:hAnsi="Times New Roman" w:cs="Times New Roman"/>
          <w:b/>
          <w:i/>
          <w:sz w:val="24"/>
          <w:szCs w:val="24"/>
        </w:rPr>
      </w:pPr>
    </w:p>
    <w:p w14:paraId="59824332" w14:textId="77777777" w:rsidR="00AA69BC" w:rsidRPr="005F59C7" w:rsidRDefault="00AA69BC" w:rsidP="00AA69BC">
      <w:pPr>
        <w:rPr>
          <w:rFonts w:ascii="Times New Roman" w:hAnsi="Times New Roman" w:cs="Times New Roman"/>
          <w:b/>
          <w:i/>
          <w:sz w:val="24"/>
          <w:szCs w:val="24"/>
        </w:rPr>
      </w:pPr>
    </w:p>
    <w:p w14:paraId="7558B931" w14:textId="77777777" w:rsidR="00AA69BC" w:rsidRPr="005F59C7" w:rsidRDefault="00AA69BC" w:rsidP="00AA69BC">
      <w:pPr>
        <w:rPr>
          <w:rFonts w:ascii="Times New Roman" w:hAnsi="Times New Roman" w:cs="Times New Roman"/>
          <w:b/>
          <w:i/>
          <w:sz w:val="24"/>
          <w:szCs w:val="24"/>
        </w:rPr>
      </w:pPr>
    </w:p>
    <w:p w14:paraId="67C57972" w14:textId="77777777" w:rsidR="00AA69BC" w:rsidRPr="005F59C7" w:rsidRDefault="00AA69BC" w:rsidP="00AA69BC">
      <w:pPr>
        <w:rPr>
          <w:rFonts w:ascii="Times New Roman" w:hAnsi="Times New Roman" w:cs="Times New Roman"/>
          <w:b/>
          <w:i/>
          <w:sz w:val="24"/>
          <w:szCs w:val="24"/>
        </w:rPr>
      </w:pPr>
    </w:p>
    <w:p w14:paraId="1DD0F2F1" w14:textId="77777777" w:rsidR="00AA69BC" w:rsidRPr="005F59C7" w:rsidRDefault="00AA69BC" w:rsidP="00AA69BC">
      <w:pPr>
        <w:rPr>
          <w:rFonts w:ascii="Times New Roman" w:hAnsi="Times New Roman" w:cs="Times New Roman"/>
          <w:b/>
          <w:i/>
          <w:sz w:val="24"/>
          <w:szCs w:val="24"/>
        </w:rPr>
      </w:pPr>
    </w:p>
    <w:p w14:paraId="7404C9EF" w14:textId="77777777" w:rsidR="00AA69BC" w:rsidRPr="005F59C7" w:rsidRDefault="00AA69BC" w:rsidP="00AA69BC">
      <w:pPr>
        <w:rPr>
          <w:rFonts w:ascii="Times New Roman" w:hAnsi="Times New Roman" w:cs="Times New Roman"/>
          <w:b/>
          <w:i/>
          <w:sz w:val="24"/>
          <w:szCs w:val="24"/>
        </w:rPr>
      </w:pPr>
    </w:p>
    <w:p w14:paraId="76C3D37A" w14:textId="77777777" w:rsidR="00AA69BC" w:rsidRPr="005F59C7" w:rsidRDefault="00AA69BC" w:rsidP="00AA69BC">
      <w:pPr>
        <w:rPr>
          <w:rFonts w:ascii="Times New Roman" w:hAnsi="Times New Roman" w:cs="Times New Roman"/>
          <w:b/>
          <w:i/>
          <w:sz w:val="24"/>
          <w:szCs w:val="24"/>
        </w:rPr>
      </w:pPr>
    </w:p>
    <w:p w14:paraId="5194E0B0" w14:textId="77777777" w:rsidR="00AA69BC" w:rsidRPr="005F59C7" w:rsidRDefault="00AA69BC" w:rsidP="00AA69BC">
      <w:pPr>
        <w:rPr>
          <w:rFonts w:ascii="Times New Roman" w:hAnsi="Times New Roman" w:cs="Times New Roman"/>
          <w:b/>
          <w:i/>
          <w:sz w:val="24"/>
          <w:szCs w:val="24"/>
        </w:rPr>
      </w:pPr>
    </w:p>
    <w:p w14:paraId="577C9308" w14:textId="77777777" w:rsidR="00AA69BC" w:rsidRPr="005F59C7" w:rsidRDefault="00AA69BC" w:rsidP="00AA69BC">
      <w:pPr>
        <w:rPr>
          <w:rFonts w:ascii="Times New Roman" w:hAnsi="Times New Roman" w:cs="Times New Roman"/>
          <w:b/>
          <w:i/>
          <w:sz w:val="24"/>
          <w:szCs w:val="24"/>
        </w:rPr>
      </w:pPr>
    </w:p>
    <w:p w14:paraId="6121849A" w14:textId="77777777" w:rsidR="00AA69BC" w:rsidRPr="005F59C7" w:rsidRDefault="00AA69BC" w:rsidP="00AA69BC">
      <w:pPr>
        <w:rPr>
          <w:rFonts w:ascii="Times New Roman" w:hAnsi="Times New Roman" w:cs="Times New Roman"/>
          <w:b/>
          <w:i/>
          <w:sz w:val="24"/>
          <w:szCs w:val="24"/>
        </w:rPr>
      </w:pPr>
    </w:p>
    <w:p w14:paraId="5DE8FAF5" w14:textId="77777777" w:rsidR="00AA69BC" w:rsidRPr="005F59C7" w:rsidRDefault="00AA69BC" w:rsidP="00AA69BC">
      <w:pPr>
        <w:rPr>
          <w:rFonts w:ascii="Times New Roman" w:hAnsi="Times New Roman" w:cs="Times New Roman"/>
          <w:b/>
          <w:i/>
          <w:sz w:val="24"/>
          <w:szCs w:val="24"/>
        </w:rPr>
      </w:pPr>
    </w:p>
    <w:p w14:paraId="4DF0823D" w14:textId="77777777" w:rsidR="00AA69BC" w:rsidRPr="005F59C7" w:rsidRDefault="00AA69BC" w:rsidP="00AA69BC">
      <w:pPr>
        <w:rPr>
          <w:rFonts w:ascii="Times New Roman" w:hAnsi="Times New Roman" w:cs="Times New Roman"/>
          <w:b/>
          <w:i/>
          <w:sz w:val="24"/>
          <w:szCs w:val="24"/>
        </w:rPr>
      </w:pPr>
    </w:p>
    <w:p w14:paraId="1EC133F5" w14:textId="77777777" w:rsidR="00AA69BC" w:rsidRPr="005F59C7" w:rsidRDefault="00AA69BC" w:rsidP="00AA69BC">
      <w:pPr>
        <w:rPr>
          <w:rFonts w:ascii="Times New Roman" w:hAnsi="Times New Roman" w:cs="Times New Roman"/>
          <w:b/>
          <w:i/>
          <w:sz w:val="24"/>
          <w:szCs w:val="24"/>
        </w:rPr>
      </w:pPr>
    </w:p>
    <w:p w14:paraId="74F2F0A7" w14:textId="77777777" w:rsidR="00AA69BC" w:rsidRPr="005F59C7" w:rsidRDefault="00AA69BC" w:rsidP="00AA69BC">
      <w:pPr>
        <w:rPr>
          <w:rFonts w:ascii="Times New Roman" w:hAnsi="Times New Roman" w:cs="Times New Roman"/>
          <w:b/>
          <w:i/>
          <w:sz w:val="24"/>
          <w:szCs w:val="24"/>
        </w:rPr>
      </w:pPr>
    </w:p>
    <w:p w14:paraId="6A47A20D" w14:textId="0A193D1B" w:rsidR="00AA69BC" w:rsidRDefault="00AA69BC" w:rsidP="00AA69BC">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549F001" w14:textId="77777777" w:rsidR="00AA69BC" w:rsidRDefault="00AA69BC">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0891CE0" w14:textId="77777777" w:rsidR="00AA69BC" w:rsidRPr="001412BC" w:rsidRDefault="00AA69BC" w:rsidP="00AA69BC">
      <w:pPr>
        <w:pStyle w:val="a4"/>
        <w:numPr>
          <w:ilvl w:val="3"/>
          <w:numId w:val="15"/>
        </w:numPr>
        <w:spacing w:after="200" w:line="276" w:lineRule="auto"/>
        <w:ind w:left="0" w:firstLine="567"/>
        <w:contextualSpacing w:val="0"/>
        <w:rPr>
          <w:rFonts w:ascii="Times New Roman" w:hAnsi="Times New Roman"/>
          <w:b/>
          <w:bCs/>
        </w:rPr>
      </w:pPr>
      <w:r w:rsidRPr="001412BC">
        <w:rPr>
          <w:rFonts w:ascii="Times New Roman" w:hAnsi="Times New Roman"/>
          <w:b/>
        </w:rPr>
        <w:lastRenderedPageBreak/>
        <w:t xml:space="preserve">ОБЩАЯ ХАРАКТЕРИСТИКА РАБОЧЕЙ ПРОГРАММЫ УЧЕБНОЙ ДИСЦИПЛИНЫ </w:t>
      </w:r>
      <w:r w:rsidRPr="001412BC">
        <w:rPr>
          <w:rFonts w:ascii="Times New Roman" w:hAnsi="Times New Roman"/>
          <w:b/>
          <w:bCs/>
        </w:rPr>
        <w:t>ОП.01 «Основы бухгалтерского учета»</w:t>
      </w:r>
    </w:p>
    <w:p w14:paraId="27256DEE" w14:textId="77777777" w:rsidR="00AA69BC" w:rsidRDefault="00AA69BC" w:rsidP="00AA69BC">
      <w:pPr>
        <w:rPr>
          <w:rFonts w:ascii="Times New Roman" w:hAnsi="Times New Roman"/>
        </w:rPr>
      </w:pPr>
      <w:r>
        <w:rPr>
          <w:rFonts w:ascii="Times New Roman" w:hAnsi="Times New Roman"/>
        </w:rPr>
        <w:t xml:space="preserve">1.1. Место дисциплины в структуре основной образовательной программы: </w:t>
      </w:r>
    </w:p>
    <w:p w14:paraId="61F711E9" w14:textId="77777777" w:rsidR="00AA69BC" w:rsidRDefault="00AA69BC" w:rsidP="00AA69BC">
      <w:pPr>
        <w:ind w:firstLine="567"/>
        <w:jc w:val="both"/>
        <w:rPr>
          <w:rFonts w:ascii="Times New Roman" w:hAnsi="Times New Roman"/>
        </w:rPr>
      </w:pPr>
      <w:r>
        <w:rPr>
          <w:rFonts w:ascii="Times New Roman" w:hAnsi="Times New Roman"/>
        </w:rPr>
        <w:t>Учебная дисциплина «Основы бухгалтерского учета» является обязательной частью                                 Общепрофессионального цикла ПООП-П</w:t>
      </w:r>
      <w:r>
        <w:rPr>
          <w:rFonts w:ascii="Times New Roman" w:hAnsi="Times New Roman"/>
        </w:rPr>
        <w:br/>
        <w:t>в соответствии с ФГОС СПО по специальности 30.02.01 Экономика и бухгалтерский учет (по отраслям), утвержденного приказом Министерства образования и науки Российской Федерации от 05.02.2018 № 69.</w:t>
      </w:r>
    </w:p>
    <w:p w14:paraId="5E7703CD" w14:textId="77777777" w:rsidR="00AA69BC" w:rsidRDefault="00AA69BC" w:rsidP="00AA69BC">
      <w:pPr>
        <w:ind w:firstLine="567"/>
        <w:jc w:val="both"/>
        <w:rPr>
          <w:rFonts w:ascii="Times New Roman" w:hAnsi="Times New Roman"/>
        </w:rPr>
      </w:pPr>
      <w:r>
        <w:rPr>
          <w:rFonts w:ascii="Times New Roman" w:hAnsi="Times New Roman"/>
        </w:rPr>
        <w:t>Особое значение дисциплина имеет при формировании и развитии общих компетенций: ОК 01, ОК 02, ОК 05; ОК 09.</w:t>
      </w:r>
    </w:p>
    <w:p w14:paraId="16D9C410" w14:textId="77777777" w:rsidR="00AA69BC" w:rsidRDefault="00AA69BC" w:rsidP="00AA69BC">
      <w:pPr>
        <w:rPr>
          <w:rFonts w:ascii="Times New Roman" w:hAnsi="Times New Roman"/>
        </w:rPr>
      </w:pPr>
    </w:p>
    <w:p w14:paraId="3B436591" w14:textId="77777777" w:rsidR="00AA69BC" w:rsidRDefault="00AA69BC" w:rsidP="00AA69BC">
      <w:pPr>
        <w:rPr>
          <w:rFonts w:ascii="Times New Roman" w:hAnsi="Times New Roman"/>
        </w:rPr>
      </w:pPr>
      <w:r>
        <w:rPr>
          <w:rFonts w:ascii="Times New Roman" w:hAnsi="Times New Roman"/>
        </w:rPr>
        <w:t>1.2. Цель и планируемые результаты освоения дисциплины:</w:t>
      </w:r>
    </w:p>
    <w:p w14:paraId="239C37A8" w14:textId="77777777" w:rsidR="00AA69BC" w:rsidRDefault="00AA69BC" w:rsidP="00AA69BC">
      <w:pPr>
        <w:rPr>
          <w:rFonts w:ascii="Times New Roman" w:hAnsi="Times New Roman"/>
        </w:rPr>
      </w:pPr>
      <w:r>
        <w:rPr>
          <w:rFonts w:ascii="Times New Roman" w:hAnsi="Times New Roman"/>
        </w:rPr>
        <w:t>В рамках программы учебной дисциплины обучающимися осваиваются умения и знания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9"/>
        <w:gridCol w:w="3764"/>
        <w:gridCol w:w="3895"/>
      </w:tblGrid>
      <w:tr w:rsidR="00AA69BC" w14:paraId="09E9C664" w14:textId="77777777" w:rsidTr="00182E5B">
        <w:trPr>
          <w:trHeight w:val="649"/>
        </w:trPr>
        <w:tc>
          <w:tcPr>
            <w:tcW w:w="1589" w:type="dxa"/>
            <w:tcBorders>
              <w:top w:val="single" w:sz="4" w:space="0" w:color="000000"/>
              <w:left w:val="single" w:sz="4" w:space="0" w:color="000000"/>
              <w:bottom w:val="single" w:sz="4" w:space="0" w:color="000000"/>
              <w:right w:val="single" w:sz="4" w:space="0" w:color="000000"/>
            </w:tcBorders>
          </w:tcPr>
          <w:p w14:paraId="3B0FE28D" w14:textId="77777777" w:rsidR="00AA69BC" w:rsidRDefault="00AA69BC" w:rsidP="00182E5B">
            <w:pPr>
              <w:rPr>
                <w:rFonts w:ascii="Times New Roman" w:hAnsi="Times New Roman"/>
              </w:rPr>
            </w:pPr>
            <w:r>
              <w:rPr>
                <w:rFonts w:ascii="Times New Roman" w:hAnsi="Times New Roman"/>
              </w:rPr>
              <w:t xml:space="preserve">Код </w:t>
            </w:r>
          </w:p>
          <w:p w14:paraId="6B730FBD" w14:textId="77777777" w:rsidR="00AA69BC" w:rsidRDefault="00AA69BC" w:rsidP="00182E5B">
            <w:pPr>
              <w:rPr>
                <w:rFonts w:ascii="Times New Roman" w:hAnsi="Times New Roman"/>
              </w:rPr>
            </w:pPr>
            <w:r>
              <w:rPr>
                <w:rFonts w:ascii="Times New Roman" w:hAnsi="Times New Roman"/>
              </w:rPr>
              <w:t>ПК, ОК</w:t>
            </w:r>
          </w:p>
        </w:tc>
        <w:tc>
          <w:tcPr>
            <w:tcW w:w="3764" w:type="dxa"/>
            <w:tcBorders>
              <w:top w:val="single" w:sz="4" w:space="0" w:color="000000"/>
              <w:left w:val="single" w:sz="4" w:space="0" w:color="000000"/>
              <w:bottom w:val="single" w:sz="4" w:space="0" w:color="000000"/>
              <w:right w:val="single" w:sz="4" w:space="0" w:color="000000"/>
            </w:tcBorders>
          </w:tcPr>
          <w:p w14:paraId="382FC1AB" w14:textId="77777777" w:rsidR="00AA69BC" w:rsidRDefault="00AA69BC" w:rsidP="00182E5B">
            <w:pPr>
              <w:rPr>
                <w:rFonts w:ascii="Times New Roman" w:hAnsi="Times New Roman"/>
              </w:rPr>
            </w:pPr>
            <w:r>
              <w:rPr>
                <w:rFonts w:ascii="Times New Roman" w:hAnsi="Times New Roman"/>
              </w:rPr>
              <w:t>Умения</w:t>
            </w:r>
          </w:p>
        </w:tc>
        <w:tc>
          <w:tcPr>
            <w:tcW w:w="3895" w:type="dxa"/>
            <w:tcBorders>
              <w:top w:val="single" w:sz="4" w:space="0" w:color="000000"/>
              <w:left w:val="single" w:sz="4" w:space="0" w:color="000000"/>
              <w:bottom w:val="single" w:sz="4" w:space="0" w:color="000000"/>
              <w:right w:val="single" w:sz="4" w:space="0" w:color="000000"/>
            </w:tcBorders>
          </w:tcPr>
          <w:p w14:paraId="1B258847" w14:textId="77777777" w:rsidR="00AA69BC" w:rsidRDefault="00AA69BC" w:rsidP="00182E5B">
            <w:pPr>
              <w:rPr>
                <w:rFonts w:ascii="Times New Roman" w:hAnsi="Times New Roman"/>
              </w:rPr>
            </w:pPr>
            <w:r>
              <w:rPr>
                <w:rFonts w:ascii="Times New Roman" w:hAnsi="Times New Roman"/>
              </w:rPr>
              <w:t>Знания</w:t>
            </w:r>
          </w:p>
        </w:tc>
      </w:tr>
      <w:tr w:rsidR="00AA69BC" w14:paraId="022190BC" w14:textId="77777777" w:rsidTr="00182E5B">
        <w:trPr>
          <w:trHeight w:val="711"/>
        </w:trPr>
        <w:tc>
          <w:tcPr>
            <w:tcW w:w="1589" w:type="dxa"/>
            <w:tcBorders>
              <w:top w:val="single" w:sz="4" w:space="0" w:color="000000"/>
              <w:left w:val="single" w:sz="4" w:space="0" w:color="000000"/>
              <w:bottom w:val="single" w:sz="4" w:space="0" w:color="000000"/>
              <w:right w:val="single" w:sz="4" w:space="0" w:color="000000"/>
            </w:tcBorders>
          </w:tcPr>
          <w:p w14:paraId="686C9F73" w14:textId="77777777" w:rsidR="00AA69BC" w:rsidRDefault="00AA69BC" w:rsidP="00182E5B">
            <w:pPr>
              <w:rPr>
                <w:rFonts w:ascii="Times New Roman" w:hAnsi="Times New Roman"/>
              </w:rPr>
            </w:pPr>
            <w:r>
              <w:rPr>
                <w:rFonts w:ascii="Times New Roman" w:hAnsi="Times New Roman"/>
              </w:rPr>
              <w:t>ОК01, ОК02,  ОК05,  ОК09, ПК 1.1, ПК 1.2, ПК 1.3, 1.4</w:t>
            </w:r>
          </w:p>
        </w:tc>
        <w:tc>
          <w:tcPr>
            <w:tcW w:w="3764" w:type="dxa"/>
            <w:tcBorders>
              <w:top w:val="single" w:sz="4" w:space="0" w:color="000000"/>
              <w:left w:val="single" w:sz="4" w:space="0" w:color="000000"/>
              <w:bottom w:val="single" w:sz="4" w:space="0" w:color="000000"/>
              <w:right w:val="single" w:sz="4" w:space="0" w:color="000000"/>
            </w:tcBorders>
          </w:tcPr>
          <w:p w14:paraId="2A2DF6AA"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02.01 определять задачи для поиска информации; </w:t>
            </w:r>
          </w:p>
          <w:p w14:paraId="405CA336"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02.02 определять необходимые источники информации;</w:t>
            </w:r>
          </w:p>
          <w:p w14:paraId="3CEE2516"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02.03 планировать процесс поиска;</w:t>
            </w:r>
          </w:p>
          <w:p w14:paraId="17118800"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02.04 структурировать получаемую информацию;</w:t>
            </w:r>
          </w:p>
          <w:p w14:paraId="169B14A9"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02.05 выделять наиболее значимое в перечне информации;</w:t>
            </w:r>
          </w:p>
          <w:p w14:paraId="567454C2"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02.06 оценивать практическую значимость результатов поиска;</w:t>
            </w:r>
          </w:p>
          <w:p w14:paraId="47E48D9D"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02.07 оформлять результаты поиска</w:t>
            </w:r>
          </w:p>
          <w:p w14:paraId="26199288" w14:textId="77777777" w:rsidR="00AA69BC" w:rsidRDefault="00AA69BC" w:rsidP="00182E5B">
            <w:pPr>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05.02 правила оформления документов и построения устных сообщений.</w:t>
            </w:r>
          </w:p>
          <w:p w14:paraId="3E1744B9"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09.01 применять средства информационных технологий для решения профессиональных задач; </w:t>
            </w:r>
          </w:p>
          <w:p w14:paraId="1DB43477" w14:textId="77777777" w:rsidR="00AA69BC" w:rsidRDefault="00AA69BC" w:rsidP="00182E5B">
            <w:pPr>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09.02 использовать современное программное обеспечение</w:t>
            </w:r>
          </w:p>
          <w:p w14:paraId="254D891B" w14:textId="77777777" w:rsidR="00AA69BC" w:rsidRDefault="00AA69BC" w:rsidP="00182E5B">
            <w:pPr>
              <w:rPr>
                <w:rFonts w:ascii="Times New Roman" w:hAnsi="Times New Roman"/>
              </w:rPr>
            </w:pPr>
            <w:r>
              <w:rPr>
                <w:rFonts w:ascii="Times New Roman" w:hAnsi="Times New Roman"/>
              </w:rPr>
              <w:t>У 1.1.07 организовывать документооборот;</w:t>
            </w:r>
          </w:p>
          <w:p w14:paraId="2A919C6A" w14:textId="77777777" w:rsidR="00AA69BC" w:rsidRDefault="00AA69BC" w:rsidP="00182E5B">
            <w:pPr>
              <w:rPr>
                <w:rFonts w:ascii="Times New Roman" w:hAnsi="Times New Roman"/>
              </w:rPr>
            </w:pPr>
            <w:r>
              <w:rPr>
                <w:rFonts w:ascii="Times New Roman" w:hAnsi="Times New Roman"/>
              </w:rPr>
              <w:t>У 1.1.09 заносить данные по сгруппированным документам в регистры бухгалтерского учета</w:t>
            </w:r>
          </w:p>
          <w:p w14:paraId="2F2A4C8D" w14:textId="77777777" w:rsidR="00AA69BC" w:rsidRDefault="00AA69BC" w:rsidP="00182E5B">
            <w:pPr>
              <w:rPr>
                <w:rFonts w:ascii="Times New Roman" w:hAnsi="Times New Roman"/>
              </w:rPr>
            </w:pPr>
            <w:r>
              <w:rPr>
                <w:rFonts w:ascii="Times New Roman" w:hAnsi="Times New Roman"/>
              </w:rPr>
              <w:t>У 1.3.01 проводить учет кассовых операций, денежных документов и переводов в пути;</w:t>
            </w:r>
          </w:p>
          <w:p w14:paraId="04C77FFD" w14:textId="77777777" w:rsidR="00AA69BC" w:rsidRDefault="00AA69BC" w:rsidP="00182E5B">
            <w:pPr>
              <w:rPr>
                <w:rFonts w:ascii="Times New Roman" w:hAnsi="Times New Roman"/>
              </w:rPr>
            </w:pPr>
            <w:r>
              <w:rPr>
                <w:rFonts w:ascii="Times New Roman" w:hAnsi="Times New Roman"/>
              </w:rPr>
              <w:t>У 1.3.02</w:t>
            </w:r>
            <w:r>
              <w:rPr>
                <w:rFonts w:ascii="Times New Roman" w:hAnsi="Times New Roman"/>
              </w:rPr>
              <w:tab/>
              <w:t>проводить учет денежных средств на расчетных и специальных счетах;</w:t>
            </w:r>
          </w:p>
          <w:p w14:paraId="7485BA50" w14:textId="77777777" w:rsidR="00AA69BC" w:rsidRDefault="00AA69BC" w:rsidP="00182E5B">
            <w:pPr>
              <w:rPr>
                <w:rFonts w:ascii="Times New Roman" w:hAnsi="Times New Roman"/>
              </w:rPr>
            </w:pPr>
            <w:r>
              <w:rPr>
                <w:rFonts w:ascii="Times New Roman" w:hAnsi="Times New Roman"/>
              </w:rPr>
              <w:t>У 1.3.03</w:t>
            </w:r>
            <w:r>
              <w:rPr>
                <w:rFonts w:ascii="Times New Roman" w:hAnsi="Times New Roman"/>
              </w:rPr>
              <w:tab/>
              <w:t>учитывать особенности учета кассовых операций в иностранной валюте и операций по валютным счетам;</w:t>
            </w:r>
          </w:p>
          <w:p w14:paraId="4949921D" w14:textId="77777777" w:rsidR="00AA69BC" w:rsidRDefault="00AA69BC" w:rsidP="00182E5B">
            <w:pPr>
              <w:rPr>
                <w:rFonts w:ascii="Times New Roman" w:hAnsi="Times New Roman"/>
              </w:rPr>
            </w:pPr>
            <w:r>
              <w:rPr>
                <w:rFonts w:ascii="Times New Roman" w:hAnsi="Times New Roman"/>
              </w:rPr>
              <w:t>У 1.3.04</w:t>
            </w:r>
            <w:r>
              <w:rPr>
                <w:rFonts w:ascii="Times New Roman" w:hAnsi="Times New Roman"/>
              </w:rPr>
              <w:tab/>
              <w:t>оформлять денежные и кассовые документы;</w:t>
            </w:r>
          </w:p>
          <w:p w14:paraId="2677308A" w14:textId="77777777" w:rsidR="00AA69BC" w:rsidRDefault="00AA69BC" w:rsidP="00182E5B">
            <w:pPr>
              <w:rPr>
                <w:rFonts w:ascii="Times New Roman" w:hAnsi="Times New Roman"/>
              </w:rPr>
            </w:pPr>
            <w:r>
              <w:rPr>
                <w:rFonts w:ascii="Times New Roman" w:hAnsi="Times New Roman"/>
              </w:rPr>
              <w:lastRenderedPageBreak/>
              <w:t>У 1.3.05</w:t>
            </w:r>
            <w:r>
              <w:rPr>
                <w:rFonts w:ascii="Times New Roman" w:hAnsi="Times New Roman"/>
              </w:rPr>
              <w:tab/>
              <w:t>заполнять кассовую книгу и отчет кассира в бухгалтерию.</w:t>
            </w:r>
          </w:p>
          <w:p w14:paraId="458DD4FB" w14:textId="77777777" w:rsidR="00AA69BC" w:rsidRDefault="00AA69BC" w:rsidP="00182E5B">
            <w:pPr>
              <w:rPr>
                <w:rFonts w:ascii="Times New Roman" w:hAnsi="Times New Roman"/>
              </w:rPr>
            </w:pPr>
            <w:r>
              <w:rPr>
                <w:rFonts w:ascii="Times New Roman" w:hAnsi="Times New Roman"/>
              </w:rPr>
              <w:t>У 1.4.01</w:t>
            </w:r>
            <w:r>
              <w:rPr>
                <w:rFonts w:ascii="Times New Roman" w:hAnsi="Times New Roman"/>
              </w:rPr>
              <w:tab/>
              <w:t>проводить учет основных средств;</w:t>
            </w:r>
          </w:p>
          <w:p w14:paraId="6D307986" w14:textId="77777777" w:rsidR="00AA69BC" w:rsidRDefault="00AA69BC" w:rsidP="00182E5B">
            <w:pPr>
              <w:rPr>
                <w:rFonts w:ascii="Times New Roman" w:hAnsi="Times New Roman"/>
              </w:rPr>
            </w:pPr>
            <w:r>
              <w:rPr>
                <w:rFonts w:ascii="Times New Roman" w:hAnsi="Times New Roman"/>
              </w:rPr>
              <w:t>У 1.4.05</w:t>
            </w:r>
            <w:r>
              <w:rPr>
                <w:rFonts w:ascii="Times New Roman" w:hAnsi="Times New Roman"/>
              </w:rPr>
              <w:tab/>
              <w:t>проводить учет материально-производственных запасов;</w:t>
            </w:r>
          </w:p>
          <w:p w14:paraId="77B2E96F" w14:textId="77777777" w:rsidR="00AA69BC" w:rsidRDefault="00AA69BC" w:rsidP="00182E5B">
            <w:pPr>
              <w:rPr>
                <w:rFonts w:ascii="Times New Roman" w:hAnsi="Times New Roman"/>
              </w:rPr>
            </w:pPr>
            <w:r>
              <w:rPr>
                <w:rFonts w:ascii="Times New Roman" w:hAnsi="Times New Roman"/>
              </w:rPr>
              <w:t>У 1.4.07</w:t>
            </w:r>
            <w:r>
              <w:rPr>
                <w:rFonts w:ascii="Times New Roman" w:hAnsi="Times New Roman"/>
              </w:rPr>
              <w:tab/>
              <w:t>проводить учет готовой продукции и ее реализации;</w:t>
            </w:r>
          </w:p>
          <w:p w14:paraId="25B24CEC" w14:textId="77777777" w:rsidR="00AA69BC" w:rsidRDefault="00AA69BC" w:rsidP="00182E5B">
            <w:pPr>
              <w:rPr>
                <w:rFonts w:ascii="Times New Roman" w:hAnsi="Times New Roman"/>
              </w:rPr>
            </w:pPr>
            <w:r>
              <w:rPr>
                <w:rFonts w:ascii="Times New Roman" w:hAnsi="Times New Roman"/>
              </w:rPr>
              <w:t>У 1.4.08</w:t>
            </w:r>
            <w:r>
              <w:rPr>
                <w:rFonts w:ascii="Times New Roman" w:hAnsi="Times New Roman"/>
              </w:rPr>
              <w:tab/>
              <w:t>проводить учет текущих операций и расчетов;</w:t>
            </w:r>
          </w:p>
          <w:p w14:paraId="443DCE7A" w14:textId="77777777" w:rsidR="00AA69BC" w:rsidRDefault="00AA69BC" w:rsidP="00182E5B">
            <w:pPr>
              <w:rPr>
                <w:rFonts w:ascii="Times New Roman" w:hAnsi="Times New Roman"/>
              </w:rPr>
            </w:pPr>
            <w:r>
              <w:rPr>
                <w:rFonts w:ascii="Times New Roman" w:hAnsi="Times New Roman"/>
              </w:rPr>
              <w:t>У 1.4.09</w:t>
            </w:r>
            <w:r>
              <w:rPr>
                <w:rFonts w:ascii="Times New Roman" w:hAnsi="Times New Roman"/>
              </w:rPr>
              <w:tab/>
              <w:t>проводить учет труда и заработной платы</w:t>
            </w:r>
          </w:p>
          <w:p w14:paraId="122708DF" w14:textId="77777777" w:rsidR="00AA69BC" w:rsidRDefault="00AA69BC" w:rsidP="00182E5B">
            <w:pPr>
              <w:rPr>
                <w:rFonts w:ascii="Times New Roman" w:hAnsi="Times New Roman"/>
              </w:rPr>
            </w:pPr>
            <w:r>
              <w:rPr>
                <w:rFonts w:ascii="Times New Roman" w:hAnsi="Times New Roman"/>
              </w:rPr>
              <w:t>У 4.2.01</w:t>
            </w:r>
            <w:r>
              <w:rPr>
                <w:rFonts w:ascii="Times New Roman" w:hAnsi="Times New Roman"/>
              </w:rPr>
              <w:tab/>
              <w:t>отражать нарастающим итогом на счетах бухгалтерского учета имущественное и финансовое положение организации;</w:t>
            </w:r>
          </w:p>
          <w:p w14:paraId="7E8C11B9" w14:textId="77777777" w:rsidR="00AA69BC" w:rsidRDefault="00AA69BC" w:rsidP="00182E5B">
            <w:pPr>
              <w:rPr>
                <w:rFonts w:ascii="Times New Roman" w:hAnsi="Times New Roman"/>
              </w:rPr>
            </w:pPr>
            <w:r>
              <w:rPr>
                <w:rFonts w:ascii="Times New Roman" w:hAnsi="Times New Roman"/>
              </w:rPr>
              <w:t>У 4.2.02</w:t>
            </w:r>
            <w:r>
              <w:rPr>
                <w:rFonts w:ascii="Times New Roman" w:hAnsi="Times New Roman"/>
              </w:rPr>
              <w:tab/>
              <w:t>определять результаты хозяйственной деятельности за отчетный период;</w:t>
            </w:r>
          </w:p>
          <w:p w14:paraId="5E90E7AE" w14:textId="77777777" w:rsidR="00AA69BC" w:rsidRDefault="00AA69BC" w:rsidP="00182E5B">
            <w:pPr>
              <w:rPr>
                <w:rFonts w:ascii="Times New Roman" w:hAnsi="Times New Roman"/>
              </w:rPr>
            </w:pPr>
            <w:r>
              <w:rPr>
                <w:rFonts w:ascii="Times New Roman" w:hAnsi="Times New Roman"/>
              </w:rPr>
              <w:t>У 4.2.03</w:t>
            </w:r>
            <w:r>
              <w:rPr>
                <w:rFonts w:ascii="Times New Roman" w:hAnsi="Times New Roman"/>
              </w:rPr>
              <w:tab/>
              <w:t>закрывать бухгалтерские регистры и заполнять формы бухгалтерской отчетности в установленные законодательством сроки;</w:t>
            </w:r>
          </w:p>
        </w:tc>
        <w:tc>
          <w:tcPr>
            <w:tcW w:w="3895" w:type="dxa"/>
            <w:tcBorders>
              <w:top w:val="single" w:sz="4" w:space="0" w:color="000000"/>
              <w:left w:val="single" w:sz="4" w:space="0" w:color="000000"/>
              <w:bottom w:val="single" w:sz="4" w:space="0" w:color="000000"/>
              <w:right w:val="single" w:sz="4" w:space="0" w:color="000000"/>
            </w:tcBorders>
          </w:tcPr>
          <w:p w14:paraId="7814F99D" w14:textId="77777777" w:rsidR="00AA69BC" w:rsidRDefault="00AA69BC" w:rsidP="00182E5B">
            <w:pPr>
              <w:rPr>
                <w:rFonts w:ascii="Times New Roman" w:hAnsi="Times New Roman"/>
              </w:rPr>
            </w:pPr>
            <w:proofErr w:type="spellStart"/>
            <w:r>
              <w:rPr>
                <w:rFonts w:ascii="Times New Roman" w:hAnsi="Times New Roman"/>
              </w:rPr>
              <w:lastRenderedPageBreak/>
              <w:t>Зо</w:t>
            </w:r>
            <w:proofErr w:type="spellEnd"/>
            <w:r>
              <w:rPr>
                <w:rFonts w:ascii="Times New Roman" w:hAnsi="Times New Roman"/>
              </w:rPr>
              <w:t xml:space="preserve"> 01.02 основные источники информации и ресурсы для решения задач и проблем в профессиональном и/или социальном контексте;</w:t>
            </w:r>
          </w:p>
          <w:p w14:paraId="57B90275" w14:textId="77777777" w:rsidR="00AA69BC" w:rsidRDefault="00AA69BC" w:rsidP="00182E5B">
            <w:pPr>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02.03 формат оформления результатов поиска информации.</w:t>
            </w:r>
          </w:p>
          <w:p w14:paraId="6FA0173F" w14:textId="77777777" w:rsidR="00AA69BC" w:rsidRDefault="00AA69BC" w:rsidP="00182E5B">
            <w:pPr>
              <w:rPr>
                <w:rFonts w:ascii="Times New Roman" w:hAnsi="Times New Roman"/>
              </w:rPr>
            </w:pPr>
          </w:p>
          <w:p w14:paraId="6BA8B66F" w14:textId="77777777" w:rsidR="00AA69BC" w:rsidRDefault="00AA69BC" w:rsidP="00182E5B">
            <w:pPr>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09.01 современные средства и устройства информатизации;</w:t>
            </w:r>
          </w:p>
          <w:p w14:paraId="426BA58D" w14:textId="77777777" w:rsidR="00AA69BC" w:rsidRDefault="00AA69BC" w:rsidP="00182E5B">
            <w:pPr>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09.02 порядок их применения и программное обеспечение в профессиональной деятельности</w:t>
            </w:r>
          </w:p>
          <w:p w14:paraId="36BAFB59" w14:textId="77777777" w:rsidR="00AA69BC" w:rsidRDefault="00AA69BC" w:rsidP="00182E5B">
            <w:pPr>
              <w:rPr>
                <w:rFonts w:ascii="Times New Roman" w:hAnsi="Times New Roman"/>
              </w:rPr>
            </w:pPr>
            <w:r>
              <w:rPr>
                <w:rFonts w:ascii="Times New Roman" w:hAnsi="Times New Roman"/>
              </w:rPr>
              <w:t>З 1.1.04 формы первичных бухгалтерских документов, содержащих обязательные реквизиты первичного учетного документа;</w:t>
            </w:r>
          </w:p>
          <w:p w14:paraId="3E49591A" w14:textId="77777777" w:rsidR="00AA69BC" w:rsidRDefault="00AA69BC" w:rsidP="00182E5B">
            <w:pPr>
              <w:rPr>
                <w:rFonts w:ascii="Times New Roman" w:hAnsi="Times New Roman"/>
              </w:rPr>
            </w:pPr>
          </w:p>
          <w:p w14:paraId="1EEC1722" w14:textId="77777777" w:rsidR="00AA69BC" w:rsidRDefault="00AA69BC" w:rsidP="00182E5B">
            <w:pPr>
              <w:rPr>
                <w:rFonts w:ascii="Times New Roman" w:hAnsi="Times New Roman"/>
              </w:rPr>
            </w:pPr>
          </w:p>
          <w:p w14:paraId="62404146" w14:textId="77777777" w:rsidR="00AA69BC" w:rsidRDefault="00AA69BC" w:rsidP="00182E5B">
            <w:pPr>
              <w:rPr>
                <w:rFonts w:ascii="Times New Roman" w:hAnsi="Times New Roman"/>
              </w:rPr>
            </w:pPr>
          </w:p>
          <w:p w14:paraId="56151709" w14:textId="77777777" w:rsidR="00AA69BC" w:rsidRDefault="00AA69BC" w:rsidP="00182E5B">
            <w:pPr>
              <w:rPr>
                <w:rFonts w:ascii="Times New Roman" w:hAnsi="Times New Roman"/>
              </w:rPr>
            </w:pPr>
          </w:p>
        </w:tc>
      </w:tr>
    </w:tbl>
    <w:p w14:paraId="5CBA3551" w14:textId="77777777" w:rsidR="00AA69BC" w:rsidRDefault="00AA69BC" w:rsidP="00AA69BC">
      <w:pPr>
        <w:rPr>
          <w:rFonts w:ascii="Times New Roman" w:hAnsi="Times New Roman"/>
        </w:rPr>
      </w:pPr>
    </w:p>
    <w:p w14:paraId="6E9C4708" w14:textId="77777777" w:rsidR="00AA69BC" w:rsidRDefault="00AA69BC" w:rsidP="00AA69BC">
      <w:pPr>
        <w:rPr>
          <w:rFonts w:ascii="Times New Roman" w:hAnsi="Times New Roman"/>
        </w:rPr>
      </w:pPr>
    </w:p>
    <w:p w14:paraId="7C5DF03E" w14:textId="77777777" w:rsidR="00AA69BC" w:rsidRDefault="00AA69BC" w:rsidP="00AA69BC">
      <w:pPr>
        <w:rPr>
          <w:rFonts w:ascii="Times New Roman" w:hAnsi="Times New Roman"/>
        </w:rPr>
      </w:pPr>
    </w:p>
    <w:p w14:paraId="3AD681EB" w14:textId="77777777" w:rsidR="00AA69BC" w:rsidRDefault="00AA69BC" w:rsidP="00AA69BC">
      <w:pPr>
        <w:rPr>
          <w:rFonts w:ascii="Times New Roman" w:hAnsi="Times New Roman"/>
        </w:rPr>
      </w:pPr>
    </w:p>
    <w:p w14:paraId="5242F6E7" w14:textId="77777777" w:rsidR="00AA69BC" w:rsidRDefault="00AA69BC" w:rsidP="00AA69BC">
      <w:pPr>
        <w:rPr>
          <w:rFonts w:ascii="Times New Roman" w:hAnsi="Times New Roman"/>
        </w:rPr>
      </w:pPr>
    </w:p>
    <w:p w14:paraId="6E06D049" w14:textId="77777777" w:rsidR="00AA69BC" w:rsidRDefault="00AA69BC" w:rsidP="00AA69BC">
      <w:pPr>
        <w:rPr>
          <w:rFonts w:ascii="Times New Roman" w:hAnsi="Times New Roman"/>
        </w:rPr>
      </w:pPr>
      <w:r>
        <w:rPr>
          <w:rFonts w:ascii="Times New Roman" w:hAnsi="Times New Roman"/>
        </w:rPr>
        <w:br w:type="page"/>
      </w:r>
    </w:p>
    <w:p w14:paraId="16716E98" w14:textId="77777777" w:rsidR="00AA69BC" w:rsidRDefault="00AA69BC" w:rsidP="00AA69BC">
      <w:pPr>
        <w:rPr>
          <w:rFonts w:ascii="Times New Roman" w:hAnsi="Times New Roman"/>
        </w:rPr>
      </w:pPr>
    </w:p>
    <w:p w14:paraId="18AC6A41" w14:textId="77777777" w:rsidR="00AA69BC" w:rsidRDefault="00AA69BC" w:rsidP="00AA69BC">
      <w:pPr>
        <w:rPr>
          <w:rFonts w:ascii="Times New Roman" w:hAnsi="Times New Roman"/>
        </w:rPr>
      </w:pPr>
      <w:r>
        <w:rPr>
          <w:rFonts w:ascii="Times New Roman" w:hAnsi="Times New Roman"/>
        </w:rPr>
        <w:t>2. СТРУКТУРА И СОДЕРЖАНИЕ УЧЕБНОЙ ДИСЦИПЛИНЫ</w:t>
      </w:r>
    </w:p>
    <w:p w14:paraId="2974F976" w14:textId="77777777" w:rsidR="00AA69BC" w:rsidRDefault="00AA69BC" w:rsidP="00AA69BC">
      <w:pPr>
        <w:rPr>
          <w:rFonts w:ascii="Times New Roman" w:hAnsi="Times New Roman"/>
        </w:rPr>
      </w:pPr>
      <w:r>
        <w:rPr>
          <w:rFonts w:ascii="Times New Roman" w:hAnsi="Times New Roman"/>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AA69BC" w14:paraId="0BAB944A"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792E00A" w14:textId="77777777" w:rsidR="00AA69BC" w:rsidRDefault="00AA69BC" w:rsidP="00182E5B">
            <w:pPr>
              <w:rPr>
                <w:rFonts w:ascii="Times New Roman" w:hAnsi="Times New Roman"/>
              </w:rPr>
            </w:pPr>
            <w:r>
              <w:rPr>
                <w:rFonts w:ascii="Times New Roman" w:hAnsi="Times New Roman"/>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28A98DA4" w14:textId="77777777" w:rsidR="00AA69BC" w:rsidRDefault="00AA69BC" w:rsidP="00182E5B">
            <w:pPr>
              <w:rPr>
                <w:rFonts w:ascii="Times New Roman" w:hAnsi="Times New Roman"/>
              </w:rPr>
            </w:pPr>
            <w:r>
              <w:rPr>
                <w:rFonts w:ascii="Times New Roman" w:hAnsi="Times New Roman"/>
              </w:rPr>
              <w:t>Объем в часах</w:t>
            </w:r>
          </w:p>
        </w:tc>
      </w:tr>
      <w:tr w:rsidR="00AA69BC" w14:paraId="3A98429F"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506487D7" w14:textId="77777777" w:rsidR="00AA69BC" w:rsidRDefault="00AA69BC" w:rsidP="00182E5B">
            <w:pPr>
              <w:rPr>
                <w:rFonts w:ascii="Times New Roman" w:hAnsi="Times New Roman"/>
              </w:rPr>
            </w:pPr>
            <w:r>
              <w:rPr>
                <w:rFonts w:ascii="Times New Roman" w:hAnsi="Times New Roman"/>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3BBC1C58" w14:textId="77777777" w:rsidR="00AA69BC" w:rsidRDefault="00AA69BC" w:rsidP="00182E5B">
            <w:pPr>
              <w:rPr>
                <w:rFonts w:ascii="Times New Roman" w:hAnsi="Times New Roman"/>
              </w:rPr>
            </w:pPr>
            <w:r>
              <w:rPr>
                <w:rFonts w:ascii="Times New Roman" w:hAnsi="Times New Roman"/>
              </w:rPr>
              <w:t>90</w:t>
            </w:r>
          </w:p>
        </w:tc>
      </w:tr>
      <w:tr w:rsidR="00AA69BC" w14:paraId="108A5AB5" w14:textId="77777777" w:rsidTr="00182E5B">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E40A1C1" w14:textId="77777777" w:rsidR="00AA69BC" w:rsidRDefault="00AA69BC" w:rsidP="00182E5B">
            <w:pPr>
              <w:rPr>
                <w:rFonts w:ascii="Times New Roman" w:hAnsi="Times New Roman"/>
              </w:rPr>
            </w:pPr>
            <w:r>
              <w:rPr>
                <w:rFonts w:ascii="Times New Roman" w:hAnsi="Times New Roman"/>
              </w:rPr>
              <w:t>в т. ч.:</w:t>
            </w:r>
          </w:p>
        </w:tc>
      </w:tr>
      <w:tr w:rsidR="00AA69BC" w14:paraId="61CA7AA4"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6C69351" w14:textId="77777777" w:rsidR="00AA69BC" w:rsidRDefault="00AA69BC" w:rsidP="00182E5B">
            <w:pPr>
              <w:rPr>
                <w:rFonts w:ascii="Times New Roman" w:hAnsi="Times New Roman"/>
              </w:rPr>
            </w:pPr>
            <w:r>
              <w:rPr>
                <w:rFonts w:ascii="Times New Roman" w:hAnsi="Times New Roman"/>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2B0E61CB" w14:textId="77777777" w:rsidR="00AA69BC" w:rsidRDefault="00AA69BC" w:rsidP="00182E5B">
            <w:pPr>
              <w:rPr>
                <w:rFonts w:ascii="Times New Roman" w:hAnsi="Times New Roman"/>
              </w:rPr>
            </w:pPr>
            <w:r>
              <w:rPr>
                <w:rFonts w:ascii="Times New Roman" w:hAnsi="Times New Roman"/>
              </w:rPr>
              <w:t>46</w:t>
            </w:r>
          </w:p>
        </w:tc>
      </w:tr>
      <w:tr w:rsidR="00AA69BC" w14:paraId="412FC309"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FCFD3E0" w14:textId="77777777" w:rsidR="00AA69BC" w:rsidRDefault="00AA69BC" w:rsidP="00182E5B">
            <w:pPr>
              <w:rPr>
                <w:rFonts w:ascii="Times New Roman" w:hAnsi="Times New Roman"/>
              </w:rPr>
            </w:pPr>
            <w:r>
              <w:rPr>
                <w:rFonts w:ascii="Times New Roman" w:hAnsi="Times New Roman"/>
              </w:rPr>
              <w:t>практические занятия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52FFFA3C" w14:textId="77777777" w:rsidR="00AA69BC" w:rsidRDefault="00AA69BC" w:rsidP="00182E5B">
            <w:pPr>
              <w:rPr>
                <w:rFonts w:ascii="Times New Roman" w:hAnsi="Times New Roman"/>
              </w:rPr>
            </w:pPr>
            <w:r>
              <w:rPr>
                <w:rFonts w:ascii="Times New Roman" w:hAnsi="Times New Roman"/>
              </w:rPr>
              <w:t>32</w:t>
            </w:r>
          </w:p>
        </w:tc>
      </w:tr>
      <w:tr w:rsidR="00AA69BC" w14:paraId="2C0A1886" w14:textId="77777777" w:rsidTr="00182E5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05A180B" w14:textId="77777777" w:rsidR="00AA69BC" w:rsidRDefault="00AA69BC" w:rsidP="00182E5B">
            <w:pPr>
              <w:rPr>
                <w:rFonts w:ascii="Times New Roman" w:hAnsi="Times New Roman"/>
              </w:rPr>
            </w:pPr>
            <w:r>
              <w:rPr>
                <w:rFonts w:ascii="Times New Roman" w:hAnsi="Times New Roman"/>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7B594DC9" w14:textId="77777777" w:rsidR="00AA69BC" w:rsidRDefault="00AA69BC" w:rsidP="00182E5B">
            <w:pPr>
              <w:rPr>
                <w:rFonts w:ascii="Times New Roman" w:hAnsi="Times New Roman"/>
              </w:rPr>
            </w:pPr>
            <w:r>
              <w:rPr>
                <w:rFonts w:ascii="Times New Roman" w:hAnsi="Times New Roman"/>
              </w:rPr>
              <w:t>-</w:t>
            </w:r>
          </w:p>
        </w:tc>
      </w:tr>
      <w:tr w:rsidR="00AA69BC" w14:paraId="33BEE76B" w14:textId="77777777" w:rsidTr="00182E5B">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1A5B93F0" w14:textId="77777777" w:rsidR="00AA69BC" w:rsidRDefault="00AA69BC" w:rsidP="00182E5B">
            <w:pPr>
              <w:rPr>
                <w:rFonts w:ascii="Times New Roman" w:hAnsi="Times New Roman"/>
              </w:rPr>
            </w:pPr>
            <w:r>
              <w:rPr>
                <w:rFonts w:ascii="Times New Roman" w:hAnsi="Times New Roman"/>
              </w:rPr>
              <w:t xml:space="preserve">Промежуточная аттестация Экзамен </w:t>
            </w:r>
          </w:p>
        </w:tc>
        <w:tc>
          <w:tcPr>
            <w:tcW w:w="2460" w:type="dxa"/>
            <w:tcBorders>
              <w:top w:val="single" w:sz="6" w:space="0" w:color="000000"/>
              <w:left w:val="single" w:sz="6" w:space="0" w:color="000000"/>
              <w:bottom w:val="single" w:sz="6" w:space="0" w:color="000000"/>
              <w:right w:val="single" w:sz="6" w:space="0" w:color="000000"/>
            </w:tcBorders>
            <w:vAlign w:val="center"/>
          </w:tcPr>
          <w:p w14:paraId="46472E10" w14:textId="77777777" w:rsidR="00AA69BC" w:rsidRDefault="00AA69BC" w:rsidP="00182E5B">
            <w:pPr>
              <w:rPr>
                <w:rFonts w:ascii="Times New Roman" w:hAnsi="Times New Roman"/>
              </w:rPr>
            </w:pPr>
            <w:r>
              <w:rPr>
                <w:rFonts w:ascii="Times New Roman" w:hAnsi="Times New Roman"/>
              </w:rPr>
              <w:t>12</w:t>
            </w:r>
          </w:p>
        </w:tc>
      </w:tr>
    </w:tbl>
    <w:p w14:paraId="3DC0B1EA" w14:textId="77777777" w:rsidR="00AA69BC" w:rsidRDefault="00AA69BC" w:rsidP="00AA69BC">
      <w:pPr>
        <w:rPr>
          <w:rFonts w:ascii="Times New Roman" w:hAnsi="Times New Roman"/>
        </w:rPr>
      </w:pPr>
    </w:p>
    <w:p w14:paraId="77EC2940" w14:textId="77777777" w:rsidR="00AF1244" w:rsidRPr="00AF1244" w:rsidRDefault="00AF1244" w:rsidP="00AF1244">
      <w:pPr>
        <w:spacing w:after="200" w:line="276" w:lineRule="auto"/>
        <w:rPr>
          <w:rFonts w:ascii="Times New Roman" w:eastAsia="Times New Roman" w:hAnsi="Times New Roman" w:cs="Times New Roman"/>
          <w:b/>
          <w:bCs/>
          <w:color w:val="000000"/>
          <w:szCs w:val="20"/>
          <w:lang w:eastAsia="ru-RU"/>
        </w:rPr>
      </w:pPr>
      <w:r w:rsidRPr="00AF1244">
        <w:rPr>
          <w:rFonts w:ascii="Times New Roman" w:eastAsia="Times New Roman" w:hAnsi="Times New Roman" w:cs="Times New Roman"/>
          <w:b/>
          <w:bCs/>
          <w:color w:val="000000"/>
          <w:szCs w:val="20"/>
          <w:lang w:eastAsia="ru-RU"/>
        </w:rPr>
        <w:t>3. УСЛОВИЯ РЕАЛИЗАЦИИ УЧЕБНОЙ ДИСЦИПЛИНЫ</w:t>
      </w:r>
    </w:p>
    <w:p w14:paraId="39F76C45" w14:textId="6CCA7DAD" w:rsidR="00AF1244" w:rsidRPr="00AF1244" w:rsidRDefault="00AF1244" w:rsidP="00AF1244">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64015BD2" w14:textId="6304E139" w:rsidR="00AF1244" w:rsidRPr="00AF1244" w:rsidRDefault="00AF1244" w:rsidP="00AF1244">
      <w:pPr>
        <w:suppressAutoHyphens/>
        <w:autoSpaceDE w:val="0"/>
        <w:autoSpaceDN w:val="0"/>
        <w:adjustRightInd w:val="0"/>
        <w:spacing w:line="276" w:lineRule="auto"/>
        <w:ind w:firstLine="709"/>
        <w:jc w:val="both"/>
        <w:rPr>
          <w:rFonts w:ascii="Times New Roman" w:eastAsia="Times New Roman" w:hAnsi="Times New Roman" w:cs="Times New Roman"/>
          <w:bCs/>
          <w:color w:val="000000"/>
          <w:sz w:val="24"/>
          <w:szCs w:val="24"/>
          <w:lang w:eastAsia="ru-RU"/>
        </w:rPr>
      </w:pPr>
      <w:r w:rsidRPr="00AF1244">
        <w:rPr>
          <w:rFonts w:ascii="Times New Roman" w:eastAsia="Times New Roman" w:hAnsi="Times New Roman" w:cs="Times New Roman"/>
          <w:bCs/>
          <w:color w:val="000000"/>
          <w:sz w:val="24"/>
          <w:szCs w:val="24"/>
          <w:lang w:eastAsia="ru-RU"/>
        </w:rPr>
        <w:t>Кабинет</w:t>
      </w:r>
      <w:r w:rsidRPr="00AF1244">
        <w:rPr>
          <w:rFonts w:ascii="Times New Roman" w:eastAsia="Times New Roman" w:hAnsi="Times New Roman" w:cs="Times New Roman"/>
          <w:bCs/>
          <w:i/>
          <w:color w:val="000000"/>
          <w:sz w:val="24"/>
          <w:szCs w:val="24"/>
          <w:lang w:eastAsia="ru-RU"/>
        </w:rPr>
        <w:t xml:space="preserve"> «</w:t>
      </w:r>
      <w:r w:rsidRPr="00AF1244">
        <w:rPr>
          <w:rFonts w:ascii="Times New Roman" w:eastAsia="Times New Roman" w:hAnsi="Times New Roman" w:cs="Times New Roman"/>
          <w:color w:val="000000"/>
          <w:sz w:val="24"/>
          <w:szCs w:val="24"/>
          <w:lang w:eastAsia="ru-RU"/>
        </w:rPr>
        <w:t>Бухгалтерского учета, налогообложения и аудита</w:t>
      </w:r>
      <w:r w:rsidRPr="00AF1244">
        <w:rPr>
          <w:rFonts w:ascii="Times New Roman" w:eastAsia="Times New Roman" w:hAnsi="Times New Roman" w:cs="Times New Roman"/>
          <w:bCs/>
          <w:i/>
          <w:color w:val="000000"/>
          <w:sz w:val="24"/>
          <w:szCs w:val="24"/>
          <w:lang w:eastAsia="ru-RU"/>
        </w:rPr>
        <w:t>»</w:t>
      </w:r>
      <w:r w:rsidRPr="00AF1244">
        <w:rPr>
          <w:rFonts w:ascii="Times New Roman" w:eastAsia="Times New Roman" w:hAnsi="Times New Roman" w:cs="Times New Roman"/>
          <w:color w:val="000000"/>
          <w:sz w:val="24"/>
          <w:szCs w:val="24"/>
        </w:rPr>
        <w:t xml:space="preserve">, </w:t>
      </w:r>
      <w:r w:rsidRPr="00AF1244">
        <w:rPr>
          <w:rFonts w:ascii="Times New Roman" w:eastAsia="Times New Roman" w:hAnsi="Times New Roman" w:cs="Times New Roman"/>
          <w:bCs/>
          <w:color w:val="000000"/>
          <w:sz w:val="24"/>
          <w:szCs w:val="24"/>
          <w:lang w:eastAsia="ru-RU"/>
        </w:rPr>
        <w:t>оснаще</w:t>
      </w:r>
      <w:r w:rsidR="00785D50">
        <w:rPr>
          <w:rFonts w:ascii="Times New Roman" w:eastAsia="Times New Roman" w:hAnsi="Times New Roman" w:cs="Times New Roman"/>
          <w:bCs/>
          <w:color w:val="000000"/>
          <w:sz w:val="24"/>
          <w:szCs w:val="24"/>
          <w:lang w:eastAsia="ru-RU"/>
        </w:rPr>
        <w:t>нный в соответствии с п. 6.1.2.1</w:t>
      </w:r>
      <w:r w:rsidRPr="00AF1244">
        <w:rPr>
          <w:rFonts w:ascii="Times New Roman" w:eastAsia="Times New Roman" w:hAnsi="Times New Roman" w:cs="Times New Roman"/>
          <w:bCs/>
          <w:color w:val="000000"/>
          <w:sz w:val="24"/>
          <w:szCs w:val="24"/>
          <w:lang w:eastAsia="ru-RU"/>
        </w:rPr>
        <w:t xml:space="preserve"> образовательной программы по специальности 38.02.01 «Экономика и бухгалтерский учет (по отраслям)»</w:t>
      </w:r>
    </w:p>
    <w:p w14:paraId="420FBFF9" w14:textId="041E7EA7" w:rsidR="00AF1244" w:rsidRPr="00AF1244" w:rsidRDefault="00AF1244" w:rsidP="00AF1244">
      <w:pPr>
        <w:spacing w:after="200" w:line="276" w:lineRule="auto"/>
        <w:rPr>
          <w:rFonts w:ascii="Times New Roman" w:eastAsia="Times New Roman" w:hAnsi="Times New Roman" w:cs="Times New Roman"/>
          <w:color w:val="000000"/>
          <w:szCs w:val="20"/>
          <w:lang w:eastAsia="ru-RU"/>
        </w:rPr>
      </w:pPr>
    </w:p>
    <w:p w14:paraId="7144911D" w14:textId="074AB128" w:rsidR="00AF1244" w:rsidRDefault="00AF1244" w:rsidP="00AF124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577B0B5E" w14:textId="752D565F" w:rsidR="00AF1244" w:rsidRDefault="00AF1244" w:rsidP="00AF1244">
      <w:pPr>
        <w:rPr>
          <w:rFonts w:ascii="Times New Roman" w:eastAsia="Times New Roman" w:hAnsi="Times New Roman" w:cs="Times New Roman"/>
          <w:b/>
          <w:color w:val="000000"/>
          <w:szCs w:val="20"/>
          <w:lang w:eastAsia="ru-RU"/>
        </w:rPr>
      </w:pPr>
    </w:p>
    <w:p w14:paraId="67575F23" w14:textId="77777777" w:rsidR="00AF1244" w:rsidRPr="00AF1244" w:rsidRDefault="00AF1244" w:rsidP="00AF1244">
      <w:pPr>
        <w:rPr>
          <w:rFonts w:ascii="Times New Roman" w:eastAsia="Times New Roman" w:hAnsi="Times New Roman" w:cs="Times New Roman"/>
          <w:b/>
          <w:color w:val="000000"/>
          <w:szCs w:val="20"/>
          <w:lang w:eastAsia="ru-RU"/>
        </w:rPr>
      </w:pPr>
    </w:p>
    <w:p w14:paraId="6E8007AF"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Налоговый кодекс Российской Федерации в 2 частях (действующая редакция).</w:t>
      </w:r>
    </w:p>
    <w:p w14:paraId="40B3B20B"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Федеральный закон от 06.12.2011 N 402-ФЗ «О бухгалтерском учете» (действующая редакция).</w:t>
      </w:r>
    </w:p>
    <w:p w14:paraId="48C2385F"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«Учетная политика организации» (ПБУ 1/2008), утв. приказом Минфина России от 06.10.2008 N 106н (действующая редакция).</w:t>
      </w:r>
    </w:p>
    <w:p w14:paraId="5DF96F53"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«Доходы организации» (ПБУ 9/99), утв. Приказом Минфина России от 06.05.1999 N 32н (действующая редакция).</w:t>
      </w:r>
    </w:p>
    <w:p w14:paraId="4530A2B0"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Положение по бухгалтерскому учету «Расходы </w:t>
      </w:r>
      <w:proofErr w:type="gramStart"/>
      <w:r w:rsidRPr="00AF1244">
        <w:rPr>
          <w:rFonts w:ascii="Times New Roman" w:eastAsia="Times New Roman" w:hAnsi="Times New Roman" w:cs="Times New Roman"/>
          <w:color w:val="000000"/>
          <w:szCs w:val="20"/>
          <w:lang w:eastAsia="ru-RU"/>
        </w:rPr>
        <w:t>организации»(</w:t>
      </w:r>
      <w:proofErr w:type="gramEnd"/>
      <w:r w:rsidRPr="00AF1244">
        <w:rPr>
          <w:rFonts w:ascii="Times New Roman" w:eastAsia="Times New Roman" w:hAnsi="Times New Roman" w:cs="Times New Roman"/>
          <w:color w:val="000000"/>
          <w:szCs w:val="20"/>
          <w:lang w:eastAsia="ru-RU"/>
        </w:rPr>
        <w:t>ПБУ 10/99), утв. приказом Минфина России от 06.05.1999 N 33н (действующая редакция).</w:t>
      </w:r>
    </w:p>
    <w:p w14:paraId="75DE041D"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ПБУ 13/2000, утв. приказом Минфина РФ от 16.10.2000 N 92</w:t>
      </w:r>
      <w:proofErr w:type="gramStart"/>
      <w:r w:rsidRPr="00AF1244">
        <w:rPr>
          <w:rFonts w:ascii="Times New Roman" w:eastAsia="Times New Roman" w:hAnsi="Times New Roman" w:cs="Times New Roman"/>
          <w:color w:val="000000"/>
          <w:szCs w:val="20"/>
          <w:lang w:eastAsia="ru-RU"/>
        </w:rPr>
        <w:t>н  (</w:t>
      </w:r>
      <w:proofErr w:type="gramEnd"/>
      <w:r w:rsidRPr="00AF1244">
        <w:rPr>
          <w:rFonts w:ascii="Times New Roman" w:eastAsia="Times New Roman" w:hAnsi="Times New Roman" w:cs="Times New Roman"/>
          <w:color w:val="000000"/>
          <w:szCs w:val="20"/>
          <w:lang w:eastAsia="ru-RU"/>
        </w:rPr>
        <w:t>действующая редакция).</w:t>
      </w:r>
    </w:p>
    <w:p w14:paraId="6150C5FE"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нематериальных активов» (ПБУ 14/2007), утв. приказом Минфина России от 27.12.2007 N 153н (действующая редакция).</w:t>
      </w:r>
    </w:p>
    <w:p w14:paraId="72C88C0B"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расходов по займам и кредитам» (ПБУ 15/2008), утв. приказом Минфина России от 06.10.2008 N 107н (действующая редакция).</w:t>
      </w:r>
    </w:p>
    <w:p w14:paraId="12B17BFC"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расчетов по налогу на прибыль организаций» (ПБУ 18/02), утв. приказом Минфина России от 19.11.2002 N 114н (действующая редакция).</w:t>
      </w:r>
    </w:p>
    <w:p w14:paraId="3DEE1AEF"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финансовых вложений» (ПБУ 19/02), утв. приказом Минфина России от 10.12.2002 N 126н (действующая редакция).</w:t>
      </w:r>
    </w:p>
    <w:p w14:paraId="728C18FD"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Приказ Минфина РФ от 31.10.2000 N 94н «Об утверждении плана счетов бухгалтерского учета финансово-хозяйственной деятельности организаций и инструкции по его применению» (действующая редакция).</w:t>
      </w:r>
    </w:p>
    <w:p w14:paraId="03A79DC5"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Приказ Минфина России от 02.07.2010 N 66н «О формах бухгалтерской отчетности </w:t>
      </w:r>
      <w:proofErr w:type="gramStart"/>
      <w:r w:rsidRPr="00AF1244">
        <w:rPr>
          <w:rFonts w:ascii="Times New Roman" w:eastAsia="Times New Roman" w:hAnsi="Times New Roman" w:cs="Times New Roman"/>
          <w:color w:val="000000"/>
          <w:szCs w:val="20"/>
          <w:lang w:eastAsia="ru-RU"/>
        </w:rPr>
        <w:t>организаций»  (</w:t>
      </w:r>
      <w:proofErr w:type="gramEnd"/>
      <w:r w:rsidRPr="00AF1244">
        <w:rPr>
          <w:rFonts w:ascii="Times New Roman" w:eastAsia="Times New Roman" w:hAnsi="Times New Roman" w:cs="Times New Roman"/>
          <w:color w:val="000000"/>
          <w:szCs w:val="20"/>
          <w:lang w:eastAsia="ru-RU"/>
        </w:rPr>
        <w:t>действующая редакция).</w:t>
      </w:r>
    </w:p>
    <w:p w14:paraId="505C4BC8"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Международные стандарты аудита (официальный текст).</w:t>
      </w:r>
    </w:p>
    <w:p w14:paraId="7FD420DA"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Богаченко В.М., Кириллова Н.А. Бухгалтерский учет: Учебник. – Ростов н/Д: Феникс, 2018. - 538 с.</w:t>
      </w:r>
    </w:p>
    <w:p w14:paraId="07FD4C4D"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lastRenderedPageBreak/>
        <w:t>Дмитриева И. М.</w:t>
      </w:r>
      <w:proofErr w:type="gramStart"/>
      <w:r w:rsidRPr="00AF1244">
        <w:rPr>
          <w:rFonts w:ascii="Times New Roman" w:eastAsia="Times New Roman" w:hAnsi="Times New Roman" w:cs="Times New Roman"/>
          <w:color w:val="000000"/>
          <w:szCs w:val="20"/>
          <w:lang w:eastAsia="ru-RU"/>
        </w:rPr>
        <w:t>,  Захаров</w:t>
      </w:r>
      <w:proofErr w:type="gramEnd"/>
      <w:r w:rsidRPr="00AF1244">
        <w:rPr>
          <w:rFonts w:ascii="Times New Roman" w:eastAsia="Times New Roman" w:hAnsi="Times New Roman" w:cs="Times New Roman"/>
          <w:color w:val="000000"/>
          <w:szCs w:val="20"/>
          <w:lang w:eastAsia="ru-RU"/>
        </w:rPr>
        <w:t xml:space="preserve"> И.В., Калачева О.Н.,  Бухгалтерский учет и анализ: учебник для СПО  — М.: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2018. — 423 с.</w:t>
      </w:r>
    </w:p>
    <w:p w14:paraId="1B64D841"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Дмитриева И. М.</w:t>
      </w:r>
      <w:proofErr w:type="gramStart"/>
      <w:r w:rsidRPr="00AF1244">
        <w:rPr>
          <w:rFonts w:ascii="Times New Roman" w:eastAsia="Times New Roman" w:hAnsi="Times New Roman" w:cs="Times New Roman"/>
          <w:color w:val="000000"/>
          <w:szCs w:val="20"/>
          <w:lang w:eastAsia="ru-RU"/>
        </w:rPr>
        <w:t>,  Бухгалтерский</w:t>
      </w:r>
      <w:proofErr w:type="gramEnd"/>
      <w:r w:rsidRPr="00AF1244">
        <w:rPr>
          <w:rFonts w:ascii="Times New Roman" w:eastAsia="Times New Roman" w:hAnsi="Times New Roman" w:cs="Times New Roman"/>
          <w:color w:val="000000"/>
          <w:szCs w:val="20"/>
          <w:lang w:eastAsia="ru-RU"/>
        </w:rPr>
        <w:t xml:space="preserve"> учет: учебник и практикум для СПО  — М.: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2018. — 325 с.</w:t>
      </w:r>
    </w:p>
    <w:p w14:paraId="06C8E486"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Елицур</w:t>
      </w:r>
      <w:proofErr w:type="spellEnd"/>
      <w:r w:rsidRPr="00AF1244">
        <w:rPr>
          <w:rFonts w:ascii="Times New Roman" w:eastAsia="Times New Roman" w:hAnsi="Times New Roman" w:cs="Times New Roman"/>
          <w:color w:val="000000"/>
          <w:szCs w:val="20"/>
          <w:lang w:eastAsia="ru-RU"/>
        </w:rPr>
        <w:t xml:space="preserve"> М.Ю., Носова О.М., Фролова М.В. Экономика и бухгалтерский учет. Профессиональные модули: учебник. – М.: ФОРУМ: ИНФРА-М, 2017. - 200 с.</w:t>
      </w:r>
    </w:p>
    <w:p w14:paraId="63F390EA"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Казакова Н.А., </w:t>
      </w:r>
      <w:proofErr w:type="gramStart"/>
      <w:r w:rsidRPr="00AF1244">
        <w:rPr>
          <w:rFonts w:ascii="Times New Roman" w:eastAsia="Times New Roman" w:hAnsi="Times New Roman" w:cs="Times New Roman"/>
          <w:color w:val="000000"/>
          <w:szCs w:val="20"/>
          <w:lang w:eastAsia="ru-RU"/>
        </w:rPr>
        <w:t>Аудит :</w:t>
      </w:r>
      <w:proofErr w:type="gramEnd"/>
      <w:r w:rsidRPr="00AF1244">
        <w:rPr>
          <w:rFonts w:ascii="Times New Roman" w:eastAsia="Times New Roman" w:hAnsi="Times New Roman" w:cs="Times New Roman"/>
          <w:color w:val="000000"/>
          <w:szCs w:val="20"/>
          <w:lang w:eastAsia="ru-RU"/>
        </w:rPr>
        <w:t xml:space="preserve"> учебник для СПО — М. :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2017. — 387 с.</w:t>
      </w:r>
    </w:p>
    <w:p w14:paraId="120B4F9B" w14:textId="77777777"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Малис</w:t>
      </w:r>
      <w:proofErr w:type="spellEnd"/>
      <w:r w:rsidRPr="00AF1244">
        <w:rPr>
          <w:rFonts w:ascii="Times New Roman" w:eastAsia="Times New Roman" w:hAnsi="Times New Roman" w:cs="Times New Roman"/>
          <w:color w:val="000000"/>
          <w:szCs w:val="20"/>
          <w:lang w:eastAsia="ru-RU"/>
        </w:rPr>
        <w:t xml:space="preserve"> Н. И., </w:t>
      </w:r>
      <w:proofErr w:type="spellStart"/>
      <w:r w:rsidRPr="00AF1244">
        <w:rPr>
          <w:rFonts w:ascii="Times New Roman" w:eastAsia="Times New Roman" w:hAnsi="Times New Roman" w:cs="Times New Roman"/>
          <w:color w:val="000000"/>
          <w:szCs w:val="20"/>
          <w:lang w:eastAsia="ru-RU"/>
        </w:rPr>
        <w:t>Грундел</w:t>
      </w:r>
      <w:proofErr w:type="spellEnd"/>
      <w:r w:rsidRPr="00AF1244">
        <w:rPr>
          <w:rFonts w:ascii="Times New Roman" w:eastAsia="Times New Roman" w:hAnsi="Times New Roman" w:cs="Times New Roman"/>
          <w:color w:val="000000"/>
          <w:szCs w:val="20"/>
          <w:lang w:eastAsia="ru-RU"/>
        </w:rPr>
        <w:t xml:space="preserve"> Л.П., </w:t>
      </w:r>
      <w:proofErr w:type="spellStart"/>
      <w:r w:rsidRPr="00AF1244">
        <w:rPr>
          <w:rFonts w:ascii="Times New Roman" w:eastAsia="Times New Roman" w:hAnsi="Times New Roman" w:cs="Times New Roman"/>
          <w:color w:val="000000"/>
          <w:szCs w:val="20"/>
          <w:lang w:eastAsia="ru-RU"/>
        </w:rPr>
        <w:t>Зинягина</w:t>
      </w:r>
      <w:proofErr w:type="spellEnd"/>
      <w:r w:rsidRPr="00AF1244">
        <w:rPr>
          <w:rFonts w:ascii="Times New Roman" w:eastAsia="Times New Roman" w:hAnsi="Times New Roman" w:cs="Times New Roman"/>
          <w:color w:val="000000"/>
          <w:szCs w:val="20"/>
          <w:lang w:eastAsia="ru-RU"/>
        </w:rPr>
        <w:t xml:space="preserve"> А.С.,   Налоговый учет и отчетность: учебник и практикум для СПО — </w:t>
      </w:r>
      <w:proofErr w:type="gramStart"/>
      <w:r w:rsidRPr="00AF1244">
        <w:rPr>
          <w:rFonts w:ascii="Times New Roman" w:eastAsia="Times New Roman" w:hAnsi="Times New Roman" w:cs="Times New Roman"/>
          <w:color w:val="000000"/>
          <w:szCs w:val="20"/>
          <w:lang w:eastAsia="ru-RU"/>
        </w:rPr>
        <w:t>М. :</w:t>
      </w:r>
      <w:proofErr w:type="gramEnd"/>
      <w:r w:rsidRPr="00AF1244">
        <w:rPr>
          <w:rFonts w:ascii="Times New Roman" w:eastAsia="Times New Roman" w:hAnsi="Times New Roman" w:cs="Times New Roman"/>
          <w:color w:val="000000"/>
          <w:szCs w:val="20"/>
          <w:lang w:eastAsia="ru-RU"/>
        </w:rPr>
        <w:t xml:space="preserve">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xml:space="preserve">, 2018. — 341 </w:t>
      </w:r>
      <w:proofErr w:type="gramStart"/>
      <w:r w:rsidRPr="00AF1244">
        <w:rPr>
          <w:rFonts w:ascii="Times New Roman" w:eastAsia="Times New Roman" w:hAnsi="Times New Roman" w:cs="Times New Roman"/>
          <w:color w:val="000000"/>
          <w:szCs w:val="20"/>
          <w:lang w:eastAsia="ru-RU"/>
        </w:rPr>
        <w:t>с..</w:t>
      </w:r>
      <w:proofErr w:type="gramEnd"/>
    </w:p>
    <w:p w14:paraId="422F89F7" w14:textId="1DE9BFD2" w:rsidR="00AF1244" w:rsidRPr="00AF1244" w:rsidRDefault="00AF1244" w:rsidP="00AF1244">
      <w:pPr>
        <w:pStyle w:val="a4"/>
        <w:numPr>
          <w:ilvl w:val="0"/>
          <w:numId w:val="16"/>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highlight w:val="white"/>
          <w:lang w:eastAsia="ru-RU"/>
        </w:rPr>
        <w:t>Маршавина</w:t>
      </w:r>
      <w:proofErr w:type="spellEnd"/>
      <w:r w:rsidRPr="00AF1244">
        <w:rPr>
          <w:rFonts w:ascii="Times New Roman" w:eastAsia="Times New Roman" w:hAnsi="Times New Roman" w:cs="Times New Roman"/>
          <w:color w:val="000000"/>
          <w:szCs w:val="20"/>
          <w:highlight w:val="white"/>
          <w:lang w:eastAsia="ru-RU"/>
        </w:rPr>
        <w:t xml:space="preserve"> Л.Я., Чайковская Л.А.  Налоги и </w:t>
      </w:r>
      <w:proofErr w:type="gramStart"/>
      <w:r w:rsidRPr="00AF1244">
        <w:rPr>
          <w:rFonts w:ascii="Times New Roman" w:eastAsia="Times New Roman" w:hAnsi="Times New Roman" w:cs="Times New Roman"/>
          <w:color w:val="000000"/>
          <w:szCs w:val="20"/>
          <w:highlight w:val="white"/>
          <w:lang w:eastAsia="ru-RU"/>
        </w:rPr>
        <w:t>налогообложение :</w:t>
      </w:r>
      <w:proofErr w:type="gramEnd"/>
      <w:r w:rsidRPr="00AF1244">
        <w:rPr>
          <w:rFonts w:ascii="Times New Roman" w:eastAsia="Times New Roman" w:hAnsi="Times New Roman" w:cs="Times New Roman"/>
          <w:color w:val="000000"/>
          <w:szCs w:val="20"/>
          <w:highlight w:val="white"/>
          <w:lang w:eastAsia="ru-RU"/>
        </w:rPr>
        <w:t xml:space="preserve"> учебник для СПО; под ред. Л. Я. </w:t>
      </w:r>
      <w:proofErr w:type="spellStart"/>
      <w:r w:rsidRPr="00AF1244">
        <w:rPr>
          <w:rFonts w:ascii="Times New Roman" w:eastAsia="Times New Roman" w:hAnsi="Times New Roman" w:cs="Times New Roman"/>
          <w:color w:val="000000"/>
          <w:szCs w:val="20"/>
          <w:highlight w:val="white"/>
          <w:lang w:eastAsia="ru-RU"/>
        </w:rPr>
        <w:t>Маршавиной</w:t>
      </w:r>
      <w:proofErr w:type="spellEnd"/>
      <w:r w:rsidRPr="00AF1244">
        <w:rPr>
          <w:rFonts w:ascii="Times New Roman" w:eastAsia="Times New Roman" w:hAnsi="Times New Roman" w:cs="Times New Roman"/>
          <w:color w:val="000000"/>
          <w:szCs w:val="20"/>
          <w:highlight w:val="white"/>
          <w:lang w:eastAsia="ru-RU"/>
        </w:rPr>
        <w:t xml:space="preserve">, Л. А. Чайковской. — </w:t>
      </w:r>
      <w:proofErr w:type="gramStart"/>
      <w:r w:rsidRPr="00AF1244">
        <w:rPr>
          <w:rFonts w:ascii="Times New Roman" w:eastAsia="Times New Roman" w:hAnsi="Times New Roman" w:cs="Times New Roman"/>
          <w:color w:val="000000"/>
          <w:szCs w:val="20"/>
          <w:highlight w:val="white"/>
          <w:lang w:eastAsia="ru-RU"/>
        </w:rPr>
        <w:t>М. :</w:t>
      </w:r>
      <w:proofErr w:type="gramEnd"/>
      <w:r w:rsidRPr="00AF1244">
        <w:rPr>
          <w:rFonts w:ascii="Times New Roman" w:eastAsia="Times New Roman" w:hAnsi="Times New Roman" w:cs="Times New Roman"/>
          <w:color w:val="000000"/>
          <w:szCs w:val="20"/>
          <w:highlight w:val="white"/>
          <w:lang w:eastAsia="ru-RU"/>
        </w:rPr>
        <w:t xml:space="preserve"> Издательство </w:t>
      </w:r>
      <w:proofErr w:type="spellStart"/>
      <w:r w:rsidRPr="00AF1244">
        <w:rPr>
          <w:rFonts w:ascii="Times New Roman" w:eastAsia="Times New Roman" w:hAnsi="Times New Roman" w:cs="Times New Roman"/>
          <w:color w:val="000000"/>
          <w:szCs w:val="20"/>
          <w:highlight w:val="white"/>
          <w:lang w:eastAsia="ru-RU"/>
        </w:rPr>
        <w:t>Юрайт</w:t>
      </w:r>
      <w:proofErr w:type="spellEnd"/>
      <w:r w:rsidRPr="00AF1244">
        <w:rPr>
          <w:rFonts w:ascii="Times New Roman" w:eastAsia="Times New Roman" w:hAnsi="Times New Roman" w:cs="Times New Roman"/>
          <w:color w:val="000000"/>
          <w:szCs w:val="20"/>
          <w:highlight w:val="white"/>
          <w:lang w:eastAsia="ru-RU"/>
        </w:rPr>
        <w:t>, 2019. — 503 с.</w:t>
      </w:r>
    </w:p>
    <w:p w14:paraId="2B70A9AA" w14:textId="77777777" w:rsidR="00AF1244" w:rsidRPr="00AF1244" w:rsidRDefault="00AF1244" w:rsidP="00AF1244">
      <w:pPr>
        <w:rPr>
          <w:rFonts w:ascii="Times New Roman" w:eastAsia="Times New Roman" w:hAnsi="Times New Roman" w:cs="Times New Roman"/>
          <w:color w:val="000000"/>
          <w:szCs w:val="20"/>
          <w:lang w:eastAsia="ru-RU"/>
        </w:rPr>
      </w:pPr>
    </w:p>
    <w:p w14:paraId="2BD5B212" w14:textId="1C29B873" w:rsidR="00AF1244" w:rsidRDefault="00AF1244" w:rsidP="00AF124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 xml:space="preserve">3.2.2. Основные электронные издания </w:t>
      </w:r>
    </w:p>
    <w:p w14:paraId="0795D784" w14:textId="77777777" w:rsidR="00AF1244" w:rsidRPr="00AF1244" w:rsidRDefault="00AF1244" w:rsidP="00AF1244">
      <w:pPr>
        <w:rPr>
          <w:rFonts w:ascii="Times New Roman" w:eastAsia="Times New Roman" w:hAnsi="Times New Roman" w:cs="Times New Roman"/>
          <w:b/>
          <w:color w:val="000000"/>
          <w:szCs w:val="20"/>
          <w:lang w:eastAsia="ru-RU"/>
        </w:rPr>
      </w:pPr>
    </w:p>
    <w:p w14:paraId="401D30FC"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Единое окно доступа к образовательным ресурсам </w:t>
      </w:r>
      <w:hyperlink r:id="rId22" w:history="1">
        <w:r w:rsidRPr="00AF1244">
          <w:rPr>
            <w:rFonts w:ascii="Times New Roman" w:eastAsia="Times New Roman" w:hAnsi="Times New Roman" w:cs="Times New Roman"/>
            <w:color w:val="000000"/>
            <w:szCs w:val="20"/>
            <w:lang w:eastAsia="ru-RU"/>
          </w:rPr>
          <w:t>http://window.edu.ru/</w:t>
        </w:r>
      </w:hyperlink>
    </w:p>
    <w:p w14:paraId="3AED0239"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Министерство образования и науки РФ ФГАУ «ФИРО» </w:t>
      </w:r>
      <w:hyperlink r:id="rId23" w:history="1">
        <w:r w:rsidRPr="00AF1244">
          <w:rPr>
            <w:rFonts w:ascii="Times New Roman" w:eastAsia="Times New Roman" w:hAnsi="Times New Roman" w:cs="Times New Roman"/>
            <w:color w:val="000000"/>
            <w:szCs w:val="20"/>
            <w:lang w:eastAsia="ru-RU"/>
          </w:rPr>
          <w:t>http://www.firo.ru/</w:t>
        </w:r>
      </w:hyperlink>
    </w:p>
    <w:p w14:paraId="317B13E8"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Портал «Всеобуч»- справочно-информационный образовательный сайт, единое окно доступа к образовательным ресурсам –</w:t>
      </w:r>
      <w:hyperlink r:id="rId24" w:history="1">
        <w:r w:rsidRPr="00AF1244">
          <w:rPr>
            <w:rFonts w:ascii="Times New Roman" w:eastAsia="Times New Roman" w:hAnsi="Times New Roman" w:cs="Times New Roman"/>
            <w:color w:val="000000"/>
            <w:szCs w:val="20"/>
            <w:lang w:eastAsia="ru-RU"/>
          </w:rPr>
          <w:t>http://www.edu-all.ru/</w:t>
        </w:r>
      </w:hyperlink>
    </w:p>
    <w:p w14:paraId="70722852" w14:textId="104734AC"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Экономико</w:t>
      </w:r>
      <w:proofErr w:type="spellEnd"/>
      <w:r w:rsidRPr="00AF1244">
        <w:rPr>
          <w:rFonts w:ascii="Times New Roman" w:eastAsia="Times New Roman" w:hAnsi="Times New Roman" w:cs="Times New Roman"/>
          <w:color w:val="000000"/>
          <w:szCs w:val="20"/>
          <w:lang w:eastAsia="ru-RU"/>
        </w:rPr>
        <w:t xml:space="preserve">–правовая библиотека [Электронный ресурс]. — Режим доступа : </w:t>
      </w:r>
      <w:hyperlink r:id="rId25" w:history="1">
        <w:r w:rsidRPr="00AF1244">
          <w:rPr>
            <w:rFonts w:ascii="Times New Roman" w:eastAsia="Times New Roman" w:hAnsi="Times New Roman" w:cs="Times New Roman"/>
            <w:color w:val="000000"/>
            <w:szCs w:val="20"/>
            <w:lang w:eastAsia="ru-RU"/>
          </w:rPr>
          <w:t>http://www.vuzlib.net</w:t>
        </w:r>
      </w:hyperlink>
      <w:r w:rsidRPr="00AF1244">
        <w:rPr>
          <w:rFonts w:ascii="Times New Roman" w:eastAsia="Times New Roman" w:hAnsi="Times New Roman" w:cs="Times New Roman"/>
          <w:color w:val="000000"/>
          <w:szCs w:val="20"/>
          <w:lang w:eastAsia="ru-RU"/>
        </w:rPr>
        <w:t>.</w:t>
      </w:r>
    </w:p>
    <w:p w14:paraId="196B1CC0"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Информационно правовой портал </w:t>
      </w:r>
      <w:hyperlink r:id="rId26" w:history="1">
        <w:r w:rsidRPr="00AF1244">
          <w:rPr>
            <w:rFonts w:ascii="Times New Roman" w:eastAsia="Times New Roman" w:hAnsi="Times New Roman" w:cs="Times New Roman"/>
            <w:color w:val="000000"/>
            <w:szCs w:val="20"/>
            <w:lang w:eastAsia="ru-RU"/>
          </w:rPr>
          <w:t>http://konsultant.ru/</w:t>
        </w:r>
      </w:hyperlink>
    </w:p>
    <w:p w14:paraId="3D3AAFA4"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Информационно правовой портал </w:t>
      </w:r>
      <w:hyperlink r:id="rId27" w:history="1">
        <w:r w:rsidRPr="00AF1244">
          <w:rPr>
            <w:rFonts w:ascii="Times New Roman" w:eastAsia="Times New Roman" w:hAnsi="Times New Roman" w:cs="Times New Roman"/>
            <w:color w:val="000000"/>
            <w:szCs w:val="20"/>
            <w:lang w:eastAsia="ru-RU"/>
          </w:rPr>
          <w:t>http://www.garant.ru/</w:t>
        </w:r>
      </w:hyperlink>
    </w:p>
    <w:p w14:paraId="0F7101C5"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Министерства Финансов Российской Федерации </w:t>
      </w:r>
      <w:hyperlink r:id="rId28" w:history="1">
        <w:r w:rsidRPr="00AF1244">
          <w:rPr>
            <w:rFonts w:ascii="Times New Roman" w:eastAsia="Times New Roman" w:hAnsi="Times New Roman" w:cs="Times New Roman"/>
            <w:color w:val="000000"/>
            <w:szCs w:val="20"/>
            <w:lang w:eastAsia="ru-RU"/>
          </w:rPr>
          <w:t>https://www.minfin.ru/</w:t>
        </w:r>
      </w:hyperlink>
      <w:r w:rsidRPr="00AF1244">
        <w:rPr>
          <w:rFonts w:ascii="Times New Roman" w:eastAsia="Times New Roman" w:hAnsi="Times New Roman" w:cs="Times New Roman"/>
          <w:color w:val="000000"/>
          <w:szCs w:val="20"/>
          <w:lang w:eastAsia="ru-RU"/>
        </w:rPr>
        <w:t xml:space="preserve"> </w:t>
      </w:r>
    </w:p>
    <w:p w14:paraId="7D5D9836"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Федеральной налоговой службы Российской Федерации </w:t>
      </w:r>
      <w:hyperlink r:id="rId29" w:history="1">
        <w:r w:rsidRPr="00AF1244">
          <w:rPr>
            <w:rFonts w:ascii="Times New Roman" w:eastAsia="Times New Roman" w:hAnsi="Times New Roman" w:cs="Times New Roman"/>
            <w:color w:val="000000"/>
            <w:szCs w:val="20"/>
            <w:lang w:eastAsia="ru-RU"/>
          </w:rPr>
          <w:t>https://www.nalog.ru/</w:t>
        </w:r>
      </w:hyperlink>
    </w:p>
    <w:p w14:paraId="0AA551EC"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Пенсионного фонда России </w:t>
      </w:r>
      <w:hyperlink r:id="rId30" w:history="1">
        <w:r w:rsidRPr="00AF1244">
          <w:rPr>
            <w:rFonts w:ascii="Times New Roman" w:eastAsia="Times New Roman" w:hAnsi="Times New Roman" w:cs="Times New Roman"/>
            <w:color w:val="000000"/>
            <w:szCs w:val="20"/>
            <w:lang w:eastAsia="ru-RU"/>
          </w:rPr>
          <w:t>http://www.pfrf.ru/</w:t>
        </w:r>
      </w:hyperlink>
    </w:p>
    <w:p w14:paraId="0344796B"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Фонда социального страхования </w:t>
      </w:r>
      <w:hyperlink r:id="rId31" w:history="1">
        <w:r w:rsidRPr="00AF1244">
          <w:rPr>
            <w:rFonts w:ascii="Times New Roman" w:eastAsia="Times New Roman" w:hAnsi="Times New Roman" w:cs="Times New Roman"/>
            <w:color w:val="000000"/>
            <w:szCs w:val="20"/>
            <w:lang w:eastAsia="ru-RU"/>
          </w:rPr>
          <w:t>http://fss.ru/</w:t>
        </w:r>
      </w:hyperlink>
    </w:p>
    <w:p w14:paraId="74F2B790" w14:textId="77777777" w:rsidR="00AF1244" w:rsidRPr="00AF1244" w:rsidRDefault="00AF1244" w:rsidP="00AF1244">
      <w:pPr>
        <w:pStyle w:val="a4"/>
        <w:numPr>
          <w:ilvl w:val="0"/>
          <w:numId w:val="17"/>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Фонда обязательного медицинского страхования </w:t>
      </w:r>
      <w:hyperlink r:id="rId32" w:history="1">
        <w:r w:rsidRPr="00AF1244">
          <w:rPr>
            <w:rFonts w:ascii="Times New Roman" w:eastAsia="Times New Roman" w:hAnsi="Times New Roman" w:cs="Times New Roman"/>
            <w:color w:val="000000"/>
            <w:szCs w:val="20"/>
            <w:lang w:eastAsia="ru-RU"/>
          </w:rPr>
          <w:t>http://www.ffoms.ru/</w:t>
        </w:r>
      </w:hyperlink>
    </w:p>
    <w:p w14:paraId="0E2A5C07" w14:textId="6EAE1911" w:rsidR="006C5903" w:rsidRDefault="006C5903">
      <w:pPr>
        <w:rPr>
          <w:rFonts w:ascii="Times New Roman" w:hAnsi="Times New Roman" w:cs="Times New Roman"/>
          <w:bCs/>
          <w:sz w:val="24"/>
          <w:szCs w:val="24"/>
        </w:rPr>
      </w:pPr>
      <w:r>
        <w:rPr>
          <w:rFonts w:ascii="Times New Roman" w:hAnsi="Times New Roman" w:cs="Times New Roman"/>
          <w:bCs/>
          <w:sz w:val="24"/>
          <w:szCs w:val="24"/>
        </w:rPr>
        <w:br w:type="page"/>
      </w:r>
    </w:p>
    <w:p w14:paraId="539BE466" w14:textId="246B5682" w:rsidR="006C5903" w:rsidRPr="00985111" w:rsidRDefault="006C5903" w:rsidP="006C5903">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3.4</w:t>
      </w:r>
    </w:p>
    <w:p w14:paraId="1E960967" w14:textId="77777777" w:rsidR="006C5903" w:rsidRPr="005F59C7" w:rsidRDefault="006C5903" w:rsidP="006C5903">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7CF380EB" w14:textId="77777777" w:rsidR="006C5903" w:rsidRPr="00487894" w:rsidRDefault="006C5903" w:rsidP="006C5903">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4A5A2AC" w14:textId="77777777" w:rsidR="006C5903" w:rsidRPr="005F59C7" w:rsidRDefault="006C5903" w:rsidP="006C5903">
      <w:pPr>
        <w:jc w:val="center"/>
        <w:rPr>
          <w:rFonts w:ascii="Times New Roman" w:hAnsi="Times New Roman" w:cs="Times New Roman"/>
          <w:b/>
          <w:i/>
          <w:sz w:val="24"/>
          <w:szCs w:val="24"/>
        </w:rPr>
      </w:pPr>
    </w:p>
    <w:p w14:paraId="015E5829" w14:textId="77777777" w:rsidR="006C5903" w:rsidRDefault="006C5903" w:rsidP="006C5903">
      <w:pPr>
        <w:jc w:val="center"/>
        <w:rPr>
          <w:rFonts w:ascii="Times New Roman" w:hAnsi="Times New Roman" w:cs="Times New Roman"/>
          <w:b/>
          <w:i/>
          <w:sz w:val="24"/>
          <w:szCs w:val="24"/>
        </w:rPr>
      </w:pPr>
    </w:p>
    <w:p w14:paraId="1B68CECD" w14:textId="77777777" w:rsidR="006C5903" w:rsidRDefault="006C5903" w:rsidP="006C5903">
      <w:pPr>
        <w:jc w:val="center"/>
        <w:rPr>
          <w:rFonts w:ascii="Times New Roman" w:hAnsi="Times New Roman" w:cs="Times New Roman"/>
          <w:b/>
          <w:i/>
          <w:sz w:val="24"/>
          <w:szCs w:val="24"/>
        </w:rPr>
      </w:pPr>
    </w:p>
    <w:p w14:paraId="1ED240E7" w14:textId="77777777" w:rsidR="006C5903" w:rsidRDefault="006C5903" w:rsidP="006C5903">
      <w:pPr>
        <w:jc w:val="center"/>
        <w:rPr>
          <w:rFonts w:ascii="Times New Roman" w:hAnsi="Times New Roman" w:cs="Times New Roman"/>
          <w:b/>
          <w:i/>
          <w:sz w:val="24"/>
          <w:szCs w:val="24"/>
        </w:rPr>
      </w:pPr>
    </w:p>
    <w:p w14:paraId="0310A644" w14:textId="77777777" w:rsidR="006C5903" w:rsidRDefault="006C5903" w:rsidP="006C5903">
      <w:pPr>
        <w:jc w:val="center"/>
        <w:rPr>
          <w:rFonts w:ascii="Times New Roman" w:hAnsi="Times New Roman" w:cs="Times New Roman"/>
          <w:b/>
          <w:i/>
          <w:sz w:val="24"/>
          <w:szCs w:val="24"/>
        </w:rPr>
      </w:pPr>
    </w:p>
    <w:p w14:paraId="30C72D59" w14:textId="77777777" w:rsidR="006C5903" w:rsidRPr="005F59C7" w:rsidRDefault="006C5903" w:rsidP="006C5903">
      <w:pPr>
        <w:jc w:val="center"/>
        <w:rPr>
          <w:rFonts w:ascii="Times New Roman" w:hAnsi="Times New Roman" w:cs="Times New Roman"/>
          <w:b/>
          <w:i/>
          <w:sz w:val="24"/>
          <w:szCs w:val="24"/>
        </w:rPr>
      </w:pPr>
    </w:p>
    <w:p w14:paraId="642378BA" w14:textId="77777777" w:rsidR="006C5903" w:rsidRPr="006B011C" w:rsidRDefault="006C5903" w:rsidP="006C5903">
      <w:pPr>
        <w:jc w:val="center"/>
        <w:rPr>
          <w:rFonts w:ascii="Times New Roman" w:hAnsi="Times New Roman" w:cs="Times New Roman"/>
          <w:b/>
          <w:i/>
          <w:color w:val="FF0000"/>
          <w:sz w:val="24"/>
          <w:szCs w:val="24"/>
        </w:rPr>
      </w:pPr>
    </w:p>
    <w:p w14:paraId="3FDB520C" w14:textId="77777777" w:rsidR="006C5903" w:rsidRPr="006B011C" w:rsidRDefault="006C5903" w:rsidP="006C5903">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BE769AE" w14:textId="77777777" w:rsidR="006C5903" w:rsidRPr="006B011C" w:rsidRDefault="006C5903" w:rsidP="006C5903">
      <w:pPr>
        <w:jc w:val="center"/>
        <w:rPr>
          <w:rFonts w:ascii="Times New Roman" w:hAnsi="Times New Roman" w:cs="Times New Roman"/>
          <w:b/>
          <w:i/>
          <w:sz w:val="24"/>
          <w:szCs w:val="24"/>
        </w:rPr>
      </w:pPr>
    </w:p>
    <w:p w14:paraId="1CC1AC5E" w14:textId="77777777" w:rsidR="006C5903" w:rsidRPr="006C5903" w:rsidRDefault="006C5903" w:rsidP="006C5903">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6C5903">
        <w:rPr>
          <w:rFonts w:ascii="Times New Roman" w:eastAsia="Times New Roman" w:hAnsi="Times New Roman" w:cs="Times New Roman"/>
          <w:b/>
          <w:bCs/>
          <w:color w:val="000000"/>
          <w:sz w:val="24"/>
          <w:szCs w:val="20"/>
          <w:lang w:eastAsia="ru-RU"/>
        </w:rPr>
        <w:t>ОП.03 «Аудит»</w:t>
      </w:r>
    </w:p>
    <w:p w14:paraId="17804F6F" w14:textId="5E3E72A9" w:rsidR="006C5903" w:rsidRPr="006B011C" w:rsidRDefault="006C5903" w:rsidP="006C5903">
      <w:pPr>
        <w:jc w:val="center"/>
        <w:rPr>
          <w:rFonts w:ascii="Times New Roman" w:eastAsia="Times New Roman" w:hAnsi="Times New Roman" w:cs="Times New Roman"/>
          <w:b/>
          <w:sz w:val="24"/>
          <w:szCs w:val="24"/>
          <w:lang w:eastAsia="ru-RU"/>
        </w:rPr>
      </w:pPr>
    </w:p>
    <w:p w14:paraId="307402F5" w14:textId="77777777" w:rsidR="006C5903" w:rsidRPr="006B011C" w:rsidRDefault="006C5903" w:rsidP="006C5903">
      <w:pPr>
        <w:jc w:val="center"/>
        <w:rPr>
          <w:rFonts w:ascii="Times New Roman" w:hAnsi="Times New Roman" w:cs="Times New Roman"/>
          <w:b/>
          <w:i/>
          <w:sz w:val="24"/>
          <w:szCs w:val="24"/>
          <w:u w:val="single"/>
        </w:rPr>
      </w:pPr>
    </w:p>
    <w:p w14:paraId="03ED8B5D" w14:textId="77777777" w:rsidR="006C5903" w:rsidRDefault="006C5903" w:rsidP="006C5903">
      <w:pPr>
        <w:spacing w:line="276" w:lineRule="auto"/>
        <w:rPr>
          <w:rFonts w:ascii="Times New Roman" w:eastAsia="Times New Roman" w:hAnsi="Times New Roman" w:cs="Times New Roman"/>
          <w:b/>
          <w:iCs/>
          <w:sz w:val="24"/>
          <w:szCs w:val="24"/>
          <w:lang w:eastAsia="ru-RU"/>
        </w:rPr>
      </w:pPr>
    </w:p>
    <w:p w14:paraId="4B081FDD" w14:textId="77777777" w:rsidR="006C5903" w:rsidRPr="006B011C" w:rsidRDefault="006C5903" w:rsidP="006C5903">
      <w:pPr>
        <w:spacing w:line="276" w:lineRule="auto"/>
        <w:rPr>
          <w:rFonts w:ascii="Times New Roman" w:eastAsia="Times New Roman" w:hAnsi="Times New Roman" w:cs="Times New Roman"/>
          <w:b/>
          <w:iCs/>
          <w:sz w:val="24"/>
          <w:szCs w:val="24"/>
          <w:lang w:eastAsia="ru-RU"/>
        </w:rPr>
      </w:pPr>
    </w:p>
    <w:p w14:paraId="11BB3A27"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B2ADFA"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C9386C" w14:textId="77777777" w:rsidR="006C5903" w:rsidRPr="00487894" w:rsidRDefault="006C5903" w:rsidP="006C5903">
      <w:pPr>
        <w:spacing w:line="360" w:lineRule="auto"/>
        <w:rPr>
          <w:rFonts w:ascii="Times New Roman" w:hAnsi="Times New Roman" w:cs="Times New Roman"/>
          <w:bCs/>
          <w:iCs/>
          <w:sz w:val="24"/>
          <w:szCs w:val="24"/>
        </w:rPr>
      </w:pPr>
    </w:p>
    <w:p w14:paraId="05865098" w14:textId="77777777" w:rsidR="006C5903" w:rsidRPr="00A35185" w:rsidRDefault="006C5903" w:rsidP="006C5903">
      <w:pPr>
        <w:rPr>
          <w:rFonts w:ascii="Times New Roman" w:hAnsi="Times New Roman" w:cs="Times New Roman"/>
          <w:b/>
          <w:iCs/>
          <w:sz w:val="24"/>
          <w:szCs w:val="24"/>
        </w:rPr>
      </w:pPr>
    </w:p>
    <w:p w14:paraId="0CCE8408" w14:textId="77777777" w:rsidR="006C5903" w:rsidRPr="00A35185" w:rsidRDefault="006C5903" w:rsidP="006C5903">
      <w:pPr>
        <w:rPr>
          <w:rFonts w:ascii="Times New Roman" w:hAnsi="Times New Roman" w:cs="Times New Roman"/>
          <w:b/>
          <w:iCs/>
          <w:sz w:val="24"/>
          <w:szCs w:val="24"/>
        </w:rPr>
      </w:pPr>
    </w:p>
    <w:p w14:paraId="69ABCBD8" w14:textId="77777777" w:rsidR="006C5903" w:rsidRPr="005F59C7" w:rsidRDefault="006C5903" w:rsidP="006C5903">
      <w:pPr>
        <w:rPr>
          <w:rFonts w:ascii="Times New Roman" w:hAnsi="Times New Roman" w:cs="Times New Roman"/>
          <w:b/>
          <w:i/>
          <w:sz w:val="24"/>
          <w:szCs w:val="24"/>
        </w:rPr>
      </w:pPr>
    </w:p>
    <w:p w14:paraId="7EB80C5C" w14:textId="77777777" w:rsidR="006C5903" w:rsidRPr="005F59C7" w:rsidRDefault="006C5903" w:rsidP="006C5903">
      <w:pPr>
        <w:rPr>
          <w:rFonts w:ascii="Times New Roman" w:hAnsi="Times New Roman" w:cs="Times New Roman"/>
          <w:b/>
          <w:i/>
          <w:sz w:val="24"/>
          <w:szCs w:val="24"/>
        </w:rPr>
      </w:pPr>
    </w:p>
    <w:p w14:paraId="75BF1F07" w14:textId="77777777" w:rsidR="006C5903" w:rsidRPr="005F59C7" w:rsidRDefault="006C5903" w:rsidP="006C5903">
      <w:pPr>
        <w:rPr>
          <w:rFonts w:ascii="Times New Roman" w:hAnsi="Times New Roman" w:cs="Times New Roman"/>
          <w:b/>
          <w:i/>
          <w:sz w:val="24"/>
          <w:szCs w:val="24"/>
        </w:rPr>
      </w:pPr>
    </w:p>
    <w:p w14:paraId="40164841" w14:textId="77777777" w:rsidR="006C5903" w:rsidRPr="005F59C7" w:rsidRDefault="006C5903" w:rsidP="006C5903">
      <w:pPr>
        <w:rPr>
          <w:rFonts w:ascii="Times New Roman" w:hAnsi="Times New Roman" w:cs="Times New Roman"/>
          <w:b/>
          <w:i/>
          <w:sz w:val="24"/>
          <w:szCs w:val="24"/>
        </w:rPr>
      </w:pPr>
    </w:p>
    <w:p w14:paraId="31DEB111" w14:textId="77777777" w:rsidR="006C5903" w:rsidRPr="005F59C7" w:rsidRDefault="006C5903" w:rsidP="006C5903">
      <w:pPr>
        <w:rPr>
          <w:rFonts w:ascii="Times New Roman" w:hAnsi="Times New Roman" w:cs="Times New Roman"/>
          <w:b/>
          <w:i/>
          <w:sz w:val="24"/>
          <w:szCs w:val="24"/>
        </w:rPr>
      </w:pPr>
    </w:p>
    <w:p w14:paraId="473BAFA5" w14:textId="77777777" w:rsidR="006C5903" w:rsidRPr="005F59C7" w:rsidRDefault="006C5903" w:rsidP="006C5903">
      <w:pPr>
        <w:rPr>
          <w:rFonts w:ascii="Times New Roman" w:hAnsi="Times New Roman" w:cs="Times New Roman"/>
          <w:b/>
          <w:i/>
          <w:sz w:val="24"/>
          <w:szCs w:val="24"/>
        </w:rPr>
      </w:pPr>
    </w:p>
    <w:p w14:paraId="57CE17F2" w14:textId="77777777" w:rsidR="006C5903" w:rsidRPr="005F59C7" w:rsidRDefault="006C5903" w:rsidP="006C5903">
      <w:pPr>
        <w:rPr>
          <w:rFonts w:ascii="Times New Roman" w:hAnsi="Times New Roman" w:cs="Times New Roman"/>
          <w:b/>
          <w:i/>
          <w:sz w:val="24"/>
          <w:szCs w:val="24"/>
        </w:rPr>
      </w:pPr>
    </w:p>
    <w:p w14:paraId="187971F0" w14:textId="77777777" w:rsidR="006C5903" w:rsidRPr="005F59C7" w:rsidRDefault="006C5903" w:rsidP="006C5903">
      <w:pPr>
        <w:rPr>
          <w:rFonts w:ascii="Times New Roman" w:hAnsi="Times New Roman" w:cs="Times New Roman"/>
          <w:b/>
          <w:i/>
          <w:sz w:val="24"/>
          <w:szCs w:val="24"/>
        </w:rPr>
      </w:pPr>
    </w:p>
    <w:p w14:paraId="0614C18F" w14:textId="77777777" w:rsidR="006C5903" w:rsidRPr="005F59C7" w:rsidRDefault="006C5903" w:rsidP="006C5903">
      <w:pPr>
        <w:rPr>
          <w:rFonts w:ascii="Times New Roman" w:hAnsi="Times New Roman" w:cs="Times New Roman"/>
          <w:b/>
          <w:i/>
          <w:sz w:val="24"/>
          <w:szCs w:val="24"/>
        </w:rPr>
      </w:pPr>
    </w:p>
    <w:p w14:paraId="6552355B" w14:textId="77777777" w:rsidR="006C5903" w:rsidRPr="005F59C7" w:rsidRDefault="006C5903" w:rsidP="006C5903">
      <w:pPr>
        <w:rPr>
          <w:rFonts w:ascii="Times New Roman" w:hAnsi="Times New Roman" w:cs="Times New Roman"/>
          <w:b/>
          <w:i/>
          <w:sz w:val="24"/>
          <w:szCs w:val="24"/>
        </w:rPr>
      </w:pPr>
    </w:p>
    <w:p w14:paraId="1DD5DCEC" w14:textId="77777777" w:rsidR="006C5903" w:rsidRPr="005F59C7" w:rsidRDefault="006C5903" w:rsidP="006C5903">
      <w:pPr>
        <w:rPr>
          <w:rFonts w:ascii="Times New Roman" w:hAnsi="Times New Roman" w:cs="Times New Roman"/>
          <w:b/>
          <w:i/>
          <w:sz w:val="24"/>
          <w:szCs w:val="24"/>
        </w:rPr>
      </w:pPr>
    </w:p>
    <w:p w14:paraId="3088FCB0" w14:textId="77777777" w:rsidR="006C5903" w:rsidRPr="005F59C7" w:rsidRDefault="006C5903" w:rsidP="006C5903">
      <w:pPr>
        <w:rPr>
          <w:rFonts w:ascii="Times New Roman" w:hAnsi="Times New Roman" w:cs="Times New Roman"/>
          <w:b/>
          <w:i/>
          <w:sz w:val="24"/>
          <w:szCs w:val="24"/>
        </w:rPr>
      </w:pPr>
    </w:p>
    <w:p w14:paraId="1252B333" w14:textId="77777777" w:rsidR="006C5903" w:rsidRPr="005F59C7" w:rsidRDefault="006C5903" w:rsidP="006C5903">
      <w:pPr>
        <w:rPr>
          <w:rFonts w:ascii="Times New Roman" w:hAnsi="Times New Roman" w:cs="Times New Roman"/>
          <w:b/>
          <w:i/>
          <w:sz w:val="24"/>
          <w:szCs w:val="24"/>
        </w:rPr>
      </w:pPr>
    </w:p>
    <w:p w14:paraId="09B1550B" w14:textId="77777777" w:rsidR="006C5903" w:rsidRPr="005F59C7" w:rsidRDefault="006C5903" w:rsidP="006C5903">
      <w:pPr>
        <w:rPr>
          <w:rFonts w:ascii="Times New Roman" w:hAnsi="Times New Roman" w:cs="Times New Roman"/>
          <w:b/>
          <w:i/>
          <w:sz w:val="24"/>
          <w:szCs w:val="24"/>
        </w:rPr>
      </w:pPr>
    </w:p>
    <w:p w14:paraId="73182C3C" w14:textId="77777777" w:rsidR="006C5903" w:rsidRPr="005F59C7" w:rsidRDefault="006C5903" w:rsidP="006C5903">
      <w:pPr>
        <w:rPr>
          <w:rFonts w:ascii="Times New Roman" w:hAnsi="Times New Roman" w:cs="Times New Roman"/>
          <w:b/>
          <w:i/>
          <w:sz w:val="24"/>
          <w:szCs w:val="24"/>
        </w:rPr>
      </w:pPr>
    </w:p>
    <w:p w14:paraId="0165DE34" w14:textId="77777777" w:rsidR="006C5903" w:rsidRPr="005F59C7" w:rsidRDefault="006C5903" w:rsidP="006C5903">
      <w:pPr>
        <w:rPr>
          <w:rFonts w:ascii="Times New Roman" w:hAnsi="Times New Roman" w:cs="Times New Roman"/>
          <w:b/>
          <w:i/>
          <w:sz w:val="24"/>
          <w:szCs w:val="24"/>
        </w:rPr>
      </w:pPr>
    </w:p>
    <w:p w14:paraId="3C0A33A7" w14:textId="77777777" w:rsidR="006C5903" w:rsidRPr="005F59C7" w:rsidRDefault="006C5903" w:rsidP="006C5903">
      <w:pPr>
        <w:rPr>
          <w:rFonts w:ascii="Times New Roman" w:hAnsi="Times New Roman" w:cs="Times New Roman"/>
          <w:b/>
          <w:i/>
          <w:sz w:val="24"/>
          <w:szCs w:val="24"/>
        </w:rPr>
      </w:pPr>
    </w:p>
    <w:p w14:paraId="6E6C6170" w14:textId="77777777" w:rsidR="006C5903" w:rsidRPr="005F59C7" w:rsidRDefault="006C5903" w:rsidP="006C5903">
      <w:pPr>
        <w:rPr>
          <w:rFonts w:ascii="Times New Roman" w:hAnsi="Times New Roman" w:cs="Times New Roman"/>
          <w:b/>
          <w:i/>
          <w:sz w:val="24"/>
          <w:szCs w:val="24"/>
        </w:rPr>
      </w:pPr>
    </w:p>
    <w:p w14:paraId="4EE2EDD6" w14:textId="77777777" w:rsidR="006C5903" w:rsidRPr="005F59C7" w:rsidRDefault="006C5903" w:rsidP="006C5903">
      <w:pPr>
        <w:rPr>
          <w:rFonts w:ascii="Times New Roman" w:hAnsi="Times New Roman" w:cs="Times New Roman"/>
          <w:b/>
          <w:i/>
          <w:sz w:val="24"/>
          <w:szCs w:val="24"/>
        </w:rPr>
      </w:pPr>
    </w:p>
    <w:p w14:paraId="72CB1729" w14:textId="77777777" w:rsidR="006C5903" w:rsidRDefault="006C5903" w:rsidP="006C5903">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44479BA" w14:textId="77777777" w:rsidR="006C5903" w:rsidRDefault="006C5903" w:rsidP="006C5903">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6CC2167B" w14:textId="77777777" w:rsidR="00B77624" w:rsidRPr="00B77624" w:rsidRDefault="00B77624" w:rsidP="00B77624">
      <w:pPr>
        <w:numPr>
          <w:ilvl w:val="0"/>
          <w:numId w:val="18"/>
        </w:numPr>
        <w:spacing w:after="200" w:line="276"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6CE557E7" w14:textId="77777777" w:rsidR="00B77624" w:rsidRPr="00B77624" w:rsidRDefault="00B77624" w:rsidP="00B77624">
      <w:pPr>
        <w:ind w:left="720"/>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ОП.</w:t>
      </w:r>
      <w:proofErr w:type="gramStart"/>
      <w:r w:rsidRPr="00B77624">
        <w:rPr>
          <w:rFonts w:ascii="Times New Roman" w:eastAsia="Times New Roman" w:hAnsi="Times New Roman" w:cs="Times New Roman"/>
          <w:b/>
          <w:color w:val="000000"/>
          <w:sz w:val="24"/>
          <w:szCs w:val="20"/>
          <w:lang w:eastAsia="ru-RU"/>
        </w:rPr>
        <w:t xml:space="preserve">03  </w:t>
      </w:r>
      <w:r w:rsidRPr="00B77624">
        <w:rPr>
          <w:rFonts w:ascii="Times New Roman" w:eastAsia="Times New Roman" w:hAnsi="Times New Roman" w:cs="Times New Roman"/>
          <w:bCs/>
          <w:color w:val="000000"/>
          <w:sz w:val="24"/>
          <w:szCs w:val="20"/>
          <w:lang w:eastAsia="ru-RU"/>
        </w:rPr>
        <w:t>«</w:t>
      </w:r>
      <w:proofErr w:type="gramEnd"/>
      <w:r w:rsidRPr="00B77624">
        <w:rPr>
          <w:rFonts w:ascii="Times New Roman" w:eastAsia="Times New Roman" w:hAnsi="Times New Roman" w:cs="Times New Roman"/>
          <w:bCs/>
          <w:color w:val="000000"/>
          <w:sz w:val="24"/>
          <w:szCs w:val="20"/>
          <w:lang w:eastAsia="ru-RU"/>
        </w:rPr>
        <w:t>Аудит»</w:t>
      </w:r>
    </w:p>
    <w:p w14:paraId="356A366D" w14:textId="77777777" w:rsidR="00B77624" w:rsidRPr="00B77624" w:rsidRDefault="00B77624" w:rsidP="00B776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46B6B0AA" w14:textId="77777777" w:rsidR="00B77624" w:rsidRPr="00B77624" w:rsidRDefault="00B77624" w:rsidP="00B776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Учебная дисциплина ОП.03 «Аудит» является обязательной частью                                 Общепрофессионального цикла ПООП-П</w:t>
      </w:r>
      <w:r w:rsidRPr="00B77624">
        <w:rPr>
          <w:rFonts w:ascii="Times New Roman" w:eastAsia="Times New Roman" w:hAnsi="Times New Roman" w:cs="Times New Roman"/>
          <w:color w:val="000000"/>
          <w:sz w:val="24"/>
          <w:szCs w:val="20"/>
          <w:lang w:eastAsia="ru-RU"/>
        </w:rPr>
        <w:br/>
        <w:t>в соответствии с ФГОС СПО по специальности 30.02.01 Экономика и бухгалтерский учет (по отраслям), утвержденного приказом Министерства образования и науки Российской Федерации от 05.02.2018 № 69.</w:t>
      </w:r>
    </w:p>
    <w:p w14:paraId="69A44505"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Особое значение дисциплина имеет при формировании и развитии общих компетенций: ОК 01, ОК 02, ОК 05, ОК 09.</w:t>
      </w:r>
    </w:p>
    <w:p w14:paraId="5DF8B3CC" w14:textId="77777777" w:rsidR="00B77624" w:rsidRPr="00B77624" w:rsidRDefault="00B77624" w:rsidP="00B77624">
      <w:pPr>
        <w:spacing w:line="276" w:lineRule="auto"/>
        <w:ind w:firstLine="709"/>
        <w:rPr>
          <w:rFonts w:ascii="Times New Roman" w:eastAsia="Times New Roman" w:hAnsi="Times New Roman" w:cs="Times New Roman"/>
          <w:b/>
          <w:color w:val="000000"/>
          <w:sz w:val="24"/>
          <w:szCs w:val="20"/>
          <w:lang w:eastAsia="ru-RU"/>
        </w:rPr>
      </w:pPr>
    </w:p>
    <w:p w14:paraId="291670ED" w14:textId="77777777" w:rsidR="00B77624" w:rsidRPr="00B77624" w:rsidRDefault="00B77624" w:rsidP="00B77624">
      <w:pPr>
        <w:spacing w:line="276" w:lineRule="auto"/>
        <w:ind w:firstLine="709"/>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5CF70971"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6"/>
        <w:gridCol w:w="4164"/>
        <w:gridCol w:w="4260"/>
      </w:tblGrid>
      <w:tr w:rsidR="00B77624" w:rsidRPr="00B77624" w14:paraId="4D786DCE" w14:textId="77777777" w:rsidTr="00182E5B">
        <w:trPr>
          <w:trHeight w:val="649"/>
        </w:trPr>
        <w:tc>
          <w:tcPr>
            <w:tcW w:w="1216" w:type="dxa"/>
            <w:tcBorders>
              <w:top w:val="single" w:sz="4" w:space="0" w:color="000000"/>
              <w:left w:val="single" w:sz="4" w:space="0" w:color="000000"/>
              <w:bottom w:val="single" w:sz="4" w:space="0" w:color="000000"/>
              <w:right w:val="single" w:sz="4" w:space="0" w:color="000000"/>
            </w:tcBorders>
            <w:vAlign w:val="center"/>
          </w:tcPr>
          <w:p w14:paraId="0C32099F" w14:textId="77777777" w:rsidR="00B77624" w:rsidRPr="00B77624" w:rsidRDefault="00B77624" w:rsidP="00B77624">
            <w:pPr>
              <w:spacing w:line="360"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Код </w:t>
            </w:r>
          </w:p>
          <w:p w14:paraId="76A7DCDE" w14:textId="77777777" w:rsidR="00B77624" w:rsidRPr="00B77624" w:rsidRDefault="00B77624" w:rsidP="00B77624">
            <w:pPr>
              <w:spacing w:line="360"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ПК, ОК, ЛР</w:t>
            </w:r>
          </w:p>
        </w:tc>
        <w:tc>
          <w:tcPr>
            <w:tcW w:w="4164" w:type="dxa"/>
            <w:tcBorders>
              <w:top w:val="single" w:sz="4" w:space="0" w:color="000000"/>
              <w:left w:val="single" w:sz="4" w:space="0" w:color="000000"/>
              <w:bottom w:val="single" w:sz="4" w:space="0" w:color="000000"/>
              <w:right w:val="single" w:sz="4" w:space="0" w:color="000000"/>
            </w:tcBorders>
            <w:vAlign w:val="center"/>
          </w:tcPr>
          <w:p w14:paraId="20D13520" w14:textId="77777777" w:rsidR="00B77624" w:rsidRPr="00B77624" w:rsidRDefault="00B77624" w:rsidP="00B77624">
            <w:pPr>
              <w:spacing w:line="360"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Умения</w:t>
            </w:r>
          </w:p>
        </w:tc>
        <w:tc>
          <w:tcPr>
            <w:tcW w:w="4260" w:type="dxa"/>
            <w:tcBorders>
              <w:top w:val="single" w:sz="4" w:space="0" w:color="000000"/>
              <w:left w:val="single" w:sz="4" w:space="0" w:color="000000"/>
              <w:bottom w:val="single" w:sz="4" w:space="0" w:color="000000"/>
              <w:right w:val="single" w:sz="4" w:space="0" w:color="000000"/>
            </w:tcBorders>
            <w:vAlign w:val="center"/>
          </w:tcPr>
          <w:p w14:paraId="14EFC580" w14:textId="77777777" w:rsidR="00B77624" w:rsidRPr="00B77624" w:rsidRDefault="00B77624" w:rsidP="00B77624">
            <w:pPr>
              <w:spacing w:line="360"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Знания</w:t>
            </w:r>
          </w:p>
        </w:tc>
      </w:tr>
      <w:tr w:rsidR="00B77624" w:rsidRPr="00B77624" w14:paraId="6691123B" w14:textId="77777777" w:rsidTr="00182E5B">
        <w:trPr>
          <w:trHeight w:val="212"/>
        </w:trPr>
        <w:tc>
          <w:tcPr>
            <w:tcW w:w="1216" w:type="dxa"/>
            <w:tcBorders>
              <w:top w:val="single" w:sz="4" w:space="0" w:color="000000"/>
              <w:left w:val="single" w:sz="4" w:space="0" w:color="000000"/>
              <w:bottom w:val="single" w:sz="4" w:space="0" w:color="000000"/>
              <w:right w:val="single" w:sz="4" w:space="0" w:color="000000"/>
            </w:tcBorders>
          </w:tcPr>
          <w:p w14:paraId="20195B6B" w14:textId="77777777" w:rsidR="00B77624" w:rsidRPr="00B77624" w:rsidRDefault="00B77624" w:rsidP="00B77624">
            <w:pPr>
              <w:spacing w:beforeAutospacing="1" w:afterAutospacing="1" w:line="360"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 xml:space="preserve">ОК 01, </w:t>
            </w:r>
          </w:p>
          <w:p w14:paraId="07D4DAB6" w14:textId="77777777" w:rsidR="00B77624" w:rsidRPr="00B77624" w:rsidRDefault="00B77624" w:rsidP="00B77624">
            <w:pPr>
              <w:spacing w:beforeAutospacing="1" w:afterAutospacing="1" w:line="360"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ОК 02, ОК 05, ОК 09, ПК 1.1, ПК 1.3, ПК 1.4,</w:t>
            </w:r>
          </w:p>
          <w:p w14:paraId="0BD72C7F" w14:textId="77777777" w:rsidR="00B77624" w:rsidRPr="00B77624" w:rsidRDefault="00B77624" w:rsidP="00B77624">
            <w:pPr>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ПК 4.2,</w:t>
            </w:r>
          </w:p>
          <w:p w14:paraId="58D2B656" w14:textId="77777777" w:rsidR="00B77624" w:rsidRPr="00B77624" w:rsidRDefault="00B77624" w:rsidP="00B77624">
            <w:pPr>
              <w:spacing w:beforeAutospacing="1" w:afterAutospacing="1" w:line="360" w:lineRule="auto"/>
              <w:rPr>
                <w:rFonts w:ascii="Times New Roman" w:eastAsia="Times New Roman" w:hAnsi="Times New Roman" w:cs="Times New Roman"/>
                <w:color w:val="000000"/>
                <w:sz w:val="24"/>
                <w:szCs w:val="20"/>
                <w:lang w:eastAsia="ru-RU"/>
              </w:rPr>
            </w:pPr>
          </w:p>
        </w:tc>
        <w:tc>
          <w:tcPr>
            <w:tcW w:w="4164" w:type="dxa"/>
            <w:tcBorders>
              <w:top w:val="single" w:sz="4" w:space="0" w:color="000000"/>
              <w:left w:val="single" w:sz="4" w:space="0" w:color="000000"/>
              <w:bottom w:val="single" w:sz="4" w:space="0" w:color="000000"/>
              <w:right w:val="single" w:sz="4" w:space="0" w:color="000000"/>
            </w:tcBorders>
          </w:tcPr>
          <w:p w14:paraId="26A9F5E8"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02.01 определять задачи для поиска информации; </w:t>
            </w:r>
          </w:p>
          <w:p w14:paraId="614B9800"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02.02 определять необходимые источники информации;</w:t>
            </w:r>
          </w:p>
          <w:p w14:paraId="2C132639"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02.03 планировать процесс поиска;</w:t>
            </w:r>
          </w:p>
          <w:p w14:paraId="75AE1399"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02.04 структурировать получаемую информацию;</w:t>
            </w:r>
          </w:p>
          <w:p w14:paraId="3232CBF2"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02.05 выделять наиболее значимое в перечне информации;</w:t>
            </w:r>
          </w:p>
          <w:p w14:paraId="61C6C406"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02.06 оценивать практическую значимость результатов поиска;</w:t>
            </w:r>
          </w:p>
          <w:p w14:paraId="215B1477"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02.07 оформлять результаты поиска</w:t>
            </w:r>
          </w:p>
          <w:p w14:paraId="3E2CDD7E"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Зо</w:t>
            </w:r>
            <w:proofErr w:type="spellEnd"/>
            <w:r w:rsidRPr="00B77624">
              <w:rPr>
                <w:rFonts w:ascii="Times New Roman" w:eastAsia="Times New Roman" w:hAnsi="Times New Roman" w:cs="Times New Roman"/>
                <w:color w:val="000000"/>
                <w:szCs w:val="20"/>
                <w:lang w:eastAsia="ru-RU"/>
              </w:rPr>
              <w:t xml:space="preserve"> 05.02 правила оформления документов и построения устных сообщений.</w:t>
            </w:r>
          </w:p>
          <w:p w14:paraId="5A39F075"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09.01 применять средства информационных технологий для решения профессиональных задач; </w:t>
            </w:r>
          </w:p>
          <w:p w14:paraId="7BCA8F7E"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Уо</w:t>
            </w:r>
            <w:proofErr w:type="spellEnd"/>
            <w:r w:rsidRPr="00B77624">
              <w:rPr>
                <w:rFonts w:ascii="Times New Roman" w:eastAsia="Times New Roman" w:hAnsi="Times New Roman" w:cs="Times New Roman"/>
                <w:color w:val="000000"/>
                <w:szCs w:val="20"/>
                <w:lang w:eastAsia="ru-RU"/>
              </w:rPr>
              <w:t xml:space="preserve"> 09.02 использовать современное программное обеспечение</w:t>
            </w:r>
          </w:p>
          <w:p w14:paraId="24EFD08F"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1.1.07 организовывать документооборот;</w:t>
            </w:r>
          </w:p>
          <w:p w14:paraId="1F20B420"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1.1.09 заносить данные по сгруппированным документам в регистры бухгалтерского учета</w:t>
            </w:r>
          </w:p>
          <w:p w14:paraId="44AAEF9D"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1.3.01 проводить учет кассовых операций, денежных документов и переводов в пути;</w:t>
            </w:r>
          </w:p>
          <w:p w14:paraId="6CB7388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lastRenderedPageBreak/>
              <w:t>У 1.3.02</w:t>
            </w:r>
            <w:r w:rsidRPr="00B77624">
              <w:rPr>
                <w:rFonts w:ascii="Times New Roman" w:eastAsia="Times New Roman" w:hAnsi="Times New Roman" w:cs="Times New Roman"/>
                <w:color w:val="000000"/>
                <w:szCs w:val="20"/>
                <w:lang w:eastAsia="ru-RU"/>
              </w:rPr>
              <w:tab/>
              <w:t>проводить учет денежных средств на расчетных и специальных счетах;</w:t>
            </w:r>
          </w:p>
          <w:p w14:paraId="4C002207"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1.3.03</w:t>
            </w:r>
            <w:r w:rsidRPr="00B77624">
              <w:rPr>
                <w:rFonts w:ascii="Times New Roman" w:eastAsia="Times New Roman" w:hAnsi="Times New Roman" w:cs="Times New Roman"/>
                <w:color w:val="000000"/>
                <w:szCs w:val="20"/>
                <w:lang w:eastAsia="ru-RU"/>
              </w:rPr>
              <w:tab/>
              <w:t>учитывать особенности учета кассовых операций в иностранной валюте и операций по валютным счетам;</w:t>
            </w:r>
          </w:p>
          <w:p w14:paraId="3C264CF8"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1.3.04</w:t>
            </w:r>
            <w:r w:rsidRPr="00B77624">
              <w:rPr>
                <w:rFonts w:ascii="Times New Roman" w:eastAsia="Times New Roman" w:hAnsi="Times New Roman" w:cs="Times New Roman"/>
                <w:color w:val="000000"/>
                <w:szCs w:val="20"/>
                <w:lang w:eastAsia="ru-RU"/>
              </w:rPr>
              <w:tab/>
              <w:t>оформлять денежные и кассовые документы;</w:t>
            </w:r>
          </w:p>
          <w:p w14:paraId="2463AB8C"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1.3.05</w:t>
            </w:r>
            <w:r w:rsidRPr="00B77624">
              <w:rPr>
                <w:rFonts w:ascii="Times New Roman" w:eastAsia="Times New Roman" w:hAnsi="Times New Roman" w:cs="Times New Roman"/>
                <w:color w:val="000000"/>
                <w:szCs w:val="20"/>
                <w:lang w:eastAsia="ru-RU"/>
              </w:rPr>
              <w:tab/>
              <w:t>заполнять кассовую книгу и отчет кассира в бухгалтерию.</w:t>
            </w:r>
          </w:p>
          <w:p w14:paraId="1EB8F17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1.4.01</w:t>
            </w:r>
            <w:r w:rsidRPr="00B77624">
              <w:rPr>
                <w:rFonts w:ascii="Times New Roman" w:eastAsia="Times New Roman" w:hAnsi="Times New Roman" w:cs="Times New Roman"/>
                <w:color w:val="000000"/>
                <w:szCs w:val="20"/>
                <w:lang w:eastAsia="ru-RU"/>
              </w:rPr>
              <w:tab/>
              <w:t>проводить учет основных средств;</w:t>
            </w:r>
          </w:p>
          <w:p w14:paraId="3813AF9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1.4.05</w:t>
            </w:r>
            <w:r w:rsidRPr="00B77624">
              <w:rPr>
                <w:rFonts w:ascii="Times New Roman" w:eastAsia="Times New Roman" w:hAnsi="Times New Roman" w:cs="Times New Roman"/>
                <w:color w:val="000000"/>
                <w:szCs w:val="20"/>
                <w:lang w:eastAsia="ru-RU"/>
              </w:rPr>
              <w:tab/>
              <w:t>проводить учет материально-производственных запасов;</w:t>
            </w:r>
          </w:p>
          <w:p w14:paraId="6643A2B2"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1.4.07</w:t>
            </w:r>
            <w:r w:rsidRPr="00B77624">
              <w:rPr>
                <w:rFonts w:ascii="Times New Roman" w:eastAsia="Times New Roman" w:hAnsi="Times New Roman" w:cs="Times New Roman"/>
                <w:color w:val="000000"/>
                <w:szCs w:val="20"/>
                <w:lang w:eastAsia="ru-RU"/>
              </w:rPr>
              <w:tab/>
              <w:t>проводить учет готовой продукции и ее реализации;</w:t>
            </w:r>
          </w:p>
          <w:p w14:paraId="4BC57003"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1.4.08</w:t>
            </w:r>
            <w:r w:rsidRPr="00B77624">
              <w:rPr>
                <w:rFonts w:ascii="Times New Roman" w:eastAsia="Times New Roman" w:hAnsi="Times New Roman" w:cs="Times New Roman"/>
                <w:color w:val="000000"/>
                <w:szCs w:val="20"/>
                <w:lang w:eastAsia="ru-RU"/>
              </w:rPr>
              <w:tab/>
              <w:t>проводить учет текущих операций и расчетов;</w:t>
            </w:r>
          </w:p>
          <w:p w14:paraId="70670BC3"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1.4.09</w:t>
            </w:r>
            <w:r w:rsidRPr="00B77624">
              <w:rPr>
                <w:rFonts w:ascii="Times New Roman" w:eastAsia="Times New Roman" w:hAnsi="Times New Roman" w:cs="Times New Roman"/>
                <w:color w:val="000000"/>
                <w:szCs w:val="20"/>
                <w:lang w:eastAsia="ru-RU"/>
              </w:rPr>
              <w:tab/>
              <w:t>проводить учет труда и заработной платы</w:t>
            </w:r>
          </w:p>
          <w:p w14:paraId="3C3B2E87"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4.2.01</w:t>
            </w:r>
            <w:r w:rsidRPr="00B77624">
              <w:rPr>
                <w:rFonts w:ascii="Times New Roman" w:eastAsia="Times New Roman" w:hAnsi="Times New Roman" w:cs="Times New Roman"/>
                <w:color w:val="000000"/>
                <w:szCs w:val="20"/>
                <w:lang w:eastAsia="ru-RU"/>
              </w:rPr>
              <w:tab/>
              <w:t>отражать нарастающим итогом на счетах бухгалтерского учета имущественное и финансовое положение организации;</w:t>
            </w:r>
          </w:p>
          <w:p w14:paraId="4574C018"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У 4.2.02</w:t>
            </w:r>
            <w:r w:rsidRPr="00B77624">
              <w:rPr>
                <w:rFonts w:ascii="Times New Roman" w:eastAsia="Times New Roman" w:hAnsi="Times New Roman" w:cs="Times New Roman"/>
                <w:color w:val="000000"/>
                <w:szCs w:val="20"/>
                <w:lang w:eastAsia="ru-RU"/>
              </w:rPr>
              <w:tab/>
              <w:t>определять результаты хозяйственной деятельности за отчетный период;</w:t>
            </w:r>
          </w:p>
          <w:p w14:paraId="2AFA2466" w14:textId="77777777" w:rsidR="00B77624" w:rsidRPr="00B77624" w:rsidRDefault="00B77624" w:rsidP="00B77624">
            <w:pPr>
              <w:spacing w:line="276"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Cs w:val="20"/>
                <w:lang w:eastAsia="ru-RU"/>
              </w:rPr>
              <w:t>У 4.2.03</w:t>
            </w:r>
            <w:r w:rsidRPr="00B77624">
              <w:rPr>
                <w:rFonts w:ascii="Times New Roman" w:eastAsia="Times New Roman" w:hAnsi="Times New Roman" w:cs="Times New Roman"/>
                <w:color w:val="000000"/>
                <w:szCs w:val="20"/>
                <w:lang w:eastAsia="ru-RU"/>
              </w:rPr>
              <w:tab/>
              <w:t>закрывать бухгалтерские регистры и заполнять формы бухгалтерской отчетности в установленные законодательством сроки;</w:t>
            </w:r>
          </w:p>
        </w:tc>
        <w:tc>
          <w:tcPr>
            <w:tcW w:w="4260" w:type="dxa"/>
            <w:tcBorders>
              <w:top w:val="single" w:sz="4" w:space="0" w:color="000000"/>
              <w:left w:val="single" w:sz="4" w:space="0" w:color="000000"/>
              <w:bottom w:val="single" w:sz="4" w:space="0" w:color="000000"/>
              <w:right w:val="single" w:sz="4" w:space="0" w:color="000000"/>
            </w:tcBorders>
          </w:tcPr>
          <w:p w14:paraId="59532210" w14:textId="77777777" w:rsidR="00B77624" w:rsidRPr="00B77624" w:rsidRDefault="00B77624" w:rsidP="00B77624">
            <w:pPr>
              <w:tabs>
                <w:tab w:val="left" w:pos="271"/>
                <w:tab w:val="left" w:pos="5529"/>
              </w:tabs>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lastRenderedPageBreak/>
              <w:t>Зо</w:t>
            </w:r>
            <w:proofErr w:type="spellEnd"/>
            <w:r w:rsidRPr="00B77624">
              <w:rPr>
                <w:rFonts w:ascii="Times New Roman" w:eastAsia="Times New Roman" w:hAnsi="Times New Roman" w:cs="Times New Roman"/>
                <w:color w:val="000000"/>
                <w:szCs w:val="20"/>
                <w:lang w:eastAsia="ru-RU"/>
              </w:rPr>
              <w:t xml:space="preserve"> 01.02 основные источники информации и ресурсы для решения задач и проблем в профессиональном и/или социальном контексте;</w:t>
            </w:r>
          </w:p>
          <w:p w14:paraId="654EA4D0" w14:textId="77777777" w:rsidR="00B77624" w:rsidRPr="00B77624" w:rsidRDefault="00B77624" w:rsidP="00B77624">
            <w:pPr>
              <w:tabs>
                <w:tab w:val="left" w:pos="271"/>
                <w:tab w:val="left" w:pos="5529"/>
              </w:tabs>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Зо</w:t>
            </w:r>
            <w:proofErr w:type="spellEnd"/>
            <w:r w:rsidRPr="00B77624">
              <w:rPr>
                <w:rFonts w:ascii="Times New Roman" w:eastAsia="Times New Roman" w:hAnsi="Times New Roman" w:cs="Times New Roman"/>
                <w:color w:val="000000"/>
                <w:szCs w:val="20"/>
                <w:lang w:eastAsia="ru-RU"/>
              </w:rPr>
              <w:t xml:space="preserve"> 02.03 формат оформления результатов поиска информации.</w:t>
            </w:r>
          </w:p>
          <w:p w14:paraId="1515BA13" w14:textId="77777777" w:rsidR="00B77624" w:rsidRPr="00B77624" w:rsidRDefault="00B77624" w:rsidP="00B77624">
            <w:pPr>
              <w:tabs>
                <w:tab w:val="left" w:pos="271"/>
                <w:tab w:val="left" w:pos="5529"/>
              </w:tabs>
              <w:rPr>
                <w:rFonts w:ascii="Times New Roman" w:eastAsia="Times New Roman" w:hAnsi="Times New Roman" w:cs="Times New Roman"/>
                <w:color w:val="000000"/>
                <w:szCs w:val="20"/>
                <w:lang w:eastAsia="ru-RU"/>
              </w:rPr>
            </w:pPr>
          </w:p>
          <w:p w14:paraId="7D901DB3"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Зо</w:t>
            </w:r>
            <w:proofErr w:type="spellEnd"/>
            <w:r w:rsidRPr="00B77624">
              <w:rPr>
                <w:rFonts w:ascii="Times New Roman" w:eastAsia="Times New Roman" w:hAnsi="Times New Roman" w:cs="Times New Roman"/>
                <w:color w:val="000000"/>
                <w:szCs w:val="20"/>
                <w:lang w:eastAsia="ru-RU"/>
              </w:rPr>
              <w:t xml:space="preserve"> 09.01 современные средства и устройства информатизации;</w:t>
            </w:r>
          </w:p>
          <w:p w14:paraId="1CD0621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roofErr w:type="spellStart"/>
            <w:r w:rsidRPr="00B77624">
              <w:rPr>
                <w:rFonts w:ascii="Times New Roman" w:eastAsia="Times New Roman" w:hAnsi="Times New Roman" w:cs="Times New Roman"/>
                <w:color w:val="000000"/>
                <w:szCs w:val="20"/>
                <w:lang w:eastAsia="ru-RU"/>
              </w:rPr>
              <w:t>Зо</w:t>
            </w:r>
            <w:proofErr w:type="spellEnd"/>
            <w:r w:rsidRPr="00B77624">
              <w:rPr>
                <w:rFonts w:ascii="Times New Roman" w:eastAsia="Times New Roman" w:hAnsi="Times New Roman" w:cs="Times New Roman"/>
                <w:color w:val="000000"/>
                <w:szCs w:val="20"/>
                <w:lang w:eastAsia="ru-RU"/>
              </w:rPr>
              <w:t xml:space="preserve"> 09.02 порядок их применения и программное обеспечение в профессиональной деятельности</w:t>
            </w:r>
          </w:p>
          <w:p w14:paraId="014F4B19"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З 1.1.04 формы первичных бухгалтерских документов, содержащих обязательные реквизиты первичного учетного документа;</w:t>
            </w:r>
          </w:p>
          <w:p w14:paraId="5A00A98A"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
          <w:p w14:paraId="6674FA75"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
          <w:p w14:paraId="30B95251"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p>
          <w:p w14:paraId="5097B1E9" w14:textId="77777777" w:rsidR="00B77624" w:rsidRPr="00B77624" w:rsidRDefault="00B77624" w:rsidP="00B77624">
            <w:pPr>
              <w:tabs>
                <w:tab w:val="left" w:pos="271"/>
                <w:tab w:val="left" w:pos="5529"/>
              </w:tabs>
              <w:rPr>
                <w:rFonts w:ascii="Times New Roman" w:eastAsia="Times New Roman" w:hAnsi="Times New Roman" w:cs="Times New Roman"/>
                <w:color w:val="000000"/>
                <w:sz w:val="24"/>
                <w:szCs w:val="20"/>
                <w:lang w:eastAsia="ru-RU"/>
              </w:rPr>
            </w:pPr>
          </w:p>
        </w:tc>
      </w:tr>
    </w:tbl>
    <w:p w14:paraId="6675526C"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3DE7F624"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06DA950E"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0A94E2A0"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0CC6D1DF" w14:textId="77777777" w:rsidR="00B77624" w:rsidRPr="00B77624" w:rsidRDefault="00B77624" w:rsidP="00B77624">
      <w:pPr>
        <w:spacing w:after="200" w:line="276"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br w:type="page"/>
      </w:r>
    </w:p>
    <w:p w14:paraId="426DFEE6" w14:textId="77777777" w:rsidR="00B77624" w:rsidRPr="00B77624" w:rsidRDefault="00B77624" w:rsidP="00B77624">
      <w:pPr>
        <w:jc w:val="both"/>
        <w:rPr>
          <w:rFonts w:ascii="Times New Roman" w:eastAsia="Times New Roman" w:hAnsi="Times New Roman" w:cs="Times New Roman"/>
          <w:color w:val="000000"/>
          <w:sz w:val="24"/>
          <w:szCs w:val="20"/>
          <w:lang w:eastAsia="ru-RU"/>
        </w:rPr>
      </w:pPr>
    </w:p>
    <w:p w14:paraId="10D8A1D0" w14:textId="77777777" w:rsidR="00B77624" w:rsidRPr="00B77624" w:rsidRDefault="00B77624" w:rsidP="00B77624">
      <w:pPr>
        <w:ind w:firstLine="709"/>
        <w:jc w:val="both"/>
        <w:rPr>
          <w:rFonts w:ascii="Times New Roman" w:eastAsia="Times New Roman" w:hAnsi="Times New Roman" w:cs="Times New Roman"/>
          <w:color w:val="000000"/>
          <w:sz w:val="24"/>
          <w:szCs w:val="20"/>
          <w:lang w:eastAsia="ru-RU"/>
        </w:rPr>
      </w:pPr>
    </w:p>
    <w:p w14:paraId="61C45D63" w14:textId="77777777" w:rsidR="00B77624" w:rsidRPr="00B77624" w:rsidRDefault="00B77624" w:rsidP="00B77624">
      <w:pPr>
        <w:numPr>
          <w:ilvl w:val="0"/>
          <w:numId w:val="19"/>
        </w:numPr>
        <w:tabs>
          <w:tab w:val="left" w:pos="260"/>
        </w:tabs>
        <w:spacing w:after="200" w:line="360" w:lineRule="auto"/>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СТРУКТУРА И ПРИМЕРНОЕ СОДЕРЖАНИЕ УЧЕБНОЙ ДИСЦИПЛИНЫ</w:t>
      </w:r>
    </w:p>
    <w:p w14:paraId="453F7AFA" w14:textId="77777777" w:rsidR="00B77624" w:rsidRPr="00B77624" w:rsidRDefault="00B77624" w:rsidP="00B77624">
      <w:pPr>
        <w:spacing w:after="200" w:line="360" w:lineRule="auto"/>
        <w:ind w:left="360"/>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64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106"/>
        <w:gridCol w:w="2535"/>
      </w:tblGrid>
      <w:tr w:rsidR="00B77624" w:rsidRPr="00B77624" w14:paraId="603A9D81"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2F5DA4C2" w14:textId="77777777" w:rsidR="00B77624" w:rsidRPr="00B77624" w:rsidRDefault="00B77624" w:rsidP="00B77624">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Вид учебной работы</w:t>
            </w:r>
          </w:p>
        </w:tc>
        <w:tc>
          <w:tcPr>
            <w:tcW w:w="2535" w:type="dxa"/>
            <w:tcBorders>
              <w:top w:val="single" w:sz="6" w:space="0" w:color="000000"/>
              <w:left w:val="single" w:sz="6" w:space="0" w:color="000000"/>
              <w:bottom w:val="single" w:sz="6" w:space="0" w:color="000000"/>
              <w:right w:val="single" w:sz="6" w:space="0" w:color="000000"/>
            </w:tcBorders>
            <w:vAlign w:val="center"/>
          </w:tcPr>
          <w:p w14:paraId="36867B72" w14:textId="77777777" w:rsidR="00B77624" w:rsidRPr="00B77624" w:rsidRDefault="00B77624" w:rsidP="00B77624">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в часах</w:t>
            </w:r>
          </w:p>
        </w:tc>
      </w:tr>
      <w:tr w:rsidR="00B77624" w:rsidRPr="00B77624" w14:paraId="5D8CF8D7"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43B93694" w14:textId="77777777" w:rsidR="00B77624" w:rsidRPr="00B77624" w:rsidRDefault="00B77624" w:rsidP="00B77624">
            <w:pPr>
              <w:spacing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535" w:type="dxa"/>
            <w:tcBorders>
              <w:top w:val="single" w:sz="6" w:space="0" w:color="000000"/>
              <w:left w:val="single" w:sz="6" w:space="0" w:color="000000"/>
              <w:bottom w:val="single" w:sz="6" w:space="0" w:color="000000"/>
              <w:right w:val="single" w:sz="6" w:space="0" w:color="000000"/>
            </w:tcBorders>
            <w:vAlign w:val="center"/>
          </w:tcPr>
          <w:p w14:paraId="336FA801"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58</w:t>
            </w:r>
          </w:p>
        </w:tc>
      </w:tr>
      <w:tr w:rsidR="00B77624" w:rsidRPr="00B77624" w14:paraId="3D07961E" w14:textId="77777777" w:rsidTr="00B77624">
        <w:trPr>
          <w:trHeight w:val="336"/>
        </w:trPr>
        <w:tc>
          <w:tcPr>
            <w:tcW w:w="9641" w:type="dxa"/>
            <w:gridSpan w:val="2"/>
            <w:tcBorders>
              <w:top w:val="single" w:sz="6" w:space="0" w:color="000000"/>
              <w:left w:val="single" w:sz="6" w:space="0" w:color="000000"/>
              <w:bottom w:val="single" w:sz="6" w:space="0" w:color="000000"/>
              <w:right w:val="single" w:sz="6" w:space="0" w:color="000000"/>
            </w:tcBorders>
            <w:vAlign w:val="center"/>
          </w:tcPr>
          <w:p w14:paraId="04333F14"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в т. ч.:</w:t>
            </w:r>
          </w:p>
        </w:tc>
      </w:tr>
      <w:tr w:rsidR="00B77624" w:rsidRPr="00B77624" w14:paraId="58672953"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6716CB0C"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теоретическое обучение</w:t>
            </w:r>
          </w:p>
        </w:tc>
        <w:tc>
          <w:tcPr>
            <w:tcW w:w="2535" w:type="dxa"/>
            <w:tcBorders>
              <w:top w:val="single" w:sz="6" w:space="0" w:color="000000"/>
              <w:left w:val="single" w:sz="6" w:space="0" w:color="000000"/>
              <w:bottom w:val="single" w:sz="6" w:space="0" w:color="000000"/>
              <w:right w:val="single" w:sz="6" w:space="0" w:color="000000"/>
            </w:tcBorders>
            <w:vAlign w:val="center"/>
          </w:tcPr>
          <w:p w14:paraId="70787681"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18</w:t>
            </w:r>
          </w:p>
        </w:tc>
      </w:tr>
      <w:tr w:rsidR="00B77624" w:rsidRPr="00B77624" w14:paraId="549F3276" w14:textId="77777777" w:rsidTr="00B77624">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08A935BD"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практические занятия</w:t>
            </w:r>
            <w:r w:rsidRPr="00B77624">
              <w:rPr>
                <w:rFonts w:ascii="Times New Roman" w:eastAsia="Times New Roman" w:hAnsi="Times New Roman" w:cs="Times New Roman"/>
                <w:i/>
                <w:color w:val="000000"/>
                <w:szCs w:val="20"/>
                <w:lang w:eastAsia="ru-RU"/>
              </w:rPr>
              <w:t xml:space="preserve"> (если предусмотрено)</w:t>
            </w:r>
          </w:p>
        </w:tc>
        <w:tc>
          <w:tcPr>
            <w:tcW w:w="2535" w:type="dxa"/>
            <w:tcBorders>
              <w:top w:val="single" w:sz="6" w:space="0" w:color="000000"/>
              <w:left w:val="single" w:sz="6" w:space="0" w:color="000000"/>
              <w:bottom w:val="single" w:sz="6" w:space="0" w:color="000000"/>
              <w:right w:val="single" w:sz="6" w:space="0" w:color="000000"/>
            </w:tcBorders>
            <w:vAlign w:val="center"/>
          </w:tcPr>
          <w:p w14:paraId="5E7F4C4E"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22</w:t>
            </w:r>
          </w:p>
        </w:tc>
      </w:tr>
      <w:tr w:rsidR="00B77624" w:rsidRPr="00B77624" w14:paraId="031683D0" w14:textId="77777777" w:rsidTr="00B77624">
        <w:trPr>
          <w:trHeight w:val="267"/>
        </w:trPr>
        <w:tc>
          <w:tcPr>
            <w:tcW w:w="7106" w:type="dxa"/>
            <w:tcBorders>
              <w:top w:val="single" w:sz="6" w:space="0" w:color="000000"/>
              <w:left w:val="single" w:sz="6" w:space="0" w:color="000000"/>
              <w:bottom w:val="single" w:sz="6" w:space="0" w:color="000000"/>
              <w:right w:val="single" w:sz="6" w:space="0" w:color="000000"/>
            </w:tcBorders>
            <w:vAlign w:val="center"/>
          </w:tcPr>
          <w:p w14:paraId="7A5FC8CF" w14:textId="77777777" w:rsidR="00B77624" w:rsidRPr="00B77624" w:rsidRDefault="00B77624" w:rsidP="00B77624">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i/>
                <w:color w:val="000000"/>
                <w:szCs w:val="20"/>
                <w:lang w:eastAsia="ru-RU"/>
              </w:rPr>
              <w:t xml:space="preserve">Самостоятельная работа </w:t>
            </w:r>
          </w:p>
        </w:tc>
        <w:tc>
          <w:tcPr>
            <w:tcW w:w="2535" w:type="dxa"/>
            <w:tcBorders>
              <w:top w:val="single" w:sz="6" w:space="0" w:color="000000"/>
              <w:left w:val="single" w:sz="6" w:space="0" w:color="000000"/>
              <w:bottom w:val="single" w:sz="6" w:space="0" w:color="000000"/>
              <w:right w:val="single" w:sz="6" w:space="0" w:color="000000"/>
            </w:tcBorders>
            <w:vAlign w:val="center"/>
          </w:tcPr>
          <w:p w14:paraId="47A79546" w14:textId="77777777" w:rsidR="00B77624" w:rsidRPr="00B77624" w:rsidRDefault="00B77624" w:rsidP="00B77624">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w:t>
            </w:r>
          </w:p>
        </w:tc>
      </w:tr>
      <w:tr w:rsidR="00B77624" w:rsidRPr="00B77624" w14:paraId="4C5AD32D" w14:textId="77777777" w:rsidTr="00B77624">
        <w:trPr>
          <w:trHeight w:val="331"/>
        </w:trPr>
        <w:tc>
          <w:tcPr>
            <w:tcW w:w="7106" w:type="dxa"/>
            <w:tcBorders>
              <w:top w:val="single" w:sz="6" w:space="0" w:color="000000"/>
              <w:left w:val="single" w:sz="6" w:space="0" w:color="000000"/>
              <w:bottom w:val="single" w:sz="6" w:space="0" w:color="000000"/>
              <w:right w:val="single" w:sz="6" w:space="0" w:color="000000"/>
            </w:tcBorders>
            <w:vAlign w:val="center"/>
          </w:tcPr>
          <w:p w14:paraId="11CB6CD3" w14:textId="53A3AE7C" w:rsidR="00B77624" w:rsidRPr="00B77624" w:rsidRDefault="00B77624" w:rsidP="00B77624">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b/>
                <w:color w:val="000000"/>
                <w:szCs w:val="20"/>
                <w:lang w:eastAsia="ru-RU"/>
              </w:rPr>
              <w:t xml:space="preserve">Промежуточная аттестация: </w:t>
            </w:r>
            <w:r>
              <w:rPr>
                <w:rFonts w:ascii="Times New Roman" w:eastAsia="Times New Roman" w:hAnsi="Times New Roman" w:cs="Times New Roman"/>
                <w:color w:val="000000"/>
                <w:szCs w:val="20"/>
                <w:lang w:eastAsia="ru-RU"/>
              </w:rPr>
              <w:t>д</w:t>
            </w:r>
            <w:r w:rsidRPr="00B77624">
              <w:rPr>
                <w:rFonts w:ascii="Times New Roman" w:eastAsia="Times New Roman" w:hAnsi="Times New Roman" w:cs="Times New Roman"/>
                <w:color w:val="000000"/>
                <w:szCs w:val="20"/>
                <w:lang w:eastAsia="ru-RU"/>
              </w:rPr>
              <w:t>ифференцированный зачет</w:t>
            </w:r>
            <w:r w:rsidRPr="00B77624">
              <w:rPr>
                <w:rFonts w:ascii="Times New Roman" w:eastAsia="Times New Roman" w:hAnsi="Times New Roman" w:cs="Times New Roman"/>
                <w:b/>
                <w:color w:val="000000"/>
                <w:szCs w:val="20"/>
                <w:lang w:eastAsia="ru-RU"/>
              </w:rPr>
              <w:t xml:space="preserve"> </w:t>
            </w:r>
          </w:p>
        </w:tc>
        <w:tc>
          <w:tcPr>
            <w:tcW w:w="2535" w:type="dxa"/>
            <w:tcBorders>
              <w:top w:val="single" w:sz="6" w:space="0" w:color="000000"/>
              <w:left w:val="single" w:sz="6" w:space="0" w:color="000000"/>
              <w:bottom w:val="single" w:sz="6" w:space="0" w:color="000000"/>
              <w:right w:val="single" w:sz="6" w:space="0" w:color="000000"/>
            </w:tcBorders>
            <w:vAlign w:val="center"/>
          </w:tcPr>
          <w:p w14:paraId="441A9F37" w14:textId="53B5A281" w:rsidR="00B77624" w:rsidRPr="00B77624" w:rsidRDefault="00B77624" w:rsidP="00B77624">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w:t>
            </w:r>
          </w:p>
        </w:tc>
      </w:tr>
    </w:tbl>
    <w:p w14:paraId="6BF1ABFE" w14:textId="77777777" w:rsidR="00B77624" w:rsidRDefault="00B77624" w:rsidP="00B77624">
      <w:pPr>
        <w:spacing w:after="200" w:line="276" w:lineRule="auto"/>
        <w:rPr>
          <w:rFonts w:ascii="Times New Roman" w:eastAsia="Times New Roman" w:hAnsi="Times New Roman" w:cs="Times New Roman"/>
          <w:b/>
          <w:bCs/>
          <w:color w:val="000000"/>
          <w:szCs w:val="20"/>
          <w:lang w:eastAsia="ru-RU"/>
        </w:rPr>
      </w:pPr>
    </w:p>
    <w:p w14:paraId="4E5877B1" w14:textId="77777777" w:rsidR="00B77624" w:rsidRDefault="00B77624" w:rsidP="00B77624">
      <w:pPr>
        <w:spacing w:after="200" w:line="276" w:lineRule="auto"/>
        <w:rPr>
          <w:rFonts w:ascii="Times New Roman" w:eastAsia="Times New Roman" w:hAnsi="Times New Roman" w:cs="Times New Roman"/>
          <w:b/>
          <w:bCs/>
          <w:color w:val="000000"/>
          <w:szCs w:val="20"/>
          <w:lang w:eastAsia="ru-RU"/>
        </w:rPr>
      </w:pPr>
    </w:p>
    <w:p w14:paraId="407BDCBB" w14:textId="316016D3" w:rsidR="00B77624" w:rsidRPr="00AF1244" w:rsidRDefault="00B77624" w:rsidP="00B77624">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6ACFC720" w14:textId="77777777" w:rsidR="00B77624" w:rsidRPr="00AF1244" w:rsidRDefault="00B77624" w:rsidP="00B77624">
      <w:pPr>
        <w:suppressAutoHyphens/>
        <w:spacing w:line="276" w:lineRule="auto"/>
        <w:ind w:right="283"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4017049F" w14:textId="5F3099E2" w:rsidR="00B77624" w:rsidRPr="00AF1244" w:rsidRDefault="00B77624" w:rsidP="00B77624">
      <w:pPr>
        <w:suppressAutoHyphens/>
        <w:autoSpaceDE w:val="0"/>
        <w:autoSpaceDN w:val="0"/>
        <w:adjustRightInd w:val="0"/>
        <w:spacing w:line="276" w:lineRule="auto"/>
        <w:ind w:right="283" w:firstLine="709"/>
        <w:jc w:val="both"/>
        <w:rPr>
          <w:rFonts w:ascii="Times New Roman" w:eastAsia="Times New Roman" w:hAnsi="Times New Roman" w:cs="Times New Roman"/>
          <w:bCs/>
          <w:color w:val="000000"/>
          <w:sz w:val="24"/>
          <w:szCs w:val="24"/>
          <w:lang w:eastAsia="ru-RU"/>
        </w:rPr>
      </w:pPr>
      <w:r w:rsidRPr="00AF1244">
        <w:rPr>
          <w:rFonts w:ascii="Times New Roman" w:eastAsia="Times New Roman" w:hAnsi="Times New Roman" w:cs="Times New Roman"/>
          <w:bCs/>
          <w:color w:val="000000"/>
          <w:sz w:val="24"/>
          <w:szCs w:val="24"/>
          <w:lang w:eastAsia="ru-RU"/>
        </w:rPr>
        <w:t>Кабинет</w:t>
      </w:r>
      <w:r w:rsidRPr="00AF1244">
        <w:rPr>
          <w:rFonts w:ascii="Times New Roman" w:eastAsia="Times New Roman" w:hAnsi="Times New Roman" w:cs="Times New Roman"/>
          <w:bCs/>
          <w:i/>
          <w:color w:val="000000"/>
          <w:sz w:val="24"/>
          <w:szCs w:val="24"/>
          <w:lang w:eastAsia="ru-RU"/>
        </w:rPr>
        <w:t xml:space="preserve"> «</w:t>
      </w:r>
      <w:r w:rsidRPr="00AF1244">
        <w:rPr>
          <w:rFonts w:ascii="Times New Roman" w:eastAsia="Times New Roman" w:hAnsi="Times New Roman" w:cs="Times New Roman"/>
          <w:color w:val="000000"/>
          <w:sz w:val="24"/>
          <w:szCs w:val="24"/>
          <w:lang w:eastAsia="ru-RU"/>
        </w:rPr>
        <w:t>Бухгалтерского учета, налогообложения и аудита</w:t>
      </w:r>
      <w:r w:rsidRPr="00AF1244">
        <w:rPr>
          <w:rFonts w:ascii="Times New Roman" w:eastAsia="Times New Roman" w:hAnsi="Times New Roman" w:cs="Times New Roman"/>
          <w:bCs/>
          <w:i/>
          <w:color w:val="000000"/>
          <w:sz w:val="24"/>
          <w:szCs w:val="24"/>
          <w:lang w:eastAsia="ru-RU"/>
        </w:rPr>
        <w:t>»</w:t>
      </w:r>
      <w:r w:rsidRPr="00AF1244">
        <w:rPr>
          <w:rFonts w:ascii="Times New Roman" w:eastAsia="Times New Roman" w:hAnsi="Times New Roman" w:cs="Times New Roman"/>
          <w:color w:val="000000"/>
          <w:sz w:val="24"/>
          <w:szCs w:val="24"/>
        </w:rPr>
        <w:t xml:space="preserve">, </w:t>
      </w:r>
      <w:r w:rsidRPr="00AF1244">
        <w:rPr>
          <w:rFonts w:ascii="Times New Roman" w:eastAsia="Times New Roman" w:hAnsi="Times New Roman" w:cs="Times New Roman"/>
          <w:bCs/>
          <w:color w:val="000000"/>
          <w:sz w:val="24"/>
          <w:szCs w:val="24"/>
          <w:lang w:eastAsia="ru-RU"/>
        </w:rPr>
        <w:t>оснаще</w:t>
      </w:r>
      <w:r w:rsidR="00785D50">
        <w:rPr>
          <w:rFonts w:ascii="Times New Roman" w:eastAsia="Times New Roman" w:hAnsi="Times New Roman" w:cs="Times New Roman"/>
          <w:bCs/>
          <w:color w:val="000000"/>
          <w:sz w:val="24"/>
          <w:szCs w:val="24"/>
          <w:lang w:eastAsia="ru-RU"/>
        </w:rPr>
        <w:t>нный в соответствии с п. 6.1.2.1</w:t>
      </w:r>
      <w:r w:rsidRPr="00AF1244">
        <w:rPr>
          <w:rFonts w:ascii="Times New Roman" w:eastAsia="Times New Roman" w:hAnsi="Times New Roman" w:cs="Times New Roman"/>
          <w:bCs/>
          <w:color w:val="000000"/>
          <w:sz w:val="24"/>
          <w:szCs w:val="24"/>
          <w:lang w:eastAsia="ru-RU"/>
        </w:rPr>
        <w:t xml:space="preserve"> образовательной программы по специальности 38.02.01 «Экономика и бухгалтерский учет (по отраслям)»</w:t>
      </w:r>
    </w:p>
    <w:p w14:paraId="4E19141D" w14:textId="77777777" w:rsidR="00B77624" w:rsidRPr="00AF1244" w:rsidRDefault="00B77624" w:rsidP="00B77624">
      <w:pPr>
        <w:spacing w:after="200" w:line="276" w:lineRule="auto"/>
        <w:ind w:right="283"/>
        <w:rPr>
          <w:rFonts w:ascii="Times New Roman" w:eastAsia="Times New Roman" w:hAnsi="Times New Roman" w:cs="Times New Roman"/>
          <w:color w:val="000000"/>
          <w:szCs w:val="20"/>
          <w:lang w:eastAsia="ru-RU"/>
        </w:rPr>
      </w:pPr>
    </w:p>
    <w:p w14:paraId="332579E6" w14:textId="77777777" w:rsidR="00B77624" w:rsidRDefault="00B77624" w:rsidP="00B7762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3FC22C78" w14:textId="77777777" w:rsidR="00B77624" w:rsidRDefault="00B77624" w:rsidP="00B77624">
      <w:pPr>
        <w:rPr>
          <w:rFonts w:ascii="Times New Roman" w:eastAsia="Times New Roman" w:hAnsi="Times New Roman" w:cs="Times New Roman"/>
          <w:b/>
          <w:color w:val="000000"/>
          <w:szCs w:val="20"/>
          <w:lang w:eastAsia="ru-RU"/>
        </w:rPr>
      </w:pPr>
    </w:p>
    <w:p w14:paraId="1730CF1D" w14:textId="77777777" w:rsidR="00B77624" w:rsidRPr="00AF1244" w:rsidRDefault="00B77624" w:rsidP="00B77624">
      <w:pPr>
        <w:rPr>
          <w:rFonts w:ascii="Times New Roman" w:eastAsia="Times New Roman" w:hAnsi="Times New Roman" w:cs="Times New Roman"/>
          <w:b/>
          <w:color w:val="000000"/>
          <w:szCs w:val="20"/>
          <w:lang w:eastAsia="ru-RU"/>
        </w:rPr>
      </w:pPr>
    </w:p>
    <w:p w14:paraId="46864501" w14:textId="3195C35A" w:rsidR="00B77624" w:rsidRPr="00652A27" w:rsidRDefault="00B77624" w:rsidP="00652A27">
      <w:pPr>
        <w:pStyle w:val="a4"/>
        <w:numPr>
          <w:ilvl w:val="0"/>
          <w:numId w:val="20"/>
        </w:numPr>
        <w:rPr>
          <w:rFonts w:ascii="Times New Roman" w:eastAsia="Times New Roman" w:hAnsi="Times New Roman" w:cs="Times New Roman"/>
          <w:color w:val="000000"/>
          <w:szCs w:val="20"/>
          <w:lang w:eastAsia="ru-RU"/>
        </w:rPr>
      </w:pPr>
      <w:r w:rsidRPr="00652A27">
        <w:rPr>
          <w:rFonts w:ascii="Times New Roman" w:eastAsia="Times New Roman" w:hAnsi="Times New Roman" w:cs="Times New Roman"/>
          <w:color w:val="000000"/>
          <w:szCs w:val="20"/>
          <w:lang w:eastAsia="ru-RU"/>
        </w:rPr>
        <w:t>Налоговый кодекс Российской Федерации в 2 частях (действующая редакция).</w:t>
      </w:r>
    </w:p>
    <w:p w14:paraId="28121D6B"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Федеральный закон от 06.12.2011 N 402-ФЗ «О бухгалтерском учете» (действующая редакция).</w:t>
      </w:r>
    </w:p>
    <w:p w14:paraId="59FF547B"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«Учетная политика организации» (ПБУ 1/2008), утв. приказом Минфина России от 06.10.2008 N 106н (действующая редакция).</w:t>
      </w:r>
    </w:p>
    <w:p w14:paraId="3358DEE2"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«Доходы организации» (ПБУ 9/99), утв. Приказом Минфина России от 06.05.1999 N 32н (действующая редакция).</w:t>
      </w:r>
    </w:p>
    <w:p w14:paraId="736B42AA"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Положение по бухгалтерскому учету «Расходы </w:t>
      </w:r>
      <w:proofErr w:type="gramStart"/>
      <w:r w:rsidRPr="00AF1244">
        <w:rPr>
          <w:rFonts w:ascii="Times New Roman" w:eastAsia="Times New Roman" w:hAnsi="Times New Roman" w:cs="Times New Roman"/>
          <w:color w:val="000000"/>
          <w:szCs w:val="20"/>
          <w:lang w:eastAsia="ru-RU"/>
        </w:rPr>
        <w:t>организации»(</w:t>
      </w:r>
      <w:proofErr w:type="gramEnd"/>
      <w:r w:rsidRPr="00AF1244">
        <w:rPr>
          <w:rFonts w:ascii="Times New Roman" w:eastAsia="Times New Roman" w:hAnsi="Times New Roman" w:cs="Times New Roman"/>
          <w:color w:val="000000"/>
          <w:szCs w:val="20"/>
          <w:lang w:eastAsia="ru-RU"/>
        </w:rPr>
        <w:t>ПБУ 10/99), утв. приказом Минфина России от 06.05.1999 N 33н (действующая редакция).</w:t>
      </w:r>
    </w:p>
    <w:p w14:paraId="74E9674B"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ПБУ 13/2000, утв. приказом Минфина РФ от 16.10.2000 N 92</w:t>
      </w:r>
      <w:proofErr w:type="gramStart"/>
      <w:r w:rsidRPr="00AF1244">
        <w:rPr>
          <w:rFonts w:ascii="Times New Roman" w:eastAsia="Times New Roman" w:hAnsi="Times New Roman" w:cs="Times New Roman"/>
          <w:color w:val="000000"/>
          <w:szCs w:val="20"/>
          <w:lang w:eastAsia="ru-RU"/>
        </w:rPr>
        <w:t>н  (</w:t>
      </w:r>
      <w:proofErr w:type="gramEnd"/>
      <w:r w:rsidRPr="00AF1244">
        <w:rPr>
          <w:rFonts w:ascii="Times New Roman" w:eastAsia="Times New Roman" w:hAnsi="Times New Roman" w:cs="Times New Roman"/>
          <w:color w:val="000000"/>
          <w:szCs w:val="20"/>
          <w:lang w:eastAsia="ru-RU"/>
        </w:rPr>
        <w:t>действующая редакция).</w:t>
      </w:r>
    </w:p>
    <w:p w14:paraId="392CAC0C"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нематериальных активов» (ПБУ 14/2007), утв. приказом Минфина России от 27.12.2007 N 153н (действующая редакция).</w:t>
      </w:r>
    </w:p>
    <w:p w14:paraId="01D10F52"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расходов по займам и кредитам» (ПБУ 15/2008), утв. приказом Минфина России от 06.10.2008 N 107н (действующая редакция).</w:t>
      </w:r>
    </w:p>
    <w:p w14:paraId="4C4570CA"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расчетов по налогу на прибыль организаций» (ПБУ 18/02), утв. приказом Минфина России от 19.11.2002 N 114н (действующая редакция).</w:t>
      </w:r>
    </w:p>
    <w:p w14:paraId="1F04D179"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Положение по бухгалтерскому учету «Учет финансовых вложений» (ПБУ 19/02), утв. приказом Минфина России от 10.12.2002 N 126н (действующая редакция).</w:t>
      </w:r>
    </w:p>
    <w:p w14:paraId="16E4E281"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lastRenderedPageBreak/>
        <w:t>Приказ Минфина РФ от 31.10.2000 N 94н «Об утверждении плана счетов бухгалтерского учета финансово-хозяйственной деятельности организаций и инструкции по его применению» (действующая редакция).</w:t>
      </w:r>
    </w:p>
    <w:p w14:paraId="65D236A5"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Приказ Минфина России от 02.07.2010 N 66н «О формах бухгалтерской отчетности </w:t>
      </w:r>
      <w:proofErr w:type="gramStart"/>
      <w:r w:rsidRPr="00AF1244">
        <w:rPr>
          <w:rFonts w:ascii="Times New Roman" w:eastAsia="Times New Roman" w:hAnsi="Times New Roman" w:cs="Times New Roman"/>
          <w:color w:val="000000"/>
          <w:szCs w:val="20"/>
          <w:lang w:eastAsia="ru-RU"/>
        </w:rPr>
        <w:t>организаций»  (</w:t>
      </w:r>
      <w:proofErr w:type="gramEnd"/>
      <w:r w:rsidRPr="00AF1244">
        <w:rPr>
          <w:rFonts w:ascii="Times New Roman" w:eastAsia="Times New Roman" w:hAnsi="Times New Roman" w:cs="Times New Roman"/>
          <w:color w:val="000000"/>
          <w:szCs w:val="20"/>
          <w:lang w:eastAsia="ru-RU"/>
        </w:rPr>
        <w:t>действующая редакция).</w:t>
      </w:r>
    </w:p>
    <w:p w14:paraId="4C87323B"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Международные стандарты аудита (официальный текст).</w:t>
      </w:r>
    </w:p>
    <w:p w14:paraId="799ED68D"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Богаченко В.М., Кириллова Н.А. Бухгалтерский учет: Учебник. – Ростов н/Д: Феникс, 2018. - 538 с.</w:t>
      </w:r>
    </w:p>
    <w:p w14:paraId="5D99C63F"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Дмитриева И. М.</w:t>
      </w:r>
      <w:proofErr w:type="gramStart"/>
      <w:r w:rsidRPr="00AF1244">
        <w:rPr>
          <w:rFonts w:ascii="Times New Roman" w:eastAsia="Times New Roman" w:hAnsi="Times New Roman" w:cs="Times New Roman"/>
          <w:color w:val="000000"/>
          <w:szCs w:val="20"/>
          <w:lang w:eastAsia="ru-RU"/>
        </w:rPr>
        <w:t>,  Захаров</w:t>
      </w:r>
      <w:proofErr w:type="gramEnd"/>
      <w:r w:rsidRPr="00AF1244">
        <w:rPr>
          <w:rFonts w:ascii="Times New Roman" w:eastAsia="Times New Roman" w:hAnsi="Times New Roman" w:cs="Times New Roman"/>
          <w:color w:val="000000"/>
          <w:szCs w:val="20"/>
          <w:lang w:eastAsia="ru-RU"/>
        </w:rPr>
        <w:t xml:space="preserve"> И.В., Калачева О.Н.,  Бухгалтерский учет и анализ: учебник для СПО  — М.: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2018. — 423 с.</w:t>
      </w:r>
    </w:p>
    <w:p w14:paraId="6F5755CC"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Дмитриева И. М.</w:t>
      </w:r>
      <w:proofErr w:type="gramStart"/>
      <w:r w:rsidRPr="00AF1244">
        <w:rPr>
          <w:rFonts w:ascii="Times New Roman" w:eastAsia="Times New Roman" w:hAnsi="Times New Roman" w:cs="Times New Roman"/>
          <w:color w:val="000000"/>
          <w:szCs w:val="20"/>
          <w:lang w:eastAsia="ru-RU"/>
        </w:rPr>
        <w:t>,  Бухгалтерский</w:t>
      </w:r>
      <w:proofErr w:type="gramEnd"/>
      <w:r w:rsidRPr="00AF1244">
        <w:rPr>
          <w:rFonts w:ascii="Times New Roman" w:eastAsia="Times New Roman" w:hAnsi="Times New Roman" w:cs="Times New Roman"/>
          <w:color w:val="000000"/>
          <w:szCs w:val="20"/>
          <w:lang w:eastAsia="ru-RU"/>
        </w:rPr>
        <w:t xml:space="preserve"> учет: учебник и практикум для СПО  — М.: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2018. — 325 с.</w:t>
      </w:r>
    </w:p>
    <w:p w14:paraId="04835711"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Елицур</w:t>
      </w:r>
      <w:proofErr w:type="spellEnd"/>
      <w:r w:rsidRPr="00AF1244">
        <w:rPr>
          <w:rFonts w:ascii="Times New Roman" w:eastAsia="Times New Roman" w:hAnsi="Times New Roman" w:cs="Times New Roman"/>
          <w:color w:val="000000"/>
          <w:szCs w:val="20"/>
          <w:lang w:eastAsia="ru-RU"/>
        </w:rPr>
        <w:t xml:space="preserve"> М.Ю., Носова О.М., Фролова М.В. Экономика и бухгалтерский учет. Профессиональные модули: учебник. – М.: ФОРУМ: ИНФРА-М, 2017. - 200 с.</w:t>
      </w:r>
    </w:p>
    <w:p w14:paraId="3DAFE6A4"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Казакова Н.А., </w:t>
      </w:r>
      <w:proofErr w:type="gramStart"/>
      <w:r w:rsidRPr="00AF1244">
        <w:rPr>
          <w:rFonts w:ascii="Times New Roman" w:eastAsia="Times New Roman" w:hAnsi="Times New Roman" w:cs="Times New Roman"/>
          <w:color w:val="000000"/>
          <w:szCs w:val="20"/>
          <w:lang w:eastAsia="ru-RU"/>
        </w:rPr>
        <w:t>Аудит :</w:t>
      </w:r>
      <w:proofErr w:type="gramEnd"/>
      <w:r w:rsidRPr="00AF1244">
        <w:rPr>
          <w:rFonts w:ascii="Times New Roman" w:eastAsia="Times New Roman" w:hAnsi="Times New Roman" w:cs="Times New Roman"/>
          <w:color w:val="000000"/>
          <w:szCs w:val="20"/>
          <w:lang w:eastAsia="ru-RU"/>
        </w:rPr>
        <w:t xml:space="preserve"> учебник для СПО — М. :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2017. — 387 с.</w:t>
      </w:r>
    </w:p>
    <w:p w14:paraId="202FF5A6"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Малис</w:t>
      </w:r>
      <w:proofErr w:type="spellEnd"/>
      <w:r w:rsidRPr="00AF1244">
        <w:rPr>
          <w:rFonts w:ascii="Times New Roman" w:eastAsia="Times New Roman" w:hAnsi="Times New Roman" w:cs="Times New Roman"/>
          <w:color w:val="000000"/>
          <w:szCs w:val="20"/>
          <w:lang w:eastAsia="ru-RU"/>
        </w:rPr>
        <w:t xml:space="preserve"> Н. И., </w:t>
      </w:r>
      <w:proofErr w:type="spellStart"/>
      <w:r w:rsidRPr="00AF1244">
        <w:rPr>
          <w:rFonts w:ascii="Times New Roman" w:eastAsia="Times New Roman" w:hAnsi="Times New Roman" w:cs="Times New Roman"/>
          <w:color w:val="000000"/>
          <w:szCs w:val="20"/>
          <w:lang w:eastAsia="ru-RU"/>
        </w:rPr>
        <w:t>Грундел</w:t>
      </w:r>
      <w:proofErr w:type="spellEnd"/>
      <w:r w:rsidRPr="00AF1244">
        <w:rPr>
          <w:rFonts w:ascii="Times New Roman" w:eastAsia="Times New Roman" w:hAnsi="Times New Roman" w:cs="Times New Roman"/>
          <w:color w:val="000000"/>
          <w:szCs w:val="20"/>
          <w:lang w:eastAsia="ru-RU"/>
        </w:rPr>
        <w:t xml:space="preserve"> Л.П., </w:t>
      </w:r>
      <w:proofErr w:type="spellStart"/>
      <w:r w:rsidRPr="00AF1244">
        <w:rPr>
          <w:rFonts w:ascii="Times New Roman" w:eastAsia="Times New Roman" w:hAnsi="Times New Roman" w:cs="Times New Roman"/>
          <w:color w:val="000000"/>
          <w:szCs w:val="20"/>
          <w:lang w:eastAsia="ru-RU"/>
        </w:rPr>
        <w:t>Зинягина</w:t>
      </w:r>
      <w:proofErr w:type="spellEnd"/>
      <w:r w:rsidRPr="00AF1244">
        <w:rPr>
          <w:rFonts w:ascii="Times New Roman" w:eastAsia="Times New Roman" w:hAnsi="Times New Roman" w:cs="Times New Roman"/>
          <w:color w:val="000000"/>
          <w:szCs w:val="20"/>
          <w:lang w:eastAsia="ru-RU"/>
        </w:rPr>
        <w:t xml:space="preserve"> А.С.,   Налоговый учет и отчетность: учебник и практикум для СПО — </w:t>
      </w:r>
      <w:proofErr w:type="gramStart"/>
      <w:r w:rsidRPr="00AF1244">
        <w:rPr>
          <w:rFonts w:ascii="Times New Roman" w:eastAsia="Times New Roman" w:hAnsi="Times New Roman" w:cs="Times New Roman"/>
          <w:color w:val="000000"/>
          <w:szCs w:val="20"/>
          <w:lang w:eastAsia="ru-RU"/>
        </w:rPr>
        <w:t>М. :</w:t>
      </w:r>
      <w:proofErr w:type="gramEnd"/>
      <w:r w:rsidRPr="00AF1244">
        <w:rPr>
          <w:rFonts w:ascii="Times New Roman" w:eastAsia="Times New Roman" w:hAnsi="Times New Roman" w:cs="Times New Roman"/>
          <w:color w:val="000000"/>
          <w:szCs w:val="20"/>
          <w:lang w:eastAsia="ru-RU"/>
        </w:rPr>
        <w:t xml:space="preserve"> Издательство </w:t>
      </w:r>
      <w:proofErr w:type="spellStart"/>
      <w:r w:rsidRPr="00AF1244">
        <w:rPr>
          <w:rFonts w:ascii="Times New Roman" w:eastAsia="Times New Roman" w:hAnsi="Times New Roman" w:cs="Times New Roman"/>
          <w:color w:val="000000"/>
          <w:szCs w:val="20"/>
          <w:lang w:eastAsia="ru-RU"/>
        </w:rPr>
        <w:t>Юрайт</w:t>
      </w:r>
      <w:proofErr w:type="spellEnd"/>
      <w:r w:rsidRPr="00AF1244">
        <w:rPr>
          <w:rFonts w:ascii="Times New Roman" w:eastAsia="Times New Roman" w:hAnsi="Times New Roman" w:cs="Times New Roman"/>
          <w:color w:val="000000"/>
          <w:szCs w:val="20"/>
          <w:lang w:eastAsia="ru-RU"/>
        </w:rPr>
        <w:t xml:space="preserve">, 2018. — 341 </w:t>
      </w:r>
      <w:proofErr w:type="gramStart"/>
      <w:r w:rsidRPr="00AF1244">
        <w:rPr>
          <w:rFonts w:ascii="Times New Roman" w:eastAsia="Times New Roman" w:hAnsi="Times New Roman" w:cs="Times New Roman"/>
          <w:color w:val="000000"/>
          <w:szCs w:val="20"/>
          <w:lang w:eastAsia="ru-RU"/>
        </w:rPr>
        <w:t>с..</w:t>
      </w:r>
      <w:proofErr w:type="gramEnd"/>
    </w:p>
    <w:p w14:paraId="6AEFB380" w14:textId="77777777" w:rsidR="00B77624" w:rsidRPr="00AF1244" w:rsidRDefault="00B77624" w:rsidP="00652A27">
      <w:pPr>
        <w:pStyle w:val="a4"/>
        <w:numPr>
          <w:ilvl w:val="0"/>
          <w:numId w:val="20"/>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highlight w:val="white"/>
          <w:lang w:eastAsia="ru-RU"/>
        </w:rPr>
        <w:t>Маршавина</w:t>
      </w:r>
      <w:proofErr w:type="spellEnd"/>
      <w:r w:rsidRPr="00AF1244">
        <w:rPr>
          <w:rFonts w:ascii="Times New Roman" w:eastAsia="Times New Roman" w:hAnsi="Times New Roman" w:cs="Times New Roman"/>
          <w:color w:val="000000"/>
          <w:szCs w:val="20"/>
          <w:highlight w:val="white"/>
          <w:lang w:eastAsia="ru-RU"/>
        </w:rPr>
        <w:t xml:space="preserve"> Л.Я., Чайковская Л.А.  Налоги и </w:t>
      </w:r>
      <w:proofErr w:type="gramStart"/>
      <w:r w:rsidRPr="00AF1244">
        <w:rPr>
          <w:rFonts w:ascii="Times New Roman" w:eastAsia="Times New Roman" w:hAnsi="Times New Roman" w:cs="Times New Roman"/>
          <w:color w:val="000000"/>
          <w:szCs w:val="20"/>
          <w:highlight w:val="white"/>
          <w:lang w:eastAsia="ru-RU"/>
        </w:rPr>
        <w:t>налогообложение :</w:t>
      </w:r>
      <w:proofErr w:type="gramEnd"/>
      <w:r w:rsidRPr="00AF1244">
        <w:rPr>
          <w:rFonts w:ascii="Times New Roman" w:eastAsia="Times New Roman" w:hAnsi="Times New Roman" w:cs="Times New Roman"/>
          <w:color w:val="000000"/>
          <w:szCs w:val="20"/>
          <w:highlight w:val="white"/>
          <w:lang w:eastAsia="ru-RU"/>
        </w:rPr>
        <w:t xml:space="preserve"> учебник для СПО; под ред. Л. Я. </w:t>
      </w:r>
      <w:proofErr w:type="spellStart"/>
      <w:r w:rsidRPr="00AF1244">
        <w:rPr>
          <w:rFonts w:ascii="Times New Roman" w:eastAsia="Times New Roman" w:hAnsi="Times New Roman" w:cs="Times New Roman"/>
          <w:color w:val="000000"/>
          <w:szCs w:val="20"/>
          <w:highlight w:val="white"/>
          <w:lang w:eastAsia="ru-RU"/>
        </w:rPr>
        <w:t>Маршавиной</w:t>
      </w:r>
      <w:proofErr w:type="spellEnd"/>
      <w:r w:rsidRPr="00AF1244">
        <w:rPr>
          <w:rFonts w:ascii="Times New Roman" w:eastAsia="Times New Roman" w:hAnsi="Times New Roman" w:cs="Times New Roman"/>
          <w:color w:val="000000"/>
          <w:szCs w:val="20"/>
          <w:highlight w:val="white"/>
          <w:lang w:eastAsia="ru-RU"/>
        </w:rPr>
        <w:t xml:space="preserve">, Л. А. Чайковской. — </w:t>
      </w:r>
      <w:proofErr w:type="gramStart"/>
      <w:r w:rsidRPr="00AF1244">
        <w:rPr>
          <w:rFonts w:ascii="Times New Roman" w:eastAsia="Times New Roman" w:hAnsi="Times New Roman" w:cs="Times New Roman"/>
          <w:color w:val="000000"/>
          <w:szCs w:val="20"/>
          <w:highlight w:val="white"/>
          <w:lang w:eastAsia="ru-RU"/>
        </w:rPr>
        <w:t>М. :</w:t>
      </w:r>
      <w:proofErr w:type="gramEnd"/>
      <w:r w:rsidRPr="00AF1244">
        <w:rPr>
          <w:rFonts w:ascii="Times New Roman" w:eastAsia="Times New Roman" w:hAnsi="Times New Roman" w:cs="Times New Roman"/>
          <w:color w:val="000000"/>
          <w:szCs w:val="20"/>
          <w:highlight w:val="white"/>
          <w:lang w:eastAsia="ru-RU"/>
        </w:rPr>
        <w:t xml:space="preserve"> Издательство </w:t>
      </w:r>
      <w:proofErr w:type="spellStart"/>
      <w:r w:rsidRPr="00AF1244">
        <w:rPr>
          <w:rFonts w:ascii="Times New Roman" w:eastAsia="Times New Roman" w:hAnsi="Times New Roman" w:cs="Times New Roman"/>
          <w:color w:val="000000"/>
          <w:szCs w:val="20"/>
          <w:highlight w:val="white"/>
          <w:lang w:eastAsia="ru-RU"/>
        </w:rPr>
        <w:t>Юрайт</w:t>
      </w:r>
      <w:proofErr w:type="spellEnd"/>
      <w:r w:rsidRPr="00AF1244">
        <w:rPr>
          <w:rFonts w:ascii="Times New Roman" w:eastAsia="Times New Roman" w:hAnsi="Times New Roman" w:cs="Times New Roman"/>
          <w:color w:val="000000"/>
          <w:szCs w:val="20"/>
          <w:highlight w:val="white"/>
          <w:lang w:eastAsia="ru-RU"/>
        </w:rPr>
        <w:t>, 2019. — 503 с.</w:t>
      </w:r>
    </w:p>
    <w:p w14:paraId="08C6194F" w14:textId="77777777" w:rsidR="00B77624" w:rsidRPr="00AF1244" w:rsidRDefault="00B77624" w:rsidP="00B77624">
      <w:pPr>
        <w:rPr>
          <w:rFonts w:ascii="Times New Roman" w:eastAsia="Times New Roman" w:hAnsi="Times New Roman" w:cs="Times New Roman"/>
          <w:color w:val="000000"/>
          <w:szCs w:val="20"/>
          <w:lang w:eastAsia="ru-RU"/>
        </w:rPr>
      </w:pPr>
    </w:p>
    <w:p w14:paraId="32C59D14" w14:textId="77777777" w:rsidR="00B77624" w:rsidRDefault="00B77624" w:rsidP="00B7762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 xml:space="preserve">3.2.2. Основные электронные издания </w:t>
      </w:r>
    </w:p>
    <w:p w14:paraId="6227D6A4" w14:textId="77777777" w:rsidR="00B77624" w:rsidRPr="00AF1244" w:rsidRDefault="00B77624" w:rsidP="00B77624">
      <w:pPr>
        <w:rPr>
          <w:rFonts w:ascii="Times New Roman" w:eastAsia="Times New Roman" w:hAnsi="Times New Roman" w:cs="Times New Roman"/>
          <w:b/>
          <w:color w:val="000000"/>
          <w:szCs w:val="20"/>
          <w:lang w:eastAsia="ru-RU"/>
        </w:rPr>
      </w:pPr>
    </w:p>
    <w:p w14:paraId="2D622B45"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Единое окно доступа к образовательным ресурсам </w:t>
      </w:r>
      <w:hyperlink r:id="rId33" w:history="1">
        <w:r w:rsidRPr="00AF1244">
          <w:rPr>
            <w:rFonts w:ascii="Times New Roman" w:eastAsia="Times New Roman" w:hAnsi="Times New Roman" w:cs="Times New Roman"/>
            <w:color w:val="000000"/>
            <w:szCs w:val="20"/>
            <w:lang w:eastAsia="ru-RU"/>
          </w:rPr>
          <w:t>http://window.edu.ru/</w:t>
        </w:r>
      </w:hyperlink>
    </w:p>
    <w:p w14:paraId="2A22B9CE"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Министерство образования и науки РФ ФГАУ «ФИРО» </w:t>
      </w:r>
      <w:hyperlink r:id="rId34" w:history="1">
        <w:r w:rsidRPr="00AF1244">
          <w:rPr>
            <w:rFonts w:ascii="Times New Roman" w:eastAsia="Times New Roman" w:hAnsi="Times New Roman" w:cs="Times New Roman"/>
            <w:color w:val="000000"/>
            <w:szCs w:val="20"/>
            <w:lang w:eastAsia="ru-RU"/>
          </w:rPr>
          <w:t>http://www.firo.ru/</w:t>
        </w:r>
      </w:hyperlink>
    </w:p>
    <w:p w14:paraId="113ECF1B"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Портал «Всеобуч»- справочно-информационный образовательный сайт, единое окно доступа к образовательным ресурсам –</w:t>
      </w:r>
      <w:hyperlink r:id="rId35" w:history="1">
        <w:r w:rsidRPr="00AF1244">
          <w:rPr>
            <w:rFonts w:ascii="Times New Roman" w:eastAsia="Times New Roman" w:hAnsi="Times New Roman" w:cs="Times New Roman"/>
            <w:color w:val="000000"/>
            <w:szCs w:val="20"/>
            <w:lang w:eastAsia="ru-RU"/>
          </w:rPr>
          <w:t>http://www.edu-all.ru/</w:t>
        </w:r>
      </w:hyperlink>
    </w:p>
    <w:p w14:paraId="319C0C49"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proofErr w:type="spellStart"/>
      <w:r w:rsidRPr="00AF1244">
        <w:rPr>
          <w:rFonts w:ascii="Times New Roman" w:eastAsia="Times New Roman" w:hAnsi="Times New Roman" w:cs="Times New Roman"/>
          <w:color w:val="000000"/>
          <w:szCs w:val="20"/>
          <w:lang w:eastAsia="ru-RU"/>
        </w:rPr>
        <w:t>Экономико</w:t>
      </w:r>
      <w:proofErr w:type="spellEnd"/>
      <w:r w:rsidRPr="00AF1244">
        <w:rPr>
          <w:rFonts w:ascii="Times New Roman" w:eastAsia="Times New Roman" w:hAnsi="Times New Roman" w:cs="Times New Roman"/>
          <w:color w:val="000000"/>
          <w:szCs w:val="20"/>
          <w:lang w:eastAsia="ru-RU"/>
        </w:rPr>
        <w:t xml:space="preserve">–правовая библиотека [Электронный ресурс]. — Режим доступа : </w:t>
      </w:r>
      <w:hyperlink r:id="rId36" w:history="1">
        <w:r w:rsidRPr="00AF1244">
          <w:rPr>
            <w:rFonts w:ascii="Times New Roman" w:eastAsia="Times New Roman" w:hAnsi="Times New Roman" w:cs="Times New Roman"/>
            <w:color w:val="000000"/>
            <w:szCs w:val="20"/>
            <w:lang w:eastAsia="ru-RU"/>
          </w:rPr>
          <w:t>http://www.vuzlib.net</w:t>
        </w:r>
      </w:hyperlink>
      <w:r w:rsidRPr="00AF1244">
        <w:rPr>
          <w:rFonts w:ascii="Times New Roman" w:eastAsia="Times New Roman" w:hAnsi="Times New Roman" w:cs="Times New Roman"/>
          <w:color w:val="000000"/>
          <w:szCs w:val="20"/>
          <w:lang w:eastAsia="ru-RU"/>
        </w:rPr>
        <w:t>.</w:t>
      </w:r>
    </w:p>
    <w:p w14:paraId="4A901F51"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Информационно правовой портал </w:t>
      </w:r>
      <w:hyperlink r:id="rId37" w:history="1">
        <w:r w:rsidRPr="00AF1244">
          <w:rPr>
            <w:rFonts w:ascii="Times New Roman" w:eastAsia="Times New Roman" w:hAnsi="Times New Roman" w:cs="Times New Roman"/>
            <w:color w:val="000000"/>
            <w:szCs w:val="20"/>
            <w:lang w:eastAsia="ru-RU"/>
          </w:rPr>
          <w:t>http://konsultant.ru/</w:t>
        </w:r>
      </w:hyperlink>
    </w:p>
    <w:p w14:paraId="160E3541"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Информационно правовой портал </w:t>
      </w:r>
      <w:hyperlink r:id="rId38" w:history="1">
        <w:r w:rsidRPr="00AF1244">
          <w:rPr>
            <w:rFonts w:ascii="Times New Roman" w:eastAsia="Times New Roman" w:hAnsi="Times New Roman" w:cs="Times New Roman"/>
            <w:color w:val="000000"/>
            <w:szCs w:val="20"/>
            <w:lang w:eastAsia="ru-RU"/>
          </w:rPr>
          <w:t>http://www.garant.ru/</w:t>
        </w:r>
      </w:hyperlink>
    </w:p>
    <w:p w14:paraId="3A1DB563"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Министерства Финансов Российской Федерации </w:t>
      </w:r>
      <w:hyperlink r:id="rId39" w:history="1">
        <w:r w:rsidRPr="00AF1244">
          <w:rPr>
            <w:rFonts w:ascii="Times New Roman" w:eastAsia="Times New Roman" w:hAnsi="Times New Roman" w:cs="Times New Roman"/>
            <w:color w:val="000000"/>
            <w:szCs w:val="20"/>
            <w:lang w:eastAsia="ru-RU"/>
          </w:rPr>
          <w:t>https://www.minfin.ru/</w:t>
        </w:r>
      </w:hyperlink>
      <w:r w:rsidRPr="00AF1244">
        <w:rPr>
          <w:rFonts w:ascii="Times New Roman" w:eastAsia="Times New Roman" w:hAnsi="Times New Roman" w:cs="Times New Roman"/>
          <w:color w:val="000000"/>
          <w:szCs w:val="20"/>
          <w:lang w:eastAsia="ru-RU"/>
        </w:rPr>
        <w:t xml:space="preserve"> </w:t>
      </w:r>
    </w:p>
    <w:p w14:paraId="20C46857"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Федеральной налоговой службы Российской Федерации </w:t>
      </w:r>
      <w:hyperlink r:id="rId40" w:history="1">
        <w:r w:rsidRPr="00AF1244">
          <w:rPr>
            <w:rFonts w:ascii="Times New Roman" w:eastAsia="Times New Roman" w:hAnsi="Times New Roman" w:cs="Times New Roman"/>
            <w:color w:val="000000"/>
            <w:szCs w:val="20"/>
            <w:lang w:eastAsia="ru-RU"/>
          </w:rPr>
          <w:t>https://www.nalog.ru/</w:t>
        </w:r>
      </w:hyperlink>
    </w:p>
    <w:p w14:paraId="29E38F20"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Пенсионного фонда России </w:t>
      </w:r>
      <w:hyperlink r:id="rId41" w:history="1">
        <w:r w:rsidRPr="00AF1244">
          <w:rPr>
            <w:rFonts w:ascii="Times New Roman" w:eastAsia="Times New Roman" w:hAnsi="Times New Roman" w:cs="Times New Roman"/>
            <w:color w:val="000000"/>
            <w:szCs w:val="20"/>
            <w:lang w:eastAsia="ru-RU"/>
          </w:rPr>
          <w:t>http://www.pfrf.ru/</w:t>
        </w:r>
      </w:hyperlink>
    </w:p>
    <w:p w14:paraId="19F676F9"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Фонда социального страхования </w:t>
      </w:r>
      <w:hyperlink r:id="rId42" w:history="1">
        <w:r w:rsidRPr="00AF1244">
          <w:rPr>
            <w:rFonts w:ascii="Times New Roman" w:eastAsia="Times New Roman" w:hAnsi="Times New Roman" w:cs="Times New Roman"/>
            <w:color w:val="000000"/>
            <w:szCs w:val="20"/>
            <w:lang w:eastAsia="ru-RU"/>
          </w:rPr>
          <w:t>http://fss.ru/</w:t>
        </w:r>
      </w:hyperlink>
    </w:p>
    <w:p w14:paraId="1F3EF8B7" w14:textId="77777777" w:rsidR="00B77624" w:rsidRPr="00AF1244" w:rsidRDefault="00B77624" w:rsidP="00652A27">
      <w:pPr>
        <w:pStyle w:val="a4"/>
        <w:numPr>
          <w:ilvl w:val="0"/>
          <w:numId w:val="2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lang w:eastAsia="ru-RU"/>
        </w:rPr>
        <w:t xml:space="preserve">Официальный сайт Фонда обязательного медицинского страхования </w:t>
      </w:r>
      <w:hyperlink r:id="rId43" w:history="1">
        <w:r w:rsidRPr="00AF1244">
          <w:rPr>
            <w:rFonts w:ascii="Times New Roman" w:eastAsia="Times New Roman" w:hAnsi="Times New Roman" w:cs="Times New Roman"/>
            <w:color w:val="000000"/>
            <w:szCs w:val="20"/>
            <w:lang w:eastAsia="ru-RU"/>
          </w:rPr>
          <w:t>http://www.ffoms.ru/</w:t>
        </w:r>
      </w:hyperlink>
    </w:p>
    <w:p w14:paraId="4DD8382E" w14:textId="77777777" w:rsidR="00B77624" w:rsidRDefault="00B77624" w:rsidP="00B77624">
      <w:pPr>
        <w:rPr>
          <w:rFonts w:ascii="Times New Roman" w:hAnsi="Times New Roman" w:cs="Times New Roman"/>
          <w:bCs/>
          <w:sz w:val="24"/>
          <w:szCs w:val="24"/>
        </w:rPr>
      </w:pPr>
      <w:r>
        <w:rPr>
          <w:rFonts w:ascii="Times New Roman" w:hAnsi="Times New Roman" w:cs="Times New Roman"/>
          <w:bCs/>
          <w:sz w:val="24"/>
          <w:szCs w:val="24"/>
        </w:rPr>
        <w:br w:type="page"/>
      </w:r>
    </w:p>
    <w:p w14:paraId="609D6067" w14:textId="12DB7B66" w:rsidR="009D782D" w:rsidRPr="00985111" w:rsidRDefault="009D782D" w:rsidP="009D782D">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3.5</w:t>
      </w:r>
    </w:p>
    <w:p w14:paraId="1088333A" w14:textId="77777777" w:rsidR="009D782D" w:rsidRPr="005F59C7" w:rsidRDefault="009D782D" w:rsidP="009D782D">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5421E972" w14:textId="77777777" w:rsidR="009D782D" w:rsidRPr="00487894" w:rsidRDefault="009D782D" w:rsidP="009D782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405AF27" w14:textId="77777777" w:rsidR="009D782D" w:rsidRPr="005F59C7" w:rsidRDefault="009D782D" w:rsidP="009D782D">
      <w:pPr>
        <w:jc w:val="center"/>
        <w:rPr>
          <w:rFonts w:ascii="Times New Roman" w:hAnsi="Times New Roman" w:cs="Times New Roman"/>
          <w:b/>
          <w:i/>
          <w:sz w:val="24"/>
          <w:szCs w:val="24"/>
        </w:rPr>
      </w:pPr>
    </w:p>
    <w:p w14:paraId="591D44DB" w14:textId="77777777" w:rsidR="009D782D" w:rsidRDefault="009D782D" w:rsidP="009D782D">
      <w:pPr>
        <w:jc w:val="center"/>
        <w:rPr>
          <w:rFonts w:ascii="Times New Roman" w:hAnsi="Times New Roman" w:cs="Times New Roman"/>
          <w:b/>
          <w:i/>
          <w:sz w:val="24"/>
          <w:szCs w:val="24"/>
        </w:rPr>
      </w:pPr>
    </w:p>
    <w:p w14:paraId="52E76FA8" w14:textId="77777777" w:rsidR="009D782D" w:rsidRDefault="009D782D" w:rsidP="009D782D">
      <w:pPr>
        <w:jc w:val="center"/>
        <w:rPr>
          <w:rFonts w:ascii="Times New Roman" w:hAnsi="Times New Roman" w:cs="Times New Roman"/>
          <w:b/>
          <w:i/>
          <w:sz w:val="24"/>
          <w:szCs w:val="24"/>
        </w:rPr>
      </w:pPr>
    </w:p>
    <w:p w14:paraId="13B361AA" w14:textId="77777777" w:rsidR="009D782D" w:rsidRDefault="009D782D" w:rsidP="009D782D">
      <w:pPr>
        <w:jc w:val="center"/>
        <w:rPr>
          <w:rFonts w:ascii="Times New Roman" w:hAnsi="Times New Roman" w:cs="Times New Roman"/>
          <w:b/>
          <w:i/>
          <w:sz w:val="24"/>
          <w:szCs w:val="24"/>
        </w:rPr>
      </w:pPr>
    </w:p>
    <w:p w14:paraId="63B6843B" w14:textId="77777777" w:rsidR="009D782D" w:rsidRDefault="009D782D" w:rsidP="009D782D">
      <w:pPr>
        <w:jc w:val="center"/>
        <w:rPr>
          <w:rFonts w:ascii="Times New Roman" w:hAnsi="Times New Roman" w:cs="Times New Roman"/>
          <w:b/>
          <w:i/>
          <w:sz w:val="24"/>
          <w:szCs w:val="24"/>
        </w:rPr>
      </w:pPr>
    </w:p>
    <w:p w14:paraId="6BFBC497" w14:textId="77777777" w:rsidR="009D782D" w:rsidRPr="005F59C7" w:rsidRDefault="009D782D" w:rsidP="009D782D">
      <w:pPr>
        <w:jc w:val="center"/>
        <w:rPr>
          <w:rFonts w:ascii="Times New Roman" w:hAnsi="Times New Roman" w:cs="Times New Roman"/>
          <w:b/>
          <w:i/>
          <w:sz w:val="24"/>
          <w:szCs w:val="24"/>
        </w:rPr>
      </w:pPr>
    </w:p>
    <w:p w14:paraId="34B1CA0B" w14:textId="77777777" w:rsidR="009D782D" w:rsidRPr="006B011C" w:rsidRDefault="009D782D" w:rsidP="009D782D">
      <w:pPr>
        <w:jc w:val="center"/>
        <w:rPr>
          <w:rFonts w:ascii="Times New Roman" w:hAnsi="Times New Roman" w:cs="Times New Roman"/>
          <w:b/>
          <w:i/>
          <w:color w:val="FF0000"/>
          <w:sz w:val="24"/>
          <w:szCs w:val="24"/>
        </w:rPr>
      </w:pPr>
    </w:p>
    <w:p w14:paraId="23A0E522" w14:textId="77777777" w:rsidR="009D782D" w:rsidRPr="006B011C" w:rsidRDefault="009D782D" w:rsidP="009D782D">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E831AB9" w14:textId="77777777" w:rsidR="009D782D" w:rsidRPr="006B011C" w:rsidRDefault="009D782D" w:rsidP="009D782D">
      <w:pPr>
        <w:jc w:val="center"/>
        <w:rPr>
          <w:rFonts w:ascii="Times New Roman" w:hAnsi="Times New Roman" w:cs="Times New Roman"/>
          <w:b/>
          <w:i/>
          <w:sz w:val="24"/>
          <w:szCs w:val="24"/>
        </w:rPr>
      </w:pPr>
    </w:p>
    <w:p w14:paraId="58611F4E" w14:textId="77777777" w:rsidR="009D782D" w:rsidRPr="009D782D" w:rsidRDefault="009D782D" w:rsidP="009D782D">
      <w:pPr>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9D782D">
        <w:rPr>
          <w:rFonts w:ascii="Times New Roman" w:eastAsia="Times New Roman" w:hAnsi="Times New Roman" w:cs="Times New Roman"/>
          <w:b/>
          <w:color w:val="000000"/>
          <w:sz w:val="24"/>
          <w:szCs w:val="20"/>
          <w:lang w:eastAsia="ru-RU"/>
        </w:rPr>
        <w:t>ОП.04 «Безопасность жизнедеятельности»</w:t>
      </w:r>
    </w:p>
    <w:p w14:paraId="20FACB14" w14:textId="77777777" w:rsidR="009D782D" w:rsidRPr="009D782D" w:rsidRDefault="009D782D" w:rsidP="009D782D">
      <w:pPr>
        <w:spacing w:after="200" w:line="276" w:lineRule="auto"/>
        <w:jc w:val="center"/>
        <w:rPr>
          <w:rFonts w:ascii="Times New Roman" w:eastAsia="Times New Roman" w:hAnsi="Times New Roman" w:cs="Times New Roman"/>
          <w:b/>
          <w:i/>
          <w:color w:val="000000"/>
          <w:szCs w:val="20"/>
          <w:lang w:eastAsia="ru-RU"/>
        </w:rPr>
      </w:pPr>
    </w:p>
    <w:p w14:paraId="36A50F16" w14:textId="6E268FA2" w:rsidR="009D782D" w:rsidRPr="006C5903" w:rsidRDefault="009D782D" w:rsidP="009D782D">
      <w:pPr>
        <w:spacing w:line="360" w:lineRule="auto"/>
        <w:ind w:right="100"/>
        <w:jc w:val="center"/>
        <w:rPr>
          <w:rFonts w:ascii="Times New Roman" w:eastAsia="Times New Roman" w:hAnsi="Times New Roman" w:cs="Times New Roman"/>
          <w:b/>
          <w:bCs/>
          <w:color w:val="000000"/>
          <w:sz w:val="24"/>
          <w:szCs w:val="20"/>
          <w:lang w:eastAsia="ru-RU"/>
        </w:rPr>
      </w:pPr>
    </w:p>
    <w:p w14:paraId="75409DC6" w14:textId="77777777" w:rsidR="009D782D" w:rsidRPr="006B011C" w:rsidRDefault="009D782D" w:rsidP="009D782D">
      <w:pPr>
        <w:jc w:val="center"/>
        <w:rPr>
          <w:rFonts w:ascii="Times New Roman" w:eastAsia="Times New Roman" w:hAnsi="Times New Roman" w:cs="Times New Roman"/>
          <w:b/>
          <w:sz w:val="24"/>
          <w:szCs w:val="24"/>
          <w:lang w:eastAsia="ru-RU"/>
        </w:rPr>
      </w:pPr>
    </w:p>
    <w:p w14:paraId="4AF1AC84" w14:textId="77777777" w:rsidR="009D782D" w:rsidRPr="006B011C" w:rsidRDefault="009D782D" w:rsidP="009D782D">
      <w:pPr>
        <w:jc w:val="center"/>
        <w:rPr>
          <w:rFonts w:ascii="Times New Roman" w:hAnsi="Times New Roman" w:cs="Times New Roman"/>
          <w:b/>
          <w:i/>
          <w:sz w:val="24"/>
          <w:szCs w:val="24"/>
          <w:u w:val="single"/>
        </w:rPr>
      </w:pPr>
    </w:p>
    <w:p w14:paraId="347419E6" w14:textId="77777777" w:rsidR="009D782D" w:rsidRDefault="009D782D" w:rsidP="009D782D">
      <w:pPr>
        <w:spacing w:line="276" w:lineRule="auto"/>
        <w:rPr>
          <w:rFonts w:ascii="Times New Roman" w:eastAsia="Times New Roman" w:hAnsi="Times New Roman" w:cs="Times New Roman"/>
          <w:b/>
          <w:iCs/>
          <w:sz w:val="24"/>
          <w:szCs w:val="24"/>
          <w:lang w:eastAsia="ru-RU"/>
        </w:rPr>
      </w:pPr>
    </w:p>
    <w:p w14:paraId="65124D24" w14:textId="77777777" w:rsidR="009D782D" w:rsidRPr="006B011C" w:rsidRDefault="009D782D" w:rsidP="009D782D">
      <w:pPr>
        <w:spacing w:line="276" w:lineRule="auto"/>
        <w:rPr>
          <w:rFonts w:ascii="Times New Roman" w:eastAsia="Times New Roman" w:hAnsi="Times New Roman" w:cs="Times New Roman"/>
          <w:b/>
          <w:iCs/>
          <w:sz w:val="24"/>
          <w:szCs w:val="24"/>
          <w:lang w:eastAsia="ru-RU"/>
        </w:rPr>
      </w:pPr>
    </w:p>
    <w:p w14:paraId="0A264DF3"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A891E05"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9518F3D" w14:textId="77777777" w:rsidR="009D782D" w:rsidRPr="00487894" w:rsidRDefault="009D782D" w:rsidP="009D782D">
      <w:pPr>
        <w:spacing w:line="360" w:lineRule="auto"/>
        <w:rPr>
          <w:rFonts w:ascii="Times New Roman" w:hAnsi="Times New Roman" w:cs="Times New Roman"/>
          <w:bCs/>
          <w:iCs/>
          <w:sz w:val="24"/>
          <w:szCs w:val="24"/>
        </w:rPr>
      </w:pPr>
    </w:p>
    <w:p w14:paraId="48F106E1" w14:textId="77777777" w:rsidR="009D782D" w:rsidRPr="00A35185" w:rsidRDefault="009D782D" w:rsidP="009D782D">
      <w:pPr>
        <w:rPr>
          <w:rFonts w:ascii="Times New Roman" w:hAnsi="Times New Roman" w:cs="Times New Roman"/>
          <w:b/>
          <w:iCs/>
          <w:sz w:val="24"/>
          <w:szCs w:val="24"/>
        </w:rPr>
      </w:pPr>
    </w:p>
    <w:p w14:paraId="61A1B8FB" w14:textId="77777777" w:rsidR="009D782D" w:rsidRPr="00A35185" w:rsidRDefault="009D782D" w:rsidP="009D782D">
      <w:pPr>
        <w:rPr>
          <w:rFonts w:ascii="Times New Roman" w:hAnsi="Times New Roman" w:cs="Times New Roman"/>
          <w:b/>
          <w:iCs/>
          <w:sz w:val="24"/>
          <w:szCs w:val="24"/>
        </w:rPr>
      </w:pPr>
    </w:p>
    <w:p w14:paraId="14426DD2" w14:textId="77777777" w:rsidR="009D782D" w:rsidRPr="005F59C7" w:rsidRDefault="009D782D" w:rsidP="009D782D">
      <w:pPr>
        <w:rPr>
          <w:rFonts w:ascii="Times New Roman" w:hAnsi="Times New Roman" w:cs="Times New Roman"/>
          <w:b/>
          <w:i/>
          <w:sz w:val="24"/>
          <w:szCs w:val="24"/>
        </w:rPr>
      </w:pPr>
    </w:p>
    <w:p w14:paraId="537BD5B3" w14:textId="77777777" w:rsidR="009D782D" w:rsidRPr="005F59C7" w:rsidRDefault="009D782D" w:rsidP="009D782D">
      <w:pPr>
        <w:rPr>
          <w:rFonts w:ascii="Times New Roman" w:hAnsi="Times New Roman" w:cs="Times New Roman"/>
          <w:b/>
          <w:i/>
          <w:sz w:val="24"/>
          <w:szCs w:val="24"/>
        </w:rPr>
      </w:pPr>
    </w:p>
    <w:p w14:paraId="50C207A6" w14:textId="77777777" w:rsidR="009D782D" w:rsidRPr="005F59C7" w:rsidRDefault="009D782D" w:rsidP="009D782D">
      <w:pPr>
        <w:rPr>
          <w:rFonts w:ascii="Times New Roman" w:hAnsi="Times New Roman" w:cs="Times New Roman"/>
          <w:b/>
          <w:i/>
          <w:sz w:val="24"/>
          <w:szCs w:val="24"/>
        </w:rPr>
      </w:pPr>
    </w:p>
    <w:p w14:paraId="3EAC3A0E" w14:textId="77777777" w:rsidR="009D782D" w:rsidRPr="005F59C7" w:rsidRDefault="009D782D" w:rsidP="009D782D">
      <w:pPr>
        <w:rPr>
          <w:rFonts w:ascii="Times New Roman" w:hAnsi="Times New Roman" w:cs="Times New Roman"/>
          <w:b/>
          <w:i/>
          <w:sz w:val="24"/>
          <w:szCs w:val="24"/>
        </w:rPr>
      </w:pPr>
    </w:p>
    <w:p w14:paraId="703C0140" w14:textId="77777777" w:rsidR="009D782D" w:rsidRPr="005F59C7" w:rsidRDefault="009D782D" w:rsidP="009D782D">
      <w:pPr>
        <w:rPr>
          <w:rFonts w:ascii="Times New Roman" w:hAnsi="Times New Roman" w:cs="Times New Roman"/>
          <w:b/>
          <w:i/>
          <w:sz w:val="24"/>
          <w:szCs w:val="24"/>
        </w:rPr>
      </w:pPr>
    </w:p>
    <w:p w14:paraId="4908F01B" w14:textId="77777777" w:rsidR="009D782D" w:rsidRPr="005F59C7" w:rsidRDefault="009D782D" w:rsidP="009D782D">
      <w:pPr>
        <w:rPr>
          <w:rFonts w:ascii="Times New Roman" w:hAnsi="Times New Roman" w:cs="Times New Roman"/>
          <w:b/>
          <w:i/>
          <w:sz w:val="24"/>
          <w:szCs w:val="24"/>
        </w:rPr>
      </w:pPr>
    </w:p>
    <w:p w14:paraId="76F01F63" w14:textId="77777777" w:rsidR="009D782D" w:rsidRPr="005F59C7" w:rsidRDefault="009D782D" w:rsidP="009D782D">
      <w:pPr>
        <w:rPr>
          <w:rFonts w:ascii="Times New Roman" w:hAnsi="Times New Roman" w:cs="Times New Roman"/>
          <w:b/>
          <w:i/>
          <w:sz w:val="24"/>
          <w:szCs w:val="24"/>
        </w:rPr>
      </w:pPr>
    </w:p>
    <w:p w14:paraId="74F10229" w14:textId="77777777" w:rsidR="009D782D" w:rsidRPr="005F59C7" w:rsidRDefault="009D782D" w:rsidP="009D782D">
      <w:pPr>
        <w:rPr>
          <w:rFonts w:ascii="Times New Roman" w:hAnsi="Times New Roman" w:cs="Times New Roman"/>
          <w:b/>
          <w:i/>
          <w:sz w:val="24"/>
          <w:szCs w:val="24"/>
        </w:rPr>
      </w:pPr>
    </w:p>
    <w:p w14:paraId="5CECDFFF" w14:textId="77777777" w:rsidR="009D782D" w:rsidRPr="005F59C7" w:rsidRDefault="009D782D" w:rsidP="009D782D">
      <w:pPr>
        <w:rPr>
          <w:rFonts w:ascii="Times New Roman" w:hAnsi="Times New Roman" w:cs="Times New Roman"/>
          <w:b/>
          <w:i/>
          <w:sz w:val="24"/>
          <w:szCs w:val="24"/>
        </w:rPr>
      </w:pPr>
    </w:p>
    <w:p w14:paraId="065A1248" w14:textId="77777777" w:rsidR="009D782D" w:rsidRPr="005F59C7" w:rsidRDefault="009D782D" w:rsidP="009D782D">
      <w:pPr>
        <w:rPr>
          <w:rFonts w:ascii="Times New Roman" w:hAnsi="Times New Roman" w:cs="Times New Roman"/>
          <w:b/>
          <w:i/>
          <w:sz w:val="24"/>
          <w:szCs w:val="24"/>
        </w:rPr>
      </w:pPr>
    </w:p>
    <w:p w14:paraId="487C0310" w14:textId="77777777" w:rsidR="009D782D" w:rsidRPr="005F59C7" w:rsidRDefault="009D782D" w:rsidP="009D782D">
      <w:pPr>
        <w:rPr>
          <w:rFonts w:ascii="Times New Roman" w:hAnsi="Times New Roman" w:cs="Times New Roman"/>
          <w:b/>
          <w:i/>
          <w:sz w:val="24"/>
          <w:szCs w:val="24"/>
        </w:rPr>
      </w:pPr>
    </w:p>
    <w:p w14:paraId="588E4B69" w14:textId="77777777" w:rsidR="009D782D" w:rsidRPr="005F59C7" w:rsidRDefault="009D782D" w:rsidP="009D782D">
      <w:pPr>
        <w:rPr>
          <w:rFonts w:ascii="Times New Roman" w:hAnsi="Times New Roman" w:cs="Times New Roman"/>
          <w:b/>
          <w:i/>
          <w:sz w:val="24"/>
          <w:szCs w:val="24"/>
        </w:rPr>
      </w:pPr>
    </w:p>
    <w:p w14:paraId="65EFE9BD" w14:textId="77777777" w:rsidR="009D782D" w:rsidRPr="005F59C7" w:rsidRDefault="009D782D" w:rsidP="009D782D">
      <w:pPr>
        <w:rPr>
          <w:rFonts w:ascii="Times New Roman" w:hAnsi="Times New Roman" w:cs="Times New Roman"/>
          <w:b/>
          <w:i/>
          <w:sz w:val="24"/>
          <w:szCs w:val="24"/>
        </w:rPr>
      </w:pPr>
    </w:p>
    <w:p w14:paraId="3FE6D565" w14:textId="77777777" w:rsidR="009D782D" w:rsidRPr="005F59C7" w:rsidRDefault="009D782D" w:rsidP="009D782D">
      <w:pPr>
        <w:rPr>
          <w:rFonts w:ascii="Times New Roman" w:hAnsi="Times New Roman" w:cs="Times New Roman"/>
          <w:b/>
          <w:i/>
          <w:sz w:val="24"/>
          <w:szCs w:val="24"/>
        </w:rPr>
      </w:pPr>
    </w:p>
    <w:p w14:paraId="15956673" w14:textId="77777777" w:rsidR="009D782D" w:rsidRPr="005F59C7" w:rsidRDefault="009D782D" w:rsidP="009D782D">
      <w:pPr>
        <w:rPr>
          <w:rFonts w:ascii="Times New Roman" w:hAnsi="Times New Roman" w:cs="Times New Roman"/>
          <w:b/>
          <w:i/>
          <w:sz w:val="24"/>
          <w:szCs w:val="24"/>
        </w:rPr>
      </w:pPr>
    </w:p>
    <w:p w14:paraId="1F880CB1" w14:textId="77777777" w:rsidR="009D782D" w:rsidRPr="005F59C7" w:rsidRDefault="009D782D" w:rsidP="009D782D">
      <w:pPr>
        <w:rPr>
          <w:rFonts w:ascii="Times New Roman" w:hAnsi="Times New Roman" w:cs="Times New Roman"/>
          <w:b/>
          <w:i/>
          <w:sz w:val="24"/>
          <w:szCs w:val="24"/>
        </w:rPr>
      </w:pPr>
    </w:p>
    <w:p w14:paraId="415B9DA5" w14:textId="77777777" w:rsidR="009D782D" w:rsidRPr="005F59C7" w:rsidRDefault="009D782D" w:rsidP="009D782D">
      <w:pPr>
        <w:rPr>
          <w:rFonts w:ascii="Times New Roman" w:hAnsi="Times New Roman" w:cs="Times New Roman"/>
          <w:b/>
          <w:i/>
          <w:sz w:val="24"/>
          <w:szCs w:val="24"/>
        </w:rPr>
      </w:pPr>
    </w:p>
    <w:p w14:paraId="72BB9762" w14:textId="77777777" w:rsidR="009D782D" w:rsidRPr="005F59C7" w:rsidRDefault="009D782D" w:rsidP="009D782D">
      <w:pPr>
        <w:rPr>
          <w:rFonts w:ascii="Times New Roman" w:hAnsi="Times New Roman" w:cs="Times New Roman"/>
          <w:b/>
          <w:i/>
          <w:sz w:val="24"/>
          <w:szCs w:val="24"/>
        </w:rPr>
      </w:pPr>
    </w:p>
    <w:p w14:paraId="21AB7FA4" w14:textId="77777777" w:rsidR="009D782D" w:rsidRPr="005F59C7" w:rsidRDefault="009D782D" w:rsidP="009D782D">
      <w:pPr>
        <w:rPr>
          <w:rFonts w:ascii="Times New Roman" w:hAnsi="Times New Roman" w:cs="Times New Roman"/>
          <w:b/>
          <w:i/>
          <w:sz w:val="24"/>
          <w:szCs w:val="24"/>
        </w:rPr>
      </w:pPr>
    </w:p>
    <w:p w14:paraId="4B4C85ED" w14:textId="77777777" w:rsidR="009D782D" w:rsidRDefault="009D782D" w:rsidP="009D782D">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1BABCA6" w14:textId="77777777" w:rsidR="009D782D" w:rsidRDefault="009D782D" w:rsidP="009D782D">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3F19A911" w14:textId="77777777" w:rsidR="000C6A01" w:rsidRPr="000C6A01" w:rsidRDefault="000C6A01" w:rsidP="000C6A01">
      <w:pPr>
        <w:numPr>
          <w:ilvl w:val="0"/>
          <w:numId w:val="22"/>
        </w:numPr>
        <w:spacing w:after="200" w:line="276" w:lineRule="auto"/>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5677B788" w14:textId="77777777" w:rsidR="000C6A01" w:rsidRPr="000C6A01" w:rsidRDefault="000C6A01" w:rsidP="000C6A01">
      <w:pPr>
        <w:ind w:left="720"/>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ОП.04 «Безопасность жизнедеятельности»</w:t>
      </w:r>
    </w:p>
    <w:p w14:paraId="49C8CBC0" w14:textId="77777777" w:rsidR="000C6A01" w:rsidRPr="000C6A01" w:rsidRDefault="000C6A01" w:rsidP="000C6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373D5B71"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Учебная дисциплина «Безопасность жизнедеятельности» является обязательной частью общепрофессионального цикла ПООП-П</w:t>
      </w:r>
      <w:r w:rsidRPr="000C6A01">
        <w:rPr>
          <w:rFonts w:ascii="Times New Roman" w:eastAsia="Times New Roman" w:hAnsi="Times New Roman" w:cs="Times New Roman"/>
          <w:color w:val="000000"/>
          <w:sz w:val="24"/>
          <w:szCs w:val="20"/>
          <w:lang w:eastAsia="ru-RU"/>
        </w:rPr>
        <w:br/>
        <w:t>в соответствии с ФГОС СПО по специальности 38.02.01 Экономика и бухгалтерский учет (по отраслям) утвержденного приказом Министерства образования и науки Российской Федерации от 05.02.2018 № 69.</w:t>
      </w:r>
    </w:p>
    <w:p w14:paraId="47E9DDF5"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0C6A01">
        <w:rPr>
          <w:rFonts w:ascii="Times New Roman" w:eastAsia="Times New Roman" w:hAnsi="Times New Roman" w:cs="Times New Roman"/>
          <w:color w:val="000000"/>
          <w:szCs w:val="20"/>
          <w:lang w:eastAsia="ru-RU"/>
        </w:rPr>
        <w:t>ОК 01, ОК 02, ОК 04, ОК 06, ОК 07, ОК 09.</w:t>
      </w:r>
    </w:p>
    <w:p w14:paraId="71F4ED06"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5C35E408" w14:textId="77777777" w:rsidR="000C6A01" w:rsidRPr="000C6A01" w:rsidRDefault="000C6A01" w:rsidP="000C6A01">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1A79F3A1" w14:textId="77777777" w:rsidR="000C6A01" w:rsidRPr="000C6A01" w:rsidRDefault="000C6A01" w:rsidP="000C6A01">
      <w:pPr>
        <w:spacing w:line="276" w:lineRule="auto"/>
        <w:ind w:firstLine="708"/>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В рамках программы учебной дисциплины обучающимися осваиваются умения и знания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9"/>
        <w:gridCol w:w="3764"/>
        <w:gridCol w:w="3895"/>
      </w:tblGrid>
      <w:tr w:rsidR="000C6A01" w:rsidRPr="000C6A01" w14:paraId="66B92641" w14:textId="77777777" w:rsidTr="00182E5B">
        <w:trPr>
          <w:trHeight w:val="649"/>
        </w:trPr>
        <w:tc>
          <w:tcPr>
            <w:tcW w:w="1589" w:type="dxa"/>
            <w:tcBorders>
              <w:top w:val="single" w:sz="4" w:space="0" w:color="000000"/>
              <w:left w:val="single" w:sz="4" w:space="0" w:color="000000"/>
              <w:bottom w:val="single" w:sz="4" w:space="0" w:color="000000"/>
              <w:right w:val="single" w:sz="4" w:space="0" w:color="000000"/>
            </w:tcBorders>
          </w:tcPr>
          <w:p w14:paraId="53843078"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Код </w:t>
            </w:r>
          </w:p>
          <w:p w14:paraId="1144424A"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ПК, ОК, ЛР</w:t>
            </w:r>
          </w:p>
        </w:tc>
        <w:tc>
          <w:tcPr>
            <w:tcW w:w="3764" w:type="dxa"/>
            <w:tcBorders>
              <w:top w:val="single" w:sz="4" w:space="0" w:color="000000"/>
              <w:left w:val="single" w:sz="4" w:space="0" w:color="000000"/>
              <w:bottom w:val="single" w:sz="4" w:space="0" w:color="000000"/>
              <w:right w:val="single" w:sz="4" w:space="0" w:color="000000"/>
            </w:tcBorders>
          </w:tcPr>
          <w:p w14:paraId="02AFCA6F"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Умения</w:t>
            </w:r>
          </w:p>
        </w:tc>
        <w:tc>
          <w:tcPr>
            <w:tcW w:w="3895" w:type="dxa"/>
            <w:tcBorders>
              <w:top w:val="single" w:sz="4" w:space="0" w:color="000000"/>
              <w:left w:val="single" w:sz="4" w:space="0" w:color="000000"/>
              <w:bottom w:val="single" w:sz="4" w:space="0" w:color="000000"/>
              <w:right w:val="single" w:sz="4" w:space="0" w:color="000000"/>
            </w:tcBorders>
          </w:tcPr>
          <w:p w14:paraId="2CF5A49F" w14:textId="77777777" w:rsidR="000C6A01" w:rsidRPr="000C6A01" w:rsidRDefault="000C6A01" w:rsidP="000C6A01">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Знания</w:t>
            </w:r>
          </w:p>
        </w:tc>
      </w:tr>
      <w:tr w:rsidR="000C6A01" w:rsidRPr="000C6A01" w14:paraId="3B045E32" w14:textId="77777777" w:rsidTr="00182E5B">
        <w:trPr>
          <w:trHeight w:val="711"/>
        </w:trPr>
        <w:tc>
          <w:tcPr>
            <w:tcW w:w="1589" w:type="dxa"/>
            <w:tcBorders>
              <w:top w:val="single" w:sz="4" w:space="0" w:color="000000"/>
              <w:left w:val="single" w:sz="4" w:space="0" w:color="000000"/>
              <w:bottom w:val="single" w:sz="4" w:space="0" w:color="000000"/>
              <w:right w:val="single" w:sz="4" w:space="0" w:color="000000"/>
            </w:tcBorders>
          </w:tcPr>
          <w:p w14:paraId="67FD68D2" w14:textId="77777777" w:rsidR="000C6A01" w:rsidRPr="000C6A01" w:rsidRDefault="000C6A01" w:rsidP="000C6A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ОК 01, ОК 02, ОК 04, ОК 06, ОК 07, ОК 09, </w:t>
            </w:r>
          </w:p>
          <w:p w14:paraId="7FAB3EFD"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Cs w:val="20"/>
                <w:lang w:eastAsia="ru-RU"/>
              </w:rPr>
              <w:t xml:space="preserve"> </w:t>
            </w:r>
          </w:p>
          <w:p w14:paraId="679C7608" w14:textId="77777777" w:rsidR="000C6A01" w:rsidRPr="000C6A01" w:rsidRDefault="000C6A01" w:rsidP="000C6A01">
            <w:pPr>
              <w:jc w:val="center"/>
              <w:rPr>
                <w:rFonts w:ascii="Times New Roman" w:eastAsia="Times New Roman" w:hAnsi="Times New Roman" w:cs="Times New Roman"/>
                <w:color w:val="000000"/>
                <w:szCs w:val="20"/>
                <w:lang w:eastAsia="ru-RU"/>
              </w:rPr>
            </w:pPr>
          </w:p>
        </w:tc>
        <w:tc>
          <w:tcPr>
            <w:tcW w:w="3764" w:type="dxa"/>
            <w:tcBorders>
              <w:top w:val="single" w:sz="4" w:space="0" w:color="000000"/>
              <w:left w:val="single" w:sz="4" w:space="0" w:color="000000"/>
              <w:bottom w:val="single" w:sz="4" w:space="0" w:color="000000"/>
              <w:right w:val="single" w:sz="4" w:space="0" w:color="000000"/>
            </w:tcBorders>
          </w:tcPr>
          <w:p w14:paraId="7868F023"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Уо</w:t>
            </w:r>
            <w:proofErr w:type="spellEnd"/>
            <w:r w:rsidRPr="000C6A01">
              <w:rPr>
                <w:rFonts w:ascii="Times New Roman" w:eastAsia="Times New Roman" w:hAnsi="Times New Roman" w:cs="Times New Roman"/>
                <w:color w:val="000000"/>
                <w:szCs w:val="20"/>
                <w:lang w:eastAsia="ru-RU"/>
              </w:rPr>
              <w:t xml:space="preserve"> 01.05</w:t>
            </w:r>
            <w:r w:rsidRPr="000C6A01">
              <w:rPr>
                <w:rFonts w:ascii="Times New Roman" w:eastAsia="Times New Roman" w:hAnsi="Times New Roman" w:cs="Times New Roman"/>
                <w:color w:val="000000"/>
                <w:szCs w:val="20"/>
                <w:lang w:eastAsia="ru-RU"/>
              </w:rPr>
              <w:tab/>
              <w:t>определить необходимые ресурсы;</w:t>
            </w:r>
          </w:p>
          <w:p w14:paraId="6CD169BF"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Уо</w:t>
            </w:r>
            <w:proofErr w:type="spellEnd"/>
            <w:r w:rsidRPr="000C6A01">
              <w:rPr>
                <w:rFonts w:ascii="Times New Roman" w:eastAsia="Times New Roman" w:hAnsi="Times New Roman" w:cs="Times New Roman"/>
                <w:color w:val="000000"/>
                <w:szCs w:val="20"/>
                <w:lang w:eastAsia="ru-RU"/>
              </w:rPr>
              <w:t xml:space="preserve"> 02.03 планировать процесс поиска;</w:t>
            </w:r>
          </w:p>
          <w:p w14:paraId="38D2A81E"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Уо</w:t>
            </w:r>
            <w:proofErr w:type="spellEnd"/>
            <w:r w:rsidRPr="000C6A01">
              <w:rPr>
                <w:rFonts w:ascii="Times New Roman" w:eastAsia="Times New Roman" w:hAnsi="Times New Roman" w:cs="Times New Roman"/>
                <w:color w:val="000000"/>
                <w:szCs w:val="20"/>
                <w:lang w:eastAsia="ru-RU"/>
              </w:rPr>
              <w:t xml:space="preserve"> 04.01 организовывать работу коллектива и команды;</w:t>
            </w:r>
          </w:p>
          <w:p w14:paraId="048857C0"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Уо</w:t>
            </w:r>
            <w:proofErr w:type="spellEnd"/>
            <w:r w:rsidRPr="000C6A01">
              <w:rPr>
                <w:rFonts w:ascii="Times New Roman" w:eastAsia="Times New Roman" w:hAnsi="Times New Roman" w:cs="Times New Roman"/>
                <w:color w:val="000000"/>
                <w:szCs w:val="20"/>
                <w:lang w:eastAsia="ru-RU"/>
              </w:rPr>
              <w:t xml:space="preserve"> 09.01 применять средства информационных технологий для решения профессиональных задач;</w:t>
            </w:r>
          </w:p>
          <w:p w14:paraId="7D9B13D9"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p>
        </w:tc>
        <w:tc>
          <w:tcPr>
            <w:tcW w:w="3895" w:type="dxa"/>
            <w:tcBorders>
              <w:top w:val="single" w:sz="4" w:space="0" w:color="000000"/>
              <w:left w:val="single" w:sz="4" w:space="0" w:color="000000"/>
              <w:bottom w:val="single" w:sz="4" w:space="0" w:color="000000"/>
              <w:right w:val="single" w:sz="4" w:space="0" w:color="000000"/>
            </w:tcBorders>
          </w:tcPr>
          <w:p w14:paraId="41556764"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Зо</w:t>
            </w:r>
            <w:proofErr w:type="spellEnd"/>
            <w:r w:rsidRPr="000C6A01">
              <w:rPr>
                <w:rFonts w:ascii="Times New Roman" w:eastAsia="Times New Roman" w:hAnsi="Times New Roman" w:cs="Times New Roman"/>
                <w:color w:val="000000"/>
                <w:szCs w:val="20"/>
                <w:lang w:eastAsia="ru-RU"/>
              </w:rPr>
              <w:t xml:space="preserve"> 01.05</w:t>
            </w:r>
            <w:r w:rsidRPr="000C6A01">
              <w:rPr>
                <w:rFonts w:ascii="Times New Roman" w:eastAsia="Times New Roman" w:hAnsi="Times New Roman" w:cs="Times New Roman"/>
                <w:color w:val="000000"/>
                <w:szCs w:val="20"/>
                <w:lang w:eastAsia="ru-RU"/>
              </w:rPr>
              <w:tab/>
              <w:t>структуру плана для решения задач;</w:t>
            </w:r>
          </w:p>
          <w:p w14:paraId="046C2F0A"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Зо</w:t>
            </w:r>
            <w:proofErr w:type="spellEnd"/>
            <w:r w:rsidRPr="000C6A01">
              <w:rPr>
                <w:rFonts w:ascii="Times New Roman" w:eastAsia="Times New Roman" w:hAnsi="Times New Roman" w:cs="Times New Roman"/>
                <w:color w:val="000000"/>
                <w:szCs w:val="20"/>
                <w:lang w:eastAsia="ru-RU"/>
              </w:rPr>
              <w:t xml:space="preserve"> 06.01 сущность гражданско-патриотической позиции, общечеловеческих ценностей;</w:t>
            </w:r>
          </w:p>
          <w:p w14:paraId="45553F97"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Зо</w:t>
            </w:r>
            <w:proofErr w:type="spellEnd"/>
            <w:r w:rsidRPr="000C6A01">
              <w:rPr>
                <w:rFonts w:ascii="Times New Roman" w:eastAsia="Times New Roman" w:hAnsi="Times New Roman" w:cs="Times New Roman"/>
                <w:color w:val="000000"/>
                <w:szCs w:val="20"/>
                <w:lang w:eastAsia="ru-RU"/>
              </w:rPr>
              <w:t xml:space="preserve"> 06.03тстандарты антикоррупционного поведения и последствия его нарушения.</w:t>
            </w:r>
          </w:p>
          <w:p w14:paraId="72755D18"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Зо</w:t>
            </w:r>
            <w:proofErr w:type="spellEnd"/>
            <w:r w:rsidRPr="000C6A01">
              <w:rPr>
                <w:rFonts w:ascii="Times New Roman" w:eastAsia="Times New Roman" w:hAnsi="Times New Roman" w:cs="Times New Roman"/>
                <w:color w:val="000000"/>
                <w:szCs w:val="20"/>
                <w:lang w:eastAsia="ru-RU"/>
              </w:rPr>
              <w:t xml:space="preserve"> 07.01 правила экологической безопасности при ведении профессиональной деятельности;</w:t>
            </w:r>
          </w:p>
          <w:p w14:paraId="1B814860"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p>
          <w:p w14:paraId="49C238A8" w14:textId="77777777" w:rsidR="000C6A01" w:rsidRPr="000C6A01" w:rsidRDefault="000C6A01" w:rsidP="000C6A01">
            <w:pPr>
              <w:spacing w:line="276" w:lineRule="auto"/>
              <w:rPr>
                <w:rFonts w:ascii="Times New Roman" w:eastAsia="Times New Roman" w:hAnsi="Times New Roman" w:cs="Times New Roman"/>
                <w:color w:val="000000"/>
                <w:sz w:val="24"/>
                <w:szCs w:val="20"/>
                <w:lang w:eastAsia="ru-RU"/>
              </w:rPr>
            </w:pPr>
          </w:p>
        </w:tc>
      </w:tr>
    </w:tbl>
    <w:p w14:paraId="319E83D9" w14:textId="77777777" w:rsidR="000C6A01" w:rsidRPr="000C6A01" w:rsidRDefault="000C6A01" w:rsidP="000C6A01">
      <w:pPr>
        <w:spacing w:after="240"/>
        <w:ind w:firstLine="709"/>
        <w:rPr>
          <w:rFonts w:ascii="Times New Roman" w:eastAsia="Times New Roman" w:hAnsi="Times New Roman" w:cs="Times New Roman"/>
          <w:b/>
          <w:color w:val="000000"/>
          <w:szCs w:val="20"/>
          <w:lang w:eastAsia="ru-RU"/>
        </w:rPr>
      </w:pPr>
    </w:p>
    <w:p w14:paraId="2934F3F3"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6F7F7C21" w14:textId="77777777" w:rsidR="000C6A01" w:rsidRPr="000C6A01" w:rsidRDefault="000C6A01" w:rsidP="000C6A01">
      <w:pPr>
        <w:spacing w:after="240"/>
        <w:ind w:firstLine="709"/>
        <w:rPr>
          <w:rFonts w:ascii="Times New Roman" w:eastAsia="Times New Roman" w:hAnsi="Times New Roman" w:cs="Times New Roman"/>
          <w:b/>
          <w:color w:val="000000"/>
          <w:szCs w:val="20"/>
          <w:lang w:eastAsia="ru-RU"/>
        </w:rPr>
      </w:pPr>
    </w:p>
    <w:p w14:paraId="08C9E970" w14:textId="77777777" w:rsidR="000C6A01" w:rsidRPr="000C6A01" w:rsidRDefault="000C6A01" w:rsidP="000C6A01">
      <w:pPr>
        <w:spacing w:after="240"/>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 СТРУКТУРА И СОДЕРЖАНИЕ УЧЕБНОЙ ДИСЦИПЛИНЫ</w:t>
      </w:r>
    </w:p>
    <w:p w14:paraId="450D3372" w14:textId="77777777" w:rsidR="000C6A01" w:rsidRPr="000C6A01" w:rsidRDefault="000C6A01" w:rsidP="000C6A01">
      <w:pPr>
        <w:spacing w:after="240"/>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0C6A01" w:rsidRPr="000C6A01" w14:paraId="63B222E5"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67B7A60"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6A12862C" w14:textId="77777777" w:rsidR="000C6A01" w:rsidRPr="000C6A01" w:rsidRDefault="000C6A01" w:rsidP="000C6A01">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в часах</w:t>
            </w:r>
          </w:p>
        </w:tc>
      </w:tr>
      <w:tr w:rsidR="000C6A01" w:rsidRPr="000C6A01" w14:paraId="17A68B0A"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43F18E06" w14:textId="77777777" w:rsidR="000C6A01" w:rsidRPr="000C6A01" w:rsidRDefault="000C6A01" w:rsidP="000C6A01">
            <w:pPr>
              <w:spacing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24E24610"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80</w:t>
            </w:r>
          </w:p>
        </w:tc>
      </w:tr>
      <w:tr w:rsidR="000C6A01" w:rsidRPr="000C6A01" w14:paraId="456D1682" w14:textId="77777777" w:rsidTr="00182E5B">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6B30AD16"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в т. ч.:</w:t>
            </w:r>
          </w:p>
        </w:tc>
      </w:tr>
      <w:tr w:rsidR="000C6A01" w:rsidRPr="000C6A01" w14:paraId="5E6D07B9"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5055A43"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3964786F" w14:textId="77777777" w:rsidR="000C6A01" w:rsidRPr="000C6A01" w:rsidRDefault="000C6A01" w:rsidP="000C6A01">
            <w:pPr>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46</w:t>
            </w:r>
          </w:p>
        </w:tc>
      </w:tr>
      <w:tr w:rsidR="000C6A01" w:rsidRPr="000C6A01" w14:paraId="59316EC3"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17CE3667"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практические занятия</w:t>
            </w:r>
            <w:r w:rsidRPr="000C6A01">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5D09BA00" w14:textId="77777777" w:rsidR="000C6A01" w:rsidRPr="000C6A01" w:rsidRDefault="000C6A01" w:rsidP="000C6A01">
            <w:pPr>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20</w:t>
            </w:r>
          </w:p>
        </w:tc>
      </w:tr>
      <w:tr w:rsidR="000C6A01" w:rsidRPr="000C6A01" w14:paraId="273986B6" w14:textId="77777777" w:rsidTr="00182E5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587303BC" w14:textId="77777777" w:rsidR="000C6A01" w:rsidRPr="000C6A01" w:rsidRDefault="000C6A01" w:rsidP="000C6A01">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4F63156B"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w:t>
            </w:r>
          </w:p>
        </w:tc>
      </w:tr>
      <w:tr w:rsidR="000C6A01" w:rsidRPr="000C6A01" w14:paraId="24218644" w14:textId="77777777" w:rsidTr="00182E5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4F1A99D"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Консультации</w:t>
            </w:r>
          </w:p>
        </w:tc>
        <w:tc>
          <w:tcPr>
            <w:tcW w:w="2460" w:type="dxa"/>
            <w:tcBorders>
              <w:top w:val="single" w:sz="6" w:space="0" w:color="000000"/>
              <w:left w:val="single" w:sz="6" w:space="0" w:color="000000"/>
              <w:bottom w:val="single" w:sz="6" w:space="0" w:color="000000"/>
              <w:right w:val="single" w:sz="6" w:space="0" w:color="000000"/>
            </w:tcBorders>
            <w:vAlign w:val="center"/>
          </w:tcPr>
          <w:p w14:paraId="2604E067" w14:textId="77777777" w:rsidR="000C6A01" w:rsidRPr="000C6A01" w:rsidRDefault="000C6A01" w:rsidP="000C6A01">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4</w:t>
            </w:r>
          </w:p>
        </w:tc>
      </w:tr>
      <w:tr w:rsidR="000C6A01" w:rsidRPr="000C6A01" w14:paraId="6C40CB32" w14:textId="77777777" w:rsidTr="00182E5B">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3528B70B" w14:textId="77777777" w:rsidR="000C6A01" w:rsidRPr="000C6A01" w:rsidRDefault="000C6A01" w:rsidP="000C6A01">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b/>
                <w:color w:val="000000"/>
                <w:szCs w:val="20"/>
                <w:lang w:eastAsia="ru-RU"/>
              </w:rPr>
              <w:t>Промежуточная аттестация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760300C0" w14:textId="77777777" w:rsidR="000C6A01" w:rsidRPr="000C6A01" w:rsidRDefault="000C6A01" w:rsidP="000C6A01">
            <w:pPr>
              <w:spacing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8</w:t>
            </w:r>
          </w:p>
        </w:tc>
      </w:tr>
    </w:tbl>
    <w:p w14:paraId="0CC02A57" w14:textId="77777777" w:rsidR="000C6A01" w:rsidRPr="000C6A01" w:rsidRDefault="000C6A01" w:rsidP="000C6A01">
      <w:pPr>
        <w:spacing w:after="200" w:line="276" w:lineRule="auto"/>
        <w:rPr>
          <w:rFonts w:ascii="Times New Roman" w:eastAsia="Times New Roman" w:hAnsi="Times New Roman" w:cs="Times New Roman"/>
          <w:b/>
          <w:i/>
          <w:color w:val="000000"/>
          <w:szCs w:val="20"/>
          <w:lang w:eastAsia="ru-RU"/>
        </w:rPr>
      </w:pPr>
    </w:p>
    <w:p w14:paraId="4324F1BE" w14:textId="77777777" w:rsidR="000C6A01" w:rsidRPr="000C6A01" w:rsidRDefault="000C6A01" w:rsidP="000C6A01">
      <w:pPr>
        <w:spacing w:after="200" w:line="276" w:lineRule="auto"/>
        <w:rPr>
          <w:rFonts w:ascii="Times New Roman" w:eastAsia="Times New Roman" w:hAnsi="Times New Roman" w:cs="Times New Roman"/>
          <w:b/>
          <w:i/>
          <w:color w:val="000000"/>
          <w:szCs w:val="20"/>
          <w:lang w:eastAsia="ru-RU"/>
        </w:rPr>
      </w:pPr>
    </w:p>
    <w:p w14:paraId="7B5AF151"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6AE8B4D2"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7C6DDAFD"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1B5393BA" w14:textId="77777777" w:rsidR="000C6A01" w:rsidRDefault="000C6A01">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0477321A" w14:textId="16858532" w:rsidR="000C6A01" w:rsidRPr="000C6A01" w:rsidRDefault="000C6A01" w:rsidP="000C6A01">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6BC9B5BB" w14:textId="53B43A91" w:rsidR="000C6A01" w:rsidRPr="000C6A01" w:rsidRDefault="000C6A01" w:rsidP="000C6A01">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0C6A01">
        <w:rPr>
          <w:rFonts w:ascii="Times New Roman" w:eastAsia="Times New Roman" w:hAnsi="Times New Roman" w:cs="Times New Roman"/>
          <w:bCs/>
          <w:color w:val="000000"/>
          <w:sz w:val="24"/>
          <w:szCs w:val="24"/>
          <w:lang w:eastAsia="ru-RU"/>
        </w:rPr>
        <w:t>3.1. Для реализации программы учебной дисциплины предусмотрен следующий кабинет:</w:t>
      </w:r>
    </w:p>
    <w:p w14:paraId="344DC02B" w14:textId="6C933E76" w:rsidR="000C6A01" w:rsidRPr="000C6A01" w:rsidRDefault="000C6A01" w:rsidP="000C6A01">
      <w:pPr>
        <w:suppressAutoHyphens/>
        <w:autoSpaceDE w:val="0"/>
        <w:autoSpaceDN w:val="0"/>
        <w:adjustRightInd w:val="0"/>
        <w:spacing w:line="276" w:lineRule="auto"/>
        <w:ind w:firstLine="709"/>
        <w:jc w:val="both"/>
        <w:rPr>
          <w:rFonts w:ascii="Times New Roman" w:eastAsia="Times New Roman" w:hAnsi="Times New Roman" w:cs="Times New Roman"/>
          <w:i/>
          <w:color w:val="000000"/>
          <w:sz w:val="24"/>
          <w:szCs w:val="24"/>
          <w:vertAlign w:val="superscript"/>
        </w:rPr>
      </w:pPr>
      <w:r w:rsidRPr="000C6A01">
        <w:rPr>
          <w:rFonts w:ascii="Times New Roman" w:eastAsia="Times New Roman" w:hAnsi="Times New Roman" w:cs="Times New Roman"/>
          <w:bCs/>
          <w:color w:val="000000"/>
          <w:sz w:val="24"/>
          <w:szCs w:val="24"/>
          <w:lang w:eastAsia="ru-RU"/>
        </w:rPr>
        <w:t>Кабинет</w:t>
      </w:r>
      <w:r w:rsidRPr="000C6A01">
        <w:rPr>
          <w:rFonts w:ascii="Times New Roman" w:eastAsia="Times New Roman" w:hAnsi="Times New Roman" w:cs="Times New Roman"/>
          <w:bCs/>
          <w:i/>
          <w:color w:val="000000"/>
          <w:sz w:val="24"/>
          <w:szCs w:val="24"/>
          <w:lang w:eastAsia="ru-RU"/>
        </w:rPr>
        <w:t xml:space="preserve"> «</w:t>
      </w:r>
      <w:r w:rsidRPr="000C6A01">
        <w:rPr>
          <w:rFonts w:ascii="Times New Roman" w:eastAsia="Times New Roman" w:hAnsi="Times New Roman" w:cs="Times New Roman"/>
          <w:color w:val="000000"/>
          <w:sz w:val="24"/>
          <w:szCs w:val="24"/>
          <w:lang w:eastAsia="ru-RU"/>
        </w:rPr>
        <w:t>Безопасности жизнедеятельности</w:t>
      </w:r>
      <w:r w:rsidRPr="000C6A01">
        <w:rPr>
          <w:rFonts w:ascii="Times New Roman" w:eastAsia="Times New Roman" w:hAnsi="Times New Roman" w:cs="Times New Roman"/>
          <w:bCs/>
          <w:i/>
          <w:color w:val="000000"/>
          <w:sz w:val="24"/>
          <w:szCs w:val="24"/>
          <w:lang w:eastAsia="ru-RU"/>
        </w:rPr>
        <w:t>»</w:t>
      </w:r>
      <w:r w:rsidRPr="000C6A01">
        <w:rPr>
          <w:rFonts w:ascii="Times New Roman" w:eastAsia="Times New Roman" w:hAnsi="Times New Roman" w:cs="Times New Roman"/>
          <w:color w:val="000000"/>
          <w:sz w:val="24"/>
          <w:szCs w:val="24"/>
        </w:rPr>
        <w:t>,</w:t>
      </w:r>
      <w:r w:rsidRPr="000C6A01">
        <w:rPr>
          <w:rFonts w:ascii="Times New Roman" w:eastAsia="Times New Roman" w:hAnsi="Times New Roman" w:cs="Times New Roman"/>
          <w:i/>
          <w:color w:val="000000"/>
          <w:sz w:val="24"/>
          <w:szCs w:val="24"/>
          <w:vertAlign w:val="superscript"/>
        </w:rPr>
        <w:t xml:space="preserve"> </w:t>
      </w:r>
      <w:r w:rsidRPr="000C6A01">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 xml:space="preserve">нный в </w:t>
      </w:r>
      <w:r w:rsidR="00785D50">
        <w:rPr>
          <w:rFonts w:ascii="Times New Roman" w:eastAsia="Times New Roman" w:hAnsi="Times New Roman" w:cs="Times New Roman"/>
          <w:bCs/>
          <w:color w:val="000000"/>
          <w:sz w:val="24"/>
          <w:szCs w:val="24"/>
          <w:lang w:eastAsia="ru-RU"/>
        </w:rPr>
        <w:t>соответствии с п. 6.1.2.1</w:t>
      </w:r>
      <w:r w:rsidRPr="000C6A01">
        <w:rPr>
          <w:rFonts w:ascii="Times New Roman" w:eastAsia="Times New Roman" w:hAnsi="Times New Roman" w:cs="Times New Roman"/>
          <w:bCs/>
          <w:color w:val="000000"/>
          <w:sz w:val="24"/>
          <w:szCs w:val="24"/>
          <w:lang w:eastAsia="ru-RU"/>
        </w:rPr>
        <w:t xml:space="preserve"> образовательной программы по специальности 38.02.01 «Экономика и бухгалтерский учет (по отраслям)»</w:t>
      </w:r>
    </w:p>
    <w:p w14:paraId="25D20791" w14:textId="77777777" w:rsidR="000C6A01" w:rsidRPr="000C6A01" w:rsidRDefault="000C6A01" w:rsidP="000C6A01">
      <w:pPr>
        <w:spacing w:line="276" w:lineRule="auto"/>
        <w:ind w:firstLine="709"/>
        <w:jc w:val="both"/>
        <w:rPr>
          <w:rFonts w:ascii="Times New Roman" w:eastAsia="Times New Roman" w:hAnsi="Times New Roman" w:cs="Times New Roman"/>
          <w:color w:val="000000"/>
          <w:sz w:val="24"/>
          <w:szCs w:val="20"/>
          <w:lang w:eastAsia="ru-RU"/>
        </w:rPr>
      </w:pPr>
    </w:p>
    <w:p w14:paraId="7AFD5A5C" w14:textId="77777777" w:rsidR="000C6A01" w:rsidRPr="000C6A01" w:rsidRDefault="000C6A01" w:rsidP="000C6A01">
      <w:pPr>
        <w:spacing w:line="276" w:lineRule="auto"/>
        <w:ind w:firstLine="709"/>
        <w:jc w:val="both"/>
        <w:rPr>
          <w:rFonts w:ascii="Times New Roman" w:eastAsia="Times New Roman" w:hAnsi="Times New Roman" w:cs="Times New Roman"/>
          <w:color w:val="000000"/>
          <w:sz w:val="24"/>
          <w:szCs w:val="20"/>
          <w:lang w:eastAsia="ru-RU"/>
        </w:rPr>
      </w:pPr>
    </w:p>
    <w:p w14:paraId="648064D8" w14:textId="77777777" w:rsidR="000C6A01" w:rsidRPr="000C6A01" w:rsidRDefault="000C6A01" w:rsidP="000C6A01">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2CA9A230" w14:textId="77777777" w:rsidR="000C6A01" w:rsidRP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Арустамов</w:t>
      </w:r>
      <w:proofErr w:type="spellEnd"/>
      <w:r w:rsidRPr="000C6A01">
        <w:rPr>
          <w:rFonts w:ascii="Times New Roman" w:eastAsia="Times New Roman" w:hAnsi="Times New Roman" w:cs="Times New Roman"/>
          <w:color w:val="000000"/>
          <w:szCs w:val="20"/>
          <w:lang w:eastAsia="ru-RU"/>
        </w:rPr>
        <w:t xml:space="preserve"> Э.А, Косолапова Н.В., Прокопенко Н.А., Гуськов Г.В. Безопасность жизнедеятельности: учебник для студ. учреждений СПО. - М.: Издательский центр «Академия», 2019.</w:t>
      </w:r>
    </w:p>
    <w:p w14:paraId="02BFDE9D" w14:textId="7BF71D53" w:rsidR="000C6A01" w:rsidRP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учебник для СПО. - М.: КНОРУС</w:t>
      </w:r>
      <w:r w:rsidR="00061664">
        <w:rPr>
          <w:rFonts w:ascii="Times New Roman" w:eastAsia="Times New Roman" w:hAnsi="Times New Roman" w:cs="Times New Roman"/>
          <w:color w:val="000000"/>
          <w:szCs w:val="20"/>
          <w:lang w:eastAsia="ru-RU"/>
        </w:rPr>
        <w:t>, 2019</w:t>
      </w:r>
      <w:bookmarkStart w:id="2" w:name="_GoBack"/>
      <w:bookmarkEnd w:id="2"/>
      <w:r w:rsidRPr="000C6A01">
        <w:rPr>
          <w:rFonts w:ascii="Times New Roman" w:eastAsia="Times New Roman" w:hAnsi="Times New Roman" w:cs="Times New Roman"/>
          <w:color w:val="000000"/>
          <w:szCs w:val="20"/>
          <w:lang w:eastAsia="ru-RU"/>
        </w:rPr>
        <w:t>.</w:t>
      </w:r>
    </w:p>
    <w:p w14:paraId="3B2E8F09" w14:textId="77777777" w:rsid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Практикум: учебное пособие. - М.: КНОРУС, 2019.</w:t>
      </w:r>
    </w:p>
    <w:p w14:paraId="2AFEDE80" w14:textId="77777777" w:rsid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Сапронов Ю.Г. Безопасность жизнедеятельности: учебник для СПО. – М.: Издательский центр «Академия», 2019. </w:t>
      </w:r>
      <w:proofErr w:type="spellStart"/>
      <w:r w:rsidRPr="000C6A01">
        <w:rPr>
          <w:rFonts w:ascii="Times New Roman" w:eastAsia="Times New Roman" w:hAnsi="Times New Roman" w:cs="Times New Roman"/>
          <w:color w:val="000000"/>
          <w:szCs w:val="20"/>
          <w:lang w:eastAsia="ru-RU"/>
        </w:rPr>
        <w:t>Айзман</w:t>
      </w:r>
      <w:proofErr w:type="spellEnd"/>
      <w:r w:rsidRPr="000C6A01">
        <w:rPr>
          <w:rFonts w:ascii="Times New Roman" w:eastAsia="Times New Roman" w:hAnsi="Times New Roman" w:cs="Times New Roman"/>
          <w:color w:val="000000"/>
          <w:szCs w:val="20"/>
          <w:lang w:eastAsia="ru-RU"/>
        </w:rPr>
        <w:t xml:space="preserve"> Р.И., Омельченко И.В. Основы медицинских знаний: учебное пособие для бакалавров. — М., 2018</w:t>
      </w:r>
    </w:p>
    <w:p w14:paraId="43C7FF04" w14:textId="77777777" w:rsid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Микрюков</w:t>
      </w:r>
      <w:proofErr w:type="spellEnd"/>
      <w:r w:rsidRPr="000C6A01">
        <w:rPr>
          <w:rFonts w:ascii="Times New Roman" w:eastAsia="Times New Roman" w:hAnsi="Times New Roman" w:cs="Times New Roman"/>
          <w:color w:val="000000"/>
          <w:szCs w:val="20"/>
          <w:lang w:eastAsia="ru-RU"/>
        </w:rPr>
        <w:t xml:space="preserve"> В.Ю. Азбука патриота. Друзья и враги России. — М., 2018</w:t>
      </w:r>
    </w:p>
    <w:p w14:paraId="43130CDE" w14:textId="62A08981" w:rsidR="000C6A01" w:rsidRPr="000C6A01" w:rsidRDefault="000C6A01" w:rsidP="000C6A01">
      <w:pPr>
        <w:numPr>
          <w:ilvl w:val="0"/>
          <w:numId w:val="23"/>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Журналы: «Основы безопасности жизнедеятельности», «Военные знания».</w:t>
      </w:r>
    </w:p>
    <w:p w14:paraId="4CE174CB" w14:textId="77777777" w:rsidR="000C6A01" w:rsidRPr="000C6A01" w:rsidRDefault="000C6A01" w:rsidP="000C6A01">
      <w:pPr>
        <w:spacing w:after="200" w:line="276" w:lineRule="auto"/>
        <w:contextualSpacing/>
        <w:jc w:val="both"/>
        <w:rPr>
          <w:rFonts w:ascii="Times New Roman" w:eastAsia="Times New Roman" w:hAnsi="Times New Roman" w:cs="Times New Roman"/>
          <w:color w:val="000000"/>
          <w:sz w:val="24"/>
          <w:szCs w:val="20"/>
          <w:lang w:eastAsia="ru-RU"/>
        </w:rPr>
      </w:pPr>
    </w:p>
    <w:p w14:paraId="47432C5A" w14:textId="77777777" w:rsidR="000C6A01" w:rsidRPr="000C6A01" w:rsidRDefault="000C6A01" w:rsidP="000C6A01">
      <w:pPr>
        <w:tabs>
          <w:tab w:val="left" w:pos="1134"/>
        </w:tabs>
        <w:spacing w:after="200" w:line="276" w:lineRule="auto"/>
        <w:ind w:left="1069"/>
        <w:contextualSpacing/>
        <w:jc w:val="both"/>
        <w:rPr>
          <w:rFonts w:ascii="Times New Roman" w:eastAsia="Times New Roman" w:hAnsi="Times New Roman" w:cs="Times New Roman"/>
          <w:color w:val="000000"/>
          <w:szCs w:val="20"/>
          <w:lang w:eastAsia="ru-RU"/>
        </w:rPr>
      </w:pPr>
    </w:p>
    <w:p w14:paraId="770962F1" w14:textId="77777777" w:rsidR="000C6A01" w:rsidRPr="000C6A01" w:rsidRDefault="000C6A01" w:rsidP="000C6A01">
      <w:pPr>
        <w:spacing w:line="276" w:lineRule="auto"/>
        <w:ind w:firstLine="709"/>
        <w:contextualSpacing/>
        <w:rPr>
          <w:rFonts w:ascii="Times New Roman" w:eastAsia="Times New Roman" w:hAnsi="Times New Roman" w:cs="Times New Roman"/>
          <w:b/>
          <w:color w:val="000000"/>
          <w:sz w:val="24"/>
          <w:szCs w:val="20"/>
          <w:lang w:eastAsia="ru-RU"/>
        </w:rPr>
      </w:pPr>
    </w:p>
    <w:p w14:paraId="3E25A71F" w14:textId="77777777" w:rsidR="000C6A01" w:rsidRPr="000C6A01" w:rsidRDefault="000C6A01" w:rsidP="000C6A01">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45891592" w14:textId="77777777" w:rsidR="000C6A01" w:rsidRPr="000C6A01" w:rsidRDefault="000C6A01" w:rsidP="000C6A01">
      <w:pPr>
        <w:widowControl w:val="0"/>
        <w:numPr>
          <w:ilvl w:val="0"/>
          <w:numId w:val="24"/>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i/>
          <w:color w:val="000000"/>
          <w:szCs w:val="20"/>
          <w:lang w:eastAsia="ru-RU"/>
        </w:rPr>
        <w:t xml:space="preserve"> </w:t>
      </w:r>
      <w:r w:rsidRPr="000C6A01">
        <w:rPr>
          <w:rFonts w:ascii="Times New Roman" w:eastAsia="Times New Roman" w:hAnsi="Times New Roman" w:cs="Times New Roman"/>
          <w:color w:val="000000"/>
          <w:sz w:val="24"/>
          <w:szCs w:val="20"/>
          <w:lang w:eastAsia="ru-RU"/>
        </w:rPr>
        <w:t>Портал МЧС России [Электронный ресурс]: сайт // Режим доступа:</w:t>
      </w:r>
      <w:hyperlink r:id="rId44" w:history="1">
        <w:r w:rsidRPr="000C6A01">
          <w:rPr>
            <w:rFonts w:ascii="Times New Roman" w:eastAsia="Times New Roman" w:hAnsi="Times New Roman" w:cs="Times New Roman"/>
            <w:color w:val="0066CC"/>
            <w:sz w:val="24"/>
            <w:szCs w:val="20"/>
            <w:u w:val="single"/>
            <w:lang w:eastAsia="ru-RU"/>
          </w:rPr>
          <w:t xml:space="preserve">. </w:t>
        </w:r>
        <w:proofErr w:type="spellStart"/>
        <w:r w:rsidRPr="000C6A01">
          <w:rPr>
            <w:rFonts w:ascii="Times New Roman" w:eastAsia="Times New Roman" w:hAnsi="Times New Roman" w:cs="Times New Roman"/>
            <w:color w:val="0066CC"/>
            <w:sz w:val="24"/>
            <w:szCs w:val="20"/>
            <w:u w:val="single"/>
            <w:lang w:eastAsia="ru-RU"/>
          </w:rPr>
          <w:t>httpi</w:t>
        </w:r>
        <w:proofErr w:type="spellEnd"/>
        <w:r w:rsidRPr="000C6A01">
          <w:rPr>
            <w:rFonts w:ascii="Times New Roman" w:eastAsia="Times New Roman" w:hAnsi="Times New Roman" w:cs="Times New Roman"/>
            <w:color w:val="0066CC"/>
            <w:sz w:val="24"/>
            <w:szCs w:val="20"/>
            <w:u w:val="single"/>
            <w:lang w:eastAsia="ru-RU"/>
          </w:rPr>
          <w:t>//www.mchs.gov.ru/.</w:t>
        </w:r>
      </w:hyperlink>
      <w:r w:rsidRPr="000C6A01">
        <w:rPr>
          <w:rFonts w:ascii="Times New Roman" w:eastAsia="Times New Roman" w:hAnsi="Times New Roman" w:cs="Times New Roman"/>
          <w:color w:val="0066CC"/>
          <w:sz w:val="24"/>
          <w:szCs w:val="20"/>
          <w:u w:val="single"/>
          <w:lang w:eastAsia="ru-RU"/>
        </w:rPr>
        <w:t xml:space="preserve"> </w:t>
      </w:r>
    </w:p>
    <w:p w14:paraId="370D5C8E" w14:textId="77777777" w:rsidR="000C6A01" w:rsidRPr="000C6A01" w:rsidRDefault="000C6A01" w:rsidP="000C6A01">
      <w:pPr>
        <w:numPr>
          <w:ilvl w:val="0"/>
          <w:numId w:val="24"/>
        </w:numPr>
        <w:tabs>
          <w:tab w:val="left" w:pos="1134"/>
        </w:tabs>
        <w:spacing w:after="200" w:line="276" w:lineRule="auto"/>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Официальный сайт МЧС РФ [Электронный ресурс]. - URL: http://www.mchs.gov.ru.</w:t>
      </w:r>
    </w:p>
    <w:p w14:paraId="16A47740" w14:textId="77777777" w:rsidR="000C6A01" w:rsidRPr="000C6A01" w:rsidRDefault="000C6A01" w:rsidP="000C6A01">
      <w:pPr>
        <w:widowControl w:val="0"/>
        <w:numPr>
          <w:ilvl w:val="0"/>
          <w:numId w:val="24"/>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Официальный сайт МВД РФ [Электронный ресурс]. -  www.mvd.ru</w:t>
      </w:r>
    </w:p>
    <w:p w14:paraId="3E7F868D" w14:textId="77777777" w:rsidR="000C6A01" w:rsidRPr="000C6A01" w:rsidRDefault="000C6A01" w:rsidP="000C6A01">
      <w:pPr>
        <w:widowControl w:val="0"/>
        <w:numPr>
          <w:ilvl w:val="0"/>
          <w:numId w:val="24"/>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Официальный сайт МО РФ [Электронный ресурс]. -  </w:t>
      </w:r>
      <w:proofErr w:type="spellStart"/>
      <w:r w:rsidRPr="000C6A01">
        <w:rPr>
          <w:rFonts w:ascii="Times New Roman" w:eastAsia="Times New Roman" w:hAnsi="Times New Roman" w:cs="Times New Roman"/>
          <w:color w:val="000000"/>
          <w:sz w:val="24"/>
          <w:szCs w:val="20"/>
          <w:lang w:eastAsia="ru-RU"/>
        </w:rPr>
        <w:t>www</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mil</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ru</w:t>
      </w:r>
      <w:proofErr w:type="spellEnd"/>
      <w:r w:rsidRPr="000C6A01">
        <w:rPr>
          <w:rFonts w:ascii="Times New Roman" w:eastAsia="Times New Roman" w:hAnsi="Times New Roman" w:cs="Times New Roman"/>
          <w:color w:val="000000"/>
          <w:sz w:val="24"/>
          <w:szCs w:val="20"/>
          <w:lang w:eastAsia="ru-RU"/>
        </w:rPr>
        <w:t xml:space="preserve"> </w:t>
      </w:r>
    </w:p>
    <w:p w14:paraId="3D59A0D2" w14:textId="77777777" w:rsidR="000C6A01" w:rsidRPr="000C6A01" w:rsidRDefault="000C6A01" w:rsidP="000C6A01">
      <w:pPr>
        <w:widowControl w:val="0"/>
        <w:numPr>
          <w:ilvl w:val="0"/>
          <w:numId w:val="24"/>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Образовательная платформа </w:t>
      </w:r>
      <w:proofErr w:type="spellStart"/>
      <w:r w:rsidRPr="000C6A01">
        <w:rPr>
          <w:rFonts w:ascii="Times New Roman" w:eastAsia="Times New Roman" w:hAnsi="Times New Roman" w:cs="Times New Roman"/>
          <w:color w:val="000000"/>
          <w:sz w:val="24"/>
          <w:szCs w:val="20"/>
          <w:lang w:eastAsia="ru-RU"/>
        </w:rPr>
        <w:t>Юрайт</w:t>
      </w:r>
      <w:proofErr w:type="spellEnd"/>
      <w:r w:rsidRPr="000C6A01">
        <w:rPr>
          <w:rFonts w:ascii="Times New Roman" w:eastAsia="Times New Roman" w:hAnsi="Times New Roman" w:cs="Times New Roman"/>
          <w:color w:val="000000"/>
          <w:sz w:val="24"/>
          <w:szCs w:val="20"/>
          <w:lang w:eastAsia="ru-RU"/>
        </w:rPr>
        <w:t xml:space="preserve">  </w:t>
      </w:r>
      <w:hyperlink r:id="rId45" w:history="1">
        <w:r w:rsidRPr="000C6A01">
          <w:rPr>
            <w:rFonts w:ascii="Times New Roman" w:eastAsia="Times New Roman" w:hAnsi="Times New Roman" w:cs="Times New Roman"/>
            <w:color w:val="0000FF"/>
            <w:sz w:val="24"/>
            <w:szCs w:val="20"/>
            <w:u w:val="single"/>
            <w:lang w:eastAsia="ru-RU"/>
          </w:rPr>
          <w:t>https://urait.ru/</w:t>
        </w:r>
      </w:hyperlink>
    </w:p>
    <w:p w14:paraId="327B6AB6" w14:textId="77777777" w:rsidR="000C6A01" w:rsidRPr="000C6A01" w:rsidRDefault="000C6A01" w:rsidP="000C6A01">
      <w:pPr>
        <w:widowControl w:val="0"/>
        <w:tabs>
          <w:tab w:val="left" w:pos="1134"/>
        </w:tabs>
        <w:ind w:left="709"/>
        <w:jc w:val="both"/>
        <w:rPr>
          <w:rFonts w:ascii="Times New Roman" w:eastAsia="Times New Roman" w:hAnsi="Times New Roman" w:cs="Times New Roman"/>
          <w:color w:val="000000"/>
          <w:sz w:val="24"/>
          <w:szCs w:val="20"/>
          <w:lang w:eastAsia="ru-RU"/>
        </w:rPr>
      </w:pPr>
    </w:p>
    <w:p w14:paraId="43B99A77" w14:textId="77777777" w:rsidR="000C6A01" w:rsidRPr="000C6A01" w:rsidRDefault="000C6A01" w:rsidP="000C6A01">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8B8D9B9" w14:textId="77777777" w:rsidR="000C6A01" w:rsidRPr="000C6A01" w:rsidRDefault="000C6A01" w:rsidP="000C6A01">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203541CF" w14:textId="63917604" w:rsidR="00A4388F" w:rsidRPr="00985111" w:rsidRDefault="00A4388F" w:rsidP="00A4388F">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3.6</w:t>
      </w:r>
    </w:p>
    <w:p w14:paraId="362A6C9B" w14:textId="77777777" w:rsidR="00A4388F" w:rsidRPr="005F59C7" w:rsidRDefault="00A4388F" w:rsidP="00A4388F">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149537F3" w14:textId="77777777" w:rsidR="00A4388F" w:rsidRPr="00487894" w:rsidRDefault="00A4388F" w:rsidP="00A4388F">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B901D40" w14:textId="77777777" w:rsidR="00A4388F" w:rsidRPr="005F59C7" w:rsidRDefault="00A4388F" w:rsidP="00A4388F">
      <w:pPr>
        <w:jc w:val="center"/>
        <w:rPr>
          <w:rFonts w:ascii="Times New Roman" w:hAnsi="Times New Roman" w:cs="Times New Roman"/>
          <w:b/>
          <w:i/>
          <w:sz w:val="24"/>
          <w:szCs w:val="24"/>
        </w:rPr>
      </w:pPr>
    </w:p>
    <w:p w14:paraId="22BEEE07" w14:textId="77777777" w:rsidR="00A4388F" w:rsidRDefault="00A4388F" w:rsidP="00A4388F">
      <w:pPr>
        <w:jc w:val="center"/>
        <w:rPr>
          <w:rFonts w:ascii="Times New Roman" w:hAnsi="Times New Roman" w:cs="Times New Roman"/>
          <w:b/>
          <w:i/>
          <w:sz w:val="24"/>
          <w:szCs w:val="24"/>
        </w:rPr>
      </w:pPr>
    </w:p>
    <w:p w14:paraId="11BE4ADA" w14:textId="77777777" w:rsidR="00A4388F" w:rsidRDefault="00A4388F" w:rsidP="00A4388F">
      <w:pPr>
        <w:jc w:val="center"/>
        <w:rPr>
          <w:rFonts w:ascii="Times New Roman" w:hAnsi="Times New Roman" w:cs="Times New Roman"/>
          <w:b/>
          <w:i/>
          <w:sz w:val="24"/>
          <w:szCs w:val="24"/>
        </w:rPr>
      </w:pPr>
    </w:p>
    <w:p w14:paraId="4C4A4B89" w14:textId="77777777" w:rsidR="00A4388F" w:rsidRDefault="00A4388F" w:rsidP="00A4388F">
      <w:pPr>
        <w:jc w:val="center"/>
        <w:rPr>
          <w:rFonts w:ascii="Times New Roman" w:hAnsi="Times New Roman" w:cs="Times New Roman"/>
          <w:b/>
          <w:i/>
          <w:sz w:val="24"/>
          <w:szCs w:val="24"/>
        </w:rPr>
      </w:pPr>
    </w:p>
    <w:p w14:paraId="5940A567" w14:textId="77777777" w:rsidR="00A4388F" w:rsidRDefault="00A4388F" w:rsidP="00A4388F">
      <w:pPr>
        <w:jc w:val="center"/>
        <w:rPr>
          <w:rFonts w:ascii="Times New Roman" w:hAnsi="Times New Roman" w:cs="Times New Roman"/>
          <w:b/>
          <w:i/>
          <w:sz w:val="24"/>
          <w:szCs w:val="24"/>
        </w:rPr>
      </w:pPr>
    </w:p>
    <w:p w14:paraId="20164A12" w14:textId="77777777" w:rsidR="00A4388F" w:rsidRPr="005F59C7" w:rsidRDefault="00A4388F" w:rsidP="00A4388F">
      <w:pPr>
        <w:jc w:val="center"/>
        <w:rPr>
          <w:rFonts w:ascii="Times New Roman" w:hAnsi="Times New Roman" w:cs="Times New Roman"/>
          <w:b/>
          <w:i/>
          <w:sz w:val="24"/>
          <w:szCs w:val="24"/>
        </w:rPr>
      </w:pPr>
    </w:p>
    <w:p w14:paraId="12244C5D" w14:textId="77777777" w:rsidR="00A4388F" w:rsidRPr="006B011C" w:rsidRDefault="00A4388F" w:rsidP="00A4388F">
      <w:pPr>
        <w:jc w:val="center"/>
        <w:rPr>
          <w:rFonts w:ascii="Times New Roman" w:hAnsi="Times New Roman" w:cs="Times New Roman"/>
          <w:b/>
          <w:i/>
          <w:color w:val="FF0000"/>
          <w:sz w:val="24"/>
          <w:szCs w:val="24"/>
        </w:rPr>
      </w:pPr>
    </w:p>
    <w:p w14:paraId="15924BA1" w14:textId="77777777" w:rsidR="00A4388F" w:rsidRPr="006B011C" w:rsidRDefault="00A4388F" w:rsidP="00A4388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286C09AD" w14:textId="77777777" w:rsidR="00A4388F" w:rsidRPr="006B011C" w:rsidRDefault="00A4388F" w:rsidP="00A4388F">
      <w:pPr>
        <w:jc w:val="center"/>
        <w:rPr>
          <w:rFonts w:ascii="Times New Roman" w:hAnsi="Times New Roman" w:cs="Times New Roman"/>
          <w:b/>
          <w:i/>
          <w:sz w:val="24"/>
          <w:szCs w:val="24"/>
        </w:rPr>
      </w:pPr>
    </w:p>
    <w:p w14:paraId="0BFE5551" w14:textId="77777777" w:rsidR="00C44E84" w:rsidRPr="001412BC" w:rsidRDefault="00A4388F" w:rsidP="00C44E84">
      <w:pPr>
        <w:jc w:val="center"/>
        <w:rPr>
          <w:rFonts w:ascii="Times New Roman" w:hAnsi="Times New Roman"/>
          <w:b/>
          <w:bCs/>
          <w:color w:val="FF0000"/>
          <w:sz w:val="24"/>
        </w:rPr>
      </w:pPr>
      <w:r>
        <w:rPr>
          <w:rFonts w:ascii="Times New Roman" w:eastAsia="Times New Roman" w:hAnsi="Times New Roman" w:cs="Times New Roman"/>
          <w:b/>
          <w:sz w:val="24"/>
          <w:szCs w:val="24"/>
          <w:lang w:eastAsia="ru-RU"/>
        </w:rPr>
        <w:t xml:space="preserve">учебной дисциплины </w:t>
      </w:r>
      <w:r w:rsidR="00C44E84" w:rsidRPr="001412BC">
        <w:rPr>
          <w:rFonts w:ascii="Times New Roman" w:hAnsi="Times New Roman"/>
          <w:b/>
          <w:bCs/>
          <w:sz w:val="24"/>
        </w:rPr>
        <w:t>ОП.05 «Основы финансовой грамотности»</w:t>
      </w:r>
    </w:p>
    <w:p w14:paraId="371BCD2F" w14:textId="77777777" w:rsidR="00C44E84" w:rsidRDefault="00C44E84" w:rsidP="00C44E84">
      <w:pPr>
        <w:jc w:val="center"/>
        <w:rPr>
          <w:rFonts w:ascii="Times New Roman" w:hAnsi="Times New Roman"/>
          <w:b/>
          <w:i/>
          <w:sz w:val="24"/>
        </w:rPr>
      </w:pPr>
    </w:p>
    <w:p w14:paraId="2BB8B948" w14:textId="4A6E7EAB" w:rsidR="00A4388F" w:rsidRPr="006C5903" w:rsidRDefault="00A4388F" w:rsidP="00C44E84">
      <w:pPr>
        <w:jc w:val="center"/>
        <w:rPr>
          <w:rFonts w:ascii="Times New Roman" w:eastAsia="Times New Roman" w:hAnsi="Times New Roman" w:cs="Times New Roman"/>
          <w:b/>
          <w:bCs/>
          <w:color w:val="000000"/>
          <w:sz w:val="24"/>
          <w:szCs w:val="20"/>
          <w:lang w:eastAsia="ru-RU"/>
        </w:rPr>
      </w:pPr>
    </w:p>
    <w:p w14:paraId="68A8D998" w14:textId="77777777" w:rsidR="00A4388F" w:rsidRPr="006B011C" w:rsidRDefault="00A4388F" w:rsidP="00A4388F">
      <w:pPr>
        <w:jc w:val="center"/>
        <w:rPr>
          <w:rFonts w:ascii="Times New Roman" w:eastAsia="Times New Roman" w:hAnsi="Times New Roman" w:cs="Times New Roman"/>
          <w:b/>
          <w:sz w:val="24"/>
          <w:szCs w:val="24"/>
          <w:lang w:eastAsia="ru-RU"/>
        </w:rPr>
      </w:pPr>
    </w:p>
    <w:p w14:paraId="30B07F46" w14:textId="77777777" w:rsidR="00A4388F" w:rsidRPr="006B011C" w:rsidRDefault="00A4388F" w:rsidP="00A4388F">
      <w:pPr>
        <w:jc w:val="center"/>
        <w:rPr>
          <w:rFonts w:ascii="Times New Roman" w:hAnsi="Times New Roman" w:cs="Times New Roman"/>
          <w:b/>
          <w:i/>
          <w:sz w:val="24"/>
          <w:szCs w:val="24"/>
          <w:u w:val="single"/>
        </w:rPr>
      </w:pPr>
    </w:p>
    <w:p w14:paraId="7E0F7F36" w14:textId="77777777" w:rsidR="00A4388F" w:rsidRDefault="00A4388F" w:rsidP="00A4388F">
      <w:pPr>
        <w:spacing w:line="276" w:lineRule="auto"/>
        <w:rPr>
          <w:rFonts w:ascii="Times New Roman" w:eastAsia="Times New Roman" w:hAnsi="Times New Roman" w:cs="Times New Roman"/>
          <w:b/>
          <w:iCs/>
          <w:sz w:val="24"/>
          <w:szCs w:val="24"/>
          <w:lang w:eastAsia="ru-RU"/>
        </w:rPr>
      </w:pPr>
    </w:p>
    <w:p w14:paraId="33903234" w14:textId="77777777" w:rsidR="00A4388F" w:rsidRPr="006B011C" w:rsidRDefault="00A4388F" w:rsidP="00A4388F">
      <w:pPr>
        <w:spacing w:line="276" w:lineRule="auto"/>
        <w:rPr>
          <w:rFonts w:ascii="Times New Roman" w:eastAsia="Times New Roman" w:hAnsi="Times New Roman" w:cs="Times New Roman"/>
          <w:b/>
          <w:iCs/>
          <w:sz w:val="24"/>
          <w:szCs w:val="24"/>
          <w:lang w:eastAsia="ru-RU"/>
        </w:rPr>
      </w:pPr>
    </w:p>
    <w:p w14:paraId="3DE2CAD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08C345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DC06A62" w14:textId="77777777" w:rsidR="00A4388F" w:rsidRPr="00487894" w:rsidRDefault="00A4388F" w:rsidP="00A4388F">
      <w:pPr>
        <w:spacing w:line="360" w:lineRule="auto"/>
        <w:rPr>
          <w:rFonts w:ascii="Times New Roman" w:hAnsi="Times New Roman" w:cs="Times New Roman"/>
          <w:bCs/>
          <w:iCs/>
          <w:sz w:val="24"/>
          <w:szCs w:val="24"/>
        </w:rPr>
      </w:pPr>
    </w:p>
    <w:p w14:paraId="39BE12B6" w14:textId="77777777" w:rsidR="00A4388F" w:rsidRPr="00A35185" w:rsidRDefault="00A4388F" w:rsidP="00A4388F">
      <w:pPr>
        <w:rPr>
          <w:rFonts w:ascii="Times New Roman" w:hAnsi="Times New Roman" w:cs="Times New Roman"/>
          <w:b/>
          <w:iCs/>
          <w:sz w:val="24"/>
          <w:szCs w:val="24"/>
        </w:rPr>
      </w:pPr>
    </w:p>
    <w:p w14:paraId="4BE0932D" w14:textId="77777777" w:rsidR="00A4388F" w:rsidRPr="00A35185" w:rsidRDefault="00A4388F" w:rsidP="00A4388F">
      <w:pPr>
        <w:rPr>
          <w:rFonts w:ascii="Times New Roman" w:hAnsi="Times New Roman" w:cs="Times New Roman"/>
          <w:b/>
          <w:iCs/>
          <w:sz w:val="24"/>
          <w:szCs w:val="24"/>
        </w:rPr>
      </w:pPr>
    </w:p>
    <w:p w14:paraId="017B14FF" w14:textId="77777777" w:rsidR="00A4388F" w:rsidRPr="005F59C7" w:rsidRDefault="00A4388F" w:rsidP="00A4388F">
      <w:pPr>
        <w:rPr>
          <w:rFonts w:ascii="Times New Roman" w:hAnsi="Times New Roman" w:cs="Times New Roman"/>
          <w:b/>
          <w:i/>
          <w:sz w:val="24"/>
          <w:szCs w:val="24"/>
        </w:rPr>
      </w:pPr>
    </w:p>
    <w:p w14:paraId="69E12079" w14:textId="77777777" w:rsidR="00A4388F" w:rsidRPr="005F59C7" w:rsidRDefault="00A4388F" w:rsidP="00A4388F">
      <w:pPr>
        <w:rPr>
          <w:rFonts w:ascii="Times New Roman" w:hAnsi="Times New Roman" w:cs="Times New Roman"/>
          <w:b/>
          <w:i/>
          <w:sz w:val="24"/>
          <w:szCs w:val="24"/>
        </w:rPr>
      </w:pPr>
    </w:p>
    <w:p w14:paraId="7CA7B7BE" w14:textId="77777777" w:rsidR="00A4388F" w:rsidRPr="005F59C7" w:rsidRDefault="00A4388F" w:rsidP="00A4388F">
      <w:pPr>
        <w:rPr>
          <w:rFonts w:ascii="Times New Roman" w:hAnsi="Times New Roman" w:cs="Times New Roman"/>
          <w:b/>
          <w:i/>
          <w:sz w:val="24"/>
          <w:szCs w:val="24"/>
        </w:rPr>
      </w:pPr>
    </w:p>
    <w:p w14:paraId="4940EE02" w14:textId="77777777" w:rsidR="00A4388F" w:rsidRPr="005F59C7" w:rsidRDefault="00A4388F" w:rsidP="00A4388F">
      <w:pPr>
        <w:rPr>
          <w:rFonts w:ascii="Times New Roman" w:hAnsi="Times New Roman" w:cs="Times New Roman"/>
          <w:b/>
          <w:i/>
          <w:sz w:val="24"/>
          <w:szCs w:val="24"/>
        </w:rPr>
      </w:pPr>
    </w:p>
    <w:p w14:paraId="5AF7917A" w14:textId="77777777" w:rsidR="00A4388F" w:rsidRPr="005F59C7" w:rsidRDefault="00A4388F" w:rsidP="00A4388F">
      <w:pPr>
        <w:rPr>
          <w:rFonts w:ascii="Times New Roman" w:hAnsi="Times New Roman" w:cs="Times New Roman"/>
          <w:b/>
          <w:i/>
          <w:sz w:val="24"/>
          <w:szCs w:val="24"/>
        </w:rPr>
      </w:pPr>
    </w:p>
    <w:p w14:paraId="6694CB7C" w14:textId="77777777" w:rsidR="00A4388F" w:rsidRPr="005F59C7" w:rsidRDefault="00A4388F" w:rsidP="00A4388F">
      <w:pPr>
        <w:rPr>
          <w:rFonts w:ascii="Times New Roman" w:hAnsi="Times New Roman" w:cs="Times New Roman"/>
          <w:b/>
          <w:i/>
          <w:sz w:val="24"/>
          <w:szCs w:val="24"/>
        </w:rPr>
      </w:pPr>
    </w:p>
    <w:p w14:paraId="754F4FE7" w14:textId="77777777" w:rsidR="00A4388F" w:rsidRPr="005F59C7" w:rsidRDefault="00A4388F" w:rsidP="00A4388F">
      <w:pPr>
        <w:rPr>
          <w:rFonts w:ascii="Times New Roman" w:hAnsi="Times New Roman" w:cs="Times New Roman"/>
          <w:b/>
          <w:i/>
          <w:sz w:val="24"/>
          <w:szCs w:val="24"/>
        </w:rPr>
      </w:pPr>
    </w:p>
    <w:p w14:paraId="7EB9346B" w14:textId="77777777" w:rsidR="00A4388F" w:rsidRPr="005F59C7" w:rsidRDefault="00A4388F" w:rsidP="00A4388F">
      <w:pPr>
        <w:rPr>
          <w:rFonts w:ascii="Times New Roman" w:hAnsi="Times New Roman" w:cs="Times New Roman"/>
          <w:b/>
          <w:i/>
          <w:sz w:val="24"/>
          <w:szCs w:val="24"/>
        </w:rPr>
      </w:pPr>
    </w:p>
    <w:p w14:paraId="221CF578" w14:textId="77777777" w:rsidR="00A4388F" w:rsidRPr="005F59C7" w:rsidRDefault="00A4388F" w:rsidP="00A4388F">
      <w:pPr>
        <w:rPr>
          <w:rFonts w:ascii="Times New Roman" w:hAnsi="Times New Roman" w:cs="Times New Roman"/>
          <w:b/>
          <w:i/>
          <w:sz w:val="24"/>
          <w:szCs w:val="24"/>
        </w:rPr>
      </w:pPr>
    </w:p>
    <w:p w14:paraId="4C01B52A" w14:textId="77777777" w:rsidR="00A4388F" w:rsidRPr="005F59C7" w:rsidRDefault="00A4388F" w:rsidP="00A4388F">
      <w:pPr>
        <w:rPr>
          <w:rFonts w:ascii="Times New Roman" w:hAnsi="Times New Roman" w:cs="Times New Roman"/>
          <w:b/>
          <w:i/>
          <w:sz w:val="24"/>
          <w:szCs w:val="24"/>
        </w:rPr>
      </w:pPr>
    </w:p>
    <w:p w14:paraId="788FEB6A" w14:textId="77777777" w:rsidR="00A4388F" w:rsidRPr="005F59C7" w:rsidRDefault="00A4388F" w:rsidP="00A4388F">
      <w:pPr>
        <w:rPr>
          <w:rFonts w:ascii="Times New Roman" w:hAnsi="Times New Roman" w:cs="Times New Roman"/>
          <w:b/>
          <w:i/>
          <w:sz w:val="24"/>
          <w:szCs w:val="24"/>
        </w:rPr>
      </w:pPr>
    </w:p>
    <w:p w14:paraId="44473592" w14:textId="77777777" w:rsidR="00A4388F" w:rsidRPr="005F59C7" w:rsidRDefault="00A4388F" w:rsidP="00A4388F">
      <w:pPr>
        <w:rPr>
          <w:rFonts w:ascii="Times New Roman" w:hAnsi="Times New Roman" w:cs="Times New Roman"/>
          <w:b/>
          <w:i/>
          <w:sz w:val="24"/>
          <w:szCs w:val="24"/>
        </w:rPr>
      </w:pPr>
    </w:p>
    <w:p w14:paraId="7ADF09D0" w14:textId="77777777" w:rsidR="00A4388F" w:rsidRPr="005F59C7" w:rsidRDefault="00A4388F" w:rsidP="00A4388F">
      <w:pPr>
        <w:rPr>
          <w:rFonts w:ascii="Times New Roman" w:hAnsi="Times New Roman" w:cs="Times New Roman"/>
          <w:b/>
          <w:i/>
          <w:sz w:val="24"/>
          <w:szCs w:val="24"/>
        </w:rPr>
      </w:pPr>
    </w:p>
    <w:p w14:paraId="5988605B" w14:textId="77777777" w:rsidR="00A4388F" w:rsidRPr="005F59C7" w:rsidRDefault="00A4388F" w:rsidP="00A4388F">
      <w:pPr>
        <w:rPr>
          <w:rFonts w:ascii="Times New Roman" w:hAnsi="Times New Roman" w:cs="Times New Roman"/>
          <w:b/>
          <w:i/>
          <w:sz w:val="24"/>
          <w:szCs w:val="24"/>
        </w:rPr>
      </w:pPr>
    </w:p>
    <w:p w14:paraId="5FE55D32" w14:textId="77777777" w:rsidR="00A4388F" w:rsidRPr="005F59C7" w:rsidRDefault="00A4388F" w:rsidP="00A4388F">
      <w:pPr>
        <w:rPr>
          <w:rFonts w:ascii="Times New Roman" w:hAnsi="Times New Roman" w:cs="Times New Roman"/>
          <w:b/>
          <w:i/>
          <w:sz w:val="24"/>
          <w:szCs w:val="24"/>
        </w:rPr>
      </w:pPr>
    </w:p>
    <w:p w14:paraId="7D3534B5" w14:textId="77777777" w:rsidR="00A4388F" w:rsidRPr="005F59C7" w:rsidRDefault="00A4388F" w:rsidP="00A4388F">
      <w:pPr>
        <w:rPr>
          <w:rFonts w:ascii="Times New Roman" w:hAnsi="Times New Roman" w:cs="Times New Roman"/>
          <w:b/>
          <w:i/>
          <w:sz w:val="24"/>
          <w:szCs w:val="24"/>
        </w:rPr>
      </w:pPr>
    </w:p>
    <w:p w14:paraId="7D33F305" w14:textId="77777777" w:rsidR="00A4388F" w:rsidRPr="005F59C7" w:rsidRDefault="00A4388F" w:rsidP="00A4388F">
      <w:pPr>
        <w:rPr>
          <w:rFonts w:ascii="Times New Roman" w:hAnsi="Times New Roman" w:cs="Times New Roman"/>
          <w:b/>
          <w:i/>
          <w:sz w:val="24"/>
          <w:szCs w:val="24"/>
        </w:rPr>
      </w:pPr>
    </w:p>
    <w:p w14:paraId="4CFEFCFA" w14:textId="77777777" w:rsidR="00A4388F" w:rsidRPr="005F59C7" w:rsidRDefault="00A4388F" w:rsidP="00A4388F">
      <w:pPr>
        <w:rPr>
          <w:rFonts w:ascii="Times New Roman" w:hAnsi="Times New Roman" w:cs="Times New Roman"/>
          <w:b/>
          <w:i/>
          <w:sz w:val="24"/>
          <w:szCs w:val="24"/>
        </w:rPr>
      </w:pPr>
    </w:p>
    <w:p w14:paraId="6D3BEDE4" w14:textId="77777777" w:rsidR="00A4388F" w:rsidRPr="005F59C7" w:rsidRDefault="00A4388F" w:rsidP="00A4388F">
      <w:pPr>
        <w:rPr>
          <w:rFonts w:ascii="Times New Roman" w:hAnsi="Times New Roman" w:cs="Times New Roman"/>
          <w:b/>
          <w:i/>
          <w:sz w:val="24"/>
          <w:szCs w:val="24"/>
        </w:rPr>
      </w:pPr>
    </w:p>
    <w:p w14:paraId="2F223353" w14:textId="77777777" w:rsidR="00A4388F" w:rsidRDefault="00A4388F" w:rsidP="00A4388F">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E17B56B" w14:textId="77777777" w:rsidR="00A4388F" w:rsidRDefault="00A4388F" w:rsidP="00A4388F">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86E2A8F" w14:textId="77777777" w:rsidR="00C44E84" w:rsidRPr="00C44E84" w:rsidRDefault="00C44E84" w:rsidP="00C44E84">
      <w:pPr>
        <w:numPr>
          <w:ilvl w:val="0"/>
          <w:numId w:val="26"/>
        </w:numPr>
        <w:spacing w:after="200" w:line="276"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056352F2" w14:textId="269B28B2" w:rsidR="00C44E84" w:rsidRPr="00C44E84" w:rsidRDefault="00C44E84" w:rsidP="00C44E84">
      <w:pPr>
        <w:spacing w:line="276" w:lineRule="auto"/>
        <w:jc w:val="center"/>
        <w:rPr>
          <w:rFonts w:ascii="Times New Roman" w:eastAsia="Times New Roman" w:hAnsi="Times New Roman" w:cs="Times New Roman"/>
          <w:color w:val="FF0000"/>
          <w:sz w:val="24"/>
          <w:szCs w:val="20"/>
          <w:lang w:eastAsia="ru-RU"/>
        </w:rPr>
      </w:pPr>
      <w:r w:rsidRPr="00C44E84">
        <w:rPr>
          <w:rFonts w:ascii="Times New Roman" w:eastAsia="Times New Roman" w:hAnsi="Times New Roman" w:cs="Times New Roman"/>
          <w:b/>
          <w:color w:val="000000"/>
          <w:sz w:val="24"/>
          <w:szCs w:val="20"/>
          <w:lang w:eastAsia="ru-RU"/>
        </w:rPr>
        <w:t>ОП.05 «</w:t>
      </w:r>
      <w:r w:rsidRPr="00C44E84">
        <w:rPr>
          <w:rFonts w:ascii="Times New Roman" w:eastAsia="Times New Roman" w:hAnsi="Times New Roman" w:cs="Times New Roman"/>
          <w:bCs/>
          <w:color w:val="000000"/>
          <w:sz w:val="24"/>
          <w:szCs w:val="20"/>
          <w:lang w:eastAsia="ru-RU"/>
        </w:rPr>
        <w:t>Основы финансовой грамотности»</w:t>
      </w:r>
    </w:p>
    <w:p w14:paraId="4E71BAB8" w14:textId="77777777" w:rsidR="00C44E84" w:rsidRPr="00C44E84" w:rsidRDefault="00C44E84" w:rsidP="00C44E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7C151682" w14:textId="77777777" w:rsidR="00C44E84" w:rsidRPr="00C44E84" w:rsidRDefault="00C44E84" w:rsidP="00C44E8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Учебная дисциплина ОП.05 «Основы финансовой грамотности» является обязательной частью общепрофессионального цикла ПООП-П в соответствии с ФГОС по специальности 38.02.01 «Экономика и бухгалтерский учет (по отраслям)», утвержденного приказом Министерства образования и науки Российской Федерации от 05.02.2018 № 69.</w:t>
      </w:r>
    </w:p>
    <w:p w14:paraId="500D681F" w14:textId="7D42E35E" w:rsidR="00C44E84" w:rsidRPr="00C44E84" w:rsidRDefault="00C44E84" w:rsidP="00C44E8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 xml:space="preserve"> Особое значение дисциплина имеет при формировании и развитии общих компетенций: ОК 01, ОК 02, ОК11.</w:t>
      </w:r>
    </w:p>
    <w:p w14:paraId="2D604082" w14:textId="77777777" w:rsidR="00C44E84" w:rsidRPr="00C44E84" w:rsidRDefault="00C44E84" w:rsidP="00C44E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color w:val="000000"/>
          <w:sz w:val="24"/>
          <w:szCs w:val="20"/>
          <w:lang w:eastAsia="ru-RU"/>
        </w:rPr>
      </w:pPr>
    </w:p>
    <w:p w14:paraId="60978D7F" w14:textId="77777777" w:rsidR="00C44E84" w:rsidRPr="00C44E84" w:rsidRDefault="00C44E84" w:rsidP="00C44E84">
      <w:pPr>
        <w:spacing w:line="276" w:lineRule="auto"/>
        <w:ind w:firstLine="709"/>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311C2BE9" w14:textId="77777777" w:rsidR="00C44E84" w:rsidRPr="00C44E84" w:rsidRDefault="00C44E84" w:rsidP="00C44E84">
      <w:pPr>
        <w:spacing w:line="360" w:lineRule="auto"/>
        <w:ind w:firstLine="709"/>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следующие умения и знания.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26"/>
        <w:gridCol w:w="3402"/>
        <w:gridCol w:w="4320"/>
      </w:tblGrid>
      <w:tr w:rsidR="00C44E84" w:rsidRPr="00C44E84" w14:paraId="3263A2CF" w14:textId="77777777" w:rsidTr="00182E5B">
        <w:trPr>
          <w:trHeight w:val="649"/>
        </w:trPr>
        <w:tc>
          <w:tcPr>
            <w:tcW w:w="1526" w:type="dxa"/>
            <w:tcBorders>
              <w:top w:val="single" w:sz="4" w:space="0" w:color="000000"/>
              <w:left w:val="single" w:sz="4" w:space="0" w:color="000000"/>
              <w:bottom w:val="single" w:sz="4" w:space="0" w:color="000000"/>
              <w:right w:val="single" w:sz="4" w:space="0" w:color="000000"/>
            </w:tcBorders>
            <w:shd w:val="clear" w:color="auto" w:fill="auto"/>
          </w:tcPr>
          <w:p w14:paraId="20CD5D44" w14:textId="77777777" w:rsidR="00C44E84" w:rsidRPr="00C44E84" w:rsidRDefault="00C44E84" w:rsidP="00C44E84">
            <w:pPr>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 xml:space="preserve">Код </w:t>
            </w:r>
          </w:p>
          <w:p w14:paraId="017FC875" w14:textId="77777777" w:rsidR="00C44E84" w:rsidRPr="00C44E84" w:rsidRDefault="00C44E84" w:rsidP="00C44E84">
            <w:pPr>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ПК, ОК</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1E39E050" w14:textId="77777777" w:rsidR="00C44E84" w:rsidRPr="00C44E84" w:rsidRDefault="00C44E84" w:rsidP="00C44E84">
            <w:pPr>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Умения</w:t>
            </w:r>
          </w:p>
        </w:tc>
        <w:tc>
          <w:tcPr>
            <w:tcW w:w="4320" w:type="dxa"/>
            <w:tcBorders>
              <w:top w:val="single" w:sz="4" w:space="0" w:color="000000"/>
              <w:left w:val="single" w:sz="4" w:space="0" w:color="000000"/>
              <w:bottom w:val="single" w:sz="4" w:space="0" w:color="000000"/>
              <w:right w:val="single" w:sz="4" w:space="0" w:color="000000"/>
            </w:tcBorders>
            <w:shd w:val="clear" w:color="auto" w:fill="auto"/>
          </w:tcPr>
          <w:p w14:paraId="2D5F0C32" w14:textId="77777777" w:rsidR="00C44E84" w:rsidRPr="00C44E84" w:rsidRDefault="00C44E84" w:rsidP="00C44E84">
            <w:pPr>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Знания</w:t>
            </w:r>
          </w:p>
        </w:tc>
      </w:tr>
      <w:tr w:rsidR="00C44E84" w:rsidRPr="00C44E84" w14:paraId="08959772" w14:textId="77777777" w:rsidTr="00182E5B">
        <w:trPr>
          <w:trHeight w:val="212"/>
        </w:trPr>
        <w:tc>
          <w:tcPr>
            <w:tcW w:w="1526" w:type="dxa"/>
            <w:tcBorders>
              <w:top w:val="single" w:sz="4" w:space="0" w:color="000000"/>
              <w:left w:val="single" w:sz="4" w:space="0" w:color="000000"/>
              <w:bottom w:val="single" w:sz="4" w:space="0" w:color="000000"/>
              <w:right w:val="single" w:sz="4" w:space="0" w:color="000000"/>
            </w:tcBorders>
            <w:shd w:val="clear" w:color="auto" w:fill="auto"/>
          </w:tcPr>
          <w:p w14:paraId="3369A9B7" w14:textId="77777777" w:rsidR="00C44E84" w:rsidRPr="00C44E84" w:rsidRDefault="00C44E84" w:rsidP="00C44E84">
            <w:pPr>
              <w:jc w:val="both"/>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color w:val="000000"/>
                <w:sz w:val="24"/>
                <w:szCs w:val="20"/>
                <w:lang w:eastAsia="ru-RU"/>
              </w:rPr>
              <w:t>ОК 01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77A0B0C0" w14:textId="77777777" w:rsidR="00C44E84" w:rsidRPr="00C44E84" w:rsidRDefault="00C44E84" w:rsidP="00C44E84">
            <w:pPr>
              <w:spacing w:line="276" w:lineRule="auto"/>
              <w:rPr>
                <w:rFonts w:ascii="Times New Roman" w:eastAsia="Times New Roman" w:hAnsi="Times New Roman" w:cs="Times New Roman"/>
                <w:b/>
                <w:color w:val="000000"/>
                <w:szCs w:val="20"/>
                <w:lang w:eastAsia="ru-RU"/>
              </w:rPr>
            </w:pPr>
            <w:proofErr w:type="spellStart"/>
            <w:r w:rsidRPr="00C44E84">
              <w:rPr>
                <w:rFonts w:ascii="Times New Roman" w:eastAsia="Times New Roman" w:hAnsi="Times New Roman" w:cs="Times New Roman"/>
                <w:color w:val="000000"/>
                <w:szCs w:val="20"/>
                <w:lang w:eastAsia="ru-RU"/>
              </w:rPr>
              <w:t>Уо</w:t>
            </w:r>
            <w:proofErr w:type="spellEnd"/>
            <w:r w:rsidRPr="00C44E84">
              <w:rPr>
                <w:rFonts w:ascii="Times New Roman" w:eastAsia="Times New Roman" w:hAnsi="Times New Roman" w:cs="Times New Roman"/>
                <w:color w:val="000000"/>
                <w:szCs w:val="20"/>
                <w:lang w:eastAsia="ru-RU"/>
              </w:rPr>
              <w:t xml:space="preserve"> 01.03 выявлять и эффективно искать информацию, необходимую для решения задачи и/или проблемы</w:t>
            </w:r>
          </w:p>
        </w:tc>
        <w:tc>
          <w:tcPr>
            <w:tcW w:w="4320" w:type="dxa"/>
            <w:tcBorders>
              <w:top w:val="single" w:sz="4" w:space="0" w:color="000000"/>
              <w:left w:val="single" w:sz="4" w:space="0" w:color="000000"/>
              <w:bottom w:val="single" w:sz="4" w:space="0" w:color="000000"/>
              <w:right w:val="single" w:sz="4" w:space="0" w:color="000000"/>
            </w:tcBorders>
            <w:shd w:val="clear" w:color="auto" w:fill="auto"/>
          </w:tcPr>
          <w:p w14:paraId="6AA9A115" w14:textId="77777777" w:rsidR="00C44E84" w:rsidRPr="00C44E84" w:rsidRDefault="00C44E84" w:rsidP="00C44E84">
            <w:pPr>
              <w:jc w:val="both"/>
              <w:rPr>
                <w:rFonts w:ascii="Times New Roman" w:eastAsia="Times New Roman" w:hAnsi="Times New Roman" w:cs="Times New Roman"/>
                <w:b/>
                <w:color w:val="000000"/>
                <w:sz w:val="24"/>
                <w:szCs w:val="20"/>
                <w:lang w:eastAsia="ru-RU"/>
              </w:rPr>
            </w:pPr>
            <w:proofErr w:type="spellStart"/>
            <w:r w:rsidRPr="00C44E84">
              <w:rPr>
                <w:rFonts w:ascii="Times New Roman" w:eastAsia="Times New Roman" w:hAnsi="Times New Roman" w:cs="Times New Roman"/>
                <w:color w:val="000000"/>
                <w:szCs w:val="20"/>
                <w:lang w:eastAsia="ru-RU"/>
              </w:rPr>
              <w:t>Зо</w:t>
            </w:r>
            <w:proofErr w:type="spellEnd"/>
            <w:r w:rsidRPr="00C44E84">
              <w:rPr>
                <w:rFonts w:ascii="Times New Roman" w:eastAsia="Times New Roman" w:hAnsi="Times New Roman" w:cs="Times New Roman"/>
                <w:color w:val="000000"/>
                <w:szCs w:val="20"/>
                <w:lang w:eastAsia="ru-RU"/>
              </w:rPr>
              <w:t xml:space="preserve"> 01.03 алгоритмы выполнения работ в профессиональной и смежных областях</w:t>
            </w:r>
          </w:p>
        </w:tc>
      </w:tr>
      <w:tr w:rsidR="00C44E84" w:rsidRPr="00C44E84" w14:paraId="24A4F161" w14:textId="77777777" w:rsidTr="00182E5B">
        <w:trPr>
          <w:trHeight w:val="212"/>
        </w:trPr>
        <w:tc>
          <w:tcPr>
            <w:tcW w:w="1526" w:type="dxa"/>
            <w:tcBorders>
              <w:top w:val="single" w:sz="4" w:space="0" w:color="000000"/>
              <w:left w:val="single" w:sz="4" w:space="0" w:color="000000"/>
              <w:bottom w:val="single" w:sz="4" w:space="0" w:color="000000"/>
              <w:right w:val="single" w:sz="4" w:space="0" w:color="000000"/>
            </w:tcBorders>
            <w:shd w:val="clear" w:color="auto" w:fill="auto"/>
          </w:tcPr>
          <w:p w14:paraId="6DDFAAB5" w14:textId="77777777" w:rsidR="00C44E84" w:rsidRPr="00C44E84" w:rsidRDefault="00C44E84" w:rsidP="00C44E84">
            <w:pPr>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ОК 02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38A4C7BB" w14:textId="77777777" w:rsidR="00C44E84" w:rsidRPr="00C44E84" w:rsidRDefault="00C44E84" w:rsidP="00C44E84">
            <w:pPr>
              <w:spacing w:line="276" w:lineRule="auto"/>
              <w:rPr>
                <w:rFonts w:ascii="Times New Roman" w:eastAsia="Times New Roman" w:hAnsi="Times New Roman" w:cs="Times New Roman"/>
                <w:b/>
                <w:color w:val="000000"/>
                <w:szCs w:val="20"/>
                <w:lang w:eastAsia="ru-RU"/>
              </w:rPr>
            </w:pPr>
            <w:proofErr w:type="spellStart"/>
            <w:r w:rsidRPr="00C44E84">
              <w:rPr>
                <w:rFonts w:ascii="Times New Roman" w:eastAsia="Times New Roman" w:hAnsi="Times New Roman" w:cs="Times New Roman"/>
                <w:color w:val="000000"/>
                <w:szCs w:val="20"/>
                <w:lang w:eastAsia="ru-RU"/>
              </w:rPr>
              <w:t>Уо</w:t>
            </w:r>
            <w:proofErr w:type="spellEnd"/>
            <w:r w:rsidRPr="00C44E84">
              <w:rPr>
                <w:rFonts w:ascii="Times New Roman" w:eastAsia="Times New Roman" w:hAnsi="Times New Roman" w:cs="Times New Roman"/>
                <w:color w:val="000000"/>
                <w:szCs w:val="20"/>
                <w:lang w:eastAsia="ru-RU"/>
              </w:rPr>
              <w:t xml:space="preserve"> 02.01 определять задачи для поиска информации</w:t>
            </w:r>
          </w:p>
        </w:tc>
        <w:tc>
          <w:tcPr>
            <w:tcW w:w="4320" w:type="dxa"/>
            <w:tcBorders>
              <w:top w:val="single" w:sz="4" w:space="0" w:color="000000"/>
              <w:left w:val="single" w:sz="4" w:space="0" w:color="000000"/>
              <w:bottom w:val="single" w:sz="4" w:space="0" w:color="000000"/>
              <w:right w:val="single" w:sz="4" w:space="0" w:color="000000"/>
            </w:tcBorders>
            <w:shd w:val="clear" w:color="auto" w:fill="auto"/>
          </w:tcPr>
          <w:p w14:paraId="248F3304" w14:textId="77777777" w:rsidR="00C44E84" w:rsidRPr="00C44E84" w:rsidRDefault="00C44E84" w:rsidP="00C44E84">
            <w:pPr>
              <w:jc w:val="both"/>
              <w:rPr>
                <w:rFonts w:ascii="Times New Roman" w:eastAsia="Times New Roman" w:hAnsi="Times New Roman" w:cs="Times New Roman"/>
                <w:color w:val="000000"/>
                <w:sz w:val="24"/>
                <w:szCs w:val="20"/>
                <w:lang w:eastAsia="ru-RU"/>
              </w:rPr>
            </w:pPr>
            <w:proofErr w:type="spellStart"/>
            <w:r w:rsidRPr="00C44E84">
              <w:rPr>
                <w:rFonts w:ascii="Times New Roman" w:eastAsia="Times New Roman" w:hAnsi="Times New Roman" w:cs="Times New Roman"/>
                <w:color w:val="000000"/>
                <w:szCs w:val="20"/>
                <w:lang w:eastAsia="ru-RU"/>
              </w:rPr>
              <w:t>Зо</w:t>
            </w:r>
            <w:proofErr w:type="spellEnd"/>
            <w:r w:rsidRPr="00C44E84">
              <w:rPr>
                <w:rFonts w:ascii="Times New Roman" w:eastAsia="Times New Roman" w:hAnsi="Times New Roman" w:cs="Times New Roman"/>
                <w:color w:val="000000"/>
                <w:szCs w:val="20"/>
                <w:lang w:eastAsia="ru-RU"/>
              </w:rPr>
              <w:t xml:space="preserve"> 02.01 номенклатура информационных источников, применяемых в профессиональной деятельности</w:t>
            </w:r>
          </w:p>
        </w:tc>
      </w:tr>
      <w:tr w:rsidR="00C44E84" w:rsidRPr="00C44E84" w14:paraId="4DD4B604" w14:textId="77777777" w:rsidTr="00182E5B">
        <w:trPr>
          <w:trHeight w:val="212"/>
        </w:trPr>
        <w:tc>
          <w:tcPr>
            <w:tcW w:w="1526" w:type="dxa"/>
            <w:tcBorders>
              <w:top w:val="single" w:sz="4" w:space="0" w:color="000000"/>
              <w:left w:val="single" w:sz="4" w:space="0" w:color="000000"/>
              <w:bottom w:val="single" w:sz="4" w:space="0" w:color="000000"/>
              <w:right w:val="single" w:sz="4" w:space="0" w:color="000000"/>
            </w:tcBorders>
            <w:shd w:val="clear" w:color="auto" w:fill="auto"/>
          </w:tcPr>
          <w:p w14:paraId="66CCD04E" w14:textId="77777777" w:rsidR="00C44E84" w:rsidRPr="00C44E84" w:rsidRDefault="00C44E84" w:rsidP="00C44E84">
            <w:pPr>
              <w:jc w:val="both"/>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ОК 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5A6037C5" w14:textId="77777777" w:rsidR="00C44E84" w:rsidRPr="00C44E84" w:rsidRDefault="00C44E84" w:rsidP="00C44E84">
            <w:pPr>
              <w:jc w:val="both"/>
              <w:rPr>
                <w:rFonts w:ascii="Times New Roman" w:eastAsia="Times New Roman" w:hAnsi="Times New Roman" w:cs="Times New Roman"/>
                <w:b/>
                <w:color w:val="000000"/>
                <w:szCs w:val="20"/>
                <w:lang w:eastAsia="ru-RU"/>
              </w:rPr>
            </w:pPr>
            <w:proofErr w:type="spellStart"/>
            <w:r w:rsidRPr="00C44E84">
              <w:rPr>
                <w:rFonts w:ascii="Times New Roman" w:eastAsia="Times New Roman" w:hAnsi="Times New Roman" w:cs="Times New Roman"/>
                <w:color w:val="000000"/>
                <w:szCs w:val="20"/>
                <w:lang w:eastAsia="ru-RU"/>
              </w:rPr>
              <w:t>Уо</w:t>
            </w:r>
            <w:proofErr w:type="spellEnd"/>
            <w:r w:rsidRPr="00C44E84">
              <w:rPr>
                <w:rFonts w:ascii="Times New Roman" w:eastAsia="Times New Roman" w:hAnsi="Times New Roman" w:cs="Times New Roman"/>
                <w:color w:val="000000"/>
                <w:szCs w:val="20"/>
                <w:lang w:eastAsia="ru-RU"/>
              </w:rPr>
              <w:t xml:space="preserve"> 11.05 определять инвестиционную привлекательность коммерческих идей в рамках профессиональной деятельности</w:t>
            </w:r>
          </w:p>
        </w:tc>
        <w:tc>
          <w:tcPr>
            <w:tcW w:w="4320" w:type="dxa"/>
            <w:tcBorders>
              <w:top w:val="single" w:sz="4" w:space="0" w:color="000000"/>
              <w:left w:val="single" w:sz="4" w:space="0" w:color="000000"/>
              <w:bottom w:val="single" w:sz="4" w:space="0" w:color="000000"/>
              <w:right w:val="single" w:sz="4" w:space="0" w:color="000000"/>
            </w:tcBorders>
            <w:shd w:val="clear" w:color="auto" w:fill="auto"/>
          </w:tcPr>
          <w:p w14:paraId="38486EF0" w14:textId="77777777" w:rsidR="00C44E84" w:rsidRPr="00C44E84" w:rsidRDefault="00C44E84" w:rsidP="00C44E84">
            <w:pPr>
              <w:jc w:val="both"/>
              <w:rPr>
                <w:rFonts w:ascii="Times New Roman" w:eastAsia="Times New Roman" w:hAnsi="Times New Roman" w:cs="Times New Roman"/>
                <w:color w:val="000000"/>
                <w:szCs w:val="20"/>
                <w:lang w:eastAsia="ru-RU"/>
              </w:rPr>
            </w:pPr>
            <w:proofErr w:type="spellStart"/>
            <w:r w:rsidRPr="00C44E84">
              <w:rPr>
                <w:rFonts w:ascii="Times New Roman" w:eastAsia="Times New Roman" w:hAnsi="Times New Roman" w:cs="Times New Roman"/>
                <w:color w:val="000000"/>
                <w:szCs w:val="20"/>
                <w:lang w:eastAsia="ru-RU"/>
              </w:rPr>
              <w:t>Зо</w:t>
            </w:r>
            <w:proofErr w:type="spellEnd"/>
            <w:r w:rsidRPr="00C44E84">
              <w:rPr>
                <w:rFonts w:ascii="Times New Roman" w:eastAsia="Times New Roman" w:hAnsi="Times New Roman" w:cs="Times New Roman"/>
                <w:color w:val="000000"/>
                <w:szCs w:val="20"/>
                <w:lang w:eastAsia="ru-RU"/>
              </w:rPr>
              <w:t xml:space="preserve"> 11.05 кредитные банковские продукты</w:t>
            </w:r>
          </w:p>
        </w:tc>
      </w:tr>
    </w:tbl>
    <w:p w14:paraId="7457A692" w14:textId="77777777" w:rsidR="00C44E84" w:rsidRPr="00C44E84" w:rsidRDefault="00C44E84" w:rsidP="00C44E84">
      <w:pPr>
        <w:spacing w:line="360" w:lineRule="auto"/>
        <w:ind w:firstLine="567"/>
        <w:jc w:val="both"/>
        <w:rPr>
          <w:rFonts w:ascii="Times New Roman" w:eastAsia="Times New Roman" w:hAnsi="Times New Roman" w:cs="Times New Roman"/>
          <w:color w:val="000000"/>
          <w:sz w:val="24"/>
          <w:szCs w:val="20"/>
          <w:lang w:eastAsia="ru-RU"/>
        </w:rPr>
      </w:pPr>
    </w:p>
    <w:p w14:paraId="619E1730" w14:textId="77777777" w:rsidR="00C44E84" w:rsidRPr="00C44E84" w:rsidRDefault="00C44E84" w:rsidP="00C44E84">
      <w:pPr>
        <w:spacing w:after="240"/>
        <w:jc w:val="center"/>
        <w:rPr>
          <w:rFonts w:ascii="Times New Roman" w:eastAsia="Times New Roman" w:hAnsi="Times New Roman" w:cs="Times New Roman"/>
          <w:b/>
          <w:color w:val="000000"/>
          <w:sz w:val="24"/>
          <w:szCs w:val="20"/>
          <w:lang w:eastAsia="ru-RU"/>
        </w:rPr>
      </w:pPr>
    </w:p>
    <w:p w14:paraId="08EC78DD" w14:textId="77777777" w:rsidR="00C44E84" w:rsidRPr="00C44E84" w:rsidRDefault="00C44E84" w:rsidP="00C44E84">
      <w:pPr>
        <w:spacing w:after="200" w:line="276" w:lineRule="auto"/>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br w:type="page"/>
      </w:r>
    </w:p>
    <w:p w14:paraId="72E56364" w14:textId="77777777" w:rsidR="00C44E84" w:rsidRPr="00C44E84" w:rsidRDefault="00C44E84" w:rsidP="00C44E84">
      <w:pPr>
        <w:spacing w:after="240"/>
        <w:jc w:val="center"/>
        <w:rPr>
          <w:rFonts w:ascii="Times New Roman" w:eastAsia="Times New Roman" w:hAnsi="Times New Roman" w:cs="Times New Roman"/>
          <w:b/>
          <w:color w:val="000000"/>
          <w:sz w:val="24"/>
          <w:szCs w:val="20"/>
          <w:lang w:eastAsia="ru-RU"/>
        </w:rPr>
      </w:pPr>
    </w:p>
    <w:p w14:paraId="6522DA81" w14:textId="77777777" w:rsidR="00C44E84" w:rsidRPr="00C44E84" w:rsidRDefault="00C44E84" w:rsidP="00C44E84">
      <w:pPr>
        <w:spacing w:after="240"/>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2. СТРУКТУРА И СОДЕРЖАНИЕ УЧЕБНОЙ ДИСЦИПЛИНЫ</w:t>
      </w:r>
    </w:p>
    <w:p w14:paraId="0525655A" w14:textId="77777777" w:rsidR="00C44E84" w:rsidRPr="00C44E84" w:rsidRDefault="00C44E84" w:rsidP="00C44E84">
      <w:pPr>
        <w:spacing w:after="240"/>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6"/>
        <w:gridCol w:w="2599"/>
      </w:tblGrid>
      <w:tr w:rsidR="00C44E84" w:rsidRPr="00C44E84" w14:paraId="144C2BB1"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06ADE30C" w14:textId="77777777" w:rsidR="00C44E84" w:rsidRPr="00C44E84" w:rsidRDefault="00C44E84" w:rsidP="00C44E84">
            <w:pPr>
              <w:spacing w:line="360"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Вид учебной работы</w:t>
            </w:r>
          </w:p>
        </w:tc>
        <w:tc>
          <w:tcPr>
            <w:tcW w:w="2599" w:type="dxa"/>
            <w:tcBorders>
              <w:top w:val="single" w:sz="6" w:space="0" w:color="000000"/>
              <w:left w:val="single" w:sz="6" w:space="0" w:color="000000"/>
              <w:bottom w:val="single" w:sz="6" w:space="0" w:color="000000"/>
              <w:right w:val="single" w:sz="6" w:space="0" w:color="000000"/>
            </w:tcBorders>
            <w:vAlign w:val="center"/>
          </w:tcPr>
          <w:p w14:paraId="57EC036C" w14:textId="77777777" w:rsidR="00C44E84" w:rsidRPr="00C44E84" w:rsidRDefault="00C44E84" w:rsidP="00C44E84">
            <w:pPr>
              <w:spacing w:line="360"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Объем часов</w:t>
            </w:r>
          </w:p>
        </w:tc>
      </w:tr>
      <w:tr w:rsidR="00C44E84" w:rsidRPr="00C44E84" w14:paraId="07964367"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4934D687" w14:textId="77777777" w:rsidR="00C44E84" w:rsidRPr="00C44E84" w:rsidRDefault="00C44E84" w:rsidP="00C44E84">
            <w:pPr>
              <w:spacing w:line="360" w:lineRule="auto"/>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9" w:type="dxa"/>
            <w:tcBorders>
              <w:top w:val="single" w:sz="6" w:space="0" w:color="000000"/>
              <w:left w:val="single" w:sz="6" w:space="0" w:color="000000"/>
              <w:bottom w:val="single" w:sz="6" w:space="0" w:color="000000"/>
              <w:right w:val="single" w:sz="6" w:space="0" w:color="000000"/>
            </w:tcBorders>
            <w:vAlign w:val="center"/>
          </w:tcPr>
          <w:p w14:paraId="0B16DFD9" w14:textId="77777777" w:rsidR="00C44E84" w:rsidRPr="00C44E84" w:rsidRDefault="00C44E84" w:rsidP="00C44E84">
            <w:pPr>
              <w:spacing w:line="360" w:lineRule="auto"/>
              <w:jc w:val="center"/>
              <w:rPr>
                <w:rFonts w:ascii="Times New Roman" w:eastAsia="Times New Roman" w:hAnsi="Times New Roman" w:cs="Times New Roman"/>
                <w:b/>
                <w:color w:val="000000"/>
                <w:sz w:val="24"/>
                <w:szCs w:val="20"/>
                <w:lang w:eastAsia="ru-RU"/>
              </w:rPr>
            </w:pPr>
            <w:r w:rsidRPr="00C44E84">
              <w:rPr>
                <w:rFonts w:ascii="Times New Roman" w:eastAsia="Times New Roman" w:hAnsi="Times New Roman" w:cs="Times New Roman"/>
                <w:b/>
                <w:color w:val="000000"/>
                <w:sz w:val="24"/>
                <w:szCs w:val="20"/>
                <w:lang w:eastAsia="ru-RU"/>
              </w:rPr>
              <w:t>34</w:t>
            </w:r>
          </w:p>
        </w:tc>
      </w:tr>
      <w:tr w:rsidR="00C44E84" w:rsidRPr="00C44E84" w14:paraId="05381D19" w14:textId="77777777" w:rsidTr="00F5181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AA48968"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в том числе:</w:t>
            </w:r>
          </w:p>
        </w:tc>
      </w:tr>
      <w:tr w:rsidR="00C44E84" w:rsidRPr="00C44E84" w14:paraId="20D51B0A"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54C0F20A"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теоретическое обучение</w:t>
            </w:r>
          </w:p>
        </w:tc>
        <w:tc>
          <w:tcPr>
            <w:tcW w:w="2599" w:type="dxa"/>
            <w:tcBorders>
              <w:top w:val="single" w:sz="6" w:space="0" w:color="000000"/>
              <w:left w:val="single" w:sz="6" w:space="0" w:color="000000"/>
              <w:bottom w:val="single" w:sz="6" w:space="0" w:color="000000"/>
              <w:right w:val="single" w:sz="6" w:space="0" w:color="000000"/>
            </w:tcBorders>
            <w:vAlign w:val="center"/>
          </w:tcPr>
          <w:p w14:paraId="09125F0D" w14:textId="77777777" w:rsidR="00C44E84" w:rsidRPr="00C44E84" w:rsidRDefault="00C44E84" w:rsidP="00C44E84">
            <w:pPr>
              <w:spacing w:line="360" w:lineRule="auto"/>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34</w:t>
            </w:r>
          </w:p>
        </w:tc>
      </w:tr>
      <w:tr w:rsidR="00C44E84" w:rsidRPr="00C44E84" w14:paraId="6C38AB45" w14:textId="77777777" w:rsidTr="00F51819">
        <w:trPr>
          <w:trHeight w:val="490"/>
        </w:trPr>
        <w:tc>
          <w:tcPr>
            <w:tcW w:w="6756" w:type="dxa"/>
            <w:tcBorders>
              <w:top w:val="single" w:sz="6" w:space="0" w:color="000000"/>
              <w:left w:val="single" w:sz="6" w:space="0" w:color="000000"/>
              <w:bottom w:val="single" w:sz="6" w:space="0" w:color="000000"/>
              <w:right w:val="single" w:sz="6" w:space="0" w:color="000000"/>
            </w:tcBorders>
            <w:vAlign w:val="center"/>
          </w:tcPr>
          <w:p w14:paraId="2A7B13A5"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 xml:space="preserve">Самостоятельная работа </w:t>
            </w:r>
          </w:p>
        </w:tc>
        <w:tc>
          <w:tcPr>
            <w:tcW w:w="2599" w:type="dxa"/>
            <w:tcBorders>
              <w:top w:val="single" w:sz="6" w:space="0" w:color="000000"/>
              <w:left w:val="single" w:sz="6" w:space="0" w:color="000000"/>
              <w:bottom w:val="single" w:sz="6" w:space="0" w:color="000000"/>
              <w:right w:val="single" w:sz="6" w:space="0" w:color="000000"/>
            </w:tcBorders>
            <w:vAlign w:val="center"/>
          </w:tcPr>
          <w:p w14:paraId="4EAD5F95" w14:textId="77777777" w:rsidR="00C44E84" w:rsidRPr="00C44E84" w:rsidRDefault="00C44E84" w:rsidP="00C44E84">
            <w:pPr>
              <w:spacing w:line="360" w:lineRule="auto"/>
              <w:jc w:val="center"/>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color w:val="000000"/>
                <w:sz w:val="24"/>
                <w:szCs w:val="20"/>
                <w:lang w:eastAsia="ru-RU"/>
              </w:rPr>
              <w:t>-</w:t>
            </w:r>
          </w:p>
        </w:tc>
      </w:tr>
      <w:tr w:rsidR="00C44E84" w:rsidRPr="00C44E84" w14:paraId="4D1F280D" w14:textId="77777777" w:rsidTr="00F51819">
        <w:trPr>
          <w:trHeight w:val="451"/>
        </w:trPr>
        <w:tc>
          <w:tcPr>
            <w:tcW w:w="9355" w:type="dxa"/>
            <w:gridSpan w:val="2"/>
            <w:tcBorders>
              <w:top w:val="single" w:sz="6" w:space="0" w:color="000000"/>
              <w:left w:val="single" w:sz="6" w:space="0" w:color="000000"/>
              <w:bottom w:val="single" w:sz="4" w:space="0" w:color="000000"/>
              <w:right w:val="single" w:sz="6" w:space="0" w:color="000000"/>
            </w:tcBorders>
            <w:vAlign w:val="center"/>
          </w:tcPr>
          <w:p w14:paraId="550F7598" w14:textId="77777777" w:rsidR="00C44E84" w:rsidRPr="00C44E84" w:rsidRDefault="00C44E84" w:rsidP="00C44E84">
            <w:pPr>
              <w:spacing w:line="360" w:lineRule="auto"/>
              <w:rPr>
                <w:rFonts w:ascii="Times New Roman" w:eastAsia="Times New Roman" w:hAnsi="Times New Roman" w:cs="Times New Roman"/>
                <w:color w:val="000000"/>
                <w:sz w:val="24"/>
                <w:szCs w:val="20"/>
                <w:lang w:eastAsia="ru-RU"/>
              </w:rPr>
            </w:pPr>
            <w:r w:rsidRPr="00C44E84">
              <w:rPr>
                <w:rFonts w:ascii="Times New Roman" w:eastAsia="Times New Roman" w:hAnsi="Times New Roman" w:cs="Times New Roman"/>
                <w:b/>
                <w:color w:val="000000"/>
                <w:sz w:val="24"/>
                <w:szCs w:val="20"/>
                <w:lang w:eastAsia="ru-RU"/>
              </w:rPr>
              <w:t>Промежуточная аттестация (форма контроля)                  Дифференцированный зачет</w:t>
            </w:r>
          </w:p>
        </w:tc>
      </w:tr>
    </w:tbl>
    <w:p w14:paraId="174BA0C6" w14:textId="77777777" w:rsidR="00F51819" w:rsidRDefault="00F51819" w:rsidP="00F51819">
      <w:pPr>
        <w:spacing w:after="200" w:line="276" w:lineRule="auto"/>
        <w:ind w:left="1353"/>
        <w:rPr>
          <w:rFonts w:ascii="Times New Roman" w:eastAsia="Times New Roman" w:hAnsi="Times New Roman" w:cs="Times New Roman"/>
          <w:b/>
          <w:color w:val="000000"/>
          <w:szCs w:val="20"/>
          <w:lang w:eastAsia="ru-RU"/>
        </w:rPr>
      </w:pPr>
    </w:p>
    <w:p w14:paraId="51B0A7D0" w14:textId="77777777" w:rsidR="00F51819" w:rsidRDefault="00F51819" w:rsidP="00F51819">
      <w:pPr>
        <w:spacing w:after="200" w:line="276" w:lineRule="auto"/>
        <w:ind w:left="1353"/>
        <w:rPr>
          <w:rFonts w:ascii="Times New Roman" w:eastAsia="Times New Roman" w:hAnsi="Times New Roman" w:cs="Times New Roman"/>
          <w:b/>
          <w:color w:val="000000"/>
          <w:szCs w:val="20"/>
          <w:lang w:eastAsia="ru-RU"/>
        </w:rPr>
      </w:pPr>
    </w:p>
    <w:p w14:paraId="7B7C60CF" w14:textId="2E7821AD" w:rsidR="00F51819" w:rsidRPr="00F51819" w:rsidRDefault="00F51819" w:rsidP="00F51819">
      <w:pPr>
        <w:spacing w:after="200" w:line="276" w:lineRule="auto"/>
        <w:ind w:left="1353"/>
        <w:rPr>
          <w:rFonts w:ascii="Times New Roman" w:eastAsia="Times New Roman" w:hAnsi="Times New Roman" w:cs="Times New Roman"/>
          <w:b/>
          <w:color w:val="000000"/>
          <w:szCs w:val="20"/>
          <w:lang w:eastAsia="ru-RU"/>
        </w:rPr>
      </w:pPr>
      <w:r w:rsidRPr="00F51819">
        <w:rPr>
          <w:rFonts w:ascii="Times New Roman" w:eastAsia="Times New Roman" w:hAnsi="Times New Roman" w:cs="Times New Roman"/>
          <w:b/>
          <w:color w:val="000000"/>
          <w:szCs w:val="20"/>
          <w:lang w:eastAsia="ru-RU"/>
        </w:rPr>
        <w:t>3. УСЛОВИЯ РЕАЛИЗАЦИИ УЧЕБНОЙ ДИСЦИПЛИНЫ</w:t>
      </w:r>
    </w:p>
    <w:p w14:paraId="6D9AEA7F" w14:textId="18B890C2" w:rsidR="00F51819" w:rsidRPr="00F51819" w:rsidRDefault="00F51819" w:rsidP="00F51819">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F51819">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6B22E95E" w14:textId="77246B3F" w:rsidR="00F51819" w:rsidRPr="00F51819" w:rsidRDefault="00F51819" w:rsidP="00F51819">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4"/>
        </w:rPr>
      </w:pPr>
      <w:r w:rsidRPr="00F51819">
        <w:rPr>
          <w:rFonts w:ascii="Times New Roman" w:eastAsia="Times New Roman" w:hAnsi="Times New Roman" w:cs="Times New Roman"/>
          <w:bCs/>
          <w:color w:val="000000"/>
          <w:sz w:val="24"/>
          <w:szCs w:val="24"/>
          <w:lang w:eastAsia="ru-RU"/>
        </w:rPr>
        <w:t>Кабинет</w:t>
      </w:r>
      <w:r w:rsidRPr="00F51819">
        <w:rPr>
          <w:rFonts w:ascii="Times New Roman" w:eastAsia="Times New Roman" w:hAnsi="Times New Roman" w:cs="Times New Roman"/>
          <w:bCs/>
          <w:i/>
          <w:color w:val="000000"/>
          <w:sz w:val="24"/>
          <w:szCs w:val="24"/>
          <w:lang w:eastAsia="ru-RU"/>
        </w:rPr>
        <w:t xml:space="preserve"> «</w:t>
      </w:r>
      <w:r w:rsidRPr="00F51819">
        <w:rPr>
          <w:rFonts w:ascii="Times New Roman" w:eastAsia="Times New Roman" w:hAnsi="Times New Roman" w:cs="Times New Roman"/>
          <w:color w:val="000000"/>
          <w:sz w:val="24"/>
          <w:szCs w:val="24"/>
          <w:lang w:eastAsia="ru-RU"/>
        </w:rPr>
        <w:t>Социально-экономических дисциплин</w:t>
      </w:r>
      <w:r w:rsidRPr="00F51819">
        <w:rPr>
          <w:rFonts w:ascii="Times New Roman" w:eastAsia="Times New Roman" w:hAnsi="Times New Roman" w:cs="Times New Roman"/>
          <w:bCs/>
          <w:i/>
          <w:color w:val="000000"/>
          <w:sz w:val="24"/>
          <w:szCs w:val="24"/>
          <w:lang w:eastAsia="ru-RU"/>
        </w:rPr>
        <w:t>»</w:t>
      </w:r>
      <w:r w:rsidRPr="00F51819">
        <w:rPr>
          <w:rFonts w:ascii="Times New Roman" w:eastAsia="Times New Roman" w:hAnsi="Times New Roman" w:cs="Times New Roman"/>
          <w:color w:val="000000"/>
          <w:sz w:val="24"/>
          <w:szCs w:val="24"/>
        </w:rPr>
        <w:t xml:space="preserve">, </w:t>
      </w:r>
      <w:r w:rsidRPr="00F51819">
        <w:rPr>
          <w:rFonts w:ascii="Times New Roman" w:eastAsia="Times New Roman" w:hAnsi="Times New Roman" w:cs="Times New Roman"/>
          <w:bCs/>
          <w:color w:val="000000"/>
          <w:sz w:val="24"/>
          <w:szCs w:val="24"/>
          <w:lang w:eastAsia="ru-RU"/>
        </w:rPr>
        <w:t>оснаще</w:t>
      </w:r>
      <w:r w:rsidR="00785D50">
        <w:rPr>
          <w:rFonts w:ascii="Times New Roman" w:eastAsia="Times New Roman" w:hAnsi="Times New Roman" w:cs="Times New Roman"/>
          <w:bCs/>
          <w:color w:val="000000"/>
          <w:sz w:val="24"/>
          <w:szCs w:val="24"/>
          <w:lang w:eastAsia="ru-RU"/>
        </w:rPr>
        <w:t>нный в соответствии с п. 6.1.2.1</w:t>
      </w:r>
      <w:r>
        <w:rPr>
          <w:rFonts w:ascii="Times New Roman" w:eastAsia="Times New Roman" w:hAnsi="Times New Roman" w:cs="Times New Roman"/>
          <w:bCs/>
          <w:color w:val="000000"/>
          <w:sz w:val="24"/>
          <w:szCs w:val="24"/>
          <w:lang w:eastAsia="ru-RU"/>
        </w:rPr>
        <w:t xml:space="preserve"> </w:t>
      </w:r>
      <w:r w:rsidRPr="00F51819">
        <w:rPr>
          <w:rFonts w:ascii="Times New Roman" w:eastAsia="Times New Roman" w:hAnsi="Times New Roman" w:cs="Times New Roman"/>
          <w:bCs/>
          <w:color w:val="000000"/>
          <w:sz w:val="24"/>
          <w:szCs w:val="24"/>
          <w:lang w:eastAsia="ru-RU"/>
        </w:rPr>
        <w:t>образовательной программы по специальности 38.02.01 «Экономика и бухгалтерский учет (по отраслям)»</w:t>
      </w:r>
    </w:p>
    <w:p w14:paraId="355FB642" w14:textId="77777777" w:rsidR="00F51819" w:rsidRPr="00F51819" w:rsidRDefault="00F51819" w:rsidP="00F51819">
      <w:pPr>
        <w:spacing w:line="276" w:lineRule="auto"/>
        <w:ind w:firstLine="709"/>
        <w:jc w:val="both"/>
        <w:rPr>
          <w:rFonts w:ascii="Times New Roman" w:eastAsia="Times New Roman" w:hAnsi="Times New Roman" w:cs="Times New Roman"/>
          <w:color w:val="000000"/>
          <w:sz w:val="24"/>
          <w:szCs w:val="20"/>
          <w:lang w:eastAsia="ru-RU"/>
        </w:rPr>
      </w:pPr>
    </w:p>
    <w:p w14:paraId="5C995076" w14:textId="77777777" w:rsidR="00F51819" w:rsidRPr="00F51819" w:rsidRDefault="00F51819" w:rsidP="00F51819">
      <w:pPr>
        <w:spacing w:line="276" w:lineRule="auto"/>
        <w:ind w:firstLine="709"/>
        <w:jc w:val="both"/>
        <w:rPr>
          <w:rFonts w:ascii="Times New Roman" w:eastAsia="Times New Roman" w:hAnsi="Times New Roman" w:cs="Times New Roman"/>
          <w:color w:val="000000"/>
          <w:sz w:val="24"/>
          <w:szCs w:val="20"/>
          <w:lang w:eastAsia="ru-RU"/>
        </w:rPr>
      </w:pPr>
    </w:p>
    <w:p w14:paraId="00B0944A" w14:textId="77777777" w:rsidR="00F51819" w:rsidRPr="00F51819" w:rsidRDefault="00F51819" w:rsidP="00F51819">
      <w:pPr>
        <w:spacing w:line="360" w:lineRule="auto"/>
        <w:ind w:firstLine="709"/>
        <w:contextualSpacing/>
        <w:rPr>
          <w:rFonts w:ascii="Times New Roman" w:eastAsia="Times New Roman" w:hAnsi="Times New Roman" w:cs="Times New Roman"/>
          <w:b/>
          <w:color w:val="000000"/>
          <w:sz w:val="24"/>
          <w:szCs w:val="20"/>
          <w:lang w:eastAsia="ru-RU"/>
        </w:rPr>
      </w:pPr>
      <w:r w:rsidRPr="00F51819">
        <w:rPr>
          <w:rFonts w:ascii="Times New Roman" w:eastAsia="Times New Roman" w:hAnsi="Times New Roman" w:cs="Times New Roman"/>
          <w:b/>
          <w:color w:val="000000"/>
          <w:sz w:val="24"/>
          <w:szCs w:val="20"/>
          <w:lang w:eastAsia="ru-RU"/>
        </w:rPr>
        <w:t>3.2.1. Печатные издания</w:t>
      </w:r>
    </w:p>
    <w:p w14:paraId="1135910F"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Савицкая Е. В. Финансовая грамотность: материалы для обучающихся по СПО– М.: ВИТА-ПРЕСС, 2021.</w:t>
      </w:r>
    </w:p>
    <w:p w14:paraId="4F0AAC70"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proofErr w:type="spellStart"/>
      <w:r w:rsidRPr="00F51819">
        <w:rPr>
          <w:rFonts w:ascii="Times New Roman" w:eastAsia="Times New Roman" w:hAnsi="Times New Roman" w:cs="Times New Roman"/>
          <w:color w:val="000000"/>
          <w:sz w:val="24"/>
          <w:szCs w:val="20"/>
          <w:lang w:eastAsia="ru-RU"/>
        </w:rPr>
        <w:t>В.В.Чумаченко</w:t>
      </w:r>
      <w:proofErr w:type="spellEnd"/>
      <w:r w:rsidRPr="00F51819">
        <w:rPr>
          <w:rFonts w:ascii="Times New Roman" w:eastAsia="Times New Roman" w:hAnsi="Times New Roman" w:cs="Times New Roman"/>
          <w:color w:val="000000"/>
          <w:sz w:val="24"/>
          <w:szCs w:val="20"/>
          <w:lang w:eastAsia="ru-RU"/>
        </w:rPr>
        <w:t xml:space="preserve"> «Основы финансовой грамотности» М. Просвещение ,2021г.</w:t>
      </w:r>
    </w:p>
    <w:p w14:paraId="67862EAC"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Архипов А. П. Страхование. Твой правильный выбор: Учеб. — М.: ВИТА-ПРЕСС, 2021.</w:t>
      </w:r>
    </w:p>
    <w:p w14:paraId="21B966E2"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 xml:space="preserve">Дубровин И. А. Поведение потребителей: учебное пособие. – </w:t>
      </w:r>
      <w:proofErr w:type="spellStart"/>
      <w:proofErr w:type="gramStart"/>
      <w:r w:rsidRPr="00F51819">
        <w:rPr>
          <w:rFonts w:ascii="Times New Roman" w:eastAsia="Times New Roman" w:hAnsi="Times New Roman" w:cs="Times New Roman"/>
          <w:color w:val="000000"/>
          <w:sz w:val="24"/>
          <w:szCs w:val="20"/>
          <w:lang w:eastAsia="ru-RU"/>
        </w:rPr>
        <w:t>М.:Дашков</w:t>
      </w:r>
      <w:proofErr w:type="spellEnd"/>
      <w:proofErr w:type="gramEnd"/>
      <w:r w:rsidRPr="00F51819">
        <w:rPr>
          <w:rFonts w:ascii="Times New Roman" w:eastAsia="Times New Roman" w:hAnsi="Times New Roman" w:cs="Times New Roman"/>
          <w:color w:val="000000"/>
          <w:sz w:val="24"/>
          <w:szCs w:val="20"/>
          <w:lang w:eastAsia="ru-RU"/>
        </w:rPr>
        <w:t xml:space="preserve"> и К, 2020.</w:t>
      </w:r>
    </w:p>
    <w:p w14:paraId="60ACC33E"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 xml:space="preserve"> Малкиел Б. Десять главных правил для начинающего инвестора / Пер. с англ. — М.: Альпина Бизнес Букс, 2020.</w:t>
      </w:r>
    </w:p>
    <w:p w14:paraId="5ECB04E0"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 xml:space="preserve">Политика доходов и заработной платы: учебник / под </w:t>
      </w:r>
      <w:proofErr w:type="spellStart"/>
      <w:r w:rsidRPr="00F51819">
        <w:rPr>
          <w:rFonts w:ascii="Times New Roman" w:eastAsia="Times New Roman" w:hAnsi="Times New Roman" w:cs="Times New Roman"/>
          <w:color w:val="000000"/>
          <w:sz w:val="24"/>
          <w:szCs w:val="20"/>
          <w:lang w:eastAsia="ru-RU"/>
        </w:rPr>
        <w:t>ред.П</w:t>
      </w:r>
      <w:proofErr w:type="spellEnd"/>
      <w:r w:rsidRPr="00F51819">
        <w:rPr>
          <w:rFonts w:ascii="Times New Roman" w:eastAsia="Times New Roman" w:hAnsi="Times New Roman" w:cs="Times New Roman"/>
          <w:color w:val="000000"/>
          <w:sz w:val="24"/>
          <w:szCs w:val="20"/>
          <w:lang w:eastAsia="ru-RU"/>
        </w:rPr>
        <w:t xml:space="preserve">. В. Савченко и Ю. П. </w:t>
      </w:r>
      <w:proofErr w:type="spellStart"/>
      <w:r w:rsidRPr="00F51819">
        <w:rPr>
          <w:rFonts w:ascii="Times New Roman" w:eastAsia="Times New Roman" w:hAnsi="Times New Roman" w:cs="Times New Roman"/>
          <w:color w:val="000000"/>
          <w:sz w:val="24"/>
          <w:szCs w:val="20"/>
          <w:lang w:eastAsia="ru-RU"/>
        </w:rPr>
        <w:t>Кокина</w:t>
      </w:r>
      <w:proofErr w:type="spellEnd"/>
      <w:r w:rsidRPr="00F51819">
        <w:rPr>
          <w:rFonts w:ascii="Times New Roman" w:eastAsia="Times New Roman" w:hAnsi="Times New Roman" w:cs="Times New Roman"/>
          <w:color w:val="000000"/>
          <w:sz w:val="24"/>
          <w:szCs w:val="20"/>
          <w:lang w:eastAsia="ru-RU"/>
        </w:rPr>
        <w:t xml:space="preserve">. – М.: </w:t>
      </w:r>
      <w:proofErr w:type="spellStart"/>
      <w:r w:rsidRPr="00F51819">
        <w:rPr>
          <w:rFonts w:ascii="Times New Roman" w:eastAsia="Times New Roman" w:hAnsi="Times New Roman" w:cs="Times New Roman"/>
          <w:color w:val="000000"/>
          <w:sz w:val="24"/>
          <w:szCs w:val="20"/>
          <w:lang w:eastAsia="ru-RU"/>
        </w:rPr>
        <w:t>Экономистъ</w:t>
      </w:r>
      <w:proofErr w:type="spellEnd"/>
      <w:r w:rsidRPr="00F51819">
        <w:rPr>
          <w:rFonts w:ascii="Times New Roman" w:eastAsia="Times New Roman" w:hAnsi="Times New Roman" w:cs="Times New Roman"/>
          <w:color w:val="000000"/>
          <w:sz w:val="24"/>
          <w:szCs w:val="20"/>
          <w:lang w:eastAsia="ru-RU"/>
        </w:rPr>
        <w:t>, 2020.</w:t>
      </w:r>
    </w:p>
    <w:p w14:paraId="2D870009" w14:textId="77777777" w:rsidR="00F51819" w:rsidRPr="00F51819" w:rsidRDefault="00F51819" w:rsidP="00F51819">
      <w:pPr>
        <w:numPr>
          <w:ilvl w:val="0"/>
          <w:numId w:val="27"/>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Розанова Н. М. Моя фирма: – М.: ВИТА-ПРЕСС, 2019.</w:t>
      </w:r>
    </w:p>
    <w:p w14:paraId="2F191A02" w14:textId="77777777" w:rsidR="00F51819" w:rsidRPr="00F51819" w:rsidRDefault="00F51819" w:rsidP="00F51819">
      <w:pPr>
        <w:numPr>
          <w:ilvl w:val="0"/>
          <w:numId w:val="27"/>
        </w:numPr>
        <w:tabs>
          <w:tab w:val="left" w:pos="360"/>
        </w:tabs>
        <w:spacing w:after="200" w:line="276" w:lineRule="auto"/>
        <w:contextualSpacing/>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color w:val="000000"/>
          <w:sz w:val="24"/>
          <w:szCs w:val="20"/>
          <w:lang w:eastAsia="ru-RU"/>
        </w:rPr>
        <w:t>Симоненко В. Д. Основы предпринимательства.: учебное пособие (включает практикум). – М.: ВИТА-ПРЕСС, 2021.</w:t>
      </w:r>
    </w:p>
    <w:p w14:paraId="7107962A" w14:textId="77777777" w:rsidR="00F51819" w:rsidRPr="00F51819" w:rsidRDefault="00F51819" w:rsidP="00F51819">
      <w:pPr>
        <w:tabs>
          <w:tab w:val="left" w:pos="284"/>
          <w:tab w:val="left" w:pos="426"/>
          <w:tab w:val="left" w:pos="1008"/>
        </w:tabs>
        <w:spacing w:line="360" w:lineRule="auto"/>
        <w:jc w:val="both"/>
        <w:rPr>
          <w:rFonts w:ascii="Times New Roman" w:eastAsia="Times New Roman" w:hAnsi="Times New Roman" w:cs="Times New Roman"/>
          <w:color w:val="000000"/>
          <w:spacing w:val="-13"/>
          <w:szCs w:val="20"/>
          <w:lang w:eastAsia="ru-RU"/>
        </w:rPr>
      </w:pPr>
      <w:r w:rsidRPr="00F51819">
        <w:rPr>
          <w:rFonts w:ascii="Times New Roman" w:eastAsia="Times New Roman" w:hAnsi="Times New Roman" w:cs="Times New Roman"/>
          <w:color w:val="000000"/>
          <w:szCs w:val="20"/>
          <w:lang w:eastAsia="ru-RU"/>
        </w:rPr>
        <w:t xml:space="preserve">      </w:t>
      </w:r>
    </w:p>
    <w:p w14:paraId="4B18C87C" w14:textId="77777777" w:rsidR="00F51819" w:rsidRPr="00F51819" w:rsidRDefault="00F51819" w:rsidP="00F51819">
      <w:pPr>
        <w:spacing w:line="360" w:lineRule="auto"/>
        <w:ind w:firstLine="709"/>
        <w:contextualSpacing/>
        <w:rPr>
          <w:rFonts w:ascii="Times New Roman" w:eastAsia="Times New Roman" w:hAnsi="Times New Roman" w:cs="Times New Roman"/>
          <w:b/>
          <w:color w:val="000000"/>
          <w:sz w:val="24"/>
          <w:szCs w:val="20"/>
          <w:lang w:eastAsia="ru-RU"/>
        </w:rPr>
      </w:pPr>
      <w:r w:rsidRPr="00F51819">
        <w:rPr>
          <w:rFonts w:ascii="Times New Roman" w:eastAsia="Times New Roman" w:hAnsi="Times New Roman" w:cs="Times New Roman"/>
          <w:b/>
          <w:color w:val="000000"/>
          <w:sz w:val="24"/>
          <w:szCs w:val="20"/>
          <w:lang w:eastAsia="ru-RU"/>
        </w:rPr>
        <w:t>3.2.2. Электронные издания (электронные ресурсы)</w:t>
      </w:r>
    </w:p>
    <w:p w14:paraId="10D02760" w14:textId="77777777" w:rsidR="00F51819" w:rsidRP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Cs w:val="20"/>
          <w:lang w:eastAsia="ru-RU"/>
        </w:rPr>
        <w:t>Единое окно доступа к образовательным ресурсам http://window.edu.ru/</w:t>
      </w:r>
    </w:p>
    <w:p w14:paraId="1C8337B0" w14:textId="77777777" w:rsidR="00F51819" w:rsidRP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Cs w:val="20"/>
          <w:lang w:eastAsia="ru-RU"/>
        </w:rPr>
        <w:t>Министерство образования и науки РФ ФГАУ «ФИРО» http://www.firo.ru/</w:t>
      </w:r>
    </w:p>
    <w:p w14:paraId="70FC1C0C" w14:textId="77777777" w:rsidR="00F51819" w:rsidRP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Cs w:val="20"/>
          <w:lang w:eastAsia="ru-RU"/>
        </w:rPr>
        <w:lastRenderedPageBreak/>
        <w:t>Портал «Всеобуч»- справочно-информационный образовательный сайт, единое окно доступа к образовательным ресурсам –http://www.edu-all.ru/</w:t>
      </w:r>
    </w:p>
    <w:p w14:paraId="62BB3763" w14:textId="6C9FC974"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proofErr w:type="spellStart"/>
      <w:r w:rsidRPr="00F51819">
        <w:rPr>
          <w:rFonts w:ascii="Times New Roman" w:eastAsia="Times New Roman" w:hAnsi="Times New Roman" w:cs="Times New Roman"/>
          <w:color w:val="000000"/>
          <w:szCs w:val="20"/>
          <w:lang w:eastAsia="ru-RU"/>
        </w:rPr>
        <w:t>Экономико</w:t>
      </w:r>
      <w:proofErr w:type="spellEnd"/>
      <w:r w:rsidRPr="00F51819">
        <w:rPr>
          <w:rFonts w:ascii="Times New Roman" w:eastAsia="Times New Roman" w:hAnsi="Times New Roman" w:cs="Times New Roman"/>
          <w:color w:val="000000"/>
          <w:szCs w:val="20"/>
          <w:lang w:eastAsia="ru-RU"/>
        </w:rPr>
        <w:t xml:space="preserve">–правовая библиотека [Электронный ресурс]. — Режим доступа: </w:t>
      </w:r>
      <w:hyperlink r:id="rId46" w:history="1">
        <w:r w:rsidRPr="004E5998">
          <w:rPr>
            <w:rStyle w:val="af0"/>
            <w:rFonts w:ascii="Times New Roman" w:eastAsia="Times New Roman" w:hAnsi="Times New Roman" w:cs="Times New Roman"/>
            <w:szCs w:val="20"/>
            <w:lang w:eastAsia="ru-RU"/>
          </w:rPr>
          <w:t>http://www.vuzlib.net</w:t>
        </w:r>
      </w:hyperlink>
      <w:r w:rsidRPr="00F51819">
        <w:rPr>
          <w:rFonts w:ascii="Times New Roman" w:eastAsia="Times New Roman" w:hAnsi="Times New Roman" w:cs="Times New Roman"/>
          <w:color w:val="000000"/>
          <w:szCs w:val="20"/>
          <w:lang w:eastAsia="ru-RU"/>
        </w:rPr>
        <w:t>.</w:t>
      </w:r>
    </w:p>
    <w:p w14:paraId="64DDD662"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Информационно правовой портал </w:t>
      </w:r>
      <w:hyperlink r:id="rId47" w:history="1">
        <w:r w:rsidRPr="00F51819">
          <w:rPr>
            <w:rFonts w:ascii="Times New Roman" w:eastAsia="Times New Roman" w:hAnsi="Times New Roman" w:cs="Times New Roman"/>
            <w:color w:val="0000FF"/>
            <w:sz w:val="24"/>
            <w:szCs w:val="20"/>
            <w:u w:val="single"/>
            <w:lang w:eastAsia="ru-RU"/>
          </w:rPr>
          <w:t>http://сonsultant.ru/</w:t>
        </w:r>
      </w:hyperlink>
    </w:p>
    <w:p w14:paraId="03B11783"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Информационно правовой портал </w:t>
      </w:r>
      <w:hyperlink r:id="rId48" w:history="1">
        <w:r w:rsidRPr="00F51819">
          <w:rPr>
            <w:rFonts w:ascii="Times New Roman" w:eastAsia="Times New Roman" w:hAnsi="Times New Roman" w:cs="Times New Roman"/>
            <w:color w:val="0000FF"/>
            <w:sz w:val="24"/>
            <w:szCs w:val="20"/>
            <w:u w:val="single"/>
            <w:lang w:eastAsia="ru-RU"/>
          </w:rPr>
          <w:t>http://www.garant.ru/</w:t>
        </w:r>
      </w:hyperlink>
    </w:p>
    <w:p w14:paraId="1709D5FA"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Министерства Финансов Российской Федерации </w:t>
      </w:r>
      <w:hyperlink r:id="rId49" w:history="1">
        <w:r w:rsidRPr="00F51819">
          <w:rPr>
            <w:rFonts w:ascii="Times New Roman" w:eastAsia="Times New Roman" w:hAnsi="Times New Roman" w:cs="Times New Roman"/>
            <w:color w:val="0000FF"/>
            <w:sz w:val="24"/>
            <w:szCs w:val="20"/>
            <w:u w:val="single"/>
            <w:lang w:eastAsia="ru-RU"/>
          </w:rPr>
          <w:t>https://www.minfin.ru/</w:t>
        </w:r>
      </w:hyperlink>
      <w:r w:rsidRPr="00F51819">
        <w:rPr>
          <w:rFonts w:ascii="Times New Roman" w:eastAsia="Times New Roman" w:hAnsi="Times New Roman" w:cs="Times New Roman"/>
          <w:color w:val="000000"/>
          <w:sz w:val="24"/>
          <w:szCs w:val="20"/>
          <w:lang w:eastAsia="ru-RU"/>
        </w:rPr>
        <w:t xml:space="preserve"> </w:t>
      </w:r>
    </w:p>
    <w:p w14:paraId="5FF21CB1"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Федеральной налоговой службы Российской Федерации </w:t>
      </w:r>
      <w:hyperlink r:id="rId50" w:history="1">
        <w:r w:rsidRPr="00F51819">
          <w:rPr>
            <w:rFonts w:ascii="Times New Roman" w:eastAsia="Times New Roman" w:hAnsi="Times New Roman" w:cs="Times New Roman"/>
            <w:color w:val="0000FF"/>
            <w:sz w:val="24"/>
            <w:szCs w:val="20"/>
            <w:u w:val="single"/>
            <w:lang w:eastAsia="ru-RU"/>
          </w:rPr>
          <w:t>https://www.nalog.ru/</w:t>
        </w:r>
      </w:hyperlink>
    </w:p>
    <w:p w14:paraId="62DBED82"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Пенсионного фонда России </w:t>
      </w:r>
      <w:hyperlink r:id="rId51" w:history="1">
        <w:r w:rsidRPr="00F51819">
          <w:rPr>
            <w:rFonts w:ascii="Times New Roman" w:eastAsia="Times New Roman" w:hAnsi="Times New Roman" w:cs="Times New Roman"/>
            <w:color w:val="0000FF"/>
            <w:sz w:val="24"/>
            <w:szCs w:val="20"/>
            <w:u w:val="single"/>
            <w:lang w:eastAsia="ru-RU"/>
          </w:rPr>
          <w:t>http://www.pfrf.ru/</w:t>
        </w:r>
      </w:hyperlink>
    </w:p>
    <w:p w14:paraId="047F121E"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Фонда социального страхования </w:t>
      </w:r>
      <w:hyperlink r:id="rId52" w:history="1">
        <w:r w:rsidRPr="00F51819">
          <w:rPr>
            <w:rFonts w:ascii="Times New Roman" w:eastAsia="Times New Roman" w:hAnsi="Times New Roman" w:cs="Times New Roman"/>
            <w:color w:val="0000FF"/>
            <w:sz w:val="24"/>
            <w:szCs w:val="20"/>
            <w:u w:val="single"/>
            <w:lang w:eastAsia="ru-RU"/>
          </w:rPr>
          <w:t>http://fss.ru/</w:t>
        </w:r>
      </w:hyperlink>
    </w:p>
    <w:p w14:paraId="34B5019B"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Фонда обязательного медицинского страхования </w:t>
      </w:r>
      <w:hyperlink r:id="rId53" w:history="1">
        <w:r w:rsidRPr="00F51819">
          <w:rPr>
            <w:rFonts w:ascii="Times New Roman" w:eastAsia="Times New Roman" w:hAnsi="Times New Roman" w:cs="Times New Roman"/>
            <w:color w:val="0000FF"/>
            <w:sz w:val="24"/>
            <w:szCs w:val="20"/>
            <w:u w:val="single"/>
            <w:lang w:eastAsia="ru-RU"/>
          </w:rPr>
          <w:t>http://www.ffoms.ru/</w:t>
        </w:r>
      </w:hyperlink>
    </w:p>
    <w:p w14:paraId="1F078EE4" w14:textId="77777777" w:rsid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 w:val="24"/>
          <w:szCs w:val="20"/>
          <w:lang w:eastAsia="ru-RU"/>
        </w:rPr>
        <w:t xml:space="preserve">Официальный сайт Центрального Банка Российской Федерации </w:t>
      </w:r>
      <w:hyperlink r:id="rId54" w:history="1">
        <w:r w:rsidRPr="00F51819">
          <w:rPr>
            <w:rFonts w:ascii="Times New Roman" w:eastAsia="Times New Roman" w:hAnsi="Times New Roman" w:cs="Times New Roman"/>
            <w:color w:val="0000FF"/>
            <w:sz w:val="24"/>
            <w:szCs w:val="20"/>
            <w:u w:val="single"/>
            <w:lang w:eastAsia="ru-RU"/>
          </w:rPr>
          <w:t>http://www.cbr.ru/</w:t>
        </w:r>
      </w:hyperlink>
    </w:p>
    <w:p w14:paraId="042C80B7" w14:textId="5CCC272B" w:rsidR="00F51819" w:rsidRPr="00F51819" w:rsidRDefault="00F51819" w:rsidP="00F51819">
      <w:pPr>
        <w:numPr>
          <w:ilvl w:val="0"/>
          <w:numId w:val="28"/>
        </w:numPr>
        <w:spacing w:after="200" w:line="360" w:lineRule="auto"/>
        <w:ind w:left="426"/>
        <w:contextualSpacing/>
        <w:jc w:val="both"/>
        <w:rPr>
          <w:rFonts w:ascii="Times New Roman" w:eastAsia="Times New Roman" w:hAnsi="Times New Roman" w:cs="Times New Roman"/>
          <w:color w:val="000000"/>
          <w:szCs w:val="20"/>
          <w:lang w:eastAsia="ru-RU"/>
        </w:rPr>
      </w:pPr>
      <w:r w:rsidRPr="00F51819">
        <w:rPr>
          <w:rFonts w:ascii="Times New Roman" w:eastAsia="Times New Roman" w:hAnsi="Times New Roman" w:cs="Times New Roman"/>
          <w:color w:val="000000"/>
          <w:szCs w:val="20"/>
          <w:lang w:eastAsia="ru-RU"/>
        </w:rPr>
        <w:t xml:space="preserve">Официальный сайт Президента России - </w:t>
      </w:r>
      <w:hyperlink r:id="rId55" w:history="1">
        <w:r w:rsidRPr="00F51819">
          <w:rPr>
            <w:rFonts w:ascii="Times New Roman" w:eastAsia="Times New Roman" w:hAnsi="Times New Roman" w:cs="Times New Roman"/>
            <w:color w:val="0000FF"/>
            <w:szCs w:val="20"/>
            <w:u w:val="single"/>
            <w:lang w:eastAsia="ru-RU"/>
          </w:rPr>
          <w:t>http://www.kremlin.ru</w:t>
        </w:r>
      </w:hyperlink>
    </w:p>
    <w:p w14:paraId="3A52970A" w14:textId="77777777" w:rsidR="00F51819" w:rsidRPr="00F51819" w:rsidRDefault="00F51819" w:rsidP="00F518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rFonts w:ascii="Times New Roman" w:eastAsia="Times New Roman" w:hAnsi="Times New Roman" w:cs="Times New Roman"/>
          <w:b/>
          <w:color w:val="000000"/>
          <w:sz w:val="28"/>
          <w:szCs w:val="20"/>
          <w:lang w:eastAsia="ru-RU"/>
        </w:rPr>
      </w:pPr>
    </w:p>
    <w:p w14:paraId="3F5060C6" w14:textId="77777777" w:rsidR="00C44E84" w:rsidRPr="00C44E84" w:rsidRDefault="00C44E84" w:rsidP="00C44E84">
      <w:pPr>
        <w:spacing w:after="200" w:line="276" w:lineRule="auto"/>
        <w:rPr>
          <w:rFonts w:ascii="Calibri" w:eastAsia="Times New Roman" w:hAnsi="Calibri" w:cs="Times New Roman"/>
          <w:color w:val="000000"/>
          <w:szCs w:val="20"/>
          <w:lang w:eastAsia="ru-RU"/>
        </w:rPr>
        <w:sectPr w:rsidR="00C44E84" w:rsidRPr="00C44E84">
          <w:footerReference w:type="default" r:id="rId56"/>
          <w:pgSz w:w="11906" w:h="16838"/>
          <w:pgMar w:top="1134" w:right="850" w:bottom="1134" w:left="1701" w:header="708" w:footer="708" w:gutter="0"/>
          <w:cols w:space="720"/>
        </w:sectPr>
      </w:pPr>
    </w:p>
    <w:p w14:paraId="71BD3294" w14:textId="58CCB08D" w:rsidR="000E375B" w:rsidRPr="00985111" w:rsidRDefault="000E375B" w:rsidP="000E375B">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3.7</w:t>
      </w:r>
    </w:p>
    <w:p w14:paraId="024A4B03" w14:textId="77777777" w:rsidR="000E375B" w:rsidRPr="005F59C7" w:rsidRDefault="000E375B" w:rsidP="000E375B">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772C6437" w14:textId="77777777" w:rsidR="000E375B" w:rsidRPr="00487894" w:rsidRDefault="000E375B" w:rsidP="000E375B">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7D0D7FAD" w14:textId="77777777" w:rsidR="000E375B" w:rsidRPr="005F59C7" w:rsidRDefault="000E375B" w:rsidP="000E375B">
      <w:pPr>
        <w:jc w:val="center"/>
        <w:rPr>
          <w:rFonts w:ascii="Times New Roman" w:hAnsi="Times New Roman" w:cs="Times New Roman"/>
          <w:b/>
          <w:i/>
          <w:sz w:val="24"/>
          <w:szCs w:val="24"/>
        </w:rPr>
      </w:pPr>
    </w:p>
    <w:p w14:paraId="09E7FDC5" w14:textId="77777777" w:rsidR="000E375B" w:rsidRDefault="000E375B" w:rsidP="000E375B">
      <w:pPr>
        <w:jc w:val="center"/>
        <w:rPr>
          <w:rFonts w:ascii="Times New Roman" w:hAnsi="Times New Roman" w:cs="Times New Roman"/>
          <w:b/>
          <w:i/>
          <w:sz w:val="24"/>
          <w:szCs w:val="24"/>
        </w:rPr>
      </w:pPr>
    </w:p>
    <w:p w14:paraId="23FF3407" w14:textId="77777777" w:rsidR="000E375B" w:rsidRDefault="000E375B" w:rsidP="000E375B">
      <w:pPr>
        <w:jc w:val="center"/>
        <w:rPr>
          <w:rFonts w:ascii="Times New Roman" w:hAnsi="Times New Roman" w:cs="Times New Roman"/>
          <w:b/>
          <w:i/>
          <w:sz w:val="24"/>
          <w:szCs w:val="24"/>
        </w:rPr>
      </w:pPr>
    </w:p>
    <w:p w14:paraId="107BB2A2" w14:textId="77777777" w:rsidR="000E375B" w:rsidRDefault="000E375B" w:rsidP="000E375B">
      <w:pPr>
        <w:jc w:val="center"/>
        <w:rPr>
          <w:rFonts w:ascii="Times New Roman" w:hAnsi="Times New Roman" w:cs="Times New Roman"/>
          <w:b/>
          <w:i/>
          <w:sz w:val="24"/>
          <w:szCs w:val="24"/>
        </w:rPr>
      </w:pPr>
    </w:p>
    <w:p w14:paraId="7480AC44" w14:textId="77777777" w:rsidR="000E375B" w:rsidRDefault="000E375B" w:rsidP="000E375B">
      <w:pPr>
        <w:jc w:val="center"/>
        <w:rPr>
          <w:rFonts w:ascii="Times New Roman" w:hAnsi="Times New Roman" w:cs="Times New Roman"/>
          <w:b/>
          <w:i/>
          <w:sz w:val="24"/>
          <w:szCs w:val="24"/>
        </w:rPr>
      </w:pPr>
    </w:p>
    <w:p w14:paraId="075DAE7C" w14:textId="77777777" w:rsidR="000E375B" w:rsidRPr="005F59C7" w:rsidRDefault="000E375B" w:rsidP="000E375B">
      <w:pPr>
        <w:jc w:val="center"/>
        <w:rPr>
          <w:rFonts w:ascii="Times New Roman" w:hAnsi="Times New Roman" w:cs="Times New Roman"/>
          <w:b/>
          <w:i/>
          <w:sz w:val="24"/>
          <w:szCs w:val="24"/>
        </w:rPr>
      </w:pPr>
    </w:p>
    <w:p w14:paraId="2FFB6F3D" w14:textId="77777777" w:rsidR="000E375B" w:rsidRPr="006B011C" w:rsidRDefault="000E375B" w:rsidP="000E375B">
      <w:pPr>
        <w:jc w:val="center"/>
        <w:rPr>
          <w:rFonts w:ascii="Times New Roman" w:hAnsi="Times New Roman" w:cs="Times New Roman"/>
          <w:b/>
          <w:i/>
          <w:color w:val="FF0000"/>
          <w:sz w:val="24"/>
          <w:szCs w:val="24"/>
        </w:rPr>
      </w:pPr>
    </w:p>
    <w:p w14:paraId="5BE746BC" w14:textId="77777777" w:rsidR="000E375B" w:rsidRPr="006B011C" w:rsidRDefault="000E375B" w:rsidP="000E375B">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2917064" w14:textId="77777777" w:rsidR="000E375B" w:rsidRPr="006B011C" w:rsidRDefault="000E375B" w:rsidP="000E375B">
      <w:pPr>
        <w:jc w:val="center"/>
        <w:rPr>
          <w:rFonts w:ascii="Times New Roman" w:hAnsi="Times New Roman" w:cs="Times New Roman"/>
          <w:b/>
          <w:i/>
          <w:sz w:val="24"/>
          <w:szCs w:val="24"/>
        </w:rPr>
      </w:pPr>
    </w:p>
    <w:p w14:paraId="7ED16833" w14:textId="77777777" w:rsidR="000E375B" w:rsidRPr="000E375B" w:rsidRDefault="000E375B" w:rsidP="000E375B">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0E375B">
        <w:rPr>
          <w:rFonts w:ascii="Times New Roman" w:eastAsia="Times New Roman" w:hAnsi="Times New Roman" w:cs="Times New Roman"/>
          <w:b/>
          <w:bCs/>
          <w:color w:val="000000"/>
          <w:sz w:val="24"/>
          <w:szCs w:val="20"/>
          <w:lang w:eastAsia="ru-RU"/>
        </w:rPr>
        <w:t>ОП.06 «Статистика»</w:t>
      </w:r>
    </w:p>
    <w:p w14:paraId="4DB12E25" w14:textId="2786F0D2" w:rsidR="000E375B" w:rsidRPr="006C5903" w:rsidRDefault="000E375B" w:rsidP="000E375B">
      <w:pPr>
        <w:jc w:val="center"/>
        <w:rPr>
          <w:rFonts w:ascii="Times New Roman" w:eastAsia="Times New Roman" w:hAnsi="Times New Roman" w:cs="Times New Roman"/>
          <w:b/>
          <w:bCs/>
          <w:color w:val="000000"/>
          <w:sz w:val="24"/>
          <w:szCs w:val="20"/>
          <w:lang w:eastAsia="ru-RU"/>
        </w:rPr>
      </w:pPr>
    </w:p>
    <w:p w14:paraId="214423D3" w14:textId="77777777" w:rsidR="000E375B" w:rsidRPr="006B011C" w:rsidRDefault="000E375B" w:rsidP="000E375B">
      <w:pPr>
        <w:jc w:val="center"/>
        <w:rPr>
          <w:rFonts w:ascii="Times New Roman" w:eastAsia="Times New Roman" w:hAnsi="Times New Roman" w:cs="Times New Roman"/>
          <w:b/>
          <w:sz w:val="24"/>
          <w:szCs w:val="24"/>
          <w:lang w:eastAsia="ru-RU"/>
        </w:rPr>
      </w:pPr>
    </w:p>
    <w:p w14:paraId="4E1F1C16" w14:textId="77777777" w:rsidR="000E375B" w:rsidRPr="006B011C" w:rsidRDefault="000E375B" w:rsidP="000E375B">
      <w:pPr>
        <w:jc w:val="center"/>
        <w:rPr>
          <w:rFonts w:ascii="Times New Roman" w:hAnsi="Times New Roman" w:cs="Times New Roman"/>
          <w:b/>
          <w:i/>
          <w:sz w:val="24"/>
          <w:szCs w:val="24"/>
          <w:u w:val="single"/>
        </w:rPr>
      </w:pPr>
    </w:p>
    <w:p w14:paraId="1A8547F1" w14:textId="77777777" w:rsidR="000E375B" w:rsidRDefault="000E375B" w:rsidP="000E375B">
      <w:pPr>
        <w:spacing w:line="276" w:lineRule="auto"/>
        <w:rPr>
          <w:rFonts w:ascii="Times New Roman" w:eastAsia="Times New Roman" w:hAnsi="Times New Roman" w:cs="Times New Roman"/>
          <w:b/>
          <w:iCs/>
          <w:sz w:val="24"/>
          <w:szCs w:val="24"/>
          <w:lang w:eastAsia="ru-RU"/>
        </w:rPr>
      </w:pPr>
    </w:p>
    <w:p w14:paraId="0625BB20" w14:textId="77777777" w:rsidR="000E375B" w:rsidRPr="006B011C" w:rsidRDefault="000E375B" w:rsidP="000E375B">
      <w:pPr>
        <w:spacing w:line="276" w:lineRule="auto"/>
        <w:rPr>
          <w:rFonts w:ascii="Times New Roman" w:eastAsia="Times New Roman" w:hAnsi="Times New Roman" w:cs="Times New Roman"/>
          <w:b/>
          <w:iCs/>
          <w:sz w:val="24"/>
          <w:szCs w:val="24"/>
          <w:lang w:eastAsia="ru-RU"/>
        </w:rPr>
      </w:pPr>
    </w:p>
    <w:p w14:paraId="7088748B" w14:textId="77777777" w:rsidR="000E375B" w:rsidRPr="00487894" w:rsidRDefault="000E375B" w:rsidP="000E37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3DEBE1FF" w14:textId="77777777" w:rsidR="000E375B" w:rsidRPr="00487894" w:rsidRDefault="000E375B" w:rsidP="000E37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D49C3E3" w14:textId="77777777" w:rsidR="000E375B" w:rsidRPr="00487894" w:rsidRDefault="000E375B" w:rsidP="000E375B">
      <w:pPr>
        <w:spacing w:line="360" w:lineRule="auto"/>
        <w:rPr>
          <w:rFonts w:ascii="Times New Roman" w:hAnsi="Times New Roman" w:cs="Times New Roman"/>
          <w:bCs/>
          <w:iCs/>
          <w:sz w:val="24"/>
          <w:szCs w:val="24"/>
        </w:rPr>
      </w:pPr>
    </w:p>
    <w:p w14:paraId="31ECA38C" w14:textId="77777777" w:rsidR="000E375B" w:rsidRPr="00A35185" w:rsidRDefault="000E375B" w:rsidP="000E375B">
      <w:pPr>
        <w:rPr>
          <w:rFonts w:ascii="Times New Roman" w:hAnsi="Times New Roman" w:cs="Times New Roman"/>
          <w:b/>
          <w:iCs/>
          <w:sz w:val="24"/>
          <w:szCs w:val="24"/>
        </w:rPr>
      </w:pPr>
    </w:p>
    <w:p w14:paraId="5E4B01A8" w14:textId="77777777" w:rsidR="000E375B" w:rsidRPr="00A35185" w:rsidRDefault="000E375B" w:rsidP="000E375B">
      <w:pPr>
        <w:rPr>
          <w:rFonts w:ascii="Times New Roman" w:hAnsi="Times New Roman" w:cs="Times New Roman"/>
          <w:b/>
          <w:iCs/>
          <w:sz w:val="24"/>
          <w:szCs w:val="24"/>
        </w:rPr>
      </w:pPr>
    </w:p>
    <w:p w14:paraId="7E8B7506" w14:textId="77777777" w:rsidR="000E375B" w:rsidRPr="005F59C7" w:rsidRDefault="000E375B" w:rsidP="000E375B">
      <w:pPr>
        <w:rPr>
          <w:rFonts w:ascii="Times New Roman" w:hAnsi="Times New Roman" w:cs="Times New Roman"/>
          <w:b/>
          <w:i/>
          <w:sz w:val="24"/>
          <w:szCs w:val="24"/>
        </w:rPr>
      </w:pPr>
    </w:p>
    <w:p w14:paraId="47157611" w14:textId="77777777" w:rsidR="000E375B" w:rsidRPr="005F59C7" w:rsidRDefault="000E375B" w:rsidP="000E375B">
      <w:pPr>
        <w:rPr>
          <w:rFonts w:ascii="Times New Roman" w:hAnsi="Times New Roman" w:cs="Times New Roman"/>
          <w:b/>
          <w:i/>
          <w:sz w:val="24"/>
          <w:szCs w:val="24"/>
        </w:rPr>
      </w:pPr>
    </w:p>
    <w:p w14:paraId="1D5F5301" w14:textId="77777777" w:rsidR="000E375B" w:rsidRPr="005F59C7" w:rsidRDefault="000E375B" w:rsidP="000E375B">
      <w:pPr>
        <w:rPr>
          <w:rFonts w:ascii="Times New Roman" w:hAnsi="Times New Roman" w:cs="Times New Roman"/>
          <w:b/>
          <w:i/>
          <w:sz w:val="24"/>
          <w:szCs w:val="24"/>
        </w:rPr>
      </w:pPr>
    </w:p>
    <w:p w14:paraId="6D000542" w14:textId="77777777" w:rsidR="000E375B" w:rsidRPr="005F59C7" w:rsidRDefault="000E375B" w:rsidP="000E375B">
      <w:pPr>
        <w:rPr>
          <w:rFonts w:ascii="Times New Roman" w:hAnsi="Times New Roman" w:cs="Times New Roman"/>
          <w:b/>
          <w:i/>
          <w:sz w:val="24"/>
          <w:szCs w:val="24"/>
        </w:rPr>
      </w:pPr>
    </w:p>
    <w:p w14:paraId="34D6A226" w14:textId="77777777" w:rsidR="000E375B" w:rsidRPr="005F59C7" w:rsidRDefault="000E375B" w:rsidP="000E375B">
      <w:pPr>
        <w:rPr>
          <w:rFonts w:ascii="Times New Roman" w:hAnsi="Times New Roman" w:cs="Times New Roman"/>
          <w:b/>
          <w:i/>
          <w:sz w:val="24"/>
          <w:szCs w:val="24"/>
        </w:rPr>
      </w:pPr>
    </w:p>
    <w:p w14:paraId="2917584F" w14:textId="77777777" w:rsidR="000E375B" w:rsidRPr="005F59C7" w:rsidRDefault="000E375B" w:rsidP="000E375B">
      <w:pPr>
        <w:rPr>
          <w:rFonts w:ascii="Times New Roman" w:hAnsi="Times New Roman" w:cs="Times New Roman"/>
          <w:b/>
          <w:i/>
          <w:sz w:val="24"/>
          <w:szCs w:val="24"/>
        </w:rPr>
      </w:pPr>
    </w:p>
    <w:p w14:paraId="7FA393A1" w14:textId="77777777" w:rsidR="000E375B" w:rsidRPr="005F59C7" w:rsidRDefault="000E375B" w:rsidP="000E375B">
      <w:pPr>
        <w:rPr>
          <w:rFonts w:ascii="Times New Roman" w:hAnsi="Times New Roman" w:cs="Times New Roman"/>
          <w:b/>
          <w:i/>
          <w:sz w:val="24"/>
          <w:szCs w:val="24"/>
        </w:rPr>
      </w:pPr>
    </w:p>
    <w:p w14:paraId="41638BE3" w14:textId="77777777" w:rsidR="000E375B" w:rsidRPr="005F59C7" w:rsidRDefault="000E375B" w:rsidP="000E375B">
      <w:pPr>
        <w:rPr>
          <w:rFonts w:ascii="Times New Roman" w:hAnsi="Times New Roman" w:cs="Times New Roman"/>
          <w:b/>
          <w:i/>
          <w:sz w:val="24"/>
          <w:szCs w:val="24"/>
        </w:rPr>
      </w:pPr>
    </w:p>
    <w:p w14:paraId="22FA5BCF" w14:textId="77777777" w:rsidR="000E375B" w:rsidRPr="005F59C7" w:rsidRDefault="000E375B" w:rsidP="000E375B">
      <w:pPr>
        <w:rPr>
          <w:rFonts w:ascii="Times New Roman" w:hAnsi="Times New Roman" w:cs="Times New Roman"/>
          <w:b/>
          <w:i/>
          <w:sz w:val="24"/>
          <w:szCs w:val="24"/>
        </w:rPr>
      </w:pPr>
    </w:p>
    <w:p w14:paraId="79A0CD97" w14:textId="77777777" w:rsidR="000E375B" w:rsidRPr="005F59C7" w:rsidRDefault="000E375B" w:rsidP="000E375B">
      <w:pPr>
        <w:rPr>
          <w:rFonts w:ascii="Times New Roman" w:hAnsi="Times New Roman" w:cs="Times New Roman"/>
          <w:b/>
          <w:i/>
          <w:sz w:val="24"/>
          <w:szCs w:val="24"/>
        </w:rPr>
      </w:pPr>
    </w:p>
    <w:p w14:paraId="28FC1F4E" w14:textId="77777777" w:rsidR="000E375B" w:rsidRPr="005F59C7" w:rsidRDefault="000E375B" w:rsidP="000E375B">
      <w:pPr>
        <w:rPr>
          <w:rFonts w:ascii="Times New Roman" w:hAnsi="Times New Roman" w:cs="Times New Roman"/>
          <w:b/>
          <w:i/>
          <w:sz w:val="24"/>
          <w:szCs w:val="24"/>
        </w:rPr>
      </w:pPr>
    </w:p>
    <w:p w14:paraId="6B49BA24" w14:textId="77777777" w:rsidR="000E375B" w:rsidRPr="005F59C7" w:rsidRDefault="000E375B" w:rsidP="000E375B">
      <w:pPr>
        <w:rPr>
          <w:rFonts w:ascii="Times New Roman" w:hAnsi="Times New Roman" w:cs="Times New Roman"/>
          <w:b/>
          <w:i/>
          <w:sz w:val="24"/>
          <w:szCs w:val="24"/>
        </w:rPr>
      </w:pPr>
    </w:p>
    <w:p w14:paraId="0676E9DF" w14:textId="77777777" w:rsidR="000E375B" w:rsidRPr="005F59C7" w:rsidRDefault="000E375B" w:rsidP="000E375B">
      <w:pPr>
        <w:rPr>
          <w:rFonts w:ascii="Times New Roman" w:hAnsi="Times New Roman" w:cs="Times New Roman"/>
          <w:b/>
          <w:i/>
          <w:sz w:val="24"/>
          <w:szCs w:val="24"/>
        </w:rPr>
      </w:pPr>
    </w:p>
    <w:p w14:paraId="1AF6CDFB" w14:textId="77777777" w:rsidR="000E375B" w:rsidRPr="005F59C7" w:rsidRDefault="000E375B" w:rsidP="000E375B">
      <w:pPr>
        <w:rPr>
          <w:rFonts w:ascii="Times New Roman" w:hAnsi="Times New Roman" w:cs="Times New Roman"/>
          <w:b/>
          <w:i/>
          <w:sz w:val="24"/>
          <w:szCs w:val="24"/>
        </w:rPr>
      </w:pPr>
    </w:p>
    <w:p w14:paraId="0948D1FB" w14:textId="77777777" w:rsidR="000E375B" w:rsidRPr="005F59C7" w:rsidRDefault="000E375B" w:rsidP="000E375B">
      <w:pPr>
        <w:rPr>
          <w:rFonts w:ascii="Times New Roman" w:hAnsi="Times New Roman" w:cs="Times New Roman"/>
          <w:b/>
          <w:i/>
          <w:sz w:val="24"/>
          <w:szCs w:val="24"/>
        </w:rPr>
      </w:pPr>
    </w:p>
    <w:p w14:paraId="49AC3BB6" w14:textId="77777777" w:rsidR="000E375B" w:rsidRPr="005F59C7" w:rsidRDefault="000E375B" w:rsidP="000E375B">
      <w:pPr>
        <w:rPr>
          <w:rFonts w:ascii="Times New Roman" w:hAnsi="Times New Roman" w:cs="Times New Roman"/>
          <w:b/>
          <w:i/>
          <w:sz w:val="24"/>
          <w:szCs w:val="24"/>
        </w:rPr>
      </w:pPr>
    </w:p>
    <w:p w14:paraId="6F7B916D" w14:textId="77777777" w:rsidR="000E375B" w:rsidRPr="005F59C7" w:rsidRDefault="000E375B" w:rsidP="000E375B">
      <w:pPr>
        <w:rPr>
          <w:rFonts w:ascii="Times New Roman" w:hAnsi="Times New Roman" w:cs="Times New Roman"/>
          <w:b/>
          <w:i/>
          <w:sz w:val="24"/>
          <w:szCs w:val="24"/>
        </w:rPr>
      </w:pPr>
    </w:p>
    <w:p w14:paraId="7286FA68" w14:textId="77777777" w:rsidR="000E375B" w:rsidRPr="005F59C7" w:rsidRDefault="000E375B" w:rsidP="000E375B">
      <w:pPr>
        <w:rPr>
          <w:rFonts w:ascii="Times New Roman" w:hAnsi="Times New Roman" w:cs="Times New Roman"/>
          <w:b/>
          <w:i/>
          <w:sz w:val="24"/>
          <w:szCs w:val="24"/>
        </w:rPr>
      </w:pPr>
    </w:p>
    <w:p w14:paraId="3F4152B4" w14:textId="77777777" w:rsidR="000E375B" w:rsidRPr="005F59C7" w:rsidRDefault="000E375B" w:rsidP="000E375B">
      <w:pPr>
        <w:rPr>
          <w:rFonts w:ascii="Times New Roman" w:hAnsi="Times New Roman" w:cs="Times New Roman"/>
          <w:b/>
          <w:i/>
          <w:sz w:val="24"/>
          <w:szCs w:val="24"/>
        </w:rPr>
      </w:pPr>
    </w:p>
    <w:p w14:paraId="480EA506" w14:textId="77777777" w:rsidR="000E375B" w:rsidRDefault="000E375B" w:rsidP="000E375B">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4DDA4A7" w14:textId="77777777" w:rsidR="000E375B" w:rsidRDefault="000E375B" w:rsidP="000E375B">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EC6DA0D" w14:textId="77777777" w:rsidR="000E375B" w:rsidRPr="000E375B" w:rsidRDefault="000E375B" w:rsidP="000E375B">
      <w:pPr>
        <w:numPr>
          <w:ilvl w:val="0"/>
          <w:numId w:val="30"/>
        </w:numPr>
        <w:spacing w:after="200" w:line="276" w:lineRule="auto"/>
        <w:jc w:val="cente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2DA818DD" w14:textId="77777777" w:rsidR="000E375B" w:rsidRPr="000E375B" w:rsidRDefault="000E375B" w:rsidP="000E375B">
      <w:pPr>
        <w:ind w:left="720"/>
        <w:jc w:val="cente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ОП.</w:t>
      </w:r>
      <w:r w:rsidRPr="000E375B">
        <w:rPr>
          <w:rFonts w:ascii="Times New Roman" w:eastAsia="Times New Roman" w:hAnsi="Times New Roman" w:cs="Times New Roman"/>
          <w:bCs/>
          <w:color w:val="000000"/>
          <w:sz w:val="24"/>
          <w:szCs w:val="20"/>
          <w:lang w:eastAsia="ru-RU"/>
        </w:rPr>
        <w:t>06 «Статистика»</w:t>
      </w:r>
    </w:p>
    <w:p w14:paraId="24CE9EBE" w14:textId="77777777" w:rsidR="000E375B" w:rsidRPr="000E375B" w:rsidRDefault="000E375B" w:rsidP="000E3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25ACAB4D" w14:textId="77777777" w:rsidR="000E375B" w:rsidRPr="000E375B" w:rsidRDefault="000E375B" w:rsidP="000E375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Учебная дисциплина ОП.06 «Статистика» является обязательной частью                                 Общепрофессионального цикла ПООП-П</w:t>
      </w:r>
      <w:r w:rsidRPr="000E375B">
        <w:rPr>
          <w:rFonts w:ascii="Times New Roman" w:eastAsia="Times New Roman" w:hAnsi="Times New Roman" w:cs="Times New Roman"/>
          <w:color w:val="000000"/>
          <w:sz w:val="24"/>
          <w:szCs w:val="20"/>
          <w:lang w:eastAsia="ru-RU"/>
        </w:rPr>
        <w:br/>
        <w:t>в соответствии с ФГОС СПО по специальности 30.02.01 Экономика и бухгалтерский учет (по отраслям), утвержденного приказом Министерства образования и науки Российской Федерации от 05.02.2018 № 69.</w:t>
      </w:r>
    </w:p>
    <w:p w14:paraId="6C347F5D" w14:textId="77777777" w:rsidR="000E375B" w:rsidRPr="000E375B" w:rsidRDefault="000E375B" w:rsidP="000E375B">
      <w:pPr>
        <w:widowControl w:val="0"/>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w:t>
      </w:r>
      <w:proofErr w:type="gramStart"/>
      <w:r w:rsidRPr="000E375B">
        <w:rPr>
          <w:rFonts w:ascii="Times New Roman" w:eastAsia="Times New Roman" w:hAnsi="Times New Roman" w:cs="Times New Roman"/>
          <w:color w:val="000000"/>
          <w:sz w:val="24"/>
          <w:szCs w:val="20"/>
          <w:lang w:eastAsia="ru-RU"/>
        </w:rPr>
        <w:t>общих  компетенций</w:t>
      </w:r>
      <w:proofErr w:type="gramEnd"/>
      <w:r w:rsidRPr="000E375B">
        <w:rPr>
          <w:rFonts w:ascii="Times New Roman" w:eastAsia="Times New Roman" w:hAnsi="Times New Roman" w:cs="Times New Roman"/>
          <w:color w:val="000000"/>
          <w:sz w:val="24"/>
          <w:szCs w:val="20"/>
          <w:lang w:eastAsia="ru-RU"/>
        </w:rPr>
        <w:t>: ОК 01,ОК 02, ОК 05, ОК 09.</w:t>
      </w:r>
    </w:p>
    <w:p w14:paraId="3506FD2F" w14:textId="77777777" w:rsidR="000E375B" w:rsidRPr="000E375B" w:rsidRDefault="000E375B" w:rsidP="000E3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p>
    <w:p w14:paraId="682BCB37" w14:textId="77777777" w:rsidR="000E375B" w:rsidRPr="000E375B" w:rsidRDefault="000E375B" w:rsidP="000E375B">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1.2. Цель и планируемые результаты освоения дисциплины:  </w:t>
      </w:r>
    </w:p>
    <w:p w14:paraId="731FE055" w14:textId="77777777" w:rsidR="000E375B" w:rsidRPr="000E375B" w:rsidRDefault="000E375B" w:rsidP="000E375B">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 </w:t>
      </w:r>
    </w:p>
    <w:p w14:paraId="28EE178A" w14:textId="77777777" w:rsidR="000E375B" w:rsidRPr="000E375B" w:rsidRDefault="000E375B" w:rsidP="000E375B">
      <w:pPr>
        <w:ind w:firstLine="567"/>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5109C9F2"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94"/>
        <w:gridCol w:w="4394"/>
        <w:gridCol w:w="3760"/>
      </w:tblGrid>
      <w:tr w:rsidR="000E375B" w:rsidRPr="000E375B" w14:paraId="1D4B10AB" w14:textId="77777777" w:rsidTr="00182E5B">
        <w:trPr>
          <w:trHeight w:val="649"/>
        </w:trPr>
        <w:tc>
          <w:tcPr>
            <w:tcW w:w="1094" w:type="dxa"/>
            <w:tcBorders>
              <w:top w:val="single" w:sz="4" w:space="0" w:color="000000"/>
              <w:left w:val="single" w:sz="4" w:space="0" w:color="000000"/>
              <w:bottom w:val="single" w:sz="4" w:space="0" w:color="000000"/>
              <w:right w:val="single" w:sz="4" w:space="0" w:color="000000"/>
            </w:tcBorders>
          </w:tcPr>
          <w:p w14:paraId="7F952752" w14:textId="77777777" w:rsidR="000E375B" w:rsidRPr="000E375B" w:rsidRDefault="000E375B" w:rsidP="000E375B">
            <w:pPr>
              <w:jc w:val="cente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Код </w:t>
            </w:r>
          </w:p>
          <w:p w14:paraId="18126FE6" w14:textId="77777777" w:rsidR="000E375B" w:rsidRPr="000E375B" w:rsidRDefault="000E375B" w:rsidP="000E375B">
            <w:pPr>
              <w:jc w:val="cente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ПК, ОК</w:t>
            </w:r>
          </w:p>
        </w:tc>
        <w:tc>
          <w:tcPr>
            <w:tcW w:w="4394" w:type="dxa"/>
            <w:tcBorders>
              <w:top w:val="single" w:sz="4" w:space="0" w:color="000000"/>
              <w:left w:val="single" w:sz="4" w:space="0" w:color="000000"/>
              <w:bottom w:val="single" w:sz="4" w:space="0" w:color="000000"/>
              <w:right w:val="single" w:sz="4" w:space="0" w:color="000000"/>
            </w:tcBorders>
          </w:tcPr>
          <w:p w14:paraId="165B8ED1" w14:textId="77777777" w:rsidR="000E375B" w:rsidRPr="000E375B" w:rsidRDefault="000E375B" w:rsidP="000E375B">
            <w:pPr>
              <w:jc w:val="cente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Умения</w:t>
            </w:r>
          </w:p>
        </w:tc>
        <w:tc>
          <w:tcPr>
            <w:tcW w:w="3760" w:type="dxa"/>
            <w:tcBorders>
              <w:top w:val="single" w:sz="4" w:space="0" w:color="000000"/>
              <w:left w:val="single" w:sz="4" w:space="0" w:color="000000"/>
              <w:bottom w:val="single" w:sz="4" w:space="0" w:color="000000"/>
              <w:right w:val="single" w:sz="4" w:space="0" w:color="000000"/>
            </w:tcBorders>
          </w:tcPr>
          <w:p w14:paraId="5182AD9C" w14:textId="77777777" w:rsidR="000E375B" w:rsidRPr="000E375B" w:rsidRDefault="000E375B" w:rsidP="000E375B">
            <w:pPr>
              <w:jc w:val="cente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Знания</w:t>
            </w:r>
          </w:p>
        </w:tc>
      </w:tr>
      <w:tr w:rsidR="000E375B" w:rsidRPr="000E375B" w14:paraId="53536C62" w14:textId="77777777" w:rsidTr="00182E5B">
        <w:trPr>
          <w:trHeight w:val="212"/>
        </w:trPr>
        <w:tc>
          <w:tcPr>
            <w:tcW w:w="1094" w:type="dxa"/>
            <w:tcBorders>
              <w:top w:val="single" w:sz="4" w:space="0" w:color="000000"/>
              <w:left w:val="single" w:sz="4" w:space="0" w:color="000000"/>
              <w:bottom w:val="single" w:sz="4" w:space="0" w:color="000000"/>
              <w:right w:val="single" w:sz="4" w:space="0" w:color="000000"/>
            </w:tcBorders>
          </w:tcPr>
          <w:p w14:paraId="63CB1F2D"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ОК 01</w:t>
            </w:r>
          </w:p>
          <w:p w14:paraId="0277DDE3"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ОК 02</w:t>
            </w:r>
          </w:p>
          <w:p w14:paraId="4B880D74"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ОК 05</w:t>
            </w:r>
          </w:p>
          <w:p w14:paraId="3D78F9A1"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ОК 09</w:t>
            </w:r>
          </w:p>
          <w:p w14:paraId="650D61D7"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 xml:space="preserve">ПК 1.1,  </w:t>
            </w:r>
          </w:p>
          <w:p w14:paraId="4D6F5277" w14:textId="77777777" w:rsidR="000E375B" w:rsidRPr="000E375B" w:rsidRDefault="000E375B" w:rsidP="000E375B">
            <w:pPr>
              <w:widowControl w:val="0"/>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ПК1.4,</w:t>
            </w:r>
          </w:p>
          <w:p w14:paraId="42BB8582" w14:textId="77777777" w:rsidR="000E375B" w:rsidRPr="000E375B" w:rsidRDefault="000E375B" w:rsidP="000E375B">
            <w:pPr>
              <w:widowControl w:val="0"/>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ПК 4.3, ПК 4.4, </w:t>
            </w:r>
          </w:p>
          <w:p w14:paraId="2EFDA3BF" w14:textId="77777777" w:rsidR="000E375B" w:rsidRPr="000E375B" w:rsidRDefault="000E375B" w:rsidP="000E375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p>
          <w:p w14:paraId="537F8FDB" w14:textId="77777777" w:rsidR="000E375B" w:rsidRPr="000E375B" w:rsidRDefault="000E375B" w:rsidP="000E375B">
            <w:pPr>
              <w:rPr>
                <w:rFonts w:ascii="Times New Roman" w:eastAsia="Times New Roman" w:hAnsi="Times New Roman" w:cs="Times New Roman"/>
                <w:b/>
                <w:color w:val="000000"/>
                <w:sz w:val="24"/>
                <w:szCs w:val="20"/>
                <w:lang w:eastAsia="ru-RU"/>
              </w:rPr>
            </w:pPr>
          </w:p>
        </w:tc>
        <w:tc>
          <w:tcPr>
            <w:tcW w:w="4394" w:type="dxa"/>
            <w:tcBorders>
              <w:top w:val="single" w:sz="4" w:space="0" w:color="000000"/>
              <w:left w:val="single" w:sz="4" w:space="0" w:color="000000"/>
              <w:bottom w:val="single" w:sz="4" w:space="0" w:color="000000"/>
              <w:right w:val="single" w:sz="4" w:space="0" w:color="000000"/>
            </w:tcBorders>
          </w:tcPr>
          <w:p w14:paraId="5FBEAA9C"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02.01 определять задачи для поиска информации; </w:t>
            </w:r>
          </w:p>
          <w:p w14:paraId="30A40BA6"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02.02 определять необходимые источники информации;</w:t>
            </w:r>
          </w:p>
          <w:p w14:paraId="205FA524"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02.03 планировать процесс поиска;</w:t>
            </w:r>
          </w:p>
          <w:p w14:paraId="104F14A6"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02.04 структурировать получаемую информацию;</w:t>
            </w:r>
          </w:p>
          <w:p w14:paraId="44D7CB1E"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02.05 выделять наиболее значимое в перечне информации;</w:t>
            </w:r>
          </w:p>
          <w:p w14:paraId="25981B30"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02.06 оценивать практическую значимость результатов поиска;</w:t>
            </w:r>
          </w:p>
          <w:p w14:paraId="5757B962"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02.07 оформлять результаты поиска</w:t>
            </w:r>
          </w:p>
          <w:p w14:paraId="5B6FC03D"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Зо</w:t>
            </w:r>
            <w:proofErr w:type="spellEnd"/>
            <w:r w:rsidRPr="000E375B">
              <w:rPr>
                <w:rFonts w:ascii="Times New Roman" w:eastAsia="Times New Roman" w:hAnsi="Times New Roman" w:cs="Times New Roman"/>
                <w:color w:val="000000"/>
                <w:sz w:val="24"/>
                <w:szCs w:val="20"/>
                <w:lang w:eastAsia="ru-RU"/>
              </w:rPr>
              <w:t xml:space="preserve"> 05.02 правила оформления документов и построения устных сообщений.</w:t>
            </w:r>
          </w:p>
          <w:p w14:paraId="692EC39E"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09.01 применять средства информационных технологий для решения профессиональных задач; </w:t>
            </w:r>
          </w:p>
          <w:p w14:paraId="42136DF9"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Уо</w:t>
            </w:r>
            <w:proofErr w:type="spellEnd"/>
            <w:r w:rsidRPr="000E375B">
              <w:rPr>
                <w:rFonts w:ascii="Times New Roman" w:eastAsia="Times New Roman" w:hAnsi="Times New Roman" w:cs="Times New Roman"/>
                <w:color w:val="000000"/>
                <w:sz w:val="24"/>
                <w:szCs w:val="20"/>
                <w:lang w:eastAsia="ru-RU"/>
              </w:rPr>
              <w:t xml:space="preserve"> 09.02 использовать современное программное обеспечение</w:t>
            </w:r>
          </w:p>
          <w:p w14:paraId="7E6EC0AC"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1.1.07 организовывать документооборот;</w:t>
            </w:r>
          </w:p>
          <w:p w14:paraId="79E270CE"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1.1.09 заносить данные по сгруппированным документам в регистры бухгалтерского учета</w:t>
            </w:r>
          </w:p>
          <w:p w14:paraId="7F0E8572"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1.3.01 проводить учет кассовых операций, денежных документов и переводов в пути;</w:t>
            </w:r>
          </w:p>
          <w:p w14:paraId="6B2254EE"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lastRenderedPageBreak/>
              <w:t>У 1.3.02</w:t>
            </w:r>
            <w:r w:rsidRPr="000E375B">
              <w:rPr>
                <w:rFonts w:ascii="Times New Roman" w:eastAsia="Times New Roman" w:hAnsi="Times New Roman" w:cs="Times New Roman"/>
                <w:color w:val="000000"/>
                <w:sz w:val="24"/>
                <w:szCs w:val="20"/>
                <w:lang w:eastAsia="ru-RU"/>
              </w:rPr>
              <w:tab/>
              <w:t>проводить учет денежных средств на расчетных и специальных счетах;</w:t>
            </w:r>
          </w:p>
          <w:p w14:paraId="1F212BAB"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1.3.03</w:t>
            </w:r>
            <w:r w:rsidRPr="000E375B">
              <w:rPr>
                <w:rFonts w:ascii="Times New Roman" w:eastAsia="Times New Roman" w:hAnsi="Times New Roman" w:cs="Times New Roman"/>
                <w:color w:val="000000"/>
                <w:sz w:val="24"/>
                <w:szCs w:val="20"/>
                <w:lang w:eastAsia="ru-RU"/>
              </w:rPr>
              <w:tab/>
              <w:t>учитывать особенности учета кассовых операций в иностранной валюте и операций по валютным счетам;</w:t>
            </w:r>
          </w:p>
          <w:p w14:paraId="569506AD"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1.3.04</w:t>
            </w:r>
            <w:r w:rsidRPr="000E375B">
              <w:rPr>
                <w:rFonts w:ascii="Times New Roman" w:eastAsia="Times New Roman" w:hAnsi="Times New Roman" w:cs="Times New Roman"/>
                <w:color w:val="000000"/>
                <w:sz w:val="24"/>
                <w:szCs w:val="20"/>
                <w:lang w:eastAsia="ru-RU"/>
              </w:rPr>
              <w:tab/>
              <w:t>оформлять денежные и кассовые документы;</w:t>
            </w:r>
          </w:p>
          <w:p w14:paraId="2E2E0699"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1.3.05</w:t>
            </w:r>
            <w:r w:rsidRPr="000E375B">
              <w:rPr>
                <w:rFonts w:ascii="Times New Roman" w:eastAsia="Times New Roman" w:hAnsi="Times New Roman" w:cs="Times New Roman"/>
                <w:color w:val="000000"/>
                <w:sz w:val="24"/>
                <w:szCs w:val="20"/>
                <w:lang w:eastAsia="ru-RU"/>
              </w:rPr>
              <w:tab/>
              <w:t>заполнять кассовую книгу и отчет кассира в бухгалтерию.</w:t>
            </w:r>
          </w:p>
          <w:p w14:paraId="36BFD6B4"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1.4.01</w:t>
            </w:r>
            <w:r w:rsidRPr="000E375B">
              <w:rPr>
                <w:rFonts w:ascii="Times New Roman" w:eastAsia="Times New Roman" w:hAnsi="Times New Roman" w:cs="Times New Roman"/>
                <w:color w:val="000000"/>
                <w:sz w:val="24"/>
                <w:szCs w:val="20"/>
                <w:lang w:eastAsia="ru-RU"/>
              </w:rPr>
              <w:tab/>
              <w:t>проводить учет основных средств;</w:t>
            </w:r>
          </w:p>
          <w:p w14:paraId="789C76ED"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1.4.05</w:t>
            </w:r>
            <w:r w:rsidRPr="000E375B">
              <w:rPr>
                <w:rFonts w:ascii="Times New Roman" w:eastAsia="Times New Roman" w:hAnsi="Times New Roman" w:cs="Times New Roman"/>
                <w:color w:val="000000"/>
                <w:sz w:val="24"/>
                <w:szCs w:val="20"/>
                <w:lang w:eastAsia="ru-RU"/>
              </w:rPr>
              <w:tab/>
              <w:t>проводить учет материально-производственных запасов;</w:t>
            </w:r>
          </w:p>
          <w:p w14:paraId="258B6380"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1.4.07</w:t>
            </w:r>
            <w:r w:rsidRPr="000E375B">
              <w:rPr>
                <w:rFonts w:ascii="Times New Roman" w:eastAsia="Times New Roman" w:hAnsi="Times New Roman" w:cs="Times New Roman"/>
                <w:color w:val="000000"/>
                <w:sz w:val="24"/>
                <w:szCs w:val="20"/>
                <w:lang w:eastAsia="ru-RU"/>
              </w:rPr>
              <w:tab/>
              <w:t>проводить учет готовой продукции и ее реализации;</w:t>
            </w:r>
          </w:p>
          <w:p w14:paraId="6F74F3A6"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1.4.08</w:t>
            </w:r>
            <w:r w:rsidRPr="000E375B">
              <w:rPr>
                <w:rFonts w:ascii="Times New Roman" w:eastAsia="Times New Roman" w:hAnsi="Times New Roman" w:cs="Times New Roman"/>
                <w:color w:val="000000"/>
                <w:sz w:val="24"/>
                <w:szCs w:val="20"/>
                <w:lang w:eastAsia="ru-RU"/>
              </w:rPr>
              <w:tab/>
              <w:t>проводить учет текущих операций и расчетов;</w:t>
            </w:r>
          </w:p>
          <w:p w14:paraId="74B41273"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1.4.09</w:t>
            </w:r>
            <w:r w:rsidRPr="000E375B">
              <w:rPr>
                <w:rFonts w:ascii="Times New Roman" w:eastAsia="Times New Roman" w:hAnsi="Times New Roman" w:cs="Times New Roman"/>
                <w:color w:val="000000"/>
                <w:sz w:val="24"/>
                <w:szCs w:val="20"/>
                <w:lang w:eastAsia="ru-RU"/>
              </w:rPr>
              <w:tab/>
              <w:t>проводить учет труда и заработной платы</w:t>
            </w:r>
          </w:p>
          <w:p w14:paraId="3B34BC64" w14:textId="77777777" w:rsidR="000E375B" w:rsidRPr="000E375B" w:rsidRDefault="000E375B" w:rsidP="000E375B">
            <w:pP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4.3.01 выбирать генеральную совокупность из регистров учетных и отчетных данных, применять при ее обработке наиболее рациональные способы выборки, формировать выборку, к которой будут применяться контрольные и аналитические процедуры</w:t>
            </w:r>
          </w:p>
          <w:p w14:paraId="712C107B" w14:textId="77777777" w:rsidR="000E375B" w:rsidRPr="000E375B" w:rsidRDefault="000E375B" w:rsidP="000E375B">
            <w:pPr>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У 4.4.01 применять методы внутреннего контроля (интервью, пересчет, обследование, аналитические процедуры, выборка)</w:t>
            </w:r>
          </w:p>
        </w:tc>
        <w:tc>
          <w:tcPr>
            <w:tcW w:w="3760" w:type="dxa"/>
            <w:tcBorders>
              <w:top w:val="single" w:sz="4" w:space="0" w:color="000000"/>
              <w:left w:val="single" w:sz="4" w:space="0" w:color="000000"/>
              <w:bottom w:val="single" w:sz="4" w:space="0" w:color="000000"/>
              <w:right w:val="single" w:sz="4" w:space="0" w:color="000000"/>
            </w:tcBorders>
          </w:tcPr>
          <w:p w14:paraId="42813BD0" w14:textId="77777777" w:rsidR="000E375B" w:rsidRPr="000E375B" w:rsidRDefault="000E375B" w:rsidP="000E375B">
            <w:pPr>
              <w:tabs>
                <w:tab w:val="left" w:pos="271"/>
                <w:tab w:val="left" w:pos="5529"/>
              </w:tabs>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lastRenderedPageBreak/>
              <w:t>Зо</w:t>
            </w:r>
            <w:proofErr w:type="spellEnd"/>
            <w:r w:rsidRPr="000E375B">
              <w:rPr>
                <w:rFonts w:ascii="Times New Roman" w:eastAsia="Times New Roman" w:hAnsi="Times New Roman" w:cs="Times New Roman"/>
                <w:color w:val="000000"/>
                <w:sz w:val="24"/>
                <w:szCs w:val="20"/>
                <w:lang w:eastAsia="ru-RU"/>
              </w:rPr>
              <w:t xml:space="preserve"> 01.02 основные источники информации и ресурсы для решения задач и проблем в профессиональном и/или социальном контексте;</w:t>
            </w:r>
          </w:p>
          <w:p w14:paraId="72E08196" w14:textId="77777777" w:rsidR="000E375B" w:rsidRPr="000E375B" w:rsidRDefault="000E375B" w:rsidP="000E375B">
            <w:pPr>
              <w:tabs>
                <w:tab w:val="left" w:pos="271"/>
                <w:tab w:val="left" w:pos="5529"/>
              </w:tabs>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Зо</w:t>
            </w:r>
            <w:proofErr w:type="spellEnd"/>
            <w:r w:rsidRPr="000E375B">
              <w:rPr>
                <w:rFonts w:ascii="Times New Roman" w:eastAsia="Times New Roman" w:hAnsi="Times New Roman" w:cs="Times New Roman"/>
                <w:color w:val="000000"/>
                <w:sz w:val="24"/>
                <w:szCs w:val="20"/>
                <w:lang w:eastAsia="ru-RU"/>
              </w:rPr>
              <w:t xml:space="preserve"> 02.03 формат оформления результатов поиска информации.</w:t>
            </w:r>
          </w:p>
          <w:p w14:paraId="29D84E55" w14:textId="77777777" w:rsidR="000E375B" w:rsidRPr="000E375B" w:rsidRDefault="000E375B" w:rsidP="000E375B">
            <w:pPr>
              <w:tabs>
                <w:tab w:val="left" w:pos="271"/>
                <w:tab w:val="left" w:pos="5529"/>
              </w:tabs>
              <w:rPr>
                <w:rFonts w:ascii="Times New Roman" w:eastAsia="Times New Roman" w:hAnsi="Times New Roman" w:cs="Times New Roman"/>
                <w:color w:val="000000"/>
                <w:sz w:val="24"/>
                <w:szCs w:val="20"/>
                <w:lang w:eastAsia="ru-RU"/>
              </w:rPr>
            </w:pPr>
          </w:p>
          <w:p w14:paraId="6A41C9A6"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Зо</w:t>
            </w:r>
            <w:proofErr w:type="spellEnd"/>
            <w:r w:rsidRPr="000E375B">
              <w:rPr>
                <w:rFonts w:ascii="Times New Roman" w:eastAsia="Times New Roman" w:hAnsi="Times New Roman" w:cs="Times New Roman"/>
                <w:color w:val="000000"/>
                <w:sz w:val="24"/>
                <w:szCs w:val="20"/>
                <w:lang w:eastAsia="ru-RU"/>
              </w:rPr>
              <w:t xml:space="preserve"> 09.01 современные средства и устройства информатизации;</w:t>
            </w:r>
          </w:p>
          <w:p w14:paraId="78E1DD09"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roofErr w:type="spellStart"/>
            <w:r w:rsidRPr="000E375B">
              <w:rPr>
                <w:rFonts w:ascii="Times New Roman" w:eastAsia="Times New Roman" w:hAnsi="Times New Roman" w:cs="Times New Roman"/>
                <w:color w:val="000000"/>
                <w:sz w:val="24"/>
                <w:szCs w:val="20"/>
                <w:lang w:eastAsia="ru-RU"/>
              </w:rPr>
              <w:t>Зо</w:t>
            </w:r>
            <w:proofErr w:type="spellEnd"/>
            <w:r w:rsidRPr="000E375B">
              <w:rPr>
                <w:rFonts w:ascii="Times New Roman" w:eastAsia="Times New Roman" w:hAnsi="Times New Roman" w:cs="Times New Roman"/>
                <w:color w:val="000000"/>
                <w:sz w:val="24"/>
                <w:szCs w:val="20"/>
                <w:lang w:eastAsia="ru-RU"/>
              </w:rPr>
              <w:t xml:space="preserve"> 09.02 порядок их применения и программное обеспечение в профессиональной деятельности</w:t>
            </w:r>
          </w:p>
          <w:p w14:paraId="0BE9AC84"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З 1.1.04 формы первичных бухгалтерских документов, содержащих обязательные реквизиты первичного учетного документа;</w:t>
            </w:r>
          </w:p>
          <w:p w14:paraId="1E8BFC60" w14:textId="77777777" w:rsidR="000E375B" w:rsidRPr="000E375B" w:rsidRDefault="000E375B" w:rsidP="000E375B">
            <w:pPr>
              <w:spacing w:after="240"/>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З 4.4.03 процедуры анализа бухгалтерского баланса: порядок общей оценки структуры активов и источников их формирования по показателям баланса</w:t>
            </w:r>
          </w:p>
          <w:p w14:paraId="7B5DC018"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
          <w:p w14:paraId="569F5506"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
          <w:p w14:paraId="398DAE35"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
          <w:p w14:paraId="0B60F7BB" w14:textId="77777777" w:rsidR="000E375B" w:rsidRPr="000E375B" w:rsidRDefault="000E375B" w:rsidP="000E375B">
            <w:pPr>
              <w:spacing w:line="276" w:lineRule="auto"/>
              <w:rPr>
                <w:rFonts w:ascii="Times New Roman" w:eastAsia="Times New Roman" w:hAnsi="Times New Roman" w:cs="Times New Roman"/>
                <w:color w:val="000000"/>
                <w:sz w:val="24"/>
                <w:szCs w:val="20"/>
                <w:lang w:eastAsia="ru-RU"/>
              </w:rPr>
            </w:pPr>
          </w:p>
          <w:p w14:paraId="220C778F" w14:textId="77777777" w:rsidR="000E375B" w:rsidRPr="000E375B" w:rsidRDefault="000E375B" w:rsidP="000E375B">
            <w:pPr>
              <w:tabs>
                <w:tab w:val="left" w:pos="271"/>
                <w:tab w:val="left" w:pos="5529"/>
              </w:tabs>
              <w:rPr>
                <w:rFonts w:ascii="Times New Roman" w:eastAsia="Times New Roman" w:hAnsi="Times New Roman" w:cs="Times New Roman"/>
                <w:color w:val="000000"/>
                <w:sz w:val="24"/>
                <w:szCs w:val="20"/>
                <w:lang w:eastAsia="ru-RU"/>
              </w:rPr>
            </w:pPr>
          </w:p>
        </w:tc>
      </w:tr>
    </w:tbl>
    <w:p w14:paraId="4271D7B9" w14:textId="77777777" w:rsidR="000E375B" w:rsidRPr="000E375B" w:rsidRDefault="000E375B" w:rsidP="000E375B">
      <w:pPr>
        <w:spacing w:after="200" w:line="276" w:lineRule="auto"/>
        <w:rPr>
          <w:rFonts w:ascii="Times New Roman" w:eastAsia="Times New Roman" w:hAnsi="Times New Roman" w:cs="Times New Roman"/>
          <w:color w:val="000000"/>
          <w:szCs w:val="20"/>
          <w:lang w:eastAsia="ru-RU"/>
        </w:rPr>
      </w:pPr>
    </w:p>
    <w:p w14:paraId="246DB22B" w14:textId="77777777" w:rsidR="000E375B" w:rsidRPr="000E375B" w:rsidRDefault="000E375B" w:rsidP="000E375B">
      <w:pPr>
        <w:spacing w:after="240"/>
        <w:jc w:val="center"/>
        <w:rPr>
          <w:rFonts w:ascii="Times New Roman" w:eastAsia="Times New Roman" w:hAnsi="Times New Roman" w:cs="Times New Roman"/>
          <w:b/>
          <w:color w:val="000000"/>
          <w:sz w:val="24"/>
          <w:szCs w:val="20"/>
          <w:lang w:eastAsia="ru-RU"/>
        </w:rPr>
      </w:pPr>
    </w:p>
    <w:p w14:paraId="1F58ECEC" w14:textId="77777777" w:rsidR="000E375B" w:rsidRPr="000E375B" w:rsidRDefault="000E375B" w:rsidP="000E375B">
      <w:pPr>
        <w:spacing w:after="200" w:line="276" w:lineRule="auto"/>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br w:type="page"/>
      </w:r>
    </w:p>
    <w:p w14:paraId="3185D049" w14:textId="77777777" w:rsidR="000E375B" w:rsidRPr="000E375B" w:rsidRDefault="000E375B" w:rsidP="000E375B">
      <w:pPr>
        <w:spacing w:after="240"/>
        <w:jc w:val="center"/>
        <w:rPr>
          <w:rFonts w:ascii="Times New Roman" w:eastAsia="Times New Roman" w:hAnsi="Times New Roman" w:cs="Times New Roman"/>
          <w:b/>
          <w:color w:val="000000"/>
          <w:sz w:val="24"/>
          <w:szCs w:val="20"/>
          <w:lang w:eastAsia="ru-RU"/>
        </w:rPr>
      </w:pPr>
    </w:p>
    <w:p w14:paraId="75943CFC" w14:textId="77777777" w:rsidR="000E375B" w:rsidRPr="000E375B" w:rsidRDefault="000E375B" w:rsidP="000E375B">
      <w:pPr>
        <w:spacing w:after="240"/>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 СТРУКТУРА И СОДЕРЖАНИЕ УЧЕБНОЙ ДИСЦИПЛИНЫ</w:t>
      </w:r>
    </w:p>
    <w:p w14:paraId="52F47FCA" w14:textId="77777777" w:rsidR="000E375B" w:rsidRPr="000E375B" w:rsidRDefault="000E375B" w:rsidP="000E375B">
      <w:pPr>
        <w:spacing w:after="240"/>
        <w:ind w:firstLine="709"/>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0E375B" w:rsidRPr="000E375B" w14:paraId="1E9022F2"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8D7461F" w14:textId="77777777" w:rsidR="000E375B" w:rsidRPr="000E375B" w:rsidRDefault="000E375B" w:rsidP="000E375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45A9CFA7" w14:textId="77777777" w:rsidR="000E375B" w:rsidRPr="000E375B" w:rsidRDefault="000E375B" w:rsidP="000E375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в часах</w:t>
            </w:r>
          </w:p>
        </w:tc>
      </w:tr>
      <w:tr w:rsidR="000E375B" w:rsidRPr="000E375B" w14:paraId="51C9B6E9"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1A995943" w14:textId="77777777" w:rsidR="000E375B" w:rsidRPr="000E375B" w:rsidRDefault="000E375B" w:rsidP="000E375B">
            <w:pPr>
              <w:spacing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08020D6D"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34</w:t>
            </w:r>
          </w:p>
        </w:tc>
      </w:tr>
      <w:tr w:rsidR="000E375B" w:rsidRPr="000E375B" w14:paraId="7DB75314" w14:textId="77777777" w:rsidTr="00182E5B">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427AD7D8"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в т. ч.:</w:t>
            </w:r>
          </w:p>
        </w:tc>
      </w:tr>
      <w:tr w:rsidR="000E375B" w:rsidRPr="000E375B" w14:paraId="5812837B"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CFB2FC1"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4B640B4E"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18</w:t>
            </w:r>
          </w:p>
        </w:tc>
      </w:tr>
      <w:tr w:rsidR="000E375B" w:rsidRPr="000E375B" w14:paraId="3B244212"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594ADED9"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практические занятия</w:t>
            </w:r>
            <w:r w:rsidRPr="000E375B">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28540A84"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16</w:t>
            </w:r>
          </w:p>
        </w:tc>
      </w:tr>
      <w:tr w:rsidR="000E375B" w:rsidRPr="000E375B" w14:paraId="6B4EF20D" w14:textId="77777777" w:rsidTr="00182E5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79077764" w14:textId="77777777" w:rsidR="000E375B" w:rsidRPr="000E375B" w:rsidRDefault="000E375B" w:rsidP="000E375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2E7C22C7"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r w:rsidR="000E375B" w:rsidRPr="000E375B" w14:paraId="5DAAB3AA" w14:textId="77777777" w:rsidTr="00182E5B">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4EA8BAAF" w14:textId="77777777" w:rsidR="000E375B" w:rsidRPr="000E375B" w:rsidRDefault="000E375B" w:rsidP="000E375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b/>
                <w:color w:val="000000"/>
                <w:szCs w:val="20"/>
                <w:lang w:eastAsia="ru-RU"/>
              </w:rPr>
              <w:t xml:space="preserve">Промежуточная аттестация </w:t>
            </w:r>
            <w:r w:rsidRPr="000E375B">
              <w:rPr>
                <w:rFonts w:ascii="Times New Roman" w:eastAsia="Times New Roman" w:hAnsi="Times New Roman" w:cs="Times New Roman"/>
                <w:color w:val="000000"/>
                <w:szCs w:val="20"/>
                <w:lang w:eastAsia="ru-RU"/>
              </w:rPr>
              <w:t>Дифференцированный зачет</w:t>
            </w:r>
          </w:p>
        </w:tc>
        <w:tc>
          <w:tcPr>
            <w:tcW w:w="2460" w:type="dxa"/>
            <w:tcBorders>
              <w:top w:val="single" w:sz="6" w:space="0" w:color="000000"/>
              <w:left w:val="single" w:sz="6" w:space="0" w:color="000000"/>
              <w:bottom w:val="single" w:sz="6" w:space="0" w:color="000000"/>
              <w:right w:val="single" w:sz="6" w:space="0" w:color="000000"/>
            </w:tcBorders>
            <w:vAlign w:val="center"/>
          </w:tcPr>
          <w:p w14:paraId="3A0E9D06" w14:textId="77777777" w:rsidR="000E375B" w:rsidRPr="000E375B" w:rsidRDefault="000E375B" w:rsidP="000E375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bl>
    <w:p w14:paraId="78BB5B58" w14:textId="77777777" w:rsidR="000E375B" w:rsidRPr="000E375B" w:rsidRDefault="000E375B" w:rsidP="000E375B">
      <w:pPr>
        <w:spacing w:after="200" w:line="276" w:lineRule="auto"/>
        <w:rPr>
          <w:rFonts w:ascii="Times New Roman" w:eastAsia="Times New Roman" w:hAnsi="Times New Roman" w:cs="Times New Roman"/>
          <w:color w:val="000000"/>
          <w:szCs w:val="20"/>
          <w:lang w:eastAsia="ru-RU"/>
        </w:rPr>
      </w:pPr>
    </w:p>
    <w:p w14:paraId="3EB79A77" w14:textId="77777777" w:rsidR="000E375B" w:rsidRPr="000E375B" w:rsidRDefault="000E375B" w:rsidP="000E375B">
      <w:pPr>
        <w:spacing w:after="200" w:line="276" w:lineRule="auto"/>
        <w:ind w:left="1353"/>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3. УСЛОВИЯ РЕАЛИЗАЦИИ УЧЕБНОЙ ДИСЦИПЛИНЫ</w:t>
      </w:r>
    </w:p>
    <w:p w14:paraId="24ADA382" w14:textId="77777777" w:rsidR="000E375B" w:rsidRPr="000E375B" w:rsidRDefault="000E375B" w:rsidP="000E375B">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0E375B">
        <w:rPr>
          <w:rFonts w:ascii="Times New Roman" w:eastAsia="Times New Roman" w:hAnsi="Times New Roman" w:cs="Times New Roman"/>
          <w:b/>
          <w:bCs/>
          <w:color w:val="000000"/>
          <w:sz w:val="24"/>
          <w:szCs w:val="24"/>
          <w:lang w:eastAsia="ru-RU"/>
        </w:rPr>
        <w:t>3.1. Для реализации программы учебной дисциплины имеет следующий кабинет:</w:t>
      </w:r>
    </w:p>
    <w:p w14:paraId="34666CF9" w14:textId="45A3B036" w:rsidR="000E375B" w:rsidRPr="000E375B" w:rsidRDefault="000E375B" w:rsidP="000E375B">
      <w:pPr>
        <w:suppressAutoHyphens/>
        <w:autoSpaceDE w:val="0"/>
        <w:autoSpaceDN w:val="0"/>
        <w:adjustRightInd w:val="0"/>
        <w:spacing w:line="276" w:lineRule="auto"/>
        <w:ind w:firstLine="709"/>
        <w:jc w:val="both"/>
        <w:rPr>
          <w:rFonts w:ascii="Times New Roman" w:eastAsia="Times New Roman" w:hAnsi="Times New Roman" w:cs="Times New Roman"/>
          <w:i/>
          <w:color w:val="000000"/>
          <w:sz w:val="24"/>
          <w:szCs w:val="24"/>
          <w:vertAlign w:val="superscript"/>
        </w:rPr>
      </w:pPr>
      <w:r w:rsidRPr="000E375B">
        <w:rPr>
          <w:rFonts w:ascii="Times New Roman" w:eastAsia="Times New Roman" w:hAnsi="Times New Roman" w:cs="Times New Roman"/>
          <w:bCs/>
          <w:color w:val="000000"/>
          <w:sz w:val="24"/>
          <w:szCs w:val="24"/>
          <w:lang w:eastAsia="ru-RU"/>
        </w:rPr>
        <w:t>Кабинет</w:t>
      </w:r>
      <w:r w:rsidRPr="000E375B">
        <w:rPr>
          <w:rFonts w:ascii="Times New Roman" w:eastAsia="Times New Roman" w:hAnsi="Times New Roman" w:cs="Times New Roman"/>
          <w:bCs/>
          <w:i/>
          <w:color w:val="000000"/>
          <w:sz w:val="24"/>
          <w:szCs w:val="24"/>
          <w:lang w:eastAsia="ru-RU"/>
        </w:rPr>
        <w:t xml:space="preserve"> «</w:t>
      </w:r>
      <w:r>
        <w:rPr>
          <w:rFonts w:ascii="Times New Roman" w:eastAsia="Times New Roman" w:hAnsi="Times New Roman" w:cs="Times New Roman"/>
          <w:color w:val="000000"/>
          <w:sz w:val="24"/>
          <w:szCs w:val="24"/>
          <w:lang w:eastAsia="ru-RU"/>
        </w:rPr>
        <w:t>Социально-экономичес</w:t>
      </w:r>
      <w:r w:rsidRPr="000E375B">
        <w:rPr>
          <w:rFonts w:ascii="Times New Roman" w:eastAsia="Times New Roman" w:hAnsi="Times New Roman" w:cs="Times New Roman"/>
          <w:color w:val="000000"/>
          <w:sz w:val="24"/>
          <w:szCs w:val="24"/>
          <w:lang w:eastAsia="ru-RU"/>
        </w:rPr>
        <w:t>ких дисциплин</w:t>
      </w:r>
      <w:proofErr w:type="gramStart"/>
      <w:r w:rsidRPr="000E375B">
        <w:rPr>
          <w:rFonts w:ascii="Times New Roman" w:eastAsia="Times New Roman" w:hAnsi="Times New Roman" w:cs="Times New Roman"/>
          <w:bCs/>
          <w:i/>
          <w:color w:val="000000"/>
          <w:sz w:val="24"/>
          <w:szCs w:val="24"/>
          <w:lang w:eastAsia="ru-RU"/>
        </w:rPr>
        <w:t>»</w:t>
      </w:r>
      <w:r w:rsidRPr="000E375B">
        <w:rPr>
          <w:rFonts w:ascii="Times New Roman" w:eastAsia="Times New Roman" w:hAnsi="Times New Roman" w:cs="Times New Roman"/>
          <w:color w:val="000000"/>
          <w:sz w:val="24"/>
          <w:szCs w:val="24"/>
        </w:rPr>
        <w:t>,</w:t>
      </w:r>
      <w:r w:rsidRPr="000E375B">
        <w:rPr>
          <w:rFonts w:ascii="Times New Roman" w:eastAsia="Times New Roman" w:hAnsi="Times New Roman" w:cs="Times New Roman"/>
          <w:i/>
          <w:color w:val="000000"/>
          <w:sz w:val="24"/>
          <w:szCs w:val="24"/>
          <w:vertAlign w:val="superscript"/>
        </w:rPr>
        <w:t xml:space="preserve">  </w:t>
      </w:r>
      <w:r w:rsidRPr="000E375B">
        <w:rPr>
          <w:rFonts w:ascii="Times New Roman" w:eastAsia="Times New Roman" w:hAnsi="Times New Roman" w:cs="Times New Roman"/>
          <w:bCs/>
          <w:color w:val="000000"/>
          <w:sz w:val="24"/>
          <w:szCs w:val="24"/>
          <w:lang w:eastAsia="ru-RU"/>
        </w:rPr>
        <w:t>оснаще</w:t>
      </w:r>
      <w:r w:rsidR="00785D50">
        <w:rPr>
          <w:rFonts w:ascii="Times New Roman" w:eastAsia="Times New Roman" w:hAnsi="Times New Roman" w:cs="Times New Roman"/>
          <w:bCs/>
          <w:color w:val="000000"/>
          <w:sz w:val="24"/>
          <w:szCs w:val="24"/>
          <w:lang w:eastAsia="ru-RU"/>
        </w:rPr>
        <w:t>нный</w:t>
      </w:r>
      <w:proofErr w:type="gramEnd"/>
      <w:r w:rsidR="00785D50">
        <w:rPr>
          <w:rFonts w:ascii="Times New Roman" w:eastAsia="Times New Roman" w:hAnsi="Times New Roman" w:cs="Times New Roman"/>
          <w:bCs/>
          <w:color w:val="000000"/>
          <w:sz w:val="24"/>
          <w:szCs w:val="24"/>
          <w:lang w:eastAsia="ru-RU"/>
        </w:rPr>
        <w:t xml:space="preserve"> в соответствии с п. 6.1.2.1</w:t>
      </w:r>
      <w:r w:rsidRPr="000E375B">
        <w:rPr>
          <w:rFonts w:ascii="Times New Roman" w:eastAsia="Times New Roman" w:hAnsi="Times New Roman" w:cs="Times New Roman"/>
          <w:bCs/>
          <w:color w:val="000000"/>
          <w:sz w:val="24"/>
          <w:szCs w:val="24"/>
          <w:lang w:eastAsia="ru-RU"/>
        </w:rPr>
        <w:t xml:space="preserve"> образовательной программы по специальности 38.02.01 «Экономика и бухгалтерский учет (по отраслям)»</w:t>
      </w:r>
    </w:p>
    <w:p w14:paraId="586F4F84" w14:textId="77777777" w:rsidR="000E375B" w:rsidRPr="000E375B" w:rsidRDefault="000E375B" w:rsidP="000E375B">
      <w:pPr>
        <w:spacing w:line="276" w:lineRule="auto"/>
        <w:ind w:firstLine="709"/>
        <w:jc w:val="both"/>
        <w:rPr>
          <w:rFonts w:ascii="Times New Roman" w:eastAsia="Times New Roman" w:hAnsi="Times New Roman" w:cs="Times New Roman"/>
          <w:b/>
          <w:color w:val="000000"/>
          <w:sz w:val="24"/>
          <w:szCs w:val="20"/>
          <w:lang w:eastAsia="ru-RU"/>
        </w:rPr>
      </w:pPr>
    </w:p>
    <w:p w14:paraId="0E4A5D72" w14:textId="0D1987B9" w:rsidR="000E375B" w:rsidRPr="000E375B" w:rsidRDefault="000E375B" w:rsidP="000E375B">
      <w:pPr>
        <w:spacing w:line="276" w:lineRule="auto"/>
        <w:jc w:val="both"/>
        <w:rPr>
          <w:rFonts w:ascii="Times New Roman" w:eastAsia="Times New Roman" w:hAnsi="Times New Roman" w:cs="Times New Roman"/>
          <w:color w:val="000000"/>
          <w:sz w:val="24"/>
          <w:szCs w:val="20"/>
          <w:lang w:eastAsia="ru-RU"/>
        </w:rPr>
      </w:pPr>
    </w:p>
    <w:p w14:paraId="55EFA692" w14:textId="77777777" w:rsidR="000E375B" w:rsidRPr="000E375B" w:rsidRDefault="000E375B" w:rsidP="000E375B">
      <w:pPr>
        <w:spacing w:line="276" w:lineRule="auto"/>
        <w:ind w:firstLine="709"/>
        <w:jc w:val="both"/>
        <w:rPr>
          <w:rFonts w:ascii="Times New Roman" w:eastAsia="Times New Roman" w:hAnsi="Times New Roman" w:cs="Times New Roman"/>
          <w:b/>
          <w:color w:val="000000"/>
          <w:sz w:val="24"/>
          <w:szCs w:val="20"/>
          <w:lang w:eastAsia="ru-RU"/>
        </w:rPr>
      </w:pPr>
    </w:p>
    <w:p w14:paraId="65D605CE" w14:textId="77777777" w:rsidR="000E375B" w:rsidRPr="000E375B" w:rsidRDefault="000E375B" w:rsidP="000E375B">
      <w:pPr>
        <w:spacing w:line="276" w:lineRule="auto"/>
        <w:ind w:firstLine="709"/>
        <w:jc w:val="both"/>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3.2.1. Основные печатные издания</w:t>
      </w:r>
    </w:p>
    <w:p w14:paraId="5EA996B6" w14:textId="77777777" w:rsidR="000E375B" w:rsidRPr="000E375B" w:rsidRDefault="000E375B" w:rsidP="000E375B">
      <w:pPr>
        <w:numPr>
          <w:ilvl w:val="0"/>
          <w:numId w:val="31"/>
        </w:numPr>
        <w:spacing w:before="120" w:after="200" w:line="276" w:lineRule="auto"/>
        <w:contextualSpacing/>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 xml:space="preserve">Долгова, В. Н.  </w:t>
      </w:r>
      <w:proofErr w:type="gramStart"/>
      <w:r w:rsidRPr="000E375B">
        <w:rPr>
          <w:rFonts w:ascii="Times New Roman" w:eastAsia="Times New Roman" w:hAnsi="Times New Roman" w:cs="Times New Roman"/>
          <w:color w:val="000000"/>
          <w:szCs w:val="20"/>
          <w:lang w:eastAsia="ru-RU"/>
        </w:rPr>
        <w:t>Статистика :</w:t>
      </w:r>
      <w:proofErr w:type="gramEnd"/>
      <w:r w:rsidRPr="000E375B">
        <w:rPr>
          <w:rFonts w:ascii="Times New Roman" w:eastAsia="Times New Roman" w:hAnsi="Times New Roman" w:cs="Times New Roman"/>
          <w:color w:val="000000"/>
          <w:szCs w:val="20"/>
          <w:lang w:eastAsia="ru-RU"/>
        </w:rPr>
        <w:t xml:space="preserve"> учебник и практикум / В. Н. Долгова, Т. Ю. Медведева. — 2-е изд., </w:t>
      </w:r>
      <w:proofErr w:type="spellStart"/>
      <w:r w:rsidRPr="000E375B">
        <w:rPr>
          <w:rFonts w:ascii="Times New Roman" w:eastAsia="Times New Roman" w:hAnsi="Times New Roman" w:cs="Times New Roman"/>
          <w:color w:val="000000"/>
          <w:szCs w:val="20"/>
          <w:lang w:eastAsia="ru-RU"/>
        </w:rPr>
        <w:t>перераб</w:t>
      </w:r>
      <w:proofErr w:type="spellEnd"/>
      <w:r w:rsidRPr="000E375B">
        <w:rPr>
          <w:rFonts w:ascii="Times New Roman" w:eastAsia="Times New Roman" w:hAnsi="Times New Roman" w:cs="Times New Roman"/>
          <w:color w:val="000000"/>
          <w:szCs w:val="20"/>
          <w:lang w:eastAsia="ru-RU"/>
        </w:rPr>
        <w:t xml:space="preserve">. и доп. — </w:t>
      </w:r>
      <w:proofErr w:type="gramStart"/>
      <w:r w:rsidRPr="000E375B">
        <w:rPr>
          <w:rFonts w:ascii="Times New Roman" w:eastAsia="Times New Roman" w:hAnsi="Times New Roman" w:cs="Times New Roman"/>
          <w:color w:val="000000"/>
          <w:szCs w:val="20"/>
          <w:lang w:eastAsia="ru-RU"/>
        </w:rPr>
        <w:t>Москва :</w:t>
      </w:r>
      <w:proofErr w:type="gramEnd"/>
      <w:r w:rsidRPr="000E375B">
        <w:rPr>
          <w:rFonts w:ascii="Times New Roman" w:eastAsia="Times New Roman" w:hAnsi="Times New Roman" w:cs="Times New Roman"/>
          <w:color w:val="000000"/>
          <w:szCs w:val="20"/>
          <w:lang w:eastAsia="ru-RU"/>
        </w:rPr>
        <w:t xml:space="preserve"> Издательство </w:t>
      </w:r>
      <w:proofErr w:type="spellStart"/>
      <w:r w:rsidRPr="000E375B">
        <w:rPr>
          <w:rFonts w:ascii="Times New Roman" w:eastAsia="Times New Roman" w:hAnsi="Times New Roman" w:cs="Times New Roman"/>
          <w:color w:val="000000"/>
          <w:szCs w:val="20"/>
          <w:lang w:eastAsia="ru-RU"/>
        </w:rPr>
        <w:t>Юрайт</w:t>
      </w:r>
      <w:proofErr w:type="spellEnd"/>
      <w:r w:rsidRPr="000E375B">
        <w:rPr>
          <w:rFonts w:ascii="Times New Roman" w:eastAsia="Times New Roman" w:hAnsi="Times New Roman" w:cs="Times New Roman"/>
          <w:color w:val="000000"/>
          <w:szCs w:val="20"/>
          <w:lang w:eastAsia="ru-RU"/>
        </w:rPr>
        <w:t>, 2022. — 626 с.</w:t>
      </w:r>
    </w:p>
    <w:p w14:paraId="2B07AD05" w14:textId="77777777" w:rsidR="000E375B" w:rsidRPr="000E375B" w:rsidRDefault="000E375B" w:rsidP="000E375B">
      <w:pPr>
        <w:spacing w:line="276" w:lineRule="auto"/>
        <w:contextualSpacing/>
        <w:rPr>
          <w:rFonts w:ascii="Times New Roman" w:eastAsia="Times New Roman" w:hAnsi="Times New Roman" w:cs="Times New Roman"/>
          <w:color w:val="000000"/>
          <w:szCs w:val="20"/>
          <w:lang w:eastAsia="ru-RU"/>
        </w:rPr>
      </w:pPr>
    </w:p>
    <w:p w14:paraId="608557AE" w14:textId="77777777" w:rsidR="000E375B" w:rsidRPr="000E375B" w:rsidRDefault="000E375B" w:rsidP="000E375B">
      <w:pPr>
        <w:spacing w:line="276" w:lineRule="auto"/>
        <w:ind w:firstLine="709"/>
        <w:contextualSpacing/>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3.2.2. Основные электронные издания </w:t>
      </w:r>
    </w:p>
    <w:p w14:paraId="76819742" w14:textId="77777777" w:rsidR="000E375B" w:rsidRPr="000E375B" w:rsidRDefault="000E375B" w:rsidP="000E375B">
      <w:pPr>
        <w:spacing w:line="360" w:lineRule="auto"/>
        <w:ind w:firstLine="426"/>
        <w:contextualSpacing/>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1. Образовательная платформа ЮРАЙТ. Режим </w:t>
      </w:r>
      <w:proofErr w:type="gramStart"/>
      <w:r w:rsidRPr="000E375B">
        <w:rPr>
          <w:rFonts w:ascii="Times New Roman" w:eastAsia="Times New Roman" w:hAnsi="Times New Roman" w:cs="Times New Roman"/>
          <w:color w:val="000000"/>
          <w:sz w:val="24"/>
          <w:szCs w:val="20"/>
          <w:lang w:eastAsia="ru-RU"/>
        </w:rPr>
        <w:t>доступа  https://urait.ru</w:t>
      </w:r>
      <w:proofErr w:type="gramEnd"/>
    </w:p>
    <w:p w14:paraId="25988B15" w14:textId="1D7E040F" w:rsidR="000E375B" w:rsidRDefault="000E375B" w:rsidP="000E375B">
      <w:pPr>
        <w:spacing w:line="360" w:lineRule="auto"/>
        <w:ind w:firstLine="426"/>
        <w:contextualSpacing/>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2. Электронно-библиотечная система «</w:t>
      </w:r>
      <w:proofErr w:type="spellStart"/>
      <w:r w:rsidRPr="000E375B">
        <w:rPr>
          <w:rFonts w:ascii="Times New Roman" w:eastAsia="Times New Roman" w:hAnsi="Times New Roman" w:cs="Times New Roman"/>
          <w:color w:val="000000"/>
          <w:sz w:val="24"/>
          <w:szCs w:val="20"/>
          <w:lang w:eastAsia="ru-RU"/>
        </w:rPr>
        <w:t>Znanium</w:t>
      </w:r>
      <w:proofErr w:type="spellEnd"/>
      <w:r w:rsidRPr="000E375B">
        <w:rPr>
          <w:rFonts w:ascii="Times New Roman" w:eastAsia="Times New Roman" w:hAnsi="Times New Roman" w:cs="Times New Roman"/>
          <w:color w:val="000000"/>
          <w:sz w:val="24"/>
          <w:szCs w:val="20"/>
          <w:lang w:eastAsia="ru-RU"/>
        </w:rPr>
        <w:t xml:space="preserve">». Режим доступа </w:t>
      </w:r>
      <w:hyperlink r:id="rId57" w:history="1">
        <w:r w:rsidRPr="004E5998">
          <w:rPr>
            <w:rStyle w:val="af0"/>
            <w:rFonts w:ascii="Times New Roman" w:eastAsia="Times New Roman" w:hAnsi="Times New Roman" w:cs="Times New Roman"/>
            <w:sz w:val="24"/>
            <w:szCs w:val="20"/>
            <w:lang w:eastAsia="ru-RU"/>
          </w:rPr>
          <w:t>http://znanium.com</w:t>
        </w:r>
      </w:hyperlink>
    </w:p>
    <w:p w14:paraId="6DC2CE1B" w14:textId="5D5DBA66" w:rsidR="000E375B" w:rsidRPr="000E375B" w:rsidRDefault="000E375B" w:rsidP="000E375B">
      <w:pPr>
        <w:spacing w:line="360" w:lineRule="auto"/>
        <w:ind w:firstLine="426"/>
        <w:contextualSpacing/>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3. </w:t>
      </w:r>
      <w:r w:rsidRPr="000E375B">
        <w:rPr>
          <w:rFonts w:ascii="Times New Roman" w:eastAsia="Times New Roman" w:hAnsi="Times New Roman" w:cs="Times New Roman"/>
          <w:color w:val="000000"/>
          <w:sz w:val="24"/>
          <w:szCs w:val="20"/>
          <w:lang w:eastAsia="ru-RU"/>
        </w:rPr>
        <w:t>Официальный сайт Федеральной службы государственной статистики http://www.gks.ru/</w:t>
      </w:r>
    </w:p>
    <w:p w14:paraId="28049A30" w14:textId="4EE6A837" w:rsidR="00A94CEE" w:rsidRDefault="00A94CEE">
      <w:pPr>
        <w:rPr>
          <w:rFonts w:ascii="Times New Roman" w:hAnsi="Times New Roman" w:cs="Times New Roman"/>
          <w:bCs/>
          <w:sz w:val="24"/>
          <w:szCs w:val="24"/>
        </w:rPr>
      </w:pPr>
      <w:r>
        <w:rPr>
          <w:rFonts w:ascii="Times New Roman" w:hAnsi="Times New Roman" w:cs="Times New Roman"/>
          <w:bCs/>
          <w:sz w:val="24"/>
          <w:szCs w:val="24"/>
        </w:rPr>
        <w:br w:type="page"/>
      </w:r>
    </w:p>
    <w:p w14:paraId="1C428203" w14:textId="032B7B2A" w:rsidR="00A94CEE" w:rsidRPr="00985111" w:rsidRDefault="00A94CEE" w:rsidP="00A94CE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3.8</w:t>
      </w:r>
    </w:p>
    <w:p w14:paraId="3E827F36" w14:textId="77777777" w:rsidR="00A94CEE" w:rsidRPr="005F59C7" w:rsidRDefault="00A94CEE" w:rsidP="00A94CEE">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Pr="00BC0FED">
        <w:rPr>
          <w:rFonts w:ascii="Times New Roman" w:hAnsi="Times New Roman" w:cs="Times New Roman"/>
          <w:b/>
          <w:i/>
          <w:sz w:val="24"/>
          <w:szCs w:val="24"/>
          <w:u w:val="single"/>
        </w:rPr>
        <w:t>30.02.01 Экономика и бухгалтерский учет (по отраслям)</w:t>
      </w:r>
    </w:p>
    <w:p w14:paraId="2F571774" w14:textId="77777777" w:rsidR="00A94CEE" w:rsidRPr="00487894" w:rsidRDefault="00A94CEE" w:rsidP="00A94CEE">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B2B9901" w14:textId="77777777" w:rsidR="00A94CEE" w:rsidRPr="005F59C7" w:rsidRDefault="00A94CEE" w:rsidP="00A94CEE">
      <w:pPr>
        <w:jc w:val="center"/>
        <w:rPr>
          <w:rFonts w:ascii="Times New Roman" w:hAnsi="Times New Roman" w:cs="Times New Roman"/>
          <w:b/>
          <w:i/>
          <w:sz w:val="24"/>
          <w:szCs w:val="24"/>
        </w:rPr>
      </w:pPr>
    </w:p>
    <w:p w14:paraId="1299895E" w14:textId="77777777" w:rsidR="00A94CEE" w:rsidRDefault="00A94CEE" w:rsidP="00A94CEE">
      <w:pPr>
        <w:jc w:val="center"/>
        <w:rPr>
          <w:rFonts w:ascii="Times New Roman" w:hAnsi="Times New Roman" w:cs="Times New Roman"/>
          <w:b/>
          <w:i/>
          <w:sz w:val="24"/>
          <w:szCs w:val="24"/>
        </w:rPr>
      </w:pPr>
    </w:p>
    <w:p w14:paraId="273791FF" w14:textId="77777777" w:rsidR="00A94CEE" w:rsidRDefault="00A94CEE" w:rsidP="00A94CEE">
      <w:pPr>
        <w:jc w:val="center"/>
        <w:rPr>
          <w:rFonts w:ascii="Times New Roman" w:hAnsi="Times New Roman" w:cs="Times New Roman"/>
          <w:b/>
          <w:i/>
          <w:sz w:val="24"/>
          <w:szCs w:val="24"/>
        </w:rPr>
      </w:pPr>
    </w:p>
    <w:p w14:paraId="19E8BBFB" w14:textId="77777777" w:rsidR="00A94CEE" w:rsidRDefault="00A94CEE" w:rsidP="00A94CEE">
      <w:pPr>
        <w:jc w:val="center"/>
        <w:rPr>
          <w:rFonts w:ascii="Times New Roman" w:hAnsi="Times New Roman" w:cs="Times New Roman"/>
          <w:b/>
          <w:i/>
          <w:sz w:val="24"/>
          <w:szCs w:val="24"/>
        </w:rPr>
      </w:pPr>
    </w:p>
    <w:p w14:paraId="10804595" w14:textId="77777777" w:rsidR="00A94CEE" w:rsidRDefault="00A94CEE" w:rsidP="00A94CEE">
      <w:pPr>
        <w:jc w:val="center"/>
        <w:rPr>
          <w:rFonts w:ascii="Times New Roman" w:hAnsi="Times New Roman" w:cs="Times New Roman"/>
          <w:b/>
          <w:i/>
          <w:sz w:val="24"/>
          <w:szCs w:val="24"/>
        </w:rPr>
      </w:pPr>
    </w:p>
    <w:p w14:paraId="23FA1DDA" w14:textId="77777777" w:rsidR="00A94CEE" w:rsidRPr="005F59C7" w:rsidRDefault="00A94CEE" w:rsidP="00A94CEE">
      <w:pPr>
        <w:jc w:val="center"/>
        <w:rPr>
          <w:rFonts w:ascii="Times New Roman" w:hAnsi="Times New Roman" w:cs="Times New Roman"/>
          <w:b/>
          <w:i/>
          <w:sz w:val="24"/>
          <w:szCs w:val="24"/>
        </w:rPr>
      </w:pPr>
    </w:p>
    <w:p w14:paraId="4D57FAED" w14:textId="77777777" w:rsidR="00A94CEE" w:rsidRPr="006B011C" w:rsidRDefault="00A94CEE" w:rsidP="00A94CEE">
      <w:pPr>
        <w:jc w:val="center"/>
        <w:rPr>
          <w:rFonts w:ascii="Times New Roman" w:hAnsi="Times New Roman" w:cs="Times New Roman"/>
          <w:b/>
          <w:i/>
          <w:color w:val="FF0000"/>
          <w:sz w:val="24"/>
          <w:szCs w:val="24"/>
        </w:rPr>
      </w:pPr>
    </w:p>
    <w:p w14:paraId="434241EB" w14:textId="77777777" w:rsidR="00A94CEE" w:rsidRPr="006B011C" w:rsidRDefault="00A94CEE" w:rsidP="00A94CE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E7BCD2" w14:textId="77777777" w:rsidR="00A94CEE" w:rsidRPr="006B011C" w:rsidRDefault="00A94CEE" w:rsidP="00A94CEE">
      <w:pPr>
        <w:jc w:val="center"/>
        <w:rPr>
          <w:rFonts w:ascii="Times New Roman" w:hAnsi="Times New Roman" w:cs="Times New Roman"/>
          <w:b/>
          <w:i/>
          <w:sz w:val="24"/>
          <w:szCs w:val="24"/>
        </w:rPr>
      </w:pPr>
    </w:p>
    <w:p w14:paraId="54C7B155" w14:textId="77777777" w:rsidR="00A94CEE" w:rsidRPr="001412BC" w:rsidRDefault="00A94CEE" w:rsidP="00A94CEE">
      <w:pPr>
        <w:jc w:val="center"/>
        <w:rPr>
          <w:rFonts w:ascii="Times New Roman" w:hAnsi="Times New Roman"/>
          <w:b/>
          <w:bCs/>
          <w:color w:val="FF0000"/>
          <w:sz w:val="24"/>
        </w:rPr>
      </w:pPr>
      <w:r>
        <w:rPr>
          <w:rFonts w:ascii="Times New Roman" w:eastAsia="Times New Roman" w:hAnsi="Times New Roman" w:cs="Times New Roman"/>
          <w:b/>
          <w:sz w:val="24"/>
          <w:szCs w:val="24"/>
          <w:lang w:eastAsia="ru-RU"/>
        </w:rPr>
        <w:t xml:space="preserve">учебной дисциплины </w:t>
      </w:r>
      <w:r w:rsidRPr="001412BC">
        <w:rPr>
          <w:rFonts w:ascii="Times New Roman" w:hAnsi="Times New Roman"/>
          <w:b/>
          <w:bCs/>
          <w:sz w:val="24"/>
        </w:rPr>
        <w:t>ОП.7 Менеджмент</w:t>
      </w:r>
    </w:p>
    <w:p w14:paraId="5843A612" w14:textId="75CD01B7" w:rsidR="00A94CEE" w:rsidRPr="000E375B" w:rsidRDefault="00A94CEE" w:rsidP="00A94CEE">
      <w:pPr>
        <w:spacing w:line="360" w:lineRule="auto"/>
        <w:ind w:right="100"/>
        <w:jc w:val="center"/>
        <w:rPr>
          <w:rFonts w:ascii="Times New Roman" w:eastAsia="Times New Roman" w:hAnsi="Times New Roman" w:cs="Times New Roman"/>
          <w:b/>
          <w:bCs/>
          <w:color w:val="000000"/>
          <w:sz w:val="24"/>
          <w:szCs w:val="20"/>
          <w:lang w:eastAsia="ru-RU"/>
        </w:rPr>
      </w:pPr>
    </w:p>
    <w:p w14:paraId="3646DBF4" w14:textId="77777777" w:rsidR="00A94CEE" w:rsidRPr="006C5903" w:rsidRDefault="00A94CEE" w:rsidP="00A94CEE">
      <w:pPr>
        <w:jc w:val="center"/>
        <w:rPr>
          <w:rFonts w:ascii="Times New Roman" w:eastAsia="Times New Roman" w:hAnsi="Times New Roman" w:cs="Times New Roman"/>
          <w:b/>
          <w:bCs/>
          <w:color w:val="000000"/>
          <w:sz w:val="24"/>
          <w:szCs w:val="20"/>
          <w:lang w:eastAsia="ru-RU"/>
        </w:rPr>
      </w:pPr>
    </w:p>
    <w:p w14:paraId="5770EA31" w14:textId="77777777" w:rsidR="00A94CEE" w:rsidRPr="006B011C" w:rsidRDefault="00A94CEE" w:rsidP="00A94CEE">
      <w:pPr>
        <w:jc w:val="center"/>
        <w:rPr>
          <w:rFonts w:ascii="Times New Roman" w:eastAsia="Times New Roman" w:hAnsi="Times New Roman" w:cs="Times New Roman"/>
          <w:b/>
          <w:sz w:val="24"/>
          <w:szCs w:val="24"/>
          <w:lang w:eastAsia="ru-RU"/>
        </w:rPr>
      </w:pPr>
    </w:p>
    <w:p w14:paraId="21D54FBD" w14:textId="77777777" w:rsidR="00A94CEE" w:rsidRPr="006B011C" w:rsidRDefault="00A94CEE" w:rsidP="00A94CEE">
      <w:pPr>
        <w:jc w:val="center"/>
        <w:rPr>
          <w:rFonts w:ascii="Times New Roman" w:hAnsi="Times New Roman" w:cs="Times New Roman"/>
          <w:b/>
          <w:i/>
          <w:sz w:val="24"/>
          <w:szCs w:val="24"/>
          <w:u w:val="single"/>
        </w:rPr>
      </w:pPr>
    </w:p>
    <w:p w14:paraId="0F60DBC2" w14:textId="77777777" w:rsidR="00A94CEE" w:rsidRDefault="00A94CEE" w:rsidP="00A94CEE">
      <w:pPr>
        <w:spacing w:line="276" w:lineRule="auto"/>
        <w:rPr>
          <w:rFonts w:ascii="Times New Roman" w:eastAsia="Times New Roman" w:hAnsi="Times New Roman" w:cs="Times New Roman"/>
          <w:b/>
          <w:iCs/>
          <w:sz w:val="24"/>
          <w:szCs w:val="24"/>
          <w:lang w:eastAsia="ru-RU"/>
        </w:rPr>
      </w:pPr>
    </w:p>
    <w:p w14:paraId="11DB49A4" w14:textId="77777777" w:rsidR="00A94CEE" w:rsidRPr="006B011C" w:rsidRDefault="00A94CEE" w:rsidP="00A94CEE">
      <w:pPr>
        <w:spacing w:line="276" w:lineRule="auto"/>
        <w:rPr>
          <w:rFonts w:ascii="Times New Roman" w:eastAsia="Times New Roman" w:hAnsi="Times New Roman" w:cs="Times New Roman"/>
          <w:b/>
          <w:iCs/>
          <w:sz w:val="24"/>
          <w:szCs w:val="24"/>
          <w:lang w:eastAsia="ru-RU"/>
        </w:rPr>
      </w:pPr>
    </w:p>
    <w:p w14:paraId="24A4D9D8" w14:textId="77777777" w:rsidR="00A94CEE" w:rsidRPr="00487894" w:rsidRDefault="00A94CEE" w:rsidP="00A94CE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6345EEF6" w14:textId="77777777" w:rsidR="00A94CEE" w:rsidRPr="00487894" w:rsidRDefault="00A94CEE" w:rsidP="00A94CE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0CED35C0" w14:textId="77777777" w:rsidR="00A94CEE" w:rsidRPr="00487894" w:rsidRDefault="00A94CEE" w:rsidP="00A94CEE">
      <w:pPr>
        <w:spacing w:line="360" w:lineRule="auto"/>
        <w:rPr>
          <w:rFonts w:ascii="Times New Roman" w:hAnsi="Times New Roman" w:cs="Times New Roman"/>
          <w:bCs/>
          <w:iCs/>
          <w:sz w:val="24"/>
          <w:szCs w:val="24"/>
        </w:rPr>
      </w:pPr>
    </w:p>
    <w:p w14:paraId="0333CD30" w14:textId="77777777" w:rsidR="00A94CEE" w:rsidRPr="00A35185" w:rsidRDefault="00A94CEE" w:rsidP="00A94CEE">
      <w:pPr>
        <w:rPr>
          <w:rFonts w:ascii="Times New Roman" w:hAnsi="Times New Roman" w:cs="Times New Roman"/>
          <w:b/>
          <w:iCs/>
          <w:sz w:val="24"/>
          <w:szCs w:val="24"/>
        </w:rPr>
      </w:pPr>
    </w:p>
    <w:p w14:paraId="75535405" w14:textId="77777777" w:rsidR="00A94CEE" w:rsidRPr="00A35185" w:rsidRDefault="00A94CEE" w:rsidP="00A94CEE">
      <w:pPr>
        <w:rPr>
          <w:rFonts w:ascii="Times New Roman" w:hAnsi="Times New Roman" w:cs="Times New Roman"/>
          <w:b/>
          <w:iCs/>
          <w:sz w:val="24"/>
          <w:szCs w:val="24"/>
        </w:rPr>
      </w:pPr>
    </w:p>
    <w:p w14:paraId="18CB3CC1" w14:textId="77777777" w:rsidR="00A94CEE" w:rsidRPr="005F59C7" w:rsidRDefault="00A94CEE" w:rsidP="00A94CEE">
      <w:pPr>
        <w:rPr>
          <w:rFonts w:ascii="Times New Roman" w:hAnsi="Times New Roman" w:cs="Times New Roman"/>
          <w:b/>
          <w:i/>
          <w:sz w:val="24"/>
          <w:szCs w:val="24"/>
        </w:rPr>
      </w:pPr>
    </w:p>
    <w:p w14:paraId="47E6891C" w14:textId="77777777" w:rsidR="00A94CEE" w:rsidRPr="005F59C7" w:rsidRDefault="00A94CEE" w:rsidP="00A94CEE">
      <w:pPr>
        <w:rPr>
          <w:rFonts w:ascii="Times New Roman" w:hAnsi="Times New Roman" w:cs="Times New Roman"/>
          <w:b/>
          <w:i/>
          <w:sz w:val="24"/>
          <w:szCs w:val="24"/>
        </w:rPr>
      </w:pPr>
    </w:p>
    <w:p w14:paraId="7226DE92" w14:textId="77777777" w:rsidR="00A94CEE" w:rsidRPr="005F59C7" w:rsidRDefault="00A94CEE" w:rsidP="00A94CEE">
      <w:pPr>
        <w:rPr>
          <w:rFonts w:ascii="Times New Roman" w:hAnsi="Times New Roman" w:cs="Times New Roman"/>
          <w:b/>
          <w:i/>
          <w:sz w:val="24"/>
          <w:szCs w:val="24"/>
        </w:rPr>
      </w:pPr>
    </w:p>
    <w:p w14:paraId="58357A5A" w14:textId="77777777" w:rsidR="00A94CEE" w:rsidRPr="005F59C7" w:rsidRDefault="00A94CEE" w:rsidP="00A94CEE">
      <w:pPr>
        <w:rPr>
          <w:rFonts w:ascii="Times New Roman" w:hAnsi="Times New Roman" w:cs="Times New Roman"/>
          <w:b/>
          <w:i/>
          <w:sz w:val="24"/>
          <w:szCs w:val="24"/>
        </w:rPr>
      </w:pPr>
    </w:p>
    <w:p w14:paraId="16A3BD84" w14:textId="77777777" w:rsidR="00A94CEE" w:rsidRPr="005F59C7" w:rsidRDefault="00A94CEE" w:rsidP="00A94CEE">
      <w:pPr>
        <w:rPr>
          <w:rFonts w:ascii="Times New Roman" w:hAnsi="Times New Roman" w:cs="Times New Roman"/>
          <w:b/>
          <w:i/>
          <w:sz w:val="24"/>
          <w:szCs w:val="24"/>
        </w:rPr>
      </w:pPr>
    </w:p>
    <w:p w14:paraId="22AA3D3B" w14:textId="77777777" w:rsidR="00A94CEE" w:rsidRPr="005F59C7" w:rsidRDefault="00A94CEE" w:rsidP="00A94CEE">
      <w:pPr>
        <w:rPr>
          <w:rFonts w:ascii="Times New Roman" w:hAnsi="Times New Roman" w:cs="Times New Roman"/>
          <w:b/>
          <w:i/>
          <w:sz w:val="24"/>
          <w:szCs w:val="24"/>
        </w:rPr>
      </w:pPr>
    </w:p>
    <w:p w14:paraId="77FBD6D3" w14:textId="77777777" w:rsidR="00A94CEE" w:rsidRPr="005F59C7" w:rsidRDefault="00A94CEE" w:rsidP="00A94CEE">
      <w:pPr>
        <w:rPr>
          <w:rFonts w:ascii="Times New Roman" w:hAnsi="Times New Roman" w:cs="Times New Roman"/>
          <w:b/>
          <w:i/>
          <w:sz w:val="24"/>
          <w:szCs w:val="24"/>
        </w:rPr>
      </w:pPr>
    </w:p>
    <w:p w14:paraId="136D470E" w14:textId="77777777" w:rsidR="00A94CEE" w:rsidRPr="005F59C7" w:rsidRDefault="00A94CEE" w:rsidP="00A94CEE">
      <w:pPr>
        <w:rPr>
          <w:rFonts w:ascii="Times New Roman" w:hAnsi="Times New Roman" w:cs="Times New Roman"/>
          <w:b/>
          <w:i/>
          <w:sz w:val="24"/>
          <w:szCs w:val="24"/>
        </w:rPr>
      </w:pPr>
    </w:p>
    <w:p w14:paraId="624B94DD" w14:textId="77777777" w:rsidR="00A94CEE" w:rsidRPr="005F59C7" w:rsidRDefault="00A94CEE" w:rsidP="00A94CEE">
      <w:pPr>
        <w:rPr>
          <w:rFonts w:ascii="Times New Roman" w:hAnsi="Times New Roman" w:cs="Times New Roman"/>
          <w:b/>
          <w:i/>
          <w:sz w:val="24"/>
          <w:szCs w:val="24"/>
        </w:rPr>
      </w:pPr>
    </w:p>
    <w:p w14:paraId="089AC5A5" w14:textId="77777777" w:rsidR="00A94CEE" w:rsidRPr="005F59C7" w:rsidRDefault="00A94CEE" w:rsidP="00A94CEE">
      <w:pPr>
        <w:rPr>
          <w:rFonts w:ascii="Times New Roman" w:hAnsi="Times New Roman" w:cs="Times New Roman"/>
          <w:b/>
          <w:i/>
          <w:sz w:val="24"/>
          <w:szCs w:val="24"/>
        </w:rPr>
      </w:pPr>
    </w:p>
    <w:p w14:paraId="349CF8E0" w14:textId="77777777" w:rsidR="00A94CEE" w:rsidRPr="005F59C7" w:rsidRDefault="00A94CEE" w:rsidP="00A94CEE">
      <w:pPr>
        <w:rPr>
          <w:rFonts w:ascii="Times New Roman" w:hAnsi="Times New Roman" w:cs="Times New Roman"/>
          <w:b/>
          <w:i/>
          <w:sz w:val="24"/>
          <w:szCs w:val="24"/>
        </w:rPr>
      </w:pPr>
    </w:p>
    <w:p w14:paraId="05046A1E" w14:textId="77777777" w:rsidR="00A94CEE" w:rsidRPr="005F59C7" w:rsidRDefault="00A94CEE" w:rsidP="00A94CEE">
      <w:pPr>
        <w:rPr>
          <w:rFonts w:ascii="Times New Roman" w:hAnsi="Times New Roman" w:cs="Times New Roman"/>
          <w:b/>
          <w:i/>
          <w:sz w:val="24"/>
          <w:szCs w:val="24"/>
        </w:rPr>
      </w:pPr>
    </w:p>
    <w:p w14:paraId="1567B1FB" w14:textId="77777777" w:rsidR="00A94CEE" w:rsidRPr="005F59C7" w:rsidRDefault="00A94CEE" w:rsidP="00A94CEE">
      <w:pPr>
        <w:rPr>
          <w:rFonts w:ascii="Times New Roman" w:hAnsi="Times New Roman" w:cs="Times New Roman"/>
          <w:b/>
          <w:i/>
          <w:sz w:val="24"/>
          <w:szCs w:val="24"/>
        </w:rPr>
      </w:pPr>
    </w:p>
    <w:p w14:paraId="46239CAF" w14:textId="77777777" w:rsidR="00A94CEE" w:rsidRPr="005F59C7" w:rsidRDefault="00A94CEE" w:rsidP="00A94CEE">
      <w:pPr>
        <w:rPr>
          <w:rFonts w:ascii="Times New Roman" w:hAnsi="Times New Roman" w:cs="Times New Roman"/>
          <w:b/>
          <w:i/>
          <w:sz w:val="24"/>
          <w:szCs w:val="24"/>
        </w:rPr>
      </w:pPr>
    </w:p>
    <w:p w14:paraId="5F3ECFBF" w14:textId="77777777" w:rsidR="00A94CEE" w:rsidRPr="005F59C7" w:rsidRDefault="00A94CEE" w:rsidP="00A94CEE">
      <w:pPr>
        <w:rPr>
          <w:rFonts w:ascii="Times New Roman" w:hAnsi="Times New Roman" w:cs="Times New Roman"/>
          <w:b/>
          <w:i/>
          <w:sz w:val="24"/>
          <w:szCs w:val="24"/>
        </w:rPr>
      </w:pPr>
    </w:p>
    <w:p w14:paraId="07B4BAFE" w14:textId="77777777" w:rsidR="00A94CEE" w:rsidRPr="005F59C7" w:rsidRDefault="00A94CEE" w:rsidP="00A94CEE">
      <w:pPr>
        <w:rPr>
          <w:rFonts w:ascii="Times New Roman" w:hAnsi="Times New Roman" w:cs="Times New Roman"/>
          <w:b/>
          <w:i/>
          <w:sz w:val="24"/>
          <w:szCs w:val="24"/>
        </w:rPr>
      </w:pPr>
    </w:p>
    <w:p w14:paraId="3B764544" w14:textId="77777777" w:rsidR="00A94CEE" w:rsidRPr="005F59C7" w:rsidRDefault="00A94CEE" w:rsidP="00A94CEE">
      <w:pPr>
        <w:rPr>
          <w:rFonts w:ascii="Times New Roman" w:hAnsi="Times New Roman" w:cs="Times New Roman"/>
          <w:b/>
          <w:i/>
          <w:sz w:val="24"/>
          <w:szCs w:val="24"/>
        </w:rPr>
      </w:pPr>
    </w:p>
    <w:p w14:paraId="434C14E0" w14:textId="77777777" w:rsidR="00A94CEE" w:rsidRPr="005F59C7" w:rsidRDefault="00A94CEE" w:rsidP="00A94CEE">
      <w:pPr>
        <w:rPr>
          <w:rFonts w:ascii="Times New Roman" w:hAnsi="Times New Roman" w:cs="Times New Roman"/>
          <w:b/>
          <w:i/>
          <w:sz w:val="24"/>
          <w:szCs w:val="24"/>
        </w:rPr>
      </w:pPr>
    </w:p>
    <w:p w14:paraId="58C9A0AD" w14:textId="77777777" w:rsidR="00A94CEE" w:rsidRPr="005F59C7" w:rsidRDefault="00A94CEE" w:rsidP="00A94CEE">
      <w:pPr>
        <w:rPr>
          <w:rFonts w:ascii="Times New Roman" w:hAnsi="Times New Roman" w:cs="Times New Roman"/>
          <w:b/>
          <w:i/>
          <w:sz w:val="24"/>
          <w:szCs w:val="24"/>
        </w:rPr>
      </w:pPr>
    </w:p>
    <w:p w14:paraId="4A25FBBE" w14:textId="77777777" w:rsidR="00A94CEE" w:rsidRDefault="00A94CEE" w:rsidP="00A94CEE">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E377B45" w14:textId="77777777" w:rsidR="00A94CEE" w:rsidRDefault="00A94CEE" w:rsidP="00A94CEE">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7221CA5" w14:textId="77777777" w:rsidR="00A94CEE" w:rsidRPr="00A94CEE" w:rsidRDefault="00A94CEE" w:rsidP="00A94CEE">
      <w:pPr>
        <w:numPr>
          <w:ilvl w:val="0"/>
          <w:numId w:val="32"/>
        </w:numPr>
        <w:spacing w:after="200" w:line="276" w:lineRule="auto"/>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72B1E10C" w14:textId="77777777" w:rsidR="00A94CEE" w:rsidRPr="00A94CEE" w:rsidRDefault="00A94CEE" w:rsidP="00A94CEE">
      <w:pPr>
        <w:spacing w:line="276" w:lineRule="auto"/>
        <w:jc w:val="center"/>
        <w:rPr>
          <w:rFonts w:ascii="Times New Roman" w:eastAsia="Times New Roman" w:hAnsi="Times New Roman" w:cs="Times New Roman"/>
          <w:color w:val="FF0000"/>
          <w:sz w:val="24"/>
          <w:szCs w:val="20"/>
          <w:lang w:eastAsia="ru-RU"/>
        </w:rPr>
      </w:pPr>
      <w:r w:rsidRPr="00A94CEE">
        <w:rPr>
          <w:rFonts w:ascii="Times New Roman" w:eastAsia="Times New Roman" w:hAnsi="Times New Roman" w:cs="Times New Roman"/>
          <w:b/>
          <w:color w:val="000000"/>
          <w:sz w:val="24"/>
          <w:szCs w:val="20"/>
          <w:lang w:eastAsia="ru-RU"/>
        </w:rPr>
        <w:t xml:space="preserve">ОП.07 </w:t>
      </w:r>
      <w:r w:rsidRPr="00A94CEE">
        <w:rPr>
          <w:rFonts w:ascii="Times New Roman" w:eastAsia="Times New Roman" w:hAnsi="Times New Roman" w:cs="Times New Roman"/>
          <w:bCs/>
          <w:color w:val="000000"/>
          <w:sz w:val="24"/>
          <w:szCs w:val="20"/>
          <w:lang w:eastAsia="ru-RU"/>
        </w:rPr>
        <w:t>«Менеджмент»</w:t>
      </w:r>
    </w:p>
    <w:p w14:paraId="2D1373FC" w14:textId="77777777" w:rsidR="00A94CEE" w:rsidRPr="00A94CEE" w:rsidRDefault="00A94CEE" w:rsidP="00A94CEE">
      <w:pPr>
        <w:numPr>
          <w:ilvl w:val="1"/>
          <w:numId w:val="33"/>
        </w:numPr>
        <w:spacing w:before="200" w:after="200" w:line="276" w:lineRule="auto"/>
        <w:ind w:left="426"/>
        <w:contextualSpacing/>
        <w:jc w:val="both"/>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Место дисциплины в структуре основной образовательной программы:</w:t>
      </w:r>
    </w:p>
    <w:p w14:paraId="5E55504E" w14:textId="77777777" w:rsidR="00A94CEE" w:rsidRPr="00A94CEE" w:rsidRDefault="00A94CEE" w:rsidP="00A94CE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Учебная дисциплина ОП.07 «Менеджмент» является обязательной частью общепрофессионального цикла основной образовательной программы ПООП-П в соответствии с ФГОС СПО по специальности 38.02.01 Экономика и бухгалтерский учет (по отраслям) утвержденного приказом Министерства образования и науки Российской Федерации от 05.02.2018 № 69.</w:t>
      </w:r>
    </w:p>
    <w:p w14:paraId="09F69E4D" w14:textId="77777777" w:rsidR="00A94CEE" w:rsidRPr="00A94CEE" w:rsidRDefault="00A94CEE" w:rsidP="00A94CEE">
      <w:pPr>
        <w:widowControl w:val="0"/>
        <w:ind w:firstLine="709"/>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х компетенций: ОК </w:t>
      </w:r>
      <w:proofErr w:type="gramStart"/>
      <w:r w:rsidRPr="00A94CEE">
        <w:rPr>
          <w:rFonts w:ascii="Times New Roman" w:eastAsia="Times New Roman" w:hAnsi="Times New Roman" w:cs="Times New Roman"/>
          <w:color w:val="000000"/>
          <w:sz w:val="24"/>
          <w:szCs w:val="20"/>
          <w:lang w:eastAsia="ru-RU"/>
        </w:rPr>
        <w:t>01,ОК</w:t>
      </w:r>
      <w:proofErr w:type="gramEnd"/>
      <w:r w:rsidRPr="00A94CEE">
        <w:rPr>
          <w:rFonts w:ascii="Times New Roman" w:eastAsia="Times New Roman" w:hAnsi="Times New Roman" w:cs="Times New Roman"/>
          <w:color w:val="000000"/>
          <w:sz w:val="24"/>
          <w:szCs w:val="20"/>
          <w:lang w:eastAsia="ru-RU"/>
        </w:rPr>
        <w:t xml:space="preserve"> 02, ОК 05, ОК 09, ПК 2.6, ПК 2.7.</w:t>
      </w:r>
    </w:p>
    <w:p w14:paraId="55239AE8" w14:textId="77777777" w:rsidR="00A94CEE" w:rsidRPr="00A94CEE" w:rsidRDefault="00A94CEE" w:rsidP="00A94CEE">
      <w:pPr>
        <w:spacing w:line="276" w:lineRule="auto"/>
        <w:ind w:firstLine="709"/>
        <w:jc w:val="both"/>
        <w:rPr>
          <w:rFonts w:ascii="Times New Roman" w:eastAsia="Times New Roman" w:hAnsi="Times New Roman" w:cs="Times New Roman"/>
          <w:color w:val="000000"/>
          <w:sz w:val="24"/>
          <w:szCs w:val="20"/>
          <w:lang w:eastAsia="ru-RU"/>
        </w:rPr>
      </w:pPr>
    </w:p>
    <w:p w14:paraId="51FA9331" w14:textId="77777777" w:rsidR="00A94CEE" w:rsidRPr="00A94CEE" w:rsidRDefault="00A94CEE" w:rsidP="00A94CEE">
      <w:pPr>
        <w:spacing w:line="276" w:lineRule="auto"/>
        <w:ind w:firstLine="709"/>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 xml:space="preserve">1.2. Цель и планируемые результаты освоения дисциплины:   </w:t>
      </w:r>
    </w:p>
    <w:p w14:paraId="14EDA1A2" w14:textId="77777777" w:rsidR="00A94CEE" w:rsidRPr="00A94CEE" w:rsidRDefault="00A94CEE" w:rsidP="00A94CEE">
      <w:pPr>
        <w:spacing w:line="276" w:lineRule="auto"/>
        <w:ind w:firstLine="709"/>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76"/>
        <w:gridCol w:w="3880"/>
        <w:gridCol w:w="4398"/>
      </w:tblGrid>
      <w:tr w:rsidR="00A94CEE" w:rsidRPr="00A94CEE" w14:paraId="7B1B5B5D" w14:textId="77777777" w:rsidTr="00182E5B">
        <w:trPr>
          <w:trHeight w:val="327"/>
        </w:trPr>
        <w:tc>
          <w:tcPr>
            <w:tcW w:w="1076" w:type="dxa"/>
            <w:tcBorders>
              <w:top w:val="single" w:sz="4" w:space="0" w:color="000000"/>
              <w:left w:val="single" w:sz="4" w:space="0" w:color="000000"/>
              <w:bottom w:val="single" w:sz="4" w:space="0" w:color="000000"/>
              <w:right w:val="single" w:sz="4" w:space="0" w:color="000000"/>
            </w:tcBorders>
            <w:vAlign w:val="center"/>
          </w:tcPr>
          <w:p w14:paraId="7B5E8DBA" w14:textId="77777777" w:rsidR="00A94CEE" w:rsidRPr="00A94CEE" w:rsidRDefault="00A94CEE" w:rsidP="00A94CEE">
            <w:pPr>
              <w:spacing w:line="276" w:lineRule="auto"/>
              <w:jc w:val="center"/>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Код</w:t>
            </w:r>
          </w:p>
          <w:p w14:paraId="75701C84" w14:textId="77777777" w:rsidR="00A94CEE" w:rsidRPr="00A94CEE" w:rsidRDefault="00A94CEE" w:rsidP="00A94CEE">
            <w:pPr>
              <w:spacing w:line="276" w:lineRule="auto"/>
              <w:jc w:val="center"/>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ПК, ОК</w:t>
            </w:r>
          </w:p>
        </w:tc>
        <w:tc>
          <w:tcPr>
            <w:tcW w:w="3880" w:type="dxa"/>
            <w:tcBorders>
              <w:top w:val="single" w:sz="4" w:space="0" w:color="000000"/>
              <w:left w:val="single" w:sz="4" w:space="0" w:color="000000"/>
              <w:bottom w:val="single" w:sz="4" w:space="0" w:color="000000"/>
              <w:right w:val="single" w:sz="4" w:space="0" w:color="000000"/>
            </w:tcBorders>
            <w:vAlign w:val="center"/>
          </w:tcPr>
          <w:p w14:paraId="6902EF35" w14:textId="77777777" w:rsidR="00A94CEE" w:rsidRPr="00A94CEE" w:rsidRDefault="00A94CEE" w:rsidP="00A94CEE">
            <w:pPr>
              <w:spacing w:line="276" w:lineRule="auto"/>
              <w:jc w:val="center"/>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Умения</w:t>
            </w:r>
          </w:p>
        </w:tc>
        <w:tc>
          <w:tcPr>
            <w:tcW w:w="4398" w:type="dxa"/>
            <w:tcBorders>
              <w:top w:val="single" w:sz="4" w:space="0" w:color="000000"/>
              <w:left w:val="single" w:sz="4" w:space="0" w:color="000000"/>
              <w:bottom w:val="single" w:sz="4" w:space="0" w:color="000000"/>
              <w:right w:val="single" w:sz="4" w:space="0" w:color="000000"/>
            </w:tcBorders>
            <w:vAlign w:val="center"/>
          </w:tcPr>
          <w:p w14:paraId="309FBCD1" w14:textId="77777777" w:rsidR="00A94CEE" w:rsidRPr="00A94CEE" w:rsidRDefault="00A94CEE" w:rsidP="00A94CEE">
            <w:pPr>
              <w:spacing w:line="276" w:lineRule="auto"/>
              <w:jc w:val="center"/>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Знания</w:t>
            </w:r>
          </w:p>
        </w:tc>
      </w:tr>
      <w:tr w:rsidR="00A94CEE" w:rsidRPr="00A94CEE" w14:paraId="383C30FD" w14:textId="77777777" w:rsidTr="00182E5B">
        <w:trPr>
          <w:trHeight w:val="20"/>
        </w:trPr>
        <w:tc>
          <w:tcPr>
            <w:tcW w:w="1076" w:type="dxa"/>
            <w:tcBorders>
              <w:top w:val="single" w:sz="4" w:space="0" w:color="000000"/>
              <w:left w:val="single" w:sz="4" w:space="0" w:color="000000"/>
              <w:bottom w:val="single" w:sz="4" w:space="0" w:color="000000"/>
              <w:right w:val="single" w:sz="4" w:space="0" w:color="000000"/>
            </w:tcBorders>
          </w:tcPr>
          <w:p w14:paraId="638CFCE3" w14:textId="77777777" w:rsidR="00A94CEE" w:rsidRPr="00A94CEE" w:rsidRDefault="00A94CEE" w:rsidP="00A94CEE">
            <w:pPr>
              <w:widowControl w:val="0"/>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ОК 01,</w:t>
            </w:r>
          </w:p>
          <w:p w14:paraId="32CE8547" w14:textId="77777777" w:rsidR="00A94CEE" w:rsidRPr="00A94CEE" w:rsidRDefault="00A94CEE" w:rsidP="00A94CEE">
            <w:pPr>
              <w:widowControl w:val="0"/>
              <w:ind w:firstLine="709"/>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ОК 02, ОК 05, ОК 09, ПК 2.6, ПК 2.7, </w:t>
            </w:r>
          </w:p>
          <w:p w14:paraId="37DBD574" w14:textId="77777777" w:rsidR="00A94CEE" w:rsidRPr="00A94CEE" w:rsidRDefault="00A94CEE" w:rsidP="00A94CEE">
            <w:pPr>
              <w:widowControl w:val="0"/>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 </w:t>
            </w:r>
          </w:p>
          <w:p w14:paraId="079882C2" w14:textId="77777777" w:rsidR="00A94CEE" w:rsidRPr="00A94CEE" w:rsidRDefault="00A94CEE" w:rsidP="00A94CEE">
            <w:pPr>
              <w:spacing w:line="276" w:lineRule="auto"/>
              <w:jc w:val="both"/>
              <w:rPr>
                <w:rFonts w:ascii="Times New Roman" w:eastAsia="Times New Roman" w:hAnsi="Times New Roman" w:cs="Times New Roman"/>
                <w:color w:val="000000"/>
                <w:sz w:val="24"/>
                <w:szCs w:val="20"/>
                <w:lang w:eastAsia="ru-RU"/>
              </w:rPr>
            </w:pPr>
          </w:p>
        </w:tc>
        <w:tc>
          <w:tcPr>
            <w:tcW w:w="3880" w:type="dxa"/>
            <w:tcBorders>
              <w:top w:val="single" w:sz="4" w:space="0" w:color="000000"/>
              <w:left w:val="single" w:sz="4" w:space="0" w:color="000000"/>
              <w:bottom w:val="single" w:sz="4" w:space="0" w:color="000000"/>
              <w:right w:val="single" w:sz="4" w:space="0" w:color="000000"/>
            </w:tcBorders>
          </w:tcPr>
          <w:p w14:paraId="00DD0820"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Уо.01.02 анализировать задачу и/или проблему и выделять её составные части; определять этапы решения задачи;</w:t>
            </w:r>
          </w:p>
          <w:p w14:paraId="3A8D5737"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 xml:space="preserve">Уо.01.04 составить план действия; </w:t>
            </w:r>
          </w:p>
          <w:p w14:paraId="5B57BD89" w14:textId="77777777" w:rsidR="00A94CEE" w:rsidRPr="00A94CEE" w:rsidRDefault="00A94CEE" w:rsidP="00A94CEE">
            <w:pPr>
              <w:rPr>
                <w:rFonts w:ascii="Times New Roman" w:eastAsia="Times New Roman" w:hAnsi="Times New Roman" w:cs="Times New Roman"/>
                <w:color w:val="000000"/>
                <w:szCs w:val="20"/>
                <w:lang w:eastAsia="ru-RU"/>
              </w:rPr>
            </w:pPr>
            <w:proofErr w:type="spellStart"/>
            <w:r w:rsidRPr="00A94CEE">
              <w:rPr>
                <w:rFonts w:ascii="Times New Roman" w:eastAsia="Times New Roman" w:hAnsi="Times New Roman" w:cs="Times New Roman"/>
                <w:color w:val="000000"/>
                <w:szCs w:val="20"/>
                <w:lang w:eastAsia="ru-RU"/>
              </w:rPr>
              <w:t>Уо</w:t>
            </w:r>
            <w:proofErr w:type="spellEnd"/>
            <w:r w:rsidRPr="00A94CEE">
              <w:rPr>
                <w:rFonts w:ascii="Times New Roman" w:eastAsia="Times New Roman" w:hAnsi="Times New Roman" w:cs="Times New Roman"/>
                <w:color w:val="000000"/>
                <w:szCs w:val="20"/>
                <w:lang w:eastAsia="ru-RU"/>
              </w:rPr>
              <w:t xml:space="preserve"> 02.01 определять задачи для поиска информации; </w:t>
            </w:r>
          </w:p>
          <w:p w14:paraId="500F0CEE" w14:textId="77777777" w:rsidR="00A94CEE" w:rsidRPr="00A94CEE" w:rsidRDefault="00A94CEE" w:rsidP="00A94CEE">
            <w:pPr>
              <w:rPr>
                <w:rFonts w:ascii="Times New Roman" w:eastAsia="Times New Roman" w:hAnsi="Times New Roman" w:cs="Times New Roman"/>
                <w:color w:val="000000"/>
                <w:szCs w:val="20"/>
                <w:lang w:eastAsia="ru-RU"/>
              </w:rPr>
            </w:pPr>
            <w:proofErr w:type="spellStart"/>
            <w:r w:rsidRPr="00A94CEE">
              <w:rPr>
                <w:rFonts w:ascii="Times New Roman" w:eastAsia="Times New Roman" w:hAnsi="Times New Roman" w:cs="Times New Roman"/>
                <w:color w:val="000000"/>
                <w:szCs w:val="20"/>
                <w:lang w:eastAsia="ru-RU"/>
              </w:rPr>
              <w:t>Уо</w:t>
            </w:r>
            <w:proofErr w:type="spellEnd"/>
            <w:r w:rsidRPr="00A94CEE">
              <w:rPr>
                <w:rFonts w:ascii="Times New Roman" w:eastAsia="Times New Roman" w:hAnsi="Times New Roman" w:cs="Times New Roman"/>
                <w:color w:val="000000"/>
                <w:szCs w:val="20"/>
                <w:lang w:eastAsia="ru-RU"/>
              </w:rPr>
              <w:t xml:space="preserve"> 09.01 применять средства информационных технологий для решения профессиональных задач; </w:t>
            </w:r>
          </w:p>
          <w:p w14:paraId="6C6FF055"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У 2.6.01 проводить сбор информации о деятельности объекта внутреннего контроля по выполнению требований правовой и нормативной базы и внутренних регламентов;</w:t>
            </w:r>
          </w:p>
          <w:p w14:paraId="1D63DFF9"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У 2.7.03 выполнять контрольные процедуры и их документирование, готовить и оформлять завершающие материалы по результатам внутреннего контроля.</w:t>
            </w:r>
          </w:p>
          <w:p w14:paraId="1B9406EF" w14:textId="77777777" w:rsidR="00A94CEE" w:rsidRPr="00A94CEE" w:rsidRDefault="00A94CEE" w:rsidP="00A94CEE">
            <w:pPr>
              <w:spacing w:line="276" w:lineRule="auto"/>
              <w:ind w:left="4"/>
              <w:contextualSpacing/>
              <w:rPr>
                <w:rFonts w:ascii="Times New Roman" w:eastAsia="Times New Roman" w:hAnsi="Times New Roman" w:cs="Times New Roman"/>
                <w:color w:val="000000"/>
                <w:spacing w:val="-3"/>
                <w:szCs w:val="20"/>
                <w:lang w:eastAsia="ru-RU"/>
              </w:rPr>
            </w:pPr>
          </w:p>
        </w:tc>
        <w:tc>
          <w:tcPr>
            <w:tcW w:w="4398" w:type="dxa"/>
            <w:tcBorders>
              <w:top w:val="single" w:sz="4" w:space="0" w:color="000000"/>
              <w:left w:val="single" w:sz="4" w:space="0" w:color="000000"/>
              <w:bottom w:val="single" w:sz="4" w:space="0" w:color="000000"/>
              <w:right w:val="single" w:sz="4" w:space="0" w:color="000000"/>
            </w:tcBorders>
          </w:tcPr>
          <w:p w14:paraId="18DAD080" w14:textId="77777777" w:rsidR="00A94CEE" w:rsidRPr="00A94CEE" w:rsidRDefault="00A94CEE" w:rsidP="00A94CEE">
            <w:pPr>
              <w:rPr>
                <w:rFonts w:ascii="Times New Roman" w:eastAsia="Times New Roman" w:hAnsi="Times New Roman" w:cs="Times New Roman"/>
                <w:color w:val="000000"/>
                <w:szCs w:val="20"/>
                <w:lang w:eastAsia="ru-RU"/>
              </w:rPr>
            </w:pPr>
            <w:proofErr w:type="spellStart"/>
            <w:r w:rsidRPr="00A94CEE">
              <w:rPr>
                <w:rFonts w:ascii="Times New Roman" w:eastAsia="Times New Roman" w:hAnsi="Times New Roman" w:cs="Times New Roman"/>
                <w:color w:val="000000"/>
                <w:szCs w:val="20"/>
                <w:lang w:eastAsia="ru-RU"/>
              </w:rPr>
              <w:t>Зо</w:t>
            </w:r>
            <w:proofErr w:type="spellEnd"/>
            <w:r w:rsidRPr="00A94CEE">
              <w:rPr>
                <w:rFonts w:ascii="Times New Roman" w:eastAsia="Times New Roman" w:hAnsi="Times New Roman" w:cs="Times New Roman"/>
                <w:color w:val="000000"/>
                <w:szCs w:val="20"/>
                <w:lang w:eastAsia="ru-RU"/>
              </w:rPr>
              <w:t xml:space="preserve"> 01.02 основные источники информации и ресурсы для решения задач и проблем в профессиональном и/или социальном контексте;</w:t>
            </w:r>
          </w:p>
          <w:p w14:paraId="1D7D7187"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 xml:space="preserve">Зо.01.04 методы </w:t>
            </w:r>
            <w:proofErr w:type="gramStart"/>
            <w:r w:rsidRPr="00A94CEE">
              <w:rPr>
                <w:rFonts w:ascii="Times New Roman" w:eastAsia="Times New Roman" w:hAnsi="Times New Roman" w:cs="Times New Roman"/>
                <w:color w:val="000000"/>
                <w:szCs w:val="20"/>
                <w:lang w:eastAsia="ru-RU"/>
              </w:rPr>
              <w:t>работы  в</w:t>
            </w:r>
            <w:proofErr w:type="gramEnd"/>
            <w:r w:rsidRPr="00A94CEE">
              <w:rPr>
                <w:rFonts w:ascii="Times New Roman" w:eastAsia="Times New Roman" w:hAnsi="Times New Roman" w:cs="Times New Roman"/>
                <w:color w:val="000000"/>
                <w:szCs w:val="20"/>
                <w:lang w:eastAsia="ru-RU"/>
              </w:rPr>
              <w:t xml:space="preserve"> профессиональной и смежных сферах;</w:t>
            </w:r>
          </w:p>
          <w:p w14:paraId="70791644" w14:textId="77777777" w:rsidR="00A94CEE" w:rsidRPr="00A94CEE" w:rsidRDefault="00A94CEE" w:rsidP="00A94CEE">
            <w:pPr>
              <w:rPr>
                <w:rFonts w:ascii="Times New Roman" w:eastAsia="Times New Roman" w:hAnsi="Times New Roman" w:cs="Times New Roman"/>
                <w:color w:val="000000"/>
                <w:szCs w:val="20"/>
                <w:lang w:eastAsia="ru-RU"/>
              </w:rPr>
            </w:pPr>
            <w:proofErr w:type="spellStart"/>
            <w:r w:rsidRPr="00A94CEE">
              <w:rPr>
                <w:rFonts w:ascii="Times New Roman" w:eastAsia="Times New Roman" w:hAnsi="Times New Roman" w:cs="Times New Roman"/>
                <w:color w:val="000000"/>
                <w:szCs w:val="20"/>
                <w:lang w:eastAsia="ru-RU"/>
              </w:rPr>
              <w:t>Зо</w:t>
            </w:r>
            <w:proofErr w:type="spellEnd"/>
            <w:r w:rsidRPr="00A94CEE">
              <w:rPr>
                <w:rFonts w:ascii="Times New Roman" w:eastAsia="Times New Roman" w:hAnsi="Times New Roman" w:cs="Times New Roman"/>
                <w:color w:val="000000"/>
                <w:szCs w:val="20"/>
                <w:lang w:eastAsia="ru-RU"/>
              </w:rPr>
              <w:t xml:space="preserve"> 02.01 номенклатура информационных источников, применяемых в профессиональной деятельности </w:t>
            </w:r>
            <w:proofErr w:type="spellStart"/>
            <w:r w:rsidRPr="00A94CEE">
              <w:rPr>
                <w:rFonts w:ascii="Times New Roman" w:eastAsia="Times New Roman" w:hAnsi="Times New Roman" w:cs="Times New Roman"/>
                <w:color w:val="000000"/>
                <w:szCs w:val="20"/>
                <w:lang w:eastAsia="ru-RU"/>
              </w:rPr>
              <w:t>Зо</w:t>
            </w:r>
            <w:proofErr w:type="spellEnd"/>
            <w:r w:rsidRPr="00A94CEE">
              <w:rPr>
                <w:rFonts w:ascii="Times New Roman" w:eastAsia="Times New Roman" w:hAnsi="Times New Roman" w:cs="Times New Roman"/>
                <w:color w:val="000000"/>
                <w:szCs w:val="20"/>
                <w:lang w:eastAsia="ru-RU"/>
              </w:rPr>
              <w:t xml:space="preserve"> 05.02 </w:t>
            </w:r>
          </w:p>
          <w:p w14:paraId="705820D1" w14:textId="77777777" w:rsidR="00A94CEE" w:rsidRPr="00A94CEE" w:rsidRDefault="00A94CEE" w:rsidP="00A94CEE">
            <w:pPr>
              <w:rPr>
                <w:rFonts w:ascii="Times New Roman" w:eastAsia="Times New Roman" w:hAnsi="Times New Roman" w:cs="Times New Roman"/>
                <w:color w:val="000000"/>
                <w:szCs w:val="20"/>
                <w:lang w:eastAsia="ru-RU"/>
              </w:rPr>
            </w:pPr>
            <w:proofErr w:type="spellStart"/>
            <w:r w:rsidRPr="00A94CEE">
              <w:rPr>
                <w:rFonts w:ascii="Times New Roman" w:eastAsia="Times New Roman" w:hAnsi="Times New Roman" w:cs="Times New Roman"/>
                <w:color w:val="000000"/>
                <w:szCs w:val="20"/>
                <w:lang w:eastAsia="ru-RU"/>
              </w:rPr>
              <w:t>Зо</w:t>
            </w:r>
            <w:proofErr w:type="spellEnd"/>
            <w:r w:rsidRPr="00A94CEE">
              <w:rPr>
                <w:rFonts w:ascii="Times New Roman" w:eastAsia="Times New Roman" w:hAnsi="Times New Roman" w:cs="Times New Roman"/>
                <w:color w:val="000000"/>
                <w:szCs w:val="20"/>
                <w:lang w:eastAsia="ru-RU"/>
              </w:rPr>
              <w:t xml:space="preserve"> 05.02 </w:t>
            </w:r>
          </w:p>
          <w:p w14:paraId="7FEFE456"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правила оформления документов и построения устных сообщений.</w:t>
            </w:r>
          </w:p>
          <w:p w14:paraId="3117C588"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Зо.09.01 современные средства и устройства информатизации;</w:t>
            </w:r>
          </w:p>
          <w:p w14:paraId="7801C9D8" w14:textId="77777777" w:rsidR="00A94CEE" w:rsidRPr="00A94CEE" w:rsidRDefault="00A94CEE" w:rsidP="00A94CEE">
            <w:pPr>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З 2.6.01 методы сбора информации о деятельности объекта внутреннего контроля по выполнению требований правовой и нормативной базы и внутренних регламентов.</w:t>
            </w:r>
          </w:p>
          <w:p w14:paraId="77A962B2" w14:textId="77777777" w:rsidR="00A94CEE" w:rsidRPr="00A94CEE" w:rsidRDefault="00A94CEE" w:rsidP="00A94CEE">
            <w:pPr>
              <w:rPr>
                <w:rFonts w:ascii="Times New Roman" w:eastAsia="Times New Roman" w:hAnsi="Times New Roman" w:cs="Times New Roman"/>
                <w:color w:val="000000"/>
                <w:spacing w:val="-3"/>
                <w:szCs w:val="20"/>
                <w:lang w:eastAsia="ru-RU"/>
              </w:rPr>
            </w:pPr>
          </w:p>
        </w:tc>
      </w:tr>
    </w:tbl>
    <w:p w14:paraId="78302A28"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6ACE2EF9"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02ECFCC6"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58A9E436"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br w:type="page"/>
      </w:r>
      <w:r w:rsidRPr="00A94CEE">
        <w:rPr>
          <w:rFonts w:ascii="Times New Roman" w:eastAsia="Times New Roman" w:hAnsi="Times New Roman" w:cs="Times New Roman"/>
          <w:b/>
          <w:color w:val="000000"/>
          <w:sz w:val="24"/>
          <w:szCs w:val="20"/>
          <w:lang w:eastAsia="ru-RU"/>
        </w:rPr>
        <w:lastRenderedPageBreak/>
        <w:t>2. СТРУКТУРА И СОДЕРЖАНИЕ УЧЕБНОЙ ДИСЦИПЛИНЫ</w:t>
      </w:r>
    </w:p>
    <w:p w14:paraId="08A4D2E0"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A94CEE" w:rsidRPr="00A94CEE" w14:paraId="03E48F9E"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63A8B08" w14:textId="77777777" w:rsidR="00A94CEE" w:rsidRPr="00A94CEE" w:rsidRDefault="00A94CEE" w:rsidP="00A94CEE">
            <w:pPr>
              <w:spacing w:after="200"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7EF47976" w14:textId="77777777" w:rsidR="00A94CEE" w:rsidRPr="00A94CEE" w:rsidRDefault="00A94CEE" w:rsidP="00A94CEE">
            <w:pPr>
              <w:spacing w:after="200"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Объем в часах</w:t>
            </w:r>
          </w:p>
        </w:tc>
      </w:tr>
      <w:tr w:rsidR="00A94CEE" w:rsidRPr="00A94CEE" w14:paraId="74D3CC86"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2665BAA" w14:textId="77777777" w:rsidR="00A94CEE" w:rsidRPr="00A94CEE" w:rsidRDefault="00A94CEE" w:rsidP="00A94CEE">
            <w:pPr>
              <w:spacing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5BD77C98"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34</w:t>
            </w:r>
          </w:p>
        </w:tc>
      </w:tr>
      <w:tr w:rsidR="00A94CEE" w:rsidRPr="00A94CEE" w14:paraId="2B823AE2" w14:textId="77777777" w:rsidTr="00182E5B">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C5A33CD"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в т. ч.:</w:t>
            </w:r>
          </w:p>
        </w:tc>
      </w:tr>
      <w:tr w:rsidR="00A94CEE" w:rsidRPr="00A94CEE" w14:paraId="2440FEE5"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E19A9DF"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7996AB92"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18</w:t>
            </w:r>
          </w:p>
        </w:tc>
      </w:tr>
      <w:tr w:rsidR="00A94CEE" w:rsidRPr="00A94CEE" w14:paraId="21A5730E" w14:textId="77777777" w:rsidTr="00182E5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6C7F5E98"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практические занятия</w:t>
            </w:r>
            <w:r w:rsidRPr="00A94CEE">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6D5CF164"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16</w:t>
            </w:r>
          </w:p>
        </w:tc>
      </w:tr>
      <w:tr w:rsidR="00A94CEE" w:rsidRPr="00A94CEE" w14:paraId="1DCB9852" w14:textId="77777777" w:rsidTr="00182E5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33B9EF3" w14:textId="77777777" w:rsidR="00A94CEE" w:rsidRPr="00A94CEE" w:rsidRDefault="00A94CEE" w:rsidP="00A94CEE">
            <w:pPr>
              <w:spacing w:line="276" w:lineRule="auto"/>
              <w:rPr>
                <w:rFonts w:ascii="Times New Roman" w:eastAsia="Times New Roman" w:hAnsi="Times New Roman" w:cs="Times New Roman"/>
                <w:i/>
                <w:color w:val="000000"/>
                <w:szCs w:val="20"/>
                <w:lang w:eastAsia="ru-RU"/>
              </w:rPr>
            </w:pPr>
            <w:r w:rsidRPr="00A94CEE">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014DB955" w14:textId="77777777" w:rsidR="00A94CEE" w:rsidRPr="00A94CEE" w:rsidRDefault="00A94CEE" w:rsidP="00A94CEE">
            <w:pPr>
              <w:spacing w:line="276" w:lineRule="auto"/>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w:t>
            </w:r>
          </w:p>
        </w:tc>
      </w:tr>
      <w:tr w:rsidR="00A94CEE" w:rsidRPr="00A94CEE" w14:paraId="5632473E" w14:textId="77777777" w:rsidTr="00182E5B">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269F3C3C" w14:textId="77777777" w:rsidR="00A94CEE" w:rsidRPr="00A94CEE" w:rsidRDefault="00A94CEE" w:rsidP="00A94CEE">
            <w:pPr>
              <w:spacing w:line="276" w:lineRule="auto"/>
              <w:rPr>
                <w:rFonts w:ascii="Times New Roman" w:eastAsia="Times New Roman" w:hAnsi="Times New Roman" w:cs="Times New Roman"/>
                <w:i/>
                <w:color w:val="000000"/>
                <w:szCs w:val="20"/>
                <w:lang w:eastAsia="ru-RU"/>
              </w:rPr>
            </w:pPr>
            <w:r w:rsidRPr="00A94CEE">
              <w:rPr>
                <w:rFonts w:ascii="Times New Roman" w:eastAsia="Times New Roman" w:hAnsi="Times New Roman" w:cs="Times New Roman"/>
                <w:b/>
                <w:color w:val="000000"/>
                <w:szCs w:val="20"/>
                <w:lang w:eastAsia="ru-RU"/>
              </w:rPr>
              <w:t>Промежуточная аттестация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45D6A2D9" w14:textId="77777777" w:rsidR="00A94CEE" w:rsidRPr="00A94CEE" w:rsidRDefault="00A94CEE" w:rsidP="00A94CEE">
            <w:pPr>
              <w:spacing w:line="276" w:lineRule="auto"/>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Дифференцированный зачет</w:t>
            </w:r>
          </w:p>
        </w:tc>
      </w:tr>
    </w:tbl>
    <w:p w14:paraId="61E406F7" w14:textId="77777777" w:rsidR="00A94CEE" w:rsidRPr="00A94CEE" w:rsidRDefault="00A94CEE" w:rsidP="00A94CEE">
      <w:pPr>
        <w:spacing w:after="200" w:line="276" w:lineRule="auto"/>
        <w:rPr>
          <w:rFonts w:ascii="Times New Roman" w:eastAsia="Times New Roman" w:hAnsi="Times New Roman" w:cs="Times New Roman"/>
          <w:b/>
          <w:i/>
          <w:color w:val="000000"/>
          <w:szCs w:val="20"/>
          <w:lang w:eastAsia="ru-RU"/>
        </w:rPr>
      </w:pPr>
    </w:p>
    <w:p w14:paraId="03EC0BB9" w14:textId="77777777" w:rsidR="00A94CEE" w:rsidRPr="00A94CEE" w:rsidRDefault="00A94CEE" w:rsidP="00A94CEE">
      <w:pPr>
        <w:spacing w:after="200" w:line="276" w:lineRule="auto"/>
        <w:rPr>
          <w:rFonts w:ascii="Times New Roman" w:eastAsia="Times New Roman" w:hAnsi="Times New Roman" w:cs="Times New Roman"/>
          <w:b/>
          <w:color w:val="000000"/>
          <w:sz w:val="24"/>
          <w:szCs w:val="20"/>
          <w:lang w:eastAsia="ru-RU"/>
        </w:rPr>
      </w:pPr>
    </w:p>
    <w:p w14:paraId="2D38388A" w14:textId="77777777" w:rsidR="00A94CEE" w:rsidRPr="00A94CEE" w:rsidRDefault="00A94CEE" w:rsidP="00A94CEE">
      <w:pPr>
        <w:spacing w:after="200" w:line="276" w:lineRule="auto"/>
        <w:ind w:left="1353"/>
        <w:rPr>
          <w:rFonts w:ascii="Times New Roman" w:eastAsia="Times New Roman" w:hAnsi="Times New Roman" w:cs="Times New Roman"/>
          <w:b/>
          <w:color w:val="000000"/>
          <w:szCs w:val="20"/>
          <w:lang w:eastAsia="ru-RU"/>
        </w:rPr>
      </w:pPr>
      <w:r w:rsidRPr="00A94CEE">
        <w:rPr>
          <w:rFonts w:ascii="Times New Roman" w:eastAsia="Times New Roman" w:hAnsi="Times New Roman" w:cs="Times New Roman"/>
          <w:b/>
          <w:color w:val="000000"/>
          <w:szCs w:val="20"/>
          <w:lang w:eastAsia="ru-RU"/>
        </w:rPr>
        <w:t>3. УСЛОВИЯ РЕАЛИЗАЦИИ УЧЕБНОЙ ДИСЦИПЛИНЫ</w:t>
      </w:r>
    </w:p>
    <w:p w14:paraId="60DDE2D1" w14:textId="2B704638" w:rsidR="00A94CEE" w:rsidRPr="00A94CEE" w:rsidRDefault="00A94CEE" w:rsidP="00A94CEE">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A94CEE">
        <w:rPr>
          <w:rFonts w:ascii="Times New Roman" w:eastAsia="Times New Roman" w:hAnsi="Times New Roman" w:cs="Times New Roman"/>
          <w:bCs/>
          <w:color w:val="000000"/>
          <w:sz w:val="24"/>
          <w:szCs w:val="24"/>
          <w:lang w:eastAsia="ru-RU"/>
        </w:rPr>
        <w:t xml:space="preserve">3.1. Для реализации программы учебной </w:t>
      </w:r>
      <w:proofErr w:type="gramStart"/>
      <w:r w:rsidRPr="00A94CEE">
        <w:rPr>
          <w:rFonts w:ascii="Times New Roman" w:eastAsia="Times New Roman" w:hAnsi="Times New Roman" w:cs="Times New Roman"/>
          <w:bCs/>
          <w:color w:val="000000"/>
          <w:sz w:val="24"/>
          <w:szCs w:val="24"/>
          <w:lang w:eastAsia="ru-RU"/>
        </w:rPr>
        <w:t>дисциплины  предусмотрен</w:t>
      </w:r>
      <w:proofErr w:type="gramEnd"/>
      <w:r w:rsidRPr="00A94CEE">
        <w:rPr>
          <w:rFonts w:ascii="Times New Roman" w:eastAsia="Times New Roman" w:hAnsi="Times New Roman" w:cs="Times New Roman"/>
          <w:bCs/>
          <w:color w:val="000000"/>
          <w:sz w:val="24"/>
          <w:szCs w:val="24"/>
          <w:lang w:eastAsia="ru-RU"/>
        </w:rPr>
        <w:t xml:space="preserve"> следующие </w:t>
      </w:r>
      <w:r>
        <w:rPr>
          <w:rFonts w:ascii="Times New Roman" w:eastAsia="Times New Roman" w:hAnsi="Times New Roman" w:cs="Times New Roman"/>
          <w:bCs/>
          <w:color w:val="000000"/>
          <w:sz w:val="24"/>
          <w:szCs w:val="24"/>
          <w:lang w:eastAsia="ru-RU"/>
        </w:rPr>
        <w:t>кабинет</w:t>
      </w:r>
      <w:r w:rsidRPr="00A94CEE">
        <w:rPr>
          <w:rFonts w:ascii="Times New Roman" w:eastAsia="Times New Roman" w:hAnsi="Times New Roman" w:cs="Times New Roman"/>
          <w:bCs/>
          <w:color w:val="000000"/>
          <w:sz w:val="24"/>
          <w:szCs w:val="24"/>
          <w:lang w:eastAsia="ru-RU"/>
        </w:rPr>
        <w:t>:</w:t>
      </w:r>
    </w:p>
    <w:p w14:paraId="3B536037" w14:textId="77777777" w:rsidR="00A94CEE" w:rsidRPr="00A94CEE" w:rsidRDefault="00A94CEE" w:rsidP="00A94CEE">
      <w:pPr>
        <w:suppressAutoHyphens/>
        <w:autoSpaceDE w:val="0"/>
        <w:autoSpaceDN w:val="0"/>
        <w:adjustRightInd w:val="0"/>
        <w:spacing w:line="276" w:lineRule="auto"/>
        <w:ind w:firstLine="709"/>
        <w:jc w:val="both"/>
        <w:rPr>
          <w:rFonts w:ascii="Times New Roman" w:eastAsia="Times New Roman" w:hAnsi="Times New Roman" w:cs="Times New Roman"/>
          <w:bCs/>
          <w:color w:val="000000"/>
          <w:sz w:val="24"/>
          <w:szCs w:val="24"/>
          <w:lang w:eastAsia="ru-RU"/>
        </w:rPr>
      </w:pPr>
      <w:r w:rsidRPr="00A94CEE">
        <w:rPr>
          <w:rFonts w:ascii="Times New Roman" w:eastAsia="Times New Roman" w:hAnsi="Times New Roman" w:cs="Times New Roman"/>
          <w:bCs/>
          <w:color w:val="000000"/>
          <w:sz w:val="24"/>
          <w:szCs w:val="24"/>
          <w:lang w:eastAsia="ru-RU"/>
        </w:rPr>
        <w:t>Кабинет</w:t>
      </w:r>
      <w:r w:rsidRPr="00A94CEE">
        <w:rPr>
          <w:rFonts w:ascii="Times New Roman" w:eastAsia="Times New Roman" w:hAnsi="Times New Roman" w:cs="Times New Roman"/>
          <w:bCs/>
          <w:i/>
          <w:color w:val="000000"/>
          <w:sz w:val="24"/>
          <w:szCs w:val="24"/>
          <w:lang w:eastAsia="ru-RU"/>
        </w:rPr>
        <w:t xml:space="preserve"> «</w:t>
      </w:r>
      <w:r w:rsidRPr="00A94CEE">
        <w:rPr>
          <w:rFonts w:ascii="Times New Roman" w:eastAsia="Times New Roman" w:hAnsi="Times New Roman" w:cs="Times New Roman"/>
          <w:color w:val="000000"/>
          <w:sz w:val="24"/>
          <w:szCs w:val="24"/>
          <w:lang w:eastAsia="ru-RU"/>
        </w:rPr>
        <w:t>Социально-экономических дисциплин</w:t>
      </w:r>
      <w:r w:rsidRPr="00A94CEE">
        <w:rPr>
          <w:rFonts w:ascii="Times New Roman" w:eastAsia="Times New Roman" w:hAnsi="Times New Roman" w:cs="Times New Roman"/>
          <w:bCs/>
          <w:i/>
          <w:color w:val="000000"/>
          <w:sz w:val="24"/>
          <w:szCs w:val="24"/>
          <w:lang w:eastAsia="ru-RU"/>
        </w:rPr>
        <w:t>»</w:t>
      </w:r>
      <w:r w:rsidRPr="00A94CEE">
        <w:rPr>
          <w:rFonts w:ascii="Times New Roman" w:eastAsia="Times New Roman" w:hAnsi="Times New Roman" w:cs="Times New Roman"/>
          <w:color w:val="000000"/>
          <w:sz w:val="24"/>
          <w:szCs w:val="24"/>
        </w:rPr>
        <w:t xml:space="preserve">, </w:t>
      </w:r>
      <w:r w:rsidRPr="00A94CEE">
        <w:rPr>
          <w:rFonts w:ascii="Times New Roman" w:eastAsia="Times New Roman" w:hAnsi="Times New Roman" w:cs="Times New Roman"/>
          <w:bCs/>
          <w:color w:val="000000"/>
          <w:sz w:val="24"/>
          <w:szCs w:val="24"/>
          <w:lang w:eastAsia="ru-RU"/>
        </w:rPr>
        <w:t>оснащенный в соответствии с п. 6.1.2.1 образовательной программы по специальности 38.02.01 «Экономика и бухгалтерский учет (по отраслям)»</w:t>
      </w:r>
    </w:p>
    <w:p w14:paraId="089EF43A" w14:textId="77777777" w:rsidR="00A94CEE" w:rsidRPr="00A94CEE" w:rsidRDefault="00A94CEE" w:rsidP="00A94CEE">
      <w:pPr>
        <w:spacing w:line="276" w:lineRule="auto"/>
        <w:ind w:firstLine="709"/>
        <w:jc w:val="both"/>
        <w:rPr>
          <w:rFonts w:ascii="Times New Roman" w:eastAsia="Times New Roman" w:hAnsi="Times New Roman" w:cs="Times New Roman"/>
          <w:color w:val="000000"/>
          <w:sz w:val="24"/>
          <w:szCs w:val="20"/>
          <w:lang w:eastAsia="ru-RU"/>
        </w:rPr>
      </w:pPr>
    </w:p>
    <w:p w14:paraId="2EAB18F8" w14:textId="77777777" w:rsidR="00A94CEE" w:rsidRPr="00A94CEE" w:rsidRDefault="00A94CEE" w:rsidP="00A94CEE">
      <w:pPr>
        <w:spacing w:line="360" w:lineRule="auto"/>
        <w:ind w:firstLine="709"/>
        <w:contextualSpacing/>
        <w:rPr>
          <w:rFonts w:ascii="Times New Roman" w:eastAsia="Times New Roman" w:hAnsi="Times New Roman" w:cs="Times New Roman"/>
          <w:b/>
          <w:color w:val="000000"/>
          <w:sz w:val="24"/>
          <w:szCs w:val="20"/>
          <w:lang w:eastAsia="ru-RU"/>
        </w:rPr>
      </w:pPr>
    </w:p>
    <w:p w14:paraId="74E9BD6E" w14:textId="77777777" w:rsidR="00A94CEE" w:rsidRPr="00A94CEE" w:rsidRDefault="00A94CEE" w:rsidP="00A94CEE">
      <w:pPr>
        <w:spacing w:line="360" w:lineRule="auto"/>
        <w:ind w:firstLine="709"/>
        <w:contextualSpacing/>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3.2.1. Печатные издания</w:t>
      </w:r>
    </w:p>
    <w:p w14:paraId="46150EE9"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Грушенко В.И.: Менеджмент. Восприятие сущности менеджмента в условиях стратегических изменений. - М.: ИНФРА-М, 2021</w:t>
      </w:r>
    </w:p>
    <w:p w14:paraId="30E9D47E"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Зайцева Н.А.: Практикум по менеджменту. Ситуации и тесты. - М.: Форум, 2020</w:t>
      </w:r>
    </w:p>
    <w:p w14:paraId="1589A311"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 Макаров В.М.: Менеджмент. - СПб.: Питер, 19</w:t>
      </w:r>
    </w:p>
    <w:p w14:paraId="5C418CFB"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Маленков Ю.А.: Стратегический менеджмент. - М: Проспект, 2021</w:t>
      </w:r>
    </w:p>
    <w:p w14:paraId="59CA4FCD"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Мамаева Т.П.: История менеджмента. Национальные модели менеджмента и их истоки. - Старый Оскол: ТНТ, 2019</w:t>
      </w:r>
    </w:p>
    <w:p w14:paraId="4164446A"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Дубровин И. А. Поведение потребителей: учебное пособие. – </w:t>
      </w:r>
      <w:proofErr w:type="spellStart"/>
      <w:proofErr w:type="gramStart"/>
      <w:r w:rsidRPr="00A94CEE">
        <w:rPr>
          <w:rFonts w:ascii="Times New Roman" w:eastAsia="Times New Roman" w:hAnsi="Times New Roman" w:cs="Times New Roman"/>
          <w:color w:val="000000"/>
          <w:sz w:val="24"/>
          <w:szCs w:val="20"/>
          <w:lang w:eastAsia="ru-RU"/>
        </w:rPr>
        <w:t>М.:Дашков</w:t>
      </w:r>
      <w:proofErr w:type="spellEnd"/>
      <w:proofErr w:type="gramEnd"/>
      <w:r w:rsidRPr="00A94CEE">
        <w:rPr>
          <w:rFonts w:ascii="Times New Roman" w:eastAsia="Times New Roman" w:hAnsi="Times New Roman" w:cs="Times New Roman"/>
          <w:color w:val="000000"/>
          <w:sz w:val="24"/>
          <w:szCs w:val="20"/>
          <w:lang w:eastAsia="ru-RU"/>
        </w:rPr>
        <w:t xml:space="preserve"> и К, 2020.</w:t>
      </w:r>
    </w:p>
    <w:p w14:paraId="3EA16149" w14:textId="77777777" w:rsidR="00A94CEE" w:rsidRPr="00A94CEE" w:rsidRDefault="00A94CEE" w:rsidP="00A94CEE">
      <w:pPr>
        <w:numPr>
          <w:ilvl w:val="0"/>
          <w:numId w:val="34"/>
        </w:numPr>
        <w:tabs>
          <w:tab w:val="left" w:pos="284"/>
        </w:tabs>
        <w:spacing w:after="200" w:line="276" w:lineRule="auto"/>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 xml:space="preserve"> Малкиел Б. Десять главных правил для начинающего инвестора / Пер. с англ. — М.: Альпина Бизнес Букс, 2020.</w:t>
      </w:r>
    </w:p>
    <w:p w14:paraId="501E11FF" w14:textId="77777777" w:rsidR="00A94CEE" w:rsidRPr="00A94CEE" w:rsidRDefault="00A94CEE" w:rsidP="00A94CEE">
      <w:pPr>
        <w:numPr>
          <w:ilvl w:val="0"/>
          <w:numId w:val="34"/>
        </w:numPr>
        <w:tabs>
          <w:tab w:val="left" w:pos="0"/>
        </w:tabs>
        <w:spacing w:before="120" w:after="200" w:line="276" w:lineRule="auto"/>
        <w:contextualSpacing/>
        <w:jc w:val="both"/>
        <w:rPr>
          <w:rFonts w:ascii="Times New Roman" w:eastAsia="Times New Roman" w:hAnsi="Times New Roman" w:cs="Times New Roman"/>
          <w:color w:val="000000"/>
          <w:szCs w:val="20"/>
          <w:lang w:eastAsia="ru-RU"/>
        </w:rPr>
      </w:pPr>
      <w:r w:rsidRPr="00A94CEE">
        <w:rPr>
          <w:rFonts w:ascii="Times New Roman" w:eastAsia="Times New Roman" w:hAnsi="Times New Roman" w:cs="Times New Roman"/>
          <w:color w:val="000000"/>
          <w:szCs w:val="20"/>
          <w:lang w:eastAsia="ru-RU"/>
        </w:rPr>
        <w:t>Симоненко В. Д. Основы предпринимательства.: учебное пособие (включает практикум). – М.: ВИТА-ПРЕСС, 2021.</w:t>
      </w:r>
    </w:p>
    <w:p w14:paraId="2CA553BB" w14:textId="77777777" w:rsidR="00A94CEE" w:rsidRPr="00A94CEE" w:rsidRDefault="00A94CEE" w:rsidP="00A94CEE">
      <w:pPr>
        <w:tabs>
          <w:tab w:val="left" w:pos="0"/>
          <w:tab w:val="left" w:pos="426"/>
          <w:tab w:val="left" w:pos="1008"/>
        </w:tabs>
        <w:spacing w:line="360" w:lineRule="auto"/>
        <w:jc w:val="both"/>
        <w:rPr>
          <w:rFonts w:ascii="Times New Roman" w:eastAsia="Times New Roman" w:hAnsi="Times New Roman" w:cs="Times New Roman"/>
          <w:color w:val="000000"/>
          <w:spacing w:val="-13"/>
          <w:sz w:val="24"/>
          <w:szCs w:val="20"/>
          <w:lang w:eastAsia="ru-RU"/>
        </w:rPr>
      </w:pPr>
    </w:p>
    <w:p w14:paraId="5D89FC95" w14:textId="77777777" w:rsidR="00A94CEE" w:rsidRPr="00A94CEE" w:rsidRDefault="00A94CEE" w:rsidP="00A94CEE">
      <w:pPr>
        <w:spacing w:line="360" w:lineRule="auto"/>
        <w:ind w:firstLine="709"/>
        <w:contextualSpacing/>
        <w:rPr>
          <w:rFonts w:ascii="Times New Roman" w:eastAsia="Times New Roman" w:hAnsi="Times New Roman" w:cs="Times New Roman"/>
          <w:b/>
          <w:color w:val="000000"/>
          <w:sz w:val="24"/>
          <w:szCs w:val="20"/>
          <w:lang w:eastAsia="ru-RU"/>
        </w:rPr>
      </w:pPr>
      <w:r w:rsidRPr="00A94CEE">
        <w:rPr>
          <w:rFonts w:ascii="Times New Roman" w:eastAsia="Times New Roman" w:hAnsi="Times New Roman" w:cs="Times New Roman"/>
          <w:b/>
          <w:color w:val="000000"/>
          <w:sz w:val="24"/>
          <w:szCs w:val="20"/>
          <w:lang w:eastAsia="ru-RU"/>
        </w:rPr>
        <w:t>3.2.2. Электронные издания (электронные ресурсы)</w:t>
      </w:r>
    </w:p>
    <w:p w14:paraId="11ABBD31" w14:textId="77777777" w:rsidR="00A94CEE" w:rsidRPr="00A94CEE" w:rsidRDefault="00A94CEE" w:rsidP="00A94CEE">
      <w:pPr>
        <w:numPr>
          <w:ilvl w:val="0"/>
          <w:numId w:val="35"/>
        </w:numPr>
        <w:spacing w:after="200" w:line="360" w:lineRule="auto"/>
        <w:ind w:left="426"/>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Единое окно доступа к образовательным ресурсам http://window.edu.ru/</w:t>
      </w:r>
    </w:p>
    <w:p w14:paraId="0485CB35" w14:textId="77777777" w:rsidR="00A94CEE" w:rsidRPr="00A94CEE" w:rsidRDefault="00A94CEE" w:rsidP="00A94CEE">
      <w:pPr>
        <w:numPr>
          <w:ilvl w:val="0"/>
          <w:numId w:val="35"/>
        </w:numPr>
        <w:spacing w:after="200" w:line="360" w:lineRule="auto"/>
        <w:ind w:left="426"/>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t>Министерство образования и науки РФ ФГАУ «ФИРО» http://www.firo.ru/</w:t>
      </w:r>
    </w:p>
    <w:p w14:paraId="1BD171E5" w14:textId="77777777" w:rsidR="00A94CEE" w:rsidRPr="00A94CEE" w:rsidRDefault="00A94CEE" w:rsidP="00A94CEE">
      <w:pPr>
        <w:numPr>
          <w:ilvl w:val="0"/>
          <w:numId w:val="35"/>
        </w:numPr>
        <w:spacing w:after="200" w:line="360" w:lineRule="auto"/>
        <w:ind w:left="426"/>
        <w:contextualSpacing/>
        <w:jc w:val="both"/>
        <w:rPr>
          <w:rFonts w:ascii="Times New Roman" w:eastAsia="Times New Roman" w:hAnsi="Times New Roman" w:cs="Times New Roman"/>
          <w:color w:val="000000"/>
          <w:sz w:val="24"/>
          <w:szCs w:val="20"/>
          <w:lang w:eastAsia="ru-RU"/>
        </w:rPr>
      </w:pPr>
      <w:r w:rsidRPr="00A94CEE">
        <w:rPr>
          <w:rFonts w:ascii="Times New Roman" w:eastAsia="Times New Roman" w:hAnsi="Times New Roman" w:cs="Times New Roman"/>
          <w:color w:val="000000"/>
          <w:sz w:val="24"/>
          <w:szCs w:val="20"/>
          <w:lang w:eastAsia="ru-RU"/>
        </w:rPr>
        <w:lastRenderedPageBreak/>
        <w:t>Портал «Всеобуч»- справочно-информационный образовательный сайт, единое окно доступа к образовательным ресурсам –http://www.edu-all.ru/</w:t>
      </w:r>
    </w:p>
    <w:p w14:paraId="4D0B162A" w14:textId="77777777" w:rsidR="00A94CEE" w:rsidRPr="00A94CEE" w:rsidRDefault="00A94CEE" w:rsidP="00A94CEE">
      <w:pPr>
        <w:numPr>
          <w:ilvl w:val="0"/>
          <w:numId w:val="35"/>
        </w:numPr>
        <w:spacing w:after="200" w:line="360" w:lineRule="auto"/>
        <w:ind w:left="426"/>
        <w:contextualSpacing/>
        <w:jc w:val="both"/>
        <w:rPr>
          <w:rFonts w:ascii="Times New Roman" w:eastAsia="Times New Roman" w:hAnsi="Times New Roman" w:cs="Times New Roman"/>
          <w:color w:val="000000"/>
          <w:sz w:val="24"/>
          <w:szCs w:val="20"/>
          <w:lang w:eastAsia="ru-RU"/>
        </w:rPr>
      </w:pPr>
      <w:proofErr w:type="spellStart"/>
      <w:r w:rsidRPr="00A94CEE">
        <w:rPr>
          <w:rFonts w:ascii="Times New Roman" w:eastAsia="Times New Roman" w:hAnsi="Times New Roman" w:cs="Times New Roman"/>
          <w:color w:val="000000"/>
          <w:sz w:val="24"/>
          <w:szCs w:val="20"/>
          <w:lang w:eastAsia="ru-RU"/>
        </w:rPr>
        <w:t>Экономико</w:t>
      </w:r>
      <w:proofErr w:type="spellEnd"/>
      <w:r w:rsidRPr="00A94CEE">
        <w:rPr>
          <w:rFonts w:ascii="Times New Roman" w:eastAsia="Times New Roman" w:hAnsi="Times New Roman" w:cs="Times New Roman"/>
          <w:color w:val="000000"/>
          <w:sz w:val="24"/>
          <w:szCs w:val="20"/>
          <w:lang w:eastAsia="ru-RU"/>
        </w:rPr>
        <w:t>–правовая библиотека [Электронный ресурс]. — Режим доступа: http://www.vuzlib.net.</w:t>
      </w:r>
    </w:p>
    <w:p w14:paraId="01D027B1" w14:textId="77777777" w:rsidR="00F10B34" w:rsidRPr="00AF1244" w:rsidRDefault="00F10B34" w:rsidP="00B77624">
      <w:pPr>
        <w:suppressAutoHyphens/>
        <w:contextualSpacing/>
        <w:rPr>
          <w:rFonts w:ascii="Times New Roman" w:hAnsi="Times New Roman" w:cs="Times New Roman"/>
          <w:bCs/>
          <w:sz w:val="24"/>
          <w:szCs w:val="24"/>
        </w:rPr>
      </w:pPr>
    </w:p>
    <w:sectPr w:rsidR="00F10B34" w:rsidRPr="00AF1244" w:rsidSect="00555790">
      <w:pgSz w:w="11907" w:h="16840"/>
      <w:pgMar w:top="1134" w:right="567" w:bottom="1134" w:left="1701" w:header="567"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418465" w14:textId="77777777" w:rsidR="0018103D" w:rsidRDefault="0018103D" w:rsidP="00A858FE">
      <w:r>
        <w:separator/>
      </w:r>
    </w:p>
  </w:endnote>
  <w:endnote w:type="continuationSeparator" w:id="0">
    <w:p w14:paraId="6A640E5E" w14:textId="77777777" w:rsidR="0018103D" w:rsidRDefault="0018103D"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9D74E8" w14:textId="675A790B" w:rsidR="00C44E84" w:rsidRDefault="00C44E84">
    <w:pPr>
      <w:framePr w:wrap="around" w:vAnchor="text" w:hAnchor="margin" w:xAlign="right" w:y="1"/>
    </w:pPr>
    <w:r>
      <w:fldChar w:fldCharType="begin"/>
    </w:r>
    <w:r>
      <w:instrText xml:space="preserve">PAGE </w:instrText>
    </w:r>
    <w:r>
      <w:fldChar w:fldCharType="separate"/>
    </w:r>
    <w:r w:rsidR="00061664">
      <w:rPr>
        <w:noProof/>
      </w:rPr>
      <w:t>70</w:t>
    </w:r>
    <w:r>
      <w:fldChar w:fldCharType="end"/>
    </w:r>
  </w:p>
  <w:p w14:paraId="789AAE1C" w14:textId="77777777" w:rsidR="00C44E84" w:rsidRDefault="00C44E84">
    <w:pPr>
      <w:pStyle w:val="ae"/>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037C82" w14:textId="77777777" w:rsidR="0018103D" w:rsidRDefault="0018103D" w:rsidP="00A858FE">
      <w:r>
        <w:separator/>
      </w:r>
    </w:p>
  </w:footnote>
  <w:footnote w:type="continuationSeparator" w:id="0">
    <w:p w14:paraId="2CE90690" w14:textId="77777777" w:rsidR="0018103D" w:rsidRDefault="0018103D" w:rsidP="00A858F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41D8CF" w14:textId="77777777" w:rsidR="00F10B34" w:rsidRDefault="00F10B34">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F10B34" w:rsidRDefault="00F10B34">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647A41" w14:textId="77777777" w:rsidR="0044293E" w:rsidRDefault="0044293E">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44293E" w:rsidRDefault="0044293E">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91054"/>
    <w:multiLevelType w:val="multilevel"/>
    <w:tmpl w:val="4750202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413402"/>
    <w:multiLevelType w:val="hybridMultilevel"/>
    <w:tmpl w:val="01FEEF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3"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4"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5"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E47B7B"/>
    <w:multiLevelType w:val="multilevel"/>
    <w:tmpl w:val="944C8ED6"/>
    <w:lvl w:ilvl="0">
      <w:start w:val="1"/>
      <w:numFmt w:val="decimal"/>
      <w:lvlText w:val="%1."/>
      <w:lvlJc w:val="left"/>
      <w:pPr>
        <w:tabs>
          <w:tab w:val="num" w:pos="644"/>
        </w:tabs>
        <w:ind w:left="644" w:hanging="360"/>
      </w:pPr>
      <w:rPr>
        <w:rFonts w:cs="Times New Roman"/>
        <w:b/>
      </w:rPr>
    </w:lvl>
    <w:lvl w:ilvl="1">
      <w:start w:val="3"/>
      <w:numFmt w:val="decimal"/>
      <w:isLgl/>
      <w:lvlText w:val="%1.%2."/>
      <w:lvlJc w:val="left"/>
      <w:pPr>
        <w:ind w:left="1107" w:hanging="540"/>
      </w:pPr>
    </w:lvl>
    <w:lvl w:ilvl="2">
      <w:start w:val="2"/>
      <w:numFmt w:val="decimal"/>
      <w:isLgl/>
      <w:lvlText w:val="%1.%2.%3."/>
      <w:lvlJc w:val="left"/>
      <w:pPr>
        <w:ind w:left="1570" w:hanging="720"/>
      </w:pPr>
    </w:lvl>
    <w:lvl w:ilvl="3">
      <w:start w:val="1"/>
      <w:numFmt w:val="decimal"/>
      <w:isLgl/>
      <w:lvlText w:val="%1.%2.%3.%4."/>
      <w:lvlJc w:val="left"/>
      <w:pPr>
        <w:ind w:left="1853" w:hanging="720"/>
      </w:pPr>
    </w:lvl>
    <w:lvl w:ilvl="4">
      <w:start w:val="1"/>
      <w:numFmt w:val="decimal"/>
      <w:isLgl/>
      <w:lvlText w:val="%1.%2.%3.%4.%5."/>
      <w:lvlJc w:val="left"/>
      <w:pPr>
        <w:ind w:left="2496" w:hanging="1080"/>
      </w:pPr>
    </w:lvl>
    <w:lvl w:ilvl="5">
      <w:start w:val="1"/>
      <w:numFmt w:val="decimal"/>
      <w:isLgl/>
      <w:lvlText w:val="%1.%2.%3.%4.%5.%6."/>
      <w:lvlJc w:val="left"/>
      <w:pPr>
        <w:ind w:left="2779" w:hanging="1080"/>
      </w:pPr>
    </w:lvl>
    <w:lvl w:ilvl="6">
      <w:start w:val="1"/>
      <w:numFmt w:val="decimal"/>
      <w:isLgl/>
      <w:lvlText w:val="%1.%2.%3.%4.%5.%6.%7."/>
      <w:lvlJc w:val="left"/>
      <w:pPr>
        <w:ind w:left="3422" w:hanging="1440"/>
      </w:pPr>
    </w:lvl>
    <w:lvl w:ilvl="7">
      <w:start w:val="1"/>
      <w:numFmt w:val="decimal"/>
      <w:isLgl/>
      <w:lvlText w:val="%1.%2.%3.%4.%5.%6.%7.%8."/>
      <w:lvlJc w:val="left"/>
      <w:pPr>
        <w:ind w:left="3705" w:hanging="1440"/>
      </w:pPr>
    </w:lvl>
    <w:lvl w:ilvl="8">
      <w:start w:val="1"/>
      <w:numFmt w:val="decimal"/>
      <w:isLgl/>
      <w:lvlText w:val="%1.%2.%3.%4.%5.%6.%7.%8.%9."/>
      <w:lvlJc w:val="left"/>
      <w:pPr>
        <w:ind w:left="4348" w:hanging="1800"/>
      </w:pPr>
    </w:lvl>
  </w:abstractNum>
  <w:abstractNum w:abstractNumId="7" w15:restartNumberingAfterBreak="0">
    <w:nsid w:val="15737FB3"/>
    <w:multiLevelType w:val="multilevel"/>
    <w:tmpl w:val="906E75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9" w15:restartNumberingAfterBreak="0">
    <w:nsid w:val="2734414C"/>
    <w:multiLevelType w:val="multilevel"/>
    <w:tmpl w:val="A3C2BF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B9940C2"/>
    <w:multiLevelType w:val="hybridMultilevel"/>
    <w:tmpl w:val="CD34FD9E"/>
    <w:lvl w:ilvl="0" w:tplc="86141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BED5986"/>
    <w:multiLevelType w:val="multilevel"/>
    <w:tmpl w:val="73F4DF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4"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E3A0418"/>
    <w:multiLevelType w:val="multilevel"/>
    <w:tmpl w:val="789EAD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B164FD0"/>
    <w:multiLevelType w:val="hybridMultilevel"/>
    <w:tmpl w:val="3910A53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0" w15:restartNumberingAfterBreak="0">
    <w:nsid w:val="4B832358"/>
    <w:multiLevelType w:val="multilevel"/>
    <w:tmpl w:val="6302A22E"/>
    <w:lvl w:ilvl="0">
      <w:start w:val="1"/>
      <w:numFmt w:val="decimal"/>
      <w:lvlText w:val="%1."/>
      <w:lvlJc w:val="left"/>
      <w:pPr>
        <w:tabs>
          <w:tab w:val="num" w:pos="0"/>
        </w:tabs>
        <w:ind w:left="720" w:hanging="360"/>
      </w:pPr>
      <w:rPr>
        <w:lang w:val="ru-RU"/>
      </w:rPr>
    </w:lvl>
    <w:lvl w:ilvl="1">
      <w:start w:val="1"/>
      <w:numFmt w:val="decimal"/>
      <w:lvlText w:val="%1.%2."/>
      <w:lvlJc w:val="left"/>
      <w:pPr>
        <w:tabs>
          <w:tab w:val="num" w:pos="0"/>
        </w:tabs>
        <w:ind w:left="786"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1" w15:restartNumberingAfterBreak="0">
    <w:nsid w:val="51602681"/>
    <w:multiLevelType w:val="multilevel"/>
    <w:tmpl w:val="94F4DAA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55F57168"/>
    <w:multiLevelType w:val="hybridMultilevel"/>
    <w:tmpl w:val="F1087D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81C0237"/>
    <w:multiLevelType w:val="multilevel"/>
    <w:tmpl w:val="6C2AF49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3EE6D40"/>
    <w:multiLevelType w:val="multilevel"/>
    <w:tmpl w:val="0038A3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4026A9C"/>
    <w:multiLevelType w:val="multilevel"/>
    <w:tmpl w:val="7F1AAD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47E7D1B"/>
    <w:multiLevelType w:val="multilevel"/>
    <w:tmpl w:val="85C8C76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64892130"/>
    <w:multiLevelType w:val="multilevel"/>
    <w:tmpl w:val="C2F60B2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0" w15:restartNumberingAfterBreak="0">
    <w:nsid w:val="64A84D89"/>
    <w:multiLevelType w:val="multilevel"/>
    <w:tmpl w:val="99086CF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1" w15:restartNumberingAfterBreak="0">
    <w:nsid w:val="672F4ADB"/>
    <w:multiLevelType w:val="hybridMultilevel"/>
    <w:tmpl w:val="6F42B9A6"/>
    <w:lvl w:ilvl="0" w:tplc="4156EF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21B331B"/>
    <w:multiLevelType w:val="hybridMultilevel"/>
    <w:tmpl w:val="B61A96E4"/>
    <w:lvl w:ilvl="0" w:tplc="F6CA56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1"/>
  </w:num>
  <w:num w:numId="2">
    <w:abstractNumId w:val="8"/>
  </w:num>
  <w:num w:numId="3">
    <w:abstractNumId w:val="24"/>
  </w:num>
  <w:num w:numId="4">
    <w:abstractNumId w:val="10"/>
  </w:num>
  <w:num w:numId="5">
    <w:abstractNumId w:val="6"/>
  </w:num>
  <w:num w:numId="6">
    <w:abstractNumId w:val="2"/>
  </w:num>
  <w:num w:numId="7">
    <w:abstractNumId w:val="20"/>
  </w:num>
  <w:num w:numId="8">
    <w:abstractNumId w:val="5"/>
  </w:num>
  <w:num w:numId="9">
    <w:abstractNumId w:val="12"/>
  </w:num>
  <w:num w:numId="10">
    <w:abstractNumId w:val="4"/>
  </w:num>
  <w:num w:numId="11">
    <w:abstractNumId w:val="19"/>
  </w:num>
  <w:num w:numId="12">
    <w:abstractNumId w:val="32"/>
  </w:num>
  <w:num w:numId="13">
    <w:abstractNumId w:val="26"/>
  </w:num>
  <w:num w:numId="14">
    <w:abstractNumId w:val="28"/>
  </w:num>
  <w:num w:numId="15">
    <w:abstractNumId w:val="9"/>
  </w:num>
  <w:num w:numId="16">
    <w:abstractNumId w:val="34"/>
  </w:num>
  <w:num w:numId="17">
    <w:abstractNumId w:val="22"/>
  </w:num>
  <w:num w:numId="18">
    <w:abstractNumId w:val="15"/>
  </w:num>
  <w:num w:numId="19">
    <w:abstractNumId w:val="13"/>
  </w:num>
  <w:num w:numId="20">
    <w:abstractNumId w:val="7"/>
  </w:num>
  <w:num w:numId="21">
    <w:abstractNumId w:val="1"/>
  </w:num>
  <w:num w:numId="22">
    <w:abstractNumId w:val="25"/>
  </w:num>
  <w:num w:numId="23">
    <w:abstractNumId w:val="33"/>
  </w:num>
  <w:num w:numId="24">
    <w:abstractNumId w:val="17"/>
  </w:num>
  <w:num w:numId="25">
    <w:abstractNumId w:val="16"/>
  </w:num>
  <w:num w:numId="26">
    <w:abstractNumId w:val="18"/>
  </w:num>
  <w:num w:numId="27">
    <w:abstractNumId w:val="0"/>
  </w:num>
  <w:num w:numId="28">
    <w:abstractNumId w:val="30"/>
  </w:num>
  <w:num w:numId="29">
    <w:abstractNumId w:val="11"/>
  </w:num>
  <w:num w:numId="30">
    <w:abstractNumId w:val="35"/>
  </w:num>
  <w:num w:numId="31">
    <w:abstractNumId w:val="23"/>
  </w:num>
  <w:num w:numId="32">
    <w:abstractNumId w:val="14"/>
  </w:num>
  <w:num w:numId="33">
    <w:abstractNumId w:val="3"/>
  </w:num>
  <w:num w:numId="34">
    <w:abstractNumId w:val="21"/>
  </w:num>
  <w:num w:numId="35">
    <w:abstractNumId w:val="29"/>
  </w:num>
  <w:num w:numId="36">
    <w:abstractNumId w:val="2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1664"/>
    <w:rsid w:val="00064407"/>
    <w:rsid w:val="0007128F"/>
    <w:rsid w:val="00083B9B"/>
    <w:rsid w:val="0008627A"/>
    <w:rsid w:val="0008639E"/>
    <w:rsid w:val="0008772C"/>
    <w:rsid w:val="00087B5D"/>
    <w:rsid w:val="00087CF5"/>
    <w:rsid w:val="000936BD"/>
    <w:rsid w:val="00095EB2"/>
    <w:rsid w:val="00095EBD"/>
    <w:rsid w:val="00095EC1"/>
    <w:rsid w:val="000A0EFF"/>
    <w:rsid w:val="000A13D5"/>
    <w:rsid w:val="000A17B0"/>
    <w:rsid w:val="000A3529"/>
    <w:rsid w:val="000A41FA"/>
    <w:rsid w:val="000A4B35"/>
    <w:rsid w:val="000A54E1"/>
    <w:rsid w:val="000A6952"/>
    <w:rsid w:val="000A796E"/>
    <w:rsid w:val="000B06F4"/>
    <w:rsid w:val="000B4F66"/>
    <w:rsid w:val="000B5B5D"/>
    <w:rsid w:val="000B6521"/>
    <w:rsid w:val="000B7B54"/>
    <w:rsid w:val="000C3AB8"/>
    <w:rsid w:val="000C5DE0"/>
    <w:rsid w:val="000C6A01"/>
    <w:rsid w:val="000D4FB5"/>
    <w:rsid w:val="000D6D2B"/>
    <w:rsid w:val="000E2D3D"/>
    <w:rsid w:val="000E2D5E"/>
    <w:rsid w:val="000E375B"/>
    <w:rsid w:val="000E5DF0"/>
    <w:rsid w:val="000E6DD2"/>
    <w:rsid w:val="000E6DE9"/>
    <w:rsid w:val="000F19BA"/>
    <w:rsid w:val="000F33E9"/>
    <w:rsid w:val="000F419D"/>
    <w:rsid w:val="000F5587"/>
    <w:rsid w:val="00100F1D"/>
    <w:rsid w:val="0010264D"/>
    <w:rsid w:val="001029C2"/>
    <w:rsid w:val="0011295E"/>
    <w:rsid w:val="00115C97"/>
    <w:rsid w:val="00117DB9"/>
    <w:rsid w:val="001244C3"/>
    <w:rsid w:val="0013186F"/>
    <w:rsid w:val="00132B46"/>
    <w:rsid w:val="00134858"/>
    <w:rsid w:val="00135CE3"/>
    <w:rsid w:val="00137F0D"/>
    <w:rsid w:val="00144EE1"/>
    <w:rsid w:val="00152D91"/>
    <w:rsid w:val="00155BB4"/>
    <w:rsid w:val="0016297B"/>
    <w:rsid w:val="00163473"/>
    <w:rsid w:val="00164F90"/>
    <w:rsid w:val="00165700"/>
    <w:rsid w:val="001718B9"/>
    <w:rsid w:val="00171FB9"/>
    <w:rsid w:val="00173CD4"/>
    <w:rsid w:val="00173DEB"/>
    <w:rsid w:val="001773A8"/>
    <w:rsid w:val="00177C13"/>
    <w:rsid w:val="00180071"/>
    <w:rsid w:val="0018103D"/>
    <w:rsid w:val="00181183"/>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608A2"/>
    <w:rsid w:val="0026104A"/>
    <w:rsid w:val="00261A98"/>
    <w:rsid w:val="002634CE"/>
    <w:rsid w:val="00270B26"/>
    <w:rsid w:val="00280ABA"/>
    <w:rsid w:val="00284E57"/>
    <w:rsid w:val="00286EA2"/>
    <w:rsid w:val="002879BA"/>
    <w:rsid w:val="00290CA1"/>
    <w:rsid w:val="00291E7B"/>
    <w:rsid w:val="002945C8"/>
    <w:rsid w:val="002A19FA"/>
    <w:rsid w:val="002A400A"/>
    <w:rsid w:val="002A538D"/>
    <w:rsid w:val="002C4B17"/>
    <w:rsid w:val="002C75C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40F33"/>
    <w:rsid w:val="00343F5D"/>
    <w:rsid w:val="00347551"/>
    <w:rsid w:val="003520FD"/>
    <w:rsid w:val="00356292"/>
    <w:rsid w:val="003649A3"/>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50D0"/>
    <w:rsid w:val="003E3944"/>
    <w:rsid w:val="003E53A2"/>
    <w:rsid w:val="003E679E"/>
    <w:rsid w:val="003F2DBF"/>
    <w:rsid w:val="003F46FC"/>
    <w:rsid w:val="003F6821"/>
    <w:rsid w:val="003F7CE2"/>
    <w:rsid w:val="003F7D5F"/>
    <w:rsid w:val="00400709"/>
    <w:rsid w:val="00412812"/>
    <w:rsid w:val="00412DCD"/>
    <w:rsid w:val="004156BF"/>
    <w:rsid w:val="004211E4"/>
    <w:rsid w:val="00421B42"/>
    <w:rsid w:val="00421DCE"/>
    <w:rsid w:val="004229AC"/>
    <w:rsid w:val="00433CDF"/>
    <w:rsid w:val="00437EDC"/>
    <w:rsid w:val="0044293E"/>
    <w:rsid w:val="00443FB5"/>
    <w:rsid w:val="0044451D"/>
    <w:rsid w:val="00453ED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66DC"/>
    <w:rsid w:val="004D0C83"/>
    <w:rsid w:val="004D6CDF"/>
    <w:rsid w:val="004E036F"/>
    <w:rsid w:val="004E1592"/>
    <w:rsid w:val="004E1695"/>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93608"/>
    <w:rsid w:val="00697D60"/>
    <w:rsid w:val="006A00F9"/>
    <w:rsid w:val="006A4AF7"/>
    <w:rsid w:val="006A5CE2"/>
    <w:rsid w:val="006A77F8"/>
    <w:rsid w:val="006B011C"/>
    <w:rsid w:val="006B0501"/>
    <w:rsid w:val="006B1F6D"/>
    <w:rsid w:val="006B29DD"/>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55112"/>
    <w:rsid w:val="00761C8A"/>
    <w:rsid w:val="00762720"/>
    <w:rsid w:val="007661E7"/>
    <w:rsid w:val="0077014D"/>
    <w:rsid w:val="00770390"/>
    <w:rsid w:val="00774C93"/>
    <w:rsid w:val="00774CB0"/>
    <w:rsid w:val="00781491"/>
    <w:rsid w:val="00783A45"/>
    <w:rsid w:val="00784B56"/>
    <w:rsid w:val="00785307"/>
    <w:rsid w:val="00785D50"/>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B06"/>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444A"/>
    <w:rsid w:val="008E712C"/>
    <w:rsid w:val="008E7C9D"/>
    <w:rsid w:val="008F4F1D"/>
    <w:rsid w:val="0090012C"/>
    <w:rsid w:val="00901CF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3CC"/>
    <w:rsid w:val="009436C7"/>
    <w:rsid w:val="00943A3D"/>
    <w:rsid w:val="00946EA9"/>
    <w:rsid w:val="00951D9B"/>
    <w:rsid w:val="009559C1"/>
    <w:rsid w:val="0095653B"/>
    <w:rsid w:val="00956668"/>
    <w:rsid w:val="00957653"/>
    <w:rsid w:val="00962AFE"/>
    <w:rsid w:val="009644CA"/>
    <w:rsid w:val="00985111"/>
    <w:rsid w:val="00986EEC"/>
    <w:rsid w:val="00987700"/>
    <w:rsid w:val="00987E61"/>
    <w:rsid w:val="009924AD"/>
    <w:rsid w:val="009A1DFB"/>
    <w:rsid w:val="009A4D9F"/>
    <w:rsid w:val="009A787F"/>
    <w:rsid w:val="009B6A77"/>
    <w:rsid w:val="009B7136"/>
    <w:rsid w:val="009C121E"/>
    <w:rsid w:val="009C2C4C"/>
    <w:rsid w:val="009C5AF6"/>
    <w:rsid w:val="009D709B"/>
    <w:rsid w:val="009D782D"/>
    <w:rsid w:val="009E2985"/>
    <w:rsid w:val="009E44E8"/>
    <w:rsid w:val="009E57EA"/>
    <w:rsid w:val="009F6FDA"/>
    <w:rsid w:val="00A055DC"/>
    <w:rsid w:val="00A06CD6"/>
    <w:rsid w:val="00A10B16"/>
    <w:rsid w:val="00A10FBD"/>
    <w:rsid w:val="00A12848"/>
    <w:rsid w:val="00A12CBE"/>
    <w:rsid w:val="00A20347"/>
    <w:rsid w:val="00A21972"/>
    <w:rsid w:val="00A21A63"/>
    <w:rsid w:val="00A324EB"/>
    <w:rsid w:val="00A33D52"/>
    <w:rsid w:val="00A35185"/>
    <w:rsid w:val="00A37E46"/>
    <w:rsid w:val="00A43059"/>
    <w:rsid w:val="00A4388F"/>
    <w:rsid w:val="00A5275A"/>
    <w:rsid w:val="00A54E6F"/>
    <w:rsid w:val="00A55A51"/>
    <w:rsid w:val="00A63431"/>
    <w:rsid w:val="00A6653D"/>
    <w:rsid w:val="00A679AA"/>
    <w:rsid w:val="00A71768"/>
    <w:rsid w:val="00A73A61"/>
    <w:rsid w:val="00A77FF8"/>
    <w:rsid w:val="00A858FE"/>
    <w:rsid w:val="00A92CA3"/>
    <w:rsid w:val="00A92DA2"/>
    <w:rsid w:val="00A936C2"/>
    <w:rsid w:val="00A94AF6"/>
    <w:rsid w:val="00A94CEE"/>
    <w:rsid w:val="00AA0619"/>
    <w:rsid w:val="00AA1B7A"/>
    <w:rsid w:val="00AA30B8"/>
    <w:rsid w:val="00AA538C"/>
    <w:rsid w:val="00AA5BD1"/>
    <w:rsid w:val="00AA69BC"/>
    <w:rsid w:val="00AA6DDA"/>
    <w:rsid w:val="00AA7F68"/>
    <w:rsid w:val="00AB1C3A"/>
    <w:rsid w:val="00AB3372"/>
    <w:rsid w:val="00AB6F52"/>
    <w:rsid w:val="00AC58B5"/>
    <w:rsid w:val="00AD1AEA"/>
    <w:rsid w:val="00AD32F1"/>
    <w:rsid w:val="00AE4631"/>
    <w:rsid w:val="00AE57D4"/>
    <w:rsid w:val="00AE6F05"/>
    <w:rsid w:val="00AF1244"/>
    <w:rsid w:val="00AF28AC"/>
    <w:rsid w:val="00AF2BD9"/>
    <w:rsid w:val="00B00D17"/>
    <w:rsid w:val="00B01238"/>
    <w:rsid w:val="00B049BF"/>
    <w:rsid w:val="00B0786A"/>
    <w:rsid w:val="00B07A59"/>
    <w:rsid w:val="00B15148"/>
    <w:rsid w:val="00B20A56"/>
    <w:rsid w:val="00B21841"/>
    <w:rsid w:val="00B25BC4"/>
    <w:rsid w:val="00B4086B"/>
    <w:rsid w:val="00B421C2"/>
    <w:rsid w:val="00B432BF"/>
    <w:rsid w:val="00B4535B"/>
    <w:rsid w:val="00B47A03"/>
    <w:rsid w:val="00B54813"/>
    <w:rsid w:val="00B5795F"/>
    <w:rsid w:val="00B663FB"/>
    <w:rsid w:val="00B7348D"/>
    <w:rsid w:val="00B7450D"/>
    <w:rsid w:val="00B75A33"/>
    <w:rsid w:val="00B773DA"/>
    <w:rsid w:val="00B77624"/>
    <w:rsid w:val="00B77C27"/>
    <w:rsid w:val="00B82FA8"/>
    <w:rsid w:val="00B83151"/>
    <w:rsid w:val="00B84FBE"/>
    <w:rsid w:val="00B908BE"/>
    <w:rsid w:val="00B908E8"/>
    <w:rsid w:val="00B97A66"/>
    <w:rsid w:val="00BA07E5"/>
    <w:rsid w:val="00BA16FD"/>
    <w:rsid w:val="00BA3E55"/>
    <w:rsid w:val="00BB40E8"/>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41D6"/>
    <w:rsid w:val="00C35B20"/>
    <w:rsid w:val="00C36BD4"/>
    <w:rsid w:val="00C40043"/>
    <w:rsid w:val="00C40E47"/>
    <w:rsid w:val="00C44E84"/>
    <w:rsid w:val="00C455CE"/>
    <w:rsid w:val="00C4573C"/>
    <w:rsid w:val="00C460EE"/>
    <w:rsid w:val="00C462BD"/>
    <w:rsid w:val="00C471C3"/>
    <w:rsid w:val="00C500FE"/>
    <w:rsid w:val="00C55112"/>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680D"/>
    <w:rsid w:val="00D1179D"/>
    <w:rsid w:val="00D132AD"/>
    <w:rsid w:val="00D16112"/>
    <w:rsid w:val="00D170EC"/>
    <w:rsid w:val="00D21459"/>
    <w:rsid w:val="00D234A7"/>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2880"/>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509BC"/>
    <w:rsid w:val="00F51819"/>
    <w:rsid w:val="00F51D4D"/>
    <w:rsid w:val="00F54598"/>
    <w:rsid w:val="00F56026"/>
    <w:rsid w:val="00F6204D"/>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2082"/>
    <w:rsid w:val="00FB371B"/>
    <w:rsid w:val="00FB557A"/>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2">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vuzlib.net" TargetMode="External"/><Relationship Id="rId18" Type="http://schemas.openxmlformats.org/officeDocument/2006/relationships/hyperlink" Target="http://fss.ru/" TargetMode="External"/><Relationship Id="rId26" Type="http://schemas.openxmlformats.org/officeDocument/2006/relationships/hyperlink" Target="http://konsultant.ru/" TargetMode="External"/><Relationship Id="rId39" Type="http://schemas.openxmlformats.org/officeDocument/2006/relationships/hyperlink" Target="https://www.minfin.ru/ru/perfomance/" TargetMode="External"/><Relationship Id="rId21" Type="http://schemas.openxmlformats.org/officeDocument/2006/relationships/hyperlink" Target="http://www.kremlin.ru" TargetMode="External"/><Relationship Id="rId34" Type="http://schemas.openxmlformats.org/officeDocument/2006/relationships/hyperlink" Target="http://www.firo.ru/" TargetMode="External"/><Relationship Id="rId42" Type="http://schemas.openxmlformats.org/officeDocument/2006/relationships/hyperlink" Target="http://fss.ru/" TargetMode="External"/><Relationship Id="rId47" Type="http://schemas.openxmlformats.org/officeDocument/2006/relationships/hyperlink" Target="http://&#1089;onsultant.ru/" TargetMode="External"/><Relationship Id="rId50" Type="http://schemas.openxmlformats.org/officeDocument/2006/relationships/hyperlink" Target="https://www.nalog.ru/" TargetMode="External"/><Relationship Id="rId55" Type="http://schemas.openxmlformats.org/officeDocument/2006/relationships/hyperlink" Target="http://www.kremlin.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nalog.ru/" TargetMode="External"/><Relationship Id="rId29" Type="http://schemas.openxmlformats.org/officeDocument/2006/relationships/hyperlink" Target="https://www.nalog.ru/" TargetMode="External"/><Relationship Id="rId11" Type="http://schemas.openxmlformats.org/officeDocument/2006/relationships/hyperlink" Target="http://www.firo.ru/" TargetMode="External"/><Relationship Id="rId24" Type="http://schemas.openxmlformats.org/officeDocument/2006/relationships/hyperlink" Target="http://www.edu-all.ru/" TargetMode="External"/><Relationship Id="rId32" Type="http://schemas.openxmlformats.org/officeDocument/2006/relationships/hyperlink" Target="http://www.ffoms.ru/" TargetMode="External"/><Relationship Id="rId37" Type="http://schemas.openxmlformats.org/officeDocument/2006/relationships/hyperlink" Target="http://konsultant.ru/" TargetMode="External"/><Relationship Id="rId40" Type="http://schemas.openxmlformats.org/officeDocument/2006/relationships/hyperlink" Target="https://www.nalog.ru/" TargetMode="External"/><Relationship Id="rId45" Type="http://schemas.openxmlformats.org/officeDocument/2006/relationships/hyperlink" Target="https://urait.ru/" TargetMode="External"/><Relationship Id="rId53" Type="http://schemas.openxmlformats.org/officeDocument/2006/relationships/hyperlink" Target="http://www.ffoms.ru/" TargetMode="External"/><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www.ffoms.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urait.ru/" TargetMode="External"/><Relationship Id="rId22" Type="http://schemas.openxmlformats.org/officeDocument/2006/relationships/hyperlink" Target="http://window.edu.ru/" TargetMode="External"/><Relationship Id="rId27" Type="http://schemas.openxmlformats.org/officeDocument/2006/relationships/hyperlink" Target="http://www.garant.ru/" TargetMode="External"/><Relationship Id="rId30" Type="http://schemas.openxmlformats.org/officeDocument/2006/relationships/hyperlink" Target="http://www.pfrf.ru/" TargetMode="External"/><Relationship Id="rId35" Type="http://schemas.openxmlformats.org/officeDocument/2006/relationships/hyperlink" Target="http://www.edu-all.ru/" TargetMode="External"/><Relationship Id="rId43" Type="http://schemas.openxmlformats.org/officeDocument/2006/relationships/hyperlink" Target="http://www.ffoms.ru/" TargetMode="External"/><Relationship Id="rId48" Type="http://schemas.openxmlformats.org/officeDocument/2006/relationships/hyperlink" Target="http://www.garant.ru/" TargetMode="External"/><Relationship Id="rId56" Type="http://schemas.openxmlformats.org/officeDocument/2006/relationships/footer" Target="footer1.xml"/><Relationship Id="rId8" Type="http://schemas.openxmlformats.org/officeDocument/2006/relationships/header" Target="header1.xml"/><Relationship Id="rId51" Type="http://schemas.openxmlformats.org/officeDocument/2006/relationships/hyperlink" Target="http://www.pfrf.ru/" TargetMode="External"/><Relationship Id="rId3" Type="http://schemas.openxmlformats.org/officeDocument/2006/relationships/styles" Target="styles.xml"/><Relationship Id="rId12" Type="http://schemas.openxmlformats.org/officeDocument/2006/relationships/hyperlink" Target="http://www.edu-all.ru/" TargetMode="External"/><Relationship Id="rId17" Type="http://schemas.openxmlformats.org/officeDocument/2006/relationships/hyperlink" Target="http://www.pfrf.ru/" TargetMode="External"/><Relationship Id="rId25" Type="http://schemas.openxmlformats.org/officeDocument/2006/relationships/hyperlink" Target="http://www.vuzlib.net/" TargetMode="External"/><Relationship Id="rId33" Type="http://schemas.openxmlformats.org/officeDocument/2006/relationships/hyperlink" Target="http://window.edu.ru/" TargetMode="External"/><Relationship Id="rId38" Type="http://schemas.openxmlformats.org/officeDocument/2006/relationships/hyperlink" Target="http://www.garant.ru/" TargetMode="External"/><Relationship Id="rId46" Type="http://schemas.openxmlformats.org/officeDocument/2006/relationships/hyperlink" Target="http://www.vuzlib.net" TargetMode="External"/><Relationship Id="rId59" Type="http://schemas.openxmlformats.org/officeDocument/2006/relationships/theme" Target="theme/theme1.xml"/><Relationship Id="rId20" Type="http://schemas.openxmlformats.org/officeDocument/2006/relationships/hyperlink" Target="http://www.cbr.ru/" TargetMode="External"/><Relationship Id="rId41" Type="http://schemas.openxmlformats.org/officeDocument/2006/relationships/hyperlink" Target="http://www.pfrf.ru/" TargetMode="External"/><Relationship Id="rId54" Type="http://schemas.openxmlformats.org/officeDocument/2006/relationships/hyperlink" Target="http://www.cbr.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minfin.ru/ru/perfomance/" TargetMode="External"/><Relationship Id="rId23" Type="http://schemas.openxmlformats.org/officeDocument/2006/relationships/hyperlink" Target="http://www.firo.ru/" TargetMode="External"/><Relationship Id="rId28" Type="http://schemas.openxmlformats.org/officeDocument/2006/relationships/hyperlink" Target="https://www.minfin.ru/ru/perfomance/" TargetMode="External"/><Relationship Id="rId36" Type="http://schemas.openxmlformats.org/officeDocument/2006/relationships/hyperlink" Target="http://www.vuzlib.net/" TargetMode="External"/><Relationship Id="rId49" Type="http://schemas.openxmlformats.org/officeDocument/2006/relationships/hyperlink" Target="https://www.minfin.ru/ru/perfomance/" TargetMode="External"/><Relationship Id="rId57" Type="http://schemas.openxmlformats.org/officeDocument/2006/relationships/hyperlink" Target="http://znanium.com" TargetMode="External"/><Relationship Id="rId10" Type="http://schemas.openxmlformats.org/officeDocument/2006/relationships/hyperlink" Target="http://window.edu.ru/" TargetMode="External"/><Relationship Id="rId31" Type="http://schemas.openxmlformats.org/officeDocument/2006/relationships/hyperlink" Target="http://fss.ru/" TargetMode="External"/><Relationship Id="rId44" Type="http://schemas.openxmlformats.org/officeDocument/2006/relationships/hyperlink" Target="http://www.mchs.gov.ru/" TargetMode="External"/><Relationship Id="rId52" Type="http://schemas.openxmlformats.org/officeDocument/2006/relationships/hyperlink" Target="http://fs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8E2C1-CD03-45F6-A865-74090B7DC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35</Pages>
  <Words>6189</Words>
  <Characters>35279</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admin</cp:lastModifiedBy>
  <cp:revision>25</cp:revision>
  <cp:lastPrinted>2023-04-28T08:44:00Z</cp:lastPrinted>
  <dcterms:created xsi:type="dcterms:W3CDTF">2023-06-30T09:49:00Z</dcterms:created>
  <dcterms:modified xsi:type="dcterms:W3CDTF">2023-08-23T11:08:00Z</dcterms:modified>
</cp:coreProperties>
</file>