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6A8ECA" w14:textId="107850D5"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Министерство образования Тульской области</w:t>
      </w:r>
    </w:p>
    <w:p w14:paraId="23662AB7"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Государственное профессиональное образовательное учреждение </w:t>
      </w:r>
    </w:p>
    <w:p w14:paraId="7D32D32E"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Тульской области </w:t>
      </w:r>
    </w:p>
    <w:p w14:paraId="0E6BB60F" w14:textId="21816CAC"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«Тульский государственный технологический колледж»</w:t>
      </w:r>
    </w:p>
    <w:p w14:paraId="6BDF3330"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             </w:t>
      </w:r>
    </w:p>
    <w:p w14:paraId="7579C1D9" w14:textId="77777777" w:rsidR="004F038E" w:rsidRDefault="004F038E" w:rsidP="004F038E">
      <w:pPr>
        <w:jc w:val="center"/>
        <w:rPr>
          <w:rFonts w:ascii="Times New Roman" w:hAnsi="Times New Roman"/>
          <w:bCs/>
          <w:kern w:val="0"/>
          <w:sz w:val="24"/>
          <w:szCs w:val="24"/>
          <w14:ligatures w14:val="none"/>
        </w:rPr>
      </w:pPr>
    </w:p>
    <w:p w14:paraId="57EA2D5D" w14:textId="77777777" w:rsidR="004F038E" w:rsidRDefault="004F038E" w:rsidP="004F038E">
      <w:pPr>
        <w:jc w:val="center"/>
        <w:rPr>
          <w:rFonts w:ascii="Times New Roman" w:hAnsi="Times New Roman"/>
          <w:bCs/>
          <w:kern w:val="0"/>
          <w:sz w:val="24"/>
          <w:szCs w:val="24"/>
          <w14:ligatures w14:val="none"/>
        </w:rPr>
      </w:pPr>
    </w:p>
    <w:p w14:paraId="6EBD1867" w14:textId="77777777" w:rsidR="004F038E" w:rsidRDefault="004F038E" w:rsidP="004F038E">
      <w:pPr>
        <w:jc w:val="center"/>
        <w:rPr>
          <w:rFonts w:ascii="Times New Roman" w:hAnsi="Times New Roman"/>
          <w:bCs/>
          <w:kern w:val="0"/>
          <w:sz w:val="24"/>
          <w:szCs w:val="24"/>
          <w14:ligatures w14:val="none"/>
        </w:rPr>
      </w:pPr>
    </w:p>
    <w:p w14:paraId="1E03DFE6" w14:textId="77777777" w:rsidR="004F038E" w:rsidRDefault="004F038E" w:rsidP="004F038E">
      <w:pPr>
        <w:jc w:val="center"/>
        <w:rPr>
          <w:rFonts w:ascii="Times New Roman" w:hAnsi="Times New Roman"/>
          <w:bCs/>
          <w:kern w:val="0"/>
          <w:sz w:val="24"/>
          <w:szCs w:val="24"/>
          <w14:ligatures w14:val="none"/>
        </w:rPr>
      </w:pPr>
    </w:p>
    <w:p w14:paraId="4B9E3F4A" w14:textId="77777777" w:rsidR="004F038E" w:rsidRDefault="004F038E" w:rsidP="004F038E">
      <w:pPr>
        <w:jc w:val="center"/>
        <w:rPr>
          <w:rFonts w:ascii="Times New Roman" w:hAnsi="Times New Roman"/>
          <w:bCs/>
          <w:kern w:val="0"/>
          <w:sz w:val="24"/>
          <w:szCs w:val="24"/>
          <w14:ligatures w14:val="none"/>
        </w:rPr>
      </w:pPr>
    </w:p>
    <w:p w14:paraId="37177C8A" w14:textId="77777777" w:rsidR="004F038E" w:rsidRDefault="004F038E" w:rsidP="004F038E">
      <w:pPr>
        <w:jc w:val="center"/>
        <w:rPr>
          <w:rFonts w:ascii="Times New Roman" w:hAnsi="Times New Roman"/>
          <w:bCs/>
          <w:kern w:val="0"/>
          <w:sz w:val="24"/>
          <w:szCs w:val="24"/>
          <w14:ligatures w14:val="none"/>
        </w:rPr>
      </w:pPr>
    </w:p>
    <w:p w14:paraId="231EE60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Рабочая программа </w:t>
      </w:r>
    </w:p>
    <w:p w14:paraId="6B50585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ОПД «Основы цифровой экономики»</w:t>
      </w:r>
    </w:p>
    <w:p w14:paraId="37C61BE4" w14:textId="77777777" w:rsidR="004F038E" w:rsidRDefault="004F038E" w:rsidP="004F038E">
      <w:pPr>
        <w:jc w:val="center"/>
        <w:rPr>
          <w:rFonts w:ascii="Times New Roman" w:hAnsi="Times New Roman"/>
          <w:bCs/>
          <w:kern w:val="0"/>
          <w:sz w:val="24"/>
          <w:szCs w:val="24"/>
          <w14:ligatures w14:val="none"/>
        </w:rPr>
      </w:pPr>
    </w:p>
    <w:p w14:paraId="23A6E2D3" w14:textId="77777777" w:rsidR="004F038E" w:rsidRDefault="004F038E" w:rsidP="004F038E">
      <w:pPr>
        <w:jc w:val="center"/>
        <w:rPr>
          <w:rFonts w:ascii="Times New Roman" w:hAnsi="Times New Roman"/>
          <w:bCs/>
          <w:kern w:val="0"/>
          <w:sz w:val="24"/>
          <w:szCs w:val="24"/>
          <w14:ligatures w14:val="none"/>
        </w:rPr>
      </w:pPr>
    </w:p>
    <w:p w14:paraId="6466240A" w14:textId="77777777" w:rsidR="004F038E" w:rsidRDefault="004F038E" w:rsidP="004F038E">
      <w:pPr>
        <w:jc w:val="center"/>
        <w:rPr>
          <w:rFonts w:ascii="Times New Roman" w:hAnsi="Times New Roman"/>
          <w:bCs/>
          <w:kern w:val="0"/>
          <w:sz w:val="24"/>
          <w:szCs w:val="24"/>
          <w14:ligatures w14:val="none"/>
        </w:rPr>
      </w:pPr>
    </w:p>
    <w:p w14:paraId="2C008DB9" w14:textId="77777777" w:rsidR="004F038E" w:rsidRDefault="004F038E" w:rsidP="004F038E">
      <w:pPr>
        <w:jc w:val="center"/>
        <w:rPr>
          <w:rFonts w:ascii="Times New Roman" w:hAnsi="Times New Roman"/>
          <w:bCs/>
          <w:kern w:val="0"/>
          <w:sz w:val="24"/>
          <w:szCs w:val="24"/>
          <w14:ligatures w14:val="none"/>
        </w:rPr>
      </w:pPr>
    </w:p>
    <w:p w14:paraId="2234C76D" w14:textId="77777777" w:rsidR="004F038E" w:rsidRDefault="004F038E" w:rsidP="004F038E">
      <w:pPr>
        <w:jc w:val="center"/>
        <w:rPr>
          <w:rFonts w:ascii="Times New Roman" w:hAnsi="Times New Roman"/>
          <w:bCs/>
          <w:kern w:val="0"/>
          <w:sz w:val="24"/>
          <w:szCs w:val="24"/>
          <w14:ligatures w14:val="none"/>
        </w:rPr>
      </w:pPr>
    </w:p>
    <w:p w14:paraId="1349A0AB" w14:textId="77777777" w:rsidR="004F038E" w:rsidRDefault="004F038E" w:rsidP="004F038E">
      <w:pPr>
        <w:jc w:val="center"/>
        <w:rPr>
          <w:rFonts w:ascii="Times New Roman" w:hAnsi="Times New Roman"/>
          <w:bCs/>
          <w:kern w:val="0"/>
          <w:sz w:val="24"/>
          <w:szCs w:val="24"/>
          <w14:ligatures w14:val="none"/>
        </w:rPr>
      </w:pPr>
    </w:p>
    <w:p w14:paraId="0778EFF5" w14:textId="77777777" w:rsidR="004F038E" w:rsidRDefault="004F038E" w:rsidP="004F038E">
      <w:pPr>
        <w:jc w:val="center"/>
        <w:rPr>
          <w:rFonts w:ascii="Times New Roman" w:hAnsi="Times New Roman"/>
          <w:bCs/>
          <w:kern w:val="0"/>
          <w:sz w:val="24"/>
          <w:szCs w:val="24"/>
          <w14:ligatures w14:val="none"/>
        </w:rPr>
      </w:pPr>
    </w:p>
    <w:p w14:paraId="49778661" w14:textId="77777777" w:rsidR="004F038E" w:rsidRDefault="004F038E" w:rsidP="004F038E">
      <w:pPr>
        <w:jc w:val="center"/>
        <w:rPr>
          <w:rFonts w:ascii="Times New Roman" w:hAnsi="Times New Roman"/>
          <w:bCs/>
          <w:kern w:val="0"/>
          <w:sz w:val="24"/>
          <w:szCs w:val="24"/>
          <w14:ligatures w14:val="none"/>
        </w:rPr>
      </w:pPr>
    </w:p>
    <w:p w14:paraId="6E74BBAA" w14:textId="77777777" w:rsidR="004F038E" w:rsidRDefault="004F038E" w:rsidP="004F038E">
      <w:pPr>
        <w:jc w:val="center"/>
        <w:rPr>
          <w:rFonts w:ascii="Times New Roman" w:hAnsi="Times New Roman"/>
          <w:bCs/>
          <w:kern w:val="0"/>
          <w:sz w:val="24"/>
          <w:szCs w:val="24"/>
          <w14:ligatures w14:val="none"/>
        </w:rPr>
      </w:pPr>
    </w:p>
    <w:p w14:paraId="181736E0" w14:textId="77777777" w:rsidR="004F038E" w:rsidRDefault="004F038E" w:rsidP="004F038E">
      <w:pPr>
        <w:jc w:val="center"/>
        <w:rPr>
          <w:rFonts w:ascii="Times New Roman" w:hAnsi="Times New Roman"/>
          <w:bCs/>
          <w:kern w:val="0"/>
          <w:sz w:val="24"/>
          <w:szCs w:val="24"/>
          <w14:ligatures w14:val="none"/>
        </w:rPr>
      </w:pPr>
    </w:p>
    <w:p w14:paraId="34058A82" w14:textId="77777777" w:rsidR="004F038E" w:rsidRDefault="004F038E" w:rsidP="004F038E">
      <w:pPr>
        <w:jc w:val="center"/>
        <w:rPr>
          <w:rFonts w:ascii="Times New Roman" w:hAnsi="Times New Roman"/>
          <w:bCs/>
          <w:kern w:val="0"/>
          <w:sz w:val="24"/>
          <w:szCs w:val="24"/>
          <w14:ligatures w14:val="none"/>
        </w:rPr>
      </w:pPr>
    </w:p>
    <w:p w14:paraId="28796F69" w14:textId="77777777" w:rsidR="004F038E" w:rsidRDefault="004F038E" w:rsidP="004F038E">
      <w:pPr>
        <w:jc w:val="center"/>
        <w:rPr>
          <w:rFonts w:ascii="Times New Roman" w:hAnsi="Times New Roman"/>
          <w:bCs/>
          <w:kern w:val="0"/>
          <w:sz w:val="24"/>
          <w:szCs w:val="24"/>
          <w14:ligatures w14:val="none"/>
        </w:rPr>
      </w:pPr>
    </w:p>
    <w:p w14:paraId="6D15B5BB" w14:textId="77777777" w:rsidR="004F038E" w:rsidRDefault="004F038E" w:rsidP="004F038E">
      <w:pPr>
        <w:jc w:val="center"/>
        <w:rPr>
          <w:rFonts w:ascii="Times New Roman" w:hAnsi="Times New Roman"/>
          <w:bCs/>
          <w:kern w:val="0"/>
          <w:sz w:val="24"/>
          <w:szCs w:val="24"/>
          <w14:ligatures w14:val="none"/>
        </w:rPr>
      </w:pPr>
    </w:p>
    <w:p w14:paraId="4724BFEA" w14:textId="77777777" w:rsidR="004F038E" w:rsidRDefault="004F038E" w:rsidP="004F038E">
      <w:pPr>
        <w:jc w:val="center"/>
        <w:rPr>
          <w:rFonts w:ascii="Times New Roman" w:hAnsi="Times New Roman"/>
          <w:bCs/>
          <w:kern w:val="0"/>
          <w:sz w:val="24"/>
          <w:szCs w:val="24"/>
          <w14:ligatures w14:val="none"/>
        </w:rPr>
      </w:pPr>
    </w:p>
    <w:p w14:paraId="14BE6010" w14:textId="77777777" w:rsidR="004F038E" w:rsidRDefault="004F038E" w:rsidP="004F038E">
      <w:pPr>
        <w:jc w:val="center"/>
        <w:rPr>
          <w:rFonts w:ascii="Times New Roman" w:hAnsi="Times New Roman"/>
          <w:bCs/>
          <w:kern w:val="0"/>
          <w:sz w:val="24"/>
          <w:szCs w:val="24"/>
          <w14:ligatures w14:val="none"/>
        </w:rPr>
      </w:pPr>
    </w:p>
    <w:p w14:paraId="22222EE3" w14:textId="77777777" w:rsidR="004F038E" w:rsidRDefault="004F038E" w:rsidP="004F038E">
      <w:pPr>
        <w:jc w:val="center"/>
        <w:rPr>
          <w:rFonts w:ascii="Times New Roman" w:hAnsi="Times New Roman"/>
          <w:bCs/>
          <w:kern w:val="0"/>
          <w:sz w:val="24"/>
          <w:szCs w:val="24"/>
          <w14:ligatures w14:val="none"/>
        </w:rPr>
      </w:pPr>
    </w:p>
    <w:p w14:paraId="4752EEE0" w14:textId="77777777" w:rsidR="004F038E" w:rsidRDefault="004F038E" w:rsidP="004F038E">
      <w:pPr>
        <w:jc w:val="center"/>
        <w:rPr>
          <w:rFonts w:ascii="Times New Roman" w:hAnsi="Times New Roman"/>
          <w:bCs/>
          <w:kern w:val="0"/>
          <w:sz w:val="24"/>
          <w:szCs w:val="24"/>
          <w14:ligatures w14:val="none"/>
        </w:rPr>
      </w:pPr>
    </w:p>
    <w:p w14:paraId="4906345B" w14:textId="6D5A253D" w:rsidR="00B53D24" w:rsidRPr="00B53D24" w:rsidRDefault="004F038E" w:rsidP="00F6318B">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Тула - 2023</w:t>
      </w:r>
      <w:r>
        <w:rPr>
          <w:rFonts w:ascii="Times New Roman" w:hAnsi="Times New Roman"/>
          <w:bCs/>
          <w:kern w:val="0"/>
          <w:sz w:val="24"/>
          <w:szCs w:val="24"/>
          <w14:ligatures w14:val="none"/>
        </w:rPr>
        <w:br w:type="page"/>
      </w:r>
    </w:p>
    <w:p w14:paraId="0E1367B8" w14:textId="77777777" w:rsidR="00B53D24" w:rsidRPr="00B53D24" w:rsidRDefault="00B53D24" w:rsidP="00B53D24">
      <w:pPr>
        <w:spacing w:after="0" w:line="240" w:lineRule="auto"/>
        <w:jc w:val="center"/>
        <w:rPr>
          <w:rFonts w:ascii="Times New Roman" w:hAnsi="Times New Roman"/>
          <w:bCs/>
          <w:kern w:val="0"/>
          <w:sz w:val="24"/>
          <w:szCs w:val="24"/>
          <w14:ligatures w14:val="none"/>
        </w:rPr>
      </w:pPr>
    </w:p>
    <w:p w14:paraId="197EBD76" w14:textId="77777777" w:rsidR="00B53D24" w:rsidRPr="00B53D24" w:rsidRDefault="00B53D24" w:rsidP="00B53D24">
      <w:pPr>
        <w:numPr>
          <w:ilvl w:val="0"/>
          <w:numId w:val="1"/>
        </w:numPr>
        <w:suppressAutoHyphens/>
        <w:spacing w:after="0" w:line="276"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ОБЩАЯ ХАРАКТЕРИСТИКА </w:t>
      </w:r>
      <w:r w:rsidRPr="00B53D24">
        <w:rPr>
          <w:rFonts w:ascii="Times New Roman" w:hAnsi="Times New Roman"/>
          <w:b/>
          <w:color w:val="000000"/>
          <w:kern w:val="0"/>
          <w:sz w:val="24"/>
          <w:szCs w:val="24"/>
          <w14:ligatures w14:val="none"/>
        </w:rPr>
        <w:t>РАБОЧЕЙ ПРОГРАММЫ</w:t>
      </w:r>
      <w:r w:rsidRPr="00B53D24">
        <w:rPr>
          <w:rFonts w:ascii="Times New Roman" w:hAnsi="Times New Roman"/>
          <w:b/>
          <w:kern w:val="0"/>
          <w:sz w:val="24"/>
          <w:szCs w:val="24"/>
          <w14:ligatures w14:val="none"/>
        </w:rPr>
        <w:br/>
        <w:t>ДИСЦИПЛИНЫ</w:t>
      </w:r>
    </w:p>
    <w:p w14:paraId="2E371383" w14:textId="4BA5EF2C" w:rsidR="00B53D24" w:rsidRPr="00B53D24" w:rsidRDefault="00B53D24" w:rsidP="00B53D24">
      <w:pPr>
        <w:suppressAutoHyphens/>
        <w:spacing w:after="0" w:line="240" w:lineRule="auto"/>
        <w:ind w:left="720"/>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w:t>
      </w:r>
      <w:r w:rsidR="00F6318B">
        <w:rPr>
          <w:rFonts w:ascii="Times New Roman" w:hAnsi="Times New Roman"/>
          <w:b/>
          <w:kern w:val="0"/>
          <w:sz w:val="24"/>
          <w:szCs w:val="24"/>
          <w14:ligatures w14:val="none"/>
        </w:rPr>
        <w:t>Основы цифровой экономики</w:t>
      </w:r>
      <w:r w:rsidRPr="00B53D24">
        <w:rPr>
          <w:rFonts w:ascii="Times New Roman" w:hAnsi="Times New Roman"/>
          <w:b/>
          <w:kern w:val="0"/>
          <w:sz w:val="24"/>
          <w:szCs w:val="24"/>
          <w14:ligatures w14:val="none"/>
        </w:rPr>
        <w:t>»</w:t>
      </w:r>
    </w:p>
    <w:p w14:paraId="11F4528C" w14:textId="77777777" w:rsidR="00B53D24" w:rsidRPr="00B53D24" w:rsidRDefault="00B53D24" w:rsidP="00B53D24">
      <w:pPr>
        <w:spacing w:after="0" w:line="240" w:lineRule="auto"/>
        <w:ind w:firstLine="709"/>
        <w:jc w:val="center"/>
        <w:rPr>
          <w:rFonts w:ascii="Times New Roman" w:hAnsi="Times New Roman"/>
          <w:kern w:val="0"/>
          <w:sz w:val="24"/>
          <w:szCs w:val="24"/>
          <w:vertAlign w:val="superscript"/>
          <w14:ligatures w14:val="none"/>
        </w:rPr>
      </w:pPr>
      <w:r w:rsidRPr="00B53D24">
        <w:rPr>
          <w:rFonts w:ascii="Times New Roman" w:hAnsi="Times New Roman"/>
          <w:kern w:val="0"/>
          <w:sz w:val="24"/>
          <w:szCs w:val="24"/>
          <w:vertAlign w:val="superscript"/>
          <w14:ligatures w14:val="none"/>
        </w:rPr>
        <w:t>(наименование дисциплины)</w:t>
      </w:r>
    </w:p>
    <w:p w14:paraId="650F830C"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kern w:val="0"/>
          <w:sz w:val="24"/>
          <w:szCs w:val="24"/>
          <w14:ligatures w14:val="none"/>
        </w:rPr>
      </w:pPr>
      <w:r w:rsidRPr="00B53D24">
        <w:rPr>
          <w:rFonts w:ascii="Times New Roman" w:hAnsi="Times New Roman"/>
          <w:b/>
          <w:kern w:val="0"/>
          <w:sz w:val="24"/>
          <w:szCs w:val="24"/>
          <w14:ligatures w14:val="none"/>
        </w:rPr>
        <w:t xml:space="preserve">1.1. Место дисциплины в структуре основной образовательной программы: </w:t>
      </w:r>
    </w:p>
    <w:p w14:paraId="1F235A6C" w14:textId="57381D86"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Учебная дисциплина «</w:t>
      </w:r>
      <w:r w:rsidR="00F6318B">
        <w:rPr>
          <w:rFonts w:ascii="Times New Roman" w:hAnsi="Times New Roman"/>
          <w:kern w:val="0"/>
          <w:sz w:val="24"/>
          <w:szCs w:val="24"/>
          <w14:ligatures w14:val="none"/>
        </w:rPr>
        <w:t>Основы цифровой экономики</w:t>
      </w:r>
      <w:r w:rsidRPr="00B53D24">
        <w:rPr>
          <w:rFonts w:ascii="Times New Roman" w:hAnsi="Times New Roman"/>
          <w:kern w:val="0"/>
          <w:sz w:val="24"/>
          <w:szCs w:val="24"/>
          <w14:ligatures w14:val="none"/>
        </w:rPr>
        <w:t xml:space="preserve">» является </w:t>
      </w:r>
      <w:r w:rsidRPr="00B53D24">
        <w:rPr>
          <w:rFonts w:ascii="Times New Roman" w:hAnsi="Times New Roman"/>
          <w:i/>
          <w:iCs/>
          <w:kern w:val="0"/>
          <w:sz w:val="24"/>
          <w:szCs w:val="24"/>
          <w14:ligatures w14:val="none"/>
        </w:rPr>
        <w:t>дополнительной</w:t>
      </w:r>
      <w:r w:rsidRPr="00B53D24">
        <w:rPr>
          <w:rFonts w:ascii="Times New Roman" w:hAnsi="Times New Roman"/>
          <w:kern w:val="0"/>
          <w:sz w:val="24"/>
          <w:szCs w:val="24"/>
          <w14:ligatures w14:val="none"/>
        </w:rPr>
        <w:t xml:space="preserve"> частью общепрофессионального цикла основной профессиональной образовательной программы в соответствии с ФГОС СПО по </w:t>
      </w:r>
      <w:r w:rsidRPr="00B53D24">
        <w:rPr>
          <w:rFonts w:ascii="Times New Roman" w:hAnsi="Times New Roman"/>
          <w:i/>
          <w:iCs/>
          <w:color w:val="000000"/>
          <w:kern w:val="0"/>
          <w:sz w:val="24"/>
          <w:szCs w:val="24"/>
          <w14:ligatures w14:val="none"/>
        </w:rPr>
        <w:t>специальности</w:t>
      </w:r>
      <w:r w:rsidR="005F0CD9">
        <w:rPr>
          <w:rFonts w:ascii="Times New Roman" w:hAnsi="Times New Roman"/>
          <w:i/>
          <w:iCs/>
          <w:color w:val="000000"/>
          <w:kern w:val="0"/>
          <w:sz w:val="24"/>
          <w:szCs w:val="24"/>
          <w14:ligatures w14:val="none"/>
        </w:rPr>
        <w:t xml:space="preserve"> 13.01.10 Электромонтер по ремонту и обслуживанию электрооборудования</w:t>
      </w:r>
      <w:bookmarkStart w:id="0" w:name="_GoBack"/>
      <w:bookmarkEnd w:id="0"/>
    </w:p>
    <w:p w14:paraId="2A50ACC4" w14:textId="69CB6B1F"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Особое значение дисциплина имеет при формировании и развитии ОК </w:t>
      </w:r>
      <w:r w:rsidR="00F6318B">
        <w:rPr>
          <w:rFonts w:ascii="Times New Roman" w:hAnsi="Times New Roman"/>
          <w:kern w:val="0"/>
          <w:sz w:val="24"/>
          <w:szCs w:val="24"/>
          <w14:ligatures w14:val="none"/>
        </w:rPr>
        <w:t>01, ОК.02, ОК.03, ОК .04, ОК.05, ОК.09</w:t>
      </w:r>
      <w:r w:rsidR="009F1FA8">
        <w:rPr>
          <w:rFonts w:ascii="Times New Roman" w:hAnsi="Times New Roman"/>
          <w:kern w:val="0"/>
          <w:sz w:val="24"/>
          <w:szCs w:val="24"/>
          <w14:ligatures w14:val="none"/>
        </w:rPr>
        <w:t>, ОК.10</w:t>
      </w:r>
      <w:r w:rsidRPr="00B53D24">
        <w:rPr>
          <w:rFonts w:ascii="Times New Roman" w:hAnsi="Times New Roman"/>
          <w:i/>
          <w:kern w:val="0"/>
          <w:sz w:val="24"/>
          <w:szCs w:val="24"/>
          <w14:ligatures w14:val="none"/>
        </w:rPr>
        <w:t>.</w:t>
      </w:r>
    </w:p>
    <w:p w14:paraId="74009246"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kern w:val="0"/>
          <w:sz w:val="24"/>
          <w:szCs w:val="24"/>
          <w14:ligatures w14:val="none"/>
        </w:rPr>
      </w:pPr>
    </w:p>
    <w:p w14:paraId="54F874AD" w14:textId="77777777" w:rsidR="00B53D24" w:rsidRPr="00B53D24" w:rsidRDefault="00B53D24" w:rsidP="00B53D24">
      <w:pPr>
        <w:spacing w:after="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1.2. Цель и планируемые результаты освоения дисциплины:</w:t>
      </w:r>
    </w:p>
    <w:p w14:paraId="5AA0E464" w14:textId="77777777" w:rsidR="00B53D24" w:rsidRPr="00B53D24" w:rsidRDefault="00B53D24" w:rsidP="00B53D24">
      <w:pPr>
        <w:suppressAutoHyphen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В рамках программы учебной дисциплины обучающимися осваиваются умения </w:t>
      </w:r>
      <w:r w:rsidRPr="00B53D24">
        <w:rPr>
          <w:rFonts w:ascii="Times New Roman" w:hAnsi="Times New Roman"/>
          <w:kern w:val="0"/>
          <w:sz w:val="24"/>
          <w:szCs w:val="24"/>
          <w14:ligatures w14:val="none"/>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BC55AE" w:rsidRPr="00B53D24" w14:paraId="46B16A31" w14:textId="77777777" w:rsidTr="00BC55AE">
        <w:trPr>
          <w:trHeight w:val="649"/>
        </w:trPr>
        <w:tc>
          <w:tcPr>
            <w:tcW w:w="1535" w:type="dxa"/>
            <w:tcBorders>
              <w:top w:val="single" w:sz="4" w:space="0" w:color="auto"/>
              <w:left w:val="single" w:sz="4" w:space="0" w:color="auto"/>
              <w:bottom w:val="single" w:sz="4" w:space="0" w:color="auto"/>
              <w:right w:val="single" w:sz="4" w:space="0" w:color="auto"/>
            </w:tcBorders>
            <w:hideMark/>
          </w:tcPr>
          <w:p w14:paraId="6966BE78" w14:textId="0ED57072" w:rsidR="00BC55AE" w:rsidRPr="00B53D24" w:rsidRDefault="00BC55AE" w:rsidP="00B53D24">
            <w:pPr>
              <w:suppressAutoHyphens/>
              <w:spacing w:after="0" w:line="240" w:lineRule="auto"/>
              <w:jc w:val="center"/>
              <w:rPr>
                <w:rFonts w:ascii="Times New Roman" w:hAnsi="Times New Roman" w:cs="Times New Roman"/>
                <w:kern w:val="0"/>
                <w:sz w:val="24"/>
                <w:szCs w:val="24"/>
                <w14:ligatures w14:val="none"/>
              </w:rPr>
            </w:pPr>
            <w:r w:rsidRPr="00B53D24">
              <w:rPr>
                <w:rFonts w:ascii="Times New Roman" w:hAnsi="Times New Roman" w:cs="Times New Roman"/>
                <w:kern w:val="0"/>
                <w:sz w:val="24"/>
                <w:szCs w:val="24"/>
                <w14:ligatures w14:val="none"/>
              </w:rPr>
              <w:t>Код</w:t>
            </w:r>
          </w:p>
          <w:p w14:paraId="25A6023F"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ПК, ОК</w:t>
            </w:r>
          </w:p>
        </w:tc>
        <w:tc>
          <w:tcPr>
            <w:tcW w:w="3989" w:type="dxa"/>
            <w:tcBorders>
              <w:top w:val="single" w:sz="4" w:space="0" w:color="auto"/>
              <w:left w:val="single" w:sz="4" w:space="0" w:color="auto"/>
              <w:bottom w:val="single" w:sz="4" w:space="0" w:color="auto"/>
              <w:right w:val="single" w:sz="4" w:space="0" w:color="auto"/>
            </w:tcBorders>
            <w:hideMark/>
          </w:tcPr>
          <w:p w14:paraId="5D5A0D63"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0EDCC655"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Знания</w:t>
            </w:r>
          </w:p>
        </w:tc>
      </w:tr>
      <w:tr w:rsidR="00BC55AE" w:rsidRPr="00B53D24" w14:paraId="2FE4C78A" w14:textId="77777777" w:rsidTr="00BC55AE">
        <w:trPr>
          <w:trHeight w:val="212"/>
        </w:trPr>
        <w:tc>
          <w:tcPr>
            <w:tcW w:w="1535" w:type="dxa"/>
            <w:tcBorders>
              <w:top w:val="single" w:sz="4" w:space="0" w:color="auto"/>
              <w:left w:val="single" w:sz="4" w:space="0" w:color="auto"/>
              <w:bottom w:val="single" w:sz="4" w:space="0" w:color="auto"/>
              <w:right w:val="single" w:sz="4" w:space="0" w:color="auto"/>
            </w:tcBorders>
            <w:hideMark/>
          </w:tcPr>
          <w:p w14:paraId="52328B2B" w14:textId="77777777" w:rsidR="00BC55AE" w:rsidRPr="00B53D24" w:rsidRDefault="00BC55AE" w:rsidP="00BC55A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811C42A"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C9F6D67"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6B34E2DB"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66EFCE9D"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1F43C64D" w14:textId="5714C0BA" w:rsidR="00BC55AE" w:rsidRPr="00B53D24" w:rsidRDefault="00BC55AE" w:rsidP="00B53D24">
            <w:pPr>
              <w:suppressAutoHyphens/>
              <w:spacing w:after="0" w:line="240" w:lineRule="auto"/>
              <w:rPr>
                <w:rFonts w:ascii="Times New Roman" w:hAnsi="Times New Roman"/>
                <w:i/>
                <w:kern w:val="0"/>
                <w14:ligatures w14:val="none"/>
              </w:rPr>
            </w:pPr>
          </w:p>
        </w:tc>
        <w:tc>
          <w:tcPr>
            <w:tcW w:w="3989" w:type="dxa"/>
            <w:tcBorders>
              <w:top w:val="single" w:sz="4" w:space="0" w:color="auto"/>
              <w:left w:val="single" w:sz="4" w:space="0" w:color="auto"/>
              <w:bottom w:val="single" w:sz="4" w:space="0" w:color="auto"/>
              <w:right w:val="single" w:sz="4" w:space="0" w:color="auto"/>
            </w:tcBorders>
            <w:hideMark/>
          </w:tcPr>
          <w:p w14:paraId="7E825B8A" w14:textId="3B6D80C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У.01 Использовать цифровые средства и ресурсы для генерирования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новых идей и решений</w:t>
            </w:r>
          </w:p>
          <w:p w14:paraId="6EC06665" w14:textId="304D3219"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У.02 использовать информационные ресурсы для поиска и хранения</w:t>
            </w:r>
          </w:p>
          <w:p w14:paraId="66252521" w14:textId="6461A2E2"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информации</w:t>
            </w:r>
          </w:p>
          <w:p w14:paraId="4298BC05" w14:textId="034DC1C5"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У.03 использовать цифровые средства и приложения для создания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продукта</w:t>
            </w:r>
          </w:p>
          <w:p w14:paraId="5B75AB6A" w14:textId="690950A2" w:rsidR="00BC55AE" w:rsidRPr="00BC55AE"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У.04 Анализировать, отбирать и обобщать полученную информацию для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01E3DEF0" w14:textId="659308AC"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З.01Назначение и виды информационных технологий, технологии</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сбора, накопления, обработки, передачи и распространения информации;</w:t>
            </w:r>
          </w:p>
          <w:p w14:paraId="0CBD087F" w14:textId="5AC1EE90"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З.02 Понимать и усваивать информацию при чтении научной</w:t>
            </w:r>
          </w:p>
          <w:p w14:paraId="4AFBB465" w14:textId="77777777"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литературы, использовать полученные сведения при подготовке к занятиям</w:t>
            </w:r>
          </w:p>
          <w:p w14:paraId="2A9B6DF5" w14:textId="7C65455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З.03 </w:t>
            </w:r>
            <w:r>
              <w:rPr>
                <w:rFonts w:ascii="Times New Roman" w:eastAsia="Times New Roman" w:hAnsi="Times New Roman" w:cs="Times New Roman"/>
                <w:color w:val="1A1A1A"/>
                <w:kern w:val="0"/>
                <w:sz w:val="24"/>
                <w:szCs w:val="24"/>
                <w:lang w:eastAsia="ru-RU"/>
                <w14:ligatures w14:val="none"/>
              </w:rPr>
              <w:t>П</w:t>
            </w:r>
            <w:r w:rsidRPr="00BC55AE">
              <w:rPr>
                <w:rFonts w:ascii="Times New Roman" w:eastAsia="Times New Roman" w:hAnsi="Times New Roman" w:cs="Times New Roman"/>
                <w:color w:val="1A1A1A"/>
                <w:kern w:val="0"/>
                <w:sz w:val="24"/>
                <w:szCs w:val="24"/>
                <w:lang w:eastAsia="ru-RU"/>
                <w14:ligatures w14:val="none"/>
              </w:rPr>
              <w:t>риемы структурирования информации</w:t>
            </w:r>
          </w:p>
          <w:p w14:paraId="60225C51" w14:textId="4AEA167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З.04 </w:t>
            </w:r>
            <w:r>
              <w:rPr>
                <w:rFonts w:ascii="Times New Roman" w:eastAsia="Times New Roman" w:hAnsi="Times New Roman" w:cs="Times New Roman"/>
                <w:color w:val="1A1A1A"/>
                <w:kern w:val="0"/>
                <w:sz w:val="24"/>
                <w:szCs w:val="24"/>
                <w:lang w:eastAsia="ru-RU"/>
                <w14:ligatures w14:val="none"/>
              </w:rPr>
              <w:t>Ф</w:t>
            </w:r>
            <w:r w:rsidRPr="00BC55AE">
              <w:rPr>
                <w:rFonts w:ascii="Times New Roman" w:eastAsia="Times New Roman" w:hAnsi="Times New Roman" w:cs="Times New Roman"/>
                <w:color w:val="1A1A1A"/>
                <w:kern w:val="0"/>
                <w:sz w:val="24"/>
                <w:szCs w:val="24"/>
                <w:lang w:eastAsia="ru-RU"/>
                <w14:ligatures w14:val="none"/>
              </w:rPr>
              <w:t>ормат оформления результатов поиска информации по дисциплине</w:t>
            </w:r>
          </w:p>
          <w:p w14:paraId="211765B9" w14:textId="220D3B5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З.05 Принципы защиты</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информации от несанкционированного</w:t>
            </w:r>
          </w:p>
          <w:p w14:paraId="62562C55" w14:textId="19A63B0F"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доступа</w:t>
            </w:r>
          </w:p>
          <w:p w14:paraId="7CD26E77" w14:textId="26D00C02" w:rsidR="00BC55AE" w:rsidRPr="00BC55AE" w:rsidRDefault="00BC55AE" w:rsidP="00B53D24">
            <w:pPr>
              <w:suppressAutoHyphens/>
              <w:spacing w:after="0" w:line="240" w:lineRule="auto"/>
              <w:rPr>
                <w:rFonts w:ascii="Times New Roman" w:hAnsi="Times New Roman" w:cs="Times New Roman"/>
                <w:i/>
                <w:kern w:val="0"/>
                <w:sz w:val="24"/>
                <w:szCs w:val="24"/>
                <w14:ligatures w14:val="none"/>
              </w:rPr>
            </w:pPr>
          </w:p>
        </w:tc>
      </w:tr>
    </w:tbl>
    <w:p w14:paraId="6C18F26A" w14:textId="2DF94593" w:rsidR="00DB1A8F" w:rsidRPr="00DB1A8F" w:rsidRDefault="00DB1A8F"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23B0207B" w14:textId="77777777" w:rsidR="00806183" w:rsidRDefault="00806183"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3F4BF334" w14:textId="52BE3BD2" w:rsidR="00DB1A8F" w:rsidRPr="00806183" w:rsidRDefault="00DB1A8F"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В результате освоения учебной дисциплины обучающийся должен</w:t>
      </w:r>
      <w:r w:rsid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обладать общими компетенциями, включающими способность:</w:t>
      </w:r>
    </w:p>
    <w:p w14:paraId="7A58C99C" w14:textId="77777777" w:rsidR="009F1FA8" w:rsidRPr="00806183" w:rsidRDefault="009F1FA8"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28483320" w14:textId="77777777" w:rsidR="00806183" w:rsidRDefault="009F1FA8" w:rsidP="00806183">
      <w:pPr>
        <w:pStyle w:val="ac"/>
        <w:shd w:val="clear" w:color="auto" w:fill="FFFFFF"/>
        <w:spacing w:before="0" w:beforeAutospacing="0" w:after="0" w:afterAutospacing="0"/>
        <w:jc w:val="both"/>
        <w:rPr>
          <w:color w:val="333333"/>
        </w:rPr>
      </w:pPr>
      <w:r w:rsidRPr="00806183">
        <w:rPr>
          <w:color w:val="333333"/>
        </w:rPr>
        <w:t>ОК 01. Выбирать способы решения задач профессиональной деятельности, применительно к различным контекстам.</w:t>
      </w:r>
    </w:p>
    <w:p w14:paraId="69A789ED" w14:textId="7F1A1FF0"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02. Осуществлять поиск, анализ и интерпретацию информации, необходимой для выполнения задач профессиональной деятельности.</w:t>
      </w:r>
    </w:p>
    <w:p w14:paraId="5B632C74"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03. Планировать и реализовывать собственное профессиональное и личностное развитие.</w:t>
      </w:r>
    </w:p>
    <w:p w14:paraId="06AD3270"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04. Работать в коллективе и команде, эффективно взаимодействовать с коллегами, руководством, клиентами.</w:t>
      </w:r>
    </w:p>
    <w:p w14:paraId="3D74B36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1ADFC54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09. Использовать информационные технологии в профессиональной деятельности.</w:t>
      </w:r>
    </w:p>
    <w:p w14:paraId="15A0E455"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10. Пользоваться профессиональной документацией на государственном и иностранном языке.</w:t>
      </w:r>
    </w:p>
    <w:p w14:paraId="701C9E36"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5E4C35C8" w14:textId="3EFCABB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2CB8280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 Осознающий себя гражданином и защитником великой страны.</w:t>
      </w:r>
    </w:p>
    <w:p w14:paraId="19DA03C6" w14:textId="7D42062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5BCF85D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профессиональный потенциал для защиты национальных интересов России.</w:t>
      </w:r>
    </w:p>
    <w:p w14:paraId="2204B839" w14:textId="5923CDA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317517BE" w14:textId="73EF1DB1"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3652E709" w14:textId="2B3BADF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5 Занимающий активную гражданскую позицию избирателя, волонтера, общественного деятеля.</w:t>
      </w:r>
    </w:p>
    <w:p w14:paraId="33903387" w14:textId="4C1E651A"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D730632" w14:textId="50D9111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7 Готовый соответствовать ожиданиям работодателей: </w:t>
      </w:r>
      <w:proofErr w:type="spellStart"/>
      <w:r w:rsidRPr="00806183">
        <w:rPr>
          <w:rFonts w:ascii="Times New Roman" w:eastAsia="Times New Roman" w:hAnsi="Times New Roman" w:cs="Times New Roman"/>
          <w:color w:val="1A1A1A"/>
          <w:kern w:val="0"/>
          <w:sz w:val="24"/>
          <w:szCs w:val="24"/>
          <w:lang w:eastAsia="ru-RU"/>
          <w14:ligatures w14:val="none"/>
        </w:rPr>
        <w:t>проектно</w:t>
      </w:r>
      <w:proofErr w:type="spellEnd"/>
      <w:r w:rsidRPr="00806183">
        <w:rPr>
          <w:rFonts w:ascii="Times New Roman" w:eastAsia="Times New Roman" w:hAnsi="Times New Roman" w:cs="Times New Roman"/>
          <w:color w:val="1A1A1A"/>
          <w:kern w:val="0"/>
          <w:sz w:val="24"/>
          <w:szCs w:val="24"/>
          <w:lang w:eastAsia="ru-RU"/>
          <w14:ligatures w14:val="none"/>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32500F38" w14:textId="7319047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4464A7E4"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государства.</w:t>
      </w:r>
    </w:p>
    <w:p w14:paraId="694A8D50" w14:textId="7DA3773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806183">
        <w:rPr>
          <w:rFonts w:ascii="Times New Roman" w:eastAsia="Times New Roman" w:hAnsi="Times New Roman" w:cs="Times New Roman"/>
          <w:color w:val="1A1A1A"/>
          <w:kern w:val="0"/>
          <w:sz w:val="24"/>
          <w:szCs w:val="24"/>
          <w:lang w:eastAsia="ru-RU"/>
          <w14:ligatures w14:val="none"/>
        </w:rPr>
        <w:t>различных  ситуациях</w:t>
      </w:r>
      <w:proofErr w:type="gramEnd"/>
      <w:r w:rsidRPr="00806183">
        <w:rPr>
          <w:rFonts w:ascii="Times New Roman" w:eastAsia="Times New Roman" w:hAnsi="Times New Roman" w:cs="Times New Roman"/>
          <w:color w:val="1A1A1A"/>
          <w:kern w:val="0"/>
          <w:sz w:val="24"/>
          <w:szCs w:val="24"/>
          <w:lang w:eastAsia="ru-RU"/>
          <w14:ligatures w14:val="none"/>
        </w:rPr>
        <w:t>, во всех формах и видах деятельности.</w:t>
      </w:r>
    </w:p>
    <w:p w14:paraId="400A0CA2" w14:textId="7AF9A39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806183">
        <w:rPr>
          <w:rFonts w:ascii="Times New Roman" w:eastAsia="Times New Roman" w:hAnsi="Times New Roman" w:cs="Times New Roman"/>
          <w:color w:val="1A1A1A"/>
          <w:kern w:val="0"/>
          <w:sz w:val="24"/>
          <w:szCs w:val="24"/>
          <w:lang w:eastAsia="ru-RU"/>
          <w14:ligatures w14:val="none"/>
        </w:rPr>
        <w:t>психоактивных</w:t>
      </w:r>
      <w:proofErr w:type="spellEnd"/>
      <w:r w:rsidRPr="00806183">
        <w:rPr>
          <w:rFonts w:ascii="Times New Roman" w:eastAsia="Times New Roman" w:hAnsi="Times New Roman" w:cs="Times New Roman"/>
          <w:color w:val="1A1A1A"/>
          <w:kern w:val="0"/>
          <w:sz w:val="24"/>
          <w:szCs w:val="24"/>
          <w:lang w:eastAsia="ru-RU"/>
          <w14:ligatures w14:val="none"/>
        </w:rPr>
        <w:t xml:space="preserve"> веществ, азартных игр и т.д.</w:t>
      </w:r>
    </w:p>
    <w:p w14:paraId="4F60D107" w14:textId="665BC8EF"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11Лояльный к установкам и проявлениям представителей</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 xml:space="preserve">субкультур, отличающий их от групп с деструктивным и </w:t>
      </w:r>
      <w:proofErr w:type="spellStart"/>
      <w:r w:rsidRPr="00806183">
        <w:rPr>
          <w:rFonts w:ascii="Times New Roman" w:eastAsia="Times New Roman" w:hAnsi="Times New Roman" w:cs="Times New Roman"/>
          <w:color w:val="1A1A1A"/>
          <w:kern w:val="0"/>
          <w:sz w:val="24"/>
          <w:szCs w:val="24"/>
          <w:lang w:eastAsia="ru-RU"/>
          <w14:ligatures w14:val="none"/>
        </w:rPr>
        <w:t>девиантным</w:t>
      </w:r>
      <w:proofErr w:type="spellEnd"/>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поведением.</w:t>
      </w:r>
    </w:p>
    <w:p w14:paraId="386745B2" w14:textId="386247B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12</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Осознающий приоритетную ценность личности человека;</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уважающий собственную и чужую уникальность в различных ситуациях, во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всех формах и видах деятельности.</w:t>
      </w:r>
    </w:p>
    <w:p w14:paraId="56F05259" w14:textId="2D6698C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14Стрессоустойчивость, коммуникабельность</w:t>
      </w:r>
    </w:p>
    <w:p w14:paraId="71F0880B" w14:textId="604010C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lastRenderedPageBreak/>
        <w:t>ЛР 16Открытый к текущим и перспективным изменениям в мире</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труда, демонстрирующий навыки самообразования и саморазвития.</w:t>
      </w:r>
    </w:p>
    <w:p w14:paraId="2A6499FC" w14:textId="2304708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17Инновационность мышления в реализации производственных</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задач</w:t>
      </w:r>
    </w:p>
    <w:p w14:paraId="06C6AEF4" w14:textId="1F48B672"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18</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Выполнение социальных норм и правил, внутреннего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распорядка колледжа и предприятия</w:t>
      </w:r>
    </w:p>
    <w:p w14:paraId="629EE018" w14:textId="0EEF06B9"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20</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Самооценка и рефлексия результатов своей деятельности и</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развития</w:t>
      </w:r>
    </w:p>
    <w:p w14:paraId="336DC916" w14:textId="0407E4D8" w:rsidR="00C12729" w:rsidRPr="00C12729" w:rsidRDefault="00C12729" w:rsidP="00C12729">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p>
    <w:p w14:paraId="76C7B9CB" w14:textId="77777777" w:rsidR="00B53D24" w:rsidRPr="00C12729" w:rsidRDefault="00B53D24" w:rsidP="00B53D24">
      <w:pPr>
        <w:suppressAutoHyphens/>
        <w:spacing w:after="240" w:line="240" w:lineRule="auto"/>
        <w:ind w:firstLine="709"/>
        <w:rPr>
          <w:rFonts w:ascii="Times New Roman" w:hAnsi="Times New Roman" w:cs="Times New Roman"/>
          <w:b/>
          <w:kern w:val="0"/>
          <w:sz w:val="24"/>
          <w:szCs w:val="24"/>
          <w14:ligatures w14:val="none"/>
        </w:rPr>
      </w:pPr>
    </w:p>
    <w:p w14:paraId="672F9795" w14:textId="77777777" w:rsidR="00B53D24" w:rsidRPr="00B53D24" w:rsidRDefault="00B53D24" w:rsidP="00B53D24">
      <w:pPr>
        <w:suppressAutoHyphens/>
        <w:spacing w:after="240" w:line="240"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2. СТРУКТУРА И СОДЕРЖАНИЕ УЧЕБНОЙ ДИСЦИПЛИНЫ</w:t>
      </w:r>
    </w:p>
    <w:p w14:paraId="27D70C44" w14:textId="77777777" w:rsidR="00B53D24" w:rsidRPr="00B53D24" w:rsidRDefault="00B53D24" w:rsidP="00B53D24">
      <w:pPr>
        <w:suppressAutoHyphens/>
        <w:spacing w:after="24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B53D24" w:rsidRPr="00B53D24" w14:paraId="31E7F171" w14:textId="77777777" w:rsidTr="009A339F">
        <w:trPr>
          <w:trHeight w:val="490"/>
        </w:trPr>
        <w:tc>
          <w:tcPr>
            <w:tcW w:w="3685" w:type="pct"/>
            <w:vAlign w:val="center"/>
          </w:tcPr>
          <w:p w14:paraId="7FFE5E12"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Вид учебной работы</w:t>
            </w:r>
          </w:p>
        </w:tc>
        <w:tc>
          <w:tcPr>
            <w:tcW w:w="1315" w:type="pct"/>
            <w:vAlign w:val="center"/>
          </w:tcPr>
          <w:p w14:paraId="5C6BE2C8" w14:textId="77777777" w:rsidR="00B53D24" w:rsidRPr="00B53D24" w:rsidRDefault="00B53D24" w:rsidP="00B53D24">
            <w:pPr>
              <w:suppressAutoHyphens/>
              <w:spacing w:after="0" w:line="240" w:lineRule="auto"/>
              <w:rPr>
                <w:rFonts w:ascii="Times New Roman" w:hAnsi="Times New Roman"/>
                <w:b/>
                <w:iCs/>
                <w:kern w:val="0"/>
                <w14:ligatures w14:val="none"/>
              </w:rPr>
            </w:pPr>
            <w:r w:rsidRPr="00B53D24">
              <w:rPr>
                <w:rFonts w:ascii="Times New Roman" w:hAnsi="Times New Roman"/>
                <w:b/>
                <w:iCs/>
                <w:kern w:val="0"/>
                <w14:ligatures w14:val="none"/>
              </w:rPr>
              <w:t>Объем в часах</w:t>
            </w:r>
          </w:p>
        </w:tc>
      </w:tr>
      <w:tr w:rsidR="00B53D24" w:rsidRPr="00B53D24" w14:paraId="3AD1BF77" w14:textId="77777777" w:rsidTr="009A339F">
        <w:trPr>
          <w:trHeight w:val="490"/>
        </w:trPr>
        <w:tc>
          <w:tcPr>
            <w:tcW w:w="3685" w:type="pct"/>
            <w:vAlign w:val="center"/>
          </w:tcPr>
          <w:p w14:paraId="2A264D46"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Объем образовательной программы учебной дисциплины</w:t>
            </w:r>
          </w:p>
        </w:tc>
        <w:tc>
          <w:tcPr>
            <w:tcW w:w="1315" w:type="pct"/>
            <w:vAlign w:val="center"/>
          </w:tcPr>
          <w:p w14:paraId="1A6F4C60" w14:textId="6D8D0402" w:rsidR="00B53D24" w:rsidRPr="00B53D24" w:rsidRDefault="00DB1A8F"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36</w:t>
            </w:r>
          </w:p>
        </w:tc>
      </w:tr>
      <w:tr w:rsidR="00B53D24" w:rsidRPr="00B53D24" w14:paraId="618BE6F3" w14:textId="77777777" w:rsidTr="009A339F">
        <w:trPr>
          <w:trHeight w:val="336"/>
        </w:trPr>
        <w:tc>
          <w:tcPr>
            <w:tcW w:w="5000" w:type="pct"/>
            <w:gridSpan w:val="2"/>
            <w:vAlign w:val="center"/>
          </w:tcPr>
          <w:p w14:paraId="747C59BF" w14:textId="77777777" w:rsidR="00B53D24" w:rsidRPr="00B53D24" w:rsidRDefault="00B53D24" w:rsidP="00B53D24">
            <w:pPr>
              <w:suppressAutoHyphens/>
              <w:spacing w:after="0" w:line="240" w:lineRule="auto"/>
              <w:rPr>
                <w:rFonts w:ascii="Times New Roman" w:hAnsi="Times New Roman"/>
                <w:iCs/>
                <w:kern w:val="0"/>
                <w14:ligatures w14:val="none"/>
              </w:rPr>
            </w:pPr>
            <w:r w:rsidRPr="00B53D24">
              <w:rPr>
                <w:rFonts w:ascii="Times New Roman" w:hAnsi="Times New Roman"/>
                <w:kern w:val="0"/>
                <w14:ligatures w14:val="none"/>
              </w:rPr>
              <w:t>в т. ч.:</w:t>
            </w:r>
          </w:p>
        </w:tc>
      </w:tr>
      <w:tr w:rsidR="00B53D24" w:rsidRPr="00B53D24" w14:paraId="57795F89" w14:textId="77777777" w:rsidTr="009A339F">
        <w:trPr>
          <w:trHeight w:val="490"/>
        </w:trPr>
        <w:tc>
          <w:tcPr>
            <w:tcW w:w="3685" w:type="pct"/>
            <w:vAlign w:val="center"/>
          </w:tcPr>
          <w:p w14:paraId="4F27EE24" w14:textId="77777777"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теоретическое обучение</w:t>
            </w:r>
          </w:p>
        </w:tc>
        <w:tc>
          <w:tcPr>
            <w:tcW w:w="1315" w:type="pct"/>
            <w:vAlign w:val="center"/>
          </w:tcPr>
          <w:p w14:paraId="49E7AA34" w14:textId="2B7DB69F"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24</w:t>
            </w:r>
          </w:p>
        </w:tc>
      </w:tr>
      <w:tr w:rsidR="00B53D24" w:rsidRPr="00B53D24" w14:paraId="1584F1AF" w14:textId="77777777" w:rsidTr="009A339F">
        <w:trPr>
          <w:trHeight w:val="490"/>
        </w:trPr>
        <w:tc>
          <w:tcPr>
            <w:tcW w:w="3685" w:type="pct"/>
            <w:vAlign w:val="center"/>
          </w:tcPr>
          <w:p w14:paraId="2355A6F2" w14:textId="4E1129AB"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практические занятия</w:t>
            </w:r>
            <w:r w:rsidRPr="00B53D24">
              <w:rPr>
                <w:rFonts w:ascii="Times New Roman" w:hAnsi="Times New Roman"/>
                <w:i/>
                <w:kern w:val="0"/>
                <w14:ligatures w14:val="none"/>
              </w:rPr>
              <w:t xml:space="preserve"> </w:t>
            </w:r>
          </w:p>
        </w:tc>
        <w:tc>
          <w:tcPr>
            <w:tcW w:w="1315" w:type="pct"/>
            <w:vAlign w:val="center"/>
          </w:tcPr>
          <w:p w14:paraId="27F24D1C" w14:textId="3103B825"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12</w:t>
            </w:r>
          </w:p>
        </w:tc>
      </w:tr>
      <w:tr w:rsidR="00B53D24" w:rsidRPr="00B53D24" w14:paraId="2BE87C7D" w14:textId="77777777" w:rsidTr="009A339F">
        <w:trPr>
          <w:trHeight w:val="331"/>
        </w:trPr>
        <w:tc>
          <w:tcPr>
            <w:tcW w:w="3685" w:type="pct"/>
            <w:vAlign w:val="center"/>
          </w:tcPr>
          <w:p w14:paraId="01193D7F" w14:textId="77777777" w:rsidR="00B53D24" w:rsidRPr="00B53D24" w:rsidRDefault="00B53D24" w:rsidP="00B53D24">
            <w:pPr>
              <w:suppressAutoHyphens/>
              <w:spacing w:after="0" w:line="240" w:lineRule="auto"/>
              <w:rPr>
                <w:rFonts w:ascii="Times New Roman" w:hAnsi="Times New Roman"/>
                <w:i/>
                <w:kern w:val="0"/>
                <w14:ligatures w14:val="none"/>
              </w:rPr>
            </w:pPr>
            <w:r w:rsidRPr="00B53D24">
              <w:rPr>
                <w:rFonts w:ascii="Times New Roman" w:hAnsi="Times New Roman"/>
                <w:b/>
                <w:iCs/>
                <w:kern w:val="0"/>
                <w14:ligatures w14:val="none"/>
              </w:rPr>
              <w:t>Промежуточная аттестация</w:t>
            </w:r>
          </w:p>
        </w:tc>
        <w:tc>
          <w:tcPr>
            <w:tcW w:w="1315" w:type="pct"/>
            <w:vAlign w:val="center"/>
          </w:tcPr>
          <w:p w14:paraId="4058DB79" w14:textId="24D56B8C"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w:t>
            </w:r>
          </w:p>
        </w:tc>
      </w:tr>
    </w:tbl>
    <w:p w14:paraId="10FC89F3" w14:textId="77777777" w:rsidR="00B53D24" w:rsidRPr="00B53D24" w:rsidRDefault="00B53D24" w:rsidP="00B53D24">
      <w:pPr>
        <w:suppressAutoHyphens/>
        <w:spacing w:after="0" w:line="240" w:lineRule="auto"/>
        <w:ind w:firstLine="709"/>
        <w:rPr>
          <w:rFonts w:ascii="Times New Roman" w:hAnsi="Times New Roman"/>
          <w:bCs/>
          <w:i/>
          <w:kern w:val="0"/>
          <w:sz w:val="12"/>
          <w:szCs w:val="12"/>
          <w14:ligatures w14:val="none"/>
        </w:rPr>
      </w:pPr>
    </w:p>
    <w:p w14:paraId="6F20F2CA" w14:textId="77777777" w:rsidR="00B53D24" w:rsidRPr="00B53D24" w:rsidRDefault="00B53D24" w:rsidP="00B53D24">
      <w:pPr>
        <w:spacing w:after="0" w:line="240" w:lineRule="auto"/>
        <w:rPr>
          <w:rFonts w:ascii="Times New Roman" w:hAnsi="Times New Roman"/>
          <w:b/>
          <w:i/>
          <w:kern w:val="0"/>
          <w14:ligatures w14:val="none"/>
        </w:rPr>
        <w:sectPr w:rsidR="00B53D24" w:rsidRPr="00B53D24" w:rsidSect="00733AEF">
          <w:footerReference w:type="even" r:id="rId7"/>
          <w:footerReference w:type="default" r:id="rId8"/>
          <w:pgSz w:w="11906" w:h="16838"/>
          <w:pgMar w:top="1134" w:right="850" w:bottom="284" w:left="1701" w:header="708" w:footer="708" w:gutter="0"/>
          <w:cols w:space="720"/>
          <w:docGrid w:linePitch="299"/>
        </w:sectPr>
      </w:pPr>
    </w:p>
    <w:p w14:paraId="5E0F1030" w14:textId="77777777" w:rsidR="00B53D24" w:rsidRPr="00B53D24" w:rsidRDefault="00B53D24" w:rsidP="00B53D24">
      <w:pPr>
        <w:spacing w:after="0" w:line="240" w:lineRule="auto"/>
        <w:ind w:firstLine="709"/>
        <w:rPr>
          <w:rFonts w:ascii="Times New Roman" w:hAnsi="Times New Roman"/>
          <w:b/>
          <w:bCs/>
          <w:kern w:val="0"/>
          <w14:ligatures w14:val="none"/>
        </w:rPr>
      </w:pPr>
      <w:r w:rsidRPr="00B53D24">
        <w:rPr>
          <w:rFonts w:ascii="Times New Roman" w:hAnsi="Times New Roman"/>
          <w:b/>
          <w:kern w:val="0"/>
          <w14:ligatures w14:val="none"/>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B53D24" w:rsidRPr="00B53D24" w14:paraId="3E6109C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02ECF55B"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578D5775"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64611492"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Объем,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xml:space="preserve">. ч / </w:t>
            </w:r>
            <w:r w:rsidRPr="00B53D24">
              <w:rPr>
                <w:rFonts w:ascii="Times New Roman" w:hAnsi="Times New Roman" w:cs="Times New Roman"/>
                <w:b/>
                <w:bCs/>
                <w:kern w:val="0"/>
                <w14:ligatures w14:val="none"/>
              </w:rPr>
              <w:br/>
              <w:t xml:space="preserve">в том числе </w:t>
            </w:r>
            <w:r w:rsidRPr="00B53D24">
              <w:rPr>
                <w:rFonts w:ascii="Times New Roman" w:hAnsi="Times New Roman" w:cs="Times New Roman"/>
                <w:b/>
                <w:bCs/>
                <w:kern w:val="0"/>
                <w14:ligatures w14:val="none"/>
              </w:rPr>
              <w:br/>
              <w:t xml:space="preserve">в форме практической подготовки,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7B5F198D"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0A642160"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Код Н/У/З, </w:t>
            </w:r>
            <w:proofErr w:type="spellStart"/>
            <w:r w:rsidRPr="00B53D24">
              <w:rPr>
                <w:rFonts w:ascii="Times New Roman" w:hAnsi="Times New Roman" w:cs="Times New Roman"/>
                <w:b/>
                <w:bCs/>
                <w:kern w:val="0"/>
                <w14:ligatures w14:val="none"/>
              </w:rPr>
              <w:t>Уо</w:t>
            </w:r>
            <w:proofErr w:type="spellEnd"/>
            <w:r w:rsidRPr="00B53D24">
              <w:rPr>
                <w:rFonts w:ascii="Times New Roman" w:hAnsi="Times New Roman" w:cs="Times New Roman"/>
                <w:b/>
                <w:bCs/>
                <w:kern w:val="0"/>
                <w14:ligatures w14:val="none"/>
              </w:rPr>
              <w:t xml:space="preserve">, </w:t>
            </w:r>
            <w:proofErr w:type="spellStart"/>
            <w:r w:rsidRPr="00B53D24">
              <w:rPr>
                <w:rFonts w:ascii="Times New Roman" w:hAnsi="Times New Roman" w:cs="Times New Roman"/>
                <w:b/>
                <w:bCs/>
                <w:kern w:val="0"/>
                <w14:ligatures w14:val="none"/>
              </w:rPr>
              <w:t>Зо</w:t>
            </w:r>
            <w:proofErr w:type="spellEnd"/>
          </w:p>
        </w:tc>
      </w:tr>
      <w:tr w:rsidR="00B53D24" w:rsidRPr="00B53D24" w14:paraId="5E68F84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hideMark/>
          </w:tcPr>
          <w:p w14:paraId="2BC045EC"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1</w:t>
            </w:r>
          </w:p>
        </w:tc>
        <w:tc>
          <w:tcPr>
            <w:tcW w:w="2438" w:type="pct"/>
            <w:tcBorders>
              <w:top w:val="single" w:sz="4" w:space="0" w:color="auto"/>
              <w:left w:val="single" w:sz="4" w:space="0" w:color="auto"/>
              <w:bottom w:val="single" w:sz="4" w:space="0" w:color="auto"/>
              <w:right w:val="single" w:sz="4" w:space="0" w:color="auto"/>
            </w:tcBorders>
            <w:hideMark/>
          </w:tcPr>
          <w:p w14:paraId="0A473E89"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2</w:t>
            </w:r>
          </w:p>
        </w:tc>
        <w:tc>
          <w:tcPr>
            <w:tcW w:w="646" w:type="pct"/>
            <w:tcBorders>
              <w:top w:val="single" w:sz="4" w:space="0" w:color="auto"/>
              <w:left w:val="single" w:sz="4" w:space="0" w:color="auto"/>
              <w:bottom w:val="single" w:sz="4" w:space="0" w:color="auto"/>
              <w:right w:val="single" w:sz="4" w:space="0" w:color="auto"/>
            </w:tcBorders>
            <w:hideMark/>
          </w:tcPr>
          <w:p w14:paraId="6A36D267"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3</w:t>
            </w:r>
          </w:p>
        </w:tc>
        <w:tc>
          <w:tcPr>
            <w:tcW w:w="603" w:type="pct"/>
            <w:tcBorders>
              <w:top w:val="single" w:sz="4" w:space="0" w:color="auto"/>
              <w:left w:val="single" w:sz="4" w:space="0" w:color="auto"/>
              <w:bottom w:val="single" w:sz="4" w:space="0" w:color="auto"/>
              <w:right w:val="single" w:sz="4" w:space="0" w:color="auto"/>
            </w:tcBorders>
            <w:hideMark/>
          </w:tcPr>
          <w:p w14:paraId="5432A1F1"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4</w:t>
            </w:r>
          </w:p>
        </w:tc>
        <w:tc>
          <w:tcPr>
            <w:tcW w:w="603" w:type="pct"/>
            <w:tcBorders>
              <w:top w:val="single" w:sz="4" w:space="0" w:color="auto"/>
              <w:left w:val="single" w:sz="4" w:space="0" w:color="auto"/>
              <w:bottom w:val="single" w:sz="4" w:space="0" w:color="auto"/>
              <w:right w:val="single" w:sz="4" w:space="0" w:color="auto"/>
            </w:tcBorders>
          </w:tcPr>
          <w:p w14:paraId="357B834D"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02EFCCF7"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3DD99567" w14:textId="1C20B1EB" w:rsidR="00E7763D" w:rsidRPr="00E70872" w:rsidRDefault="00B53D24" w:rsidP="00E7763D">
            <w:pPr>
              <w:pStyle w:val="ac"/>
              <w:shd w:val="clear" w:color="auto" w:fill="FFFFFF"/>
              <w:spacing w:before="0" w:beforeAutospacing="0" w:after="150" w:afterAutospacing="0"/>
              <w:rPr>
                <w:color w:val="333333"/>
              </w:rPr>
            </w:pPr>
            <w:r w:rsidRPr="00E70872">
              <w:rPr>
                <w:b/>
                <w:bCs/>
              </w:rPr>
              <w:t>Раздел 1</w:t>
            </w:r>
          </w:p>
          <w:p w14:paraId="5F455D71" w14:textId="77777777" w:rsidR="00E7763D" w:rsidRPr="00E70872" w:rsidRDefault="00E7763D" w:rsidP="00E7763D">
            <w:pPr>
              <w:pStyle w:val="ac"/>
              <w:shd w:val="clear" w:color="auto" w:fill="FFFFFF"/>
              <w:spacing w:before="0" w:beforeAutospacing="0" w:after="150" w:afterAutospacing="0"/>
              <w:rPr>
                <w:color w:val="333333"/>
              </w:rPr>
            </w:pPr>
            <w:r w:rsidRPr="00E70872">
              <w:rPr>
                <w:b/>
                <w:bCs/>
                <w:color w:val="333333"/>
              </w:rPr>
              <w:t xml:space="preserve">Теоретические основы </w:t>
            </w:r>
            <w:proofErr w:type="spellStart"/>
            <w:r w:rsidRPr="00E70872">
              <w:rPr>
                <w:b/>
                <w:bCs/>
                <w:color w:val="333333"/>
              </w:rPr>
              <w:t>цифровизации</w:t>
            </w:r>
            <w:proofErr w:type="spellEnd"/>
            <w:r w:rsidRPr="00E70872">
              <w:rPr>
                <w:b/>
                <w:bCs/>
                <w:color w:val="333333"/>
              </w:rPr>
              <w:t xml:space="preserve"> экономики</w:t>
            </w:r>
          </w:p>
          <w:p w14:paraId="3B79FAD8" w14:textId="031EADC4"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hideMark/>
          </w:tcPr>
          <w:p w14:paraId="519907D6" w14:textId="2E017185" w:rsidR="00B53D24" w:rsidRPr="00BF71A1" w:rsidRDefault="00E7763D" w:rsidP="00B53D24">
            <w:pPr>
              <w:spacing w:after="0" w:line="240" w:lineRule="auto"/>
              <w:jc w:val="center"/>
              <w:rPr>
                <w:rFonts w:ascii="Times New Roman" w:hAnsi="Times New Roman" w:cs="Times New Roman"/>
                <w:b/>
                <w:bCs/>
                <w:kern w:val="0"/>
                <w:sz w:val="24"/>
                <w:szCs w:val="24"/>
                <w14:ligatures w14:val="none"/>
              </w:rPr>
            </w:pPr>
            <w:r w:rsidRPr="00BF71A1">
              <w:rPr>
                <w:rFonts w:ascii="Times New Roman" w:hAnsi="Times New Roman" w:cs="Times New Roman"/>
                <w:kern w:val="0"/>
                <w:sz w:val="24"/>
                <w:szCs w:val="24"/>
                <w14:ligatures w14:val="none"/>
              </w:rPr>
              <w:t>1</w:t>
            </w:r>
            <w:r w:rsidR="00E70872">
              <w:rPr>
                <w:rFonts w:ascii="Times New Roman" w:hAnsi="Times New Roman" w:cs="Times New Roman"/>
                <w:kern w:val="0"/>
                <w:sz w:val="24"/>
                <w:szCs w:val="24"/>
                <w14:ligatures w14:val="none"/>
              </w:rPr>
              <w:t>8</w:t>
            </w:r>
          </w:p>
        </w:tc>
        <w:tc>
          <w:tcPr>
            <w:tcW w:w="603" w:type="pct"/>
            <w:tcBorders>
              <w:top w:val="single" w:sz="4" w:space="0" w:color="auto"/>
              <w:left w:val="single" w:sz="4" w:space="0" w:color="auto"/>
              <w:bottom w:val="single" w:sz="4" w:space="0" w:color="auto"/>
              <w:right w:val="single" w:sz="4" w:space="0" w:color="auto"/>
            </w:tcBorders>
          </w:tcPr>
          <w:p w14:paraId="76CE85A4"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6BE9C9CE"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7ABBEE20"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tcPr>
          <w:p w14:paraId="3569F34F" w14:textId="77777777" w:rsidR="00E70872" w:rsidRDefault="00E7763D" w:rsidP="00E7763D">
            <w:pPr>
              <w:pStyle w:val="ac"/>
              <w:shd w:val="clear" w:color="auto" w:fill="FFFFFF"/>
              <w:spacing w:before="0" w:beforeAutospacing="0" w:after="150" w:afterAutospacing="0"/>
              <w:rPr>
                <w:color w:val="333333"/>
              </w:rPr>
            </w:pPr>
            <w:r w:rsidRPr="00E70872">
              <w:rPr>
                <w:b/>
                <w:bCs/>
                <w:color w:val="333333"/>
              </w:rPr>
              <w:t>Тема 1.1</w:t>
            </w:r>
            <w:r w:rsidRPr="00E70872">
              <w:rPr>
                <w:color w:val="333333"/>
              </w:rPr>
              <w:t> </w:t>
            </w:r>
          </w:p>
          <w:p w14:paraId="6D6553D9" w14:textId="61D7F8A0" w:rsidR="00E7763D" w:rsidRPr="00E70872" w:rsidRDefault="00E7763D" w:rsidP="00E7763D">
            <w:pPr>
              <w:pStyle w:val="ac"/>
              <w:shd w:val="clear" w:color="auto" w:fill="FFFFFF"/>
              <w:spacing w:before="0" w:beforeAutospacing="0" w:after="150" w:afterAutospacing="0"/>
              <w:rPr>
                <w:color w:val="333333"/>
              </w:rPr>
            </w:pPr>
            <w:r w:rsidRPr="00E70872">
              <w:rPr>
                <w:color w:val="333333"/>
              </w:rPr>
              <w:t>Цифровая экономика: сущность и эволюция развития в системе информационной экономики</w:t>
            </w:r>
          </w:p>
          <w:p w14:paraId="684B7446" w14:textId="77777777"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31B8823D" w14:textId="77777777" w:rsidR="00B53D24" w:rsidRPr="00E70872" w:rsidRDefault="00B53D24" w:rsidP="00BF71A1">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b/>
                <w:bCs/>
                <w:kern w:val="0"/>
                <w:sz w:val="24"/>
                <w:szCs w:val="24"/>
                <w14:ligatures w14:val="none"/>
              </w:rPr>
              <w:t>Содержание учебного материала</w:t>
            </w:r>
          </w:p>
          <w:p w14:paraId="0E692BB7" w14:textId="4A190DF8" w:rsidR="00B53D24" w:rsidRPr="00E70872" w:rsidRDefault="00E7763D" w:rsidP="00BF71A1">
            <w:pPr>
              <w:spacing w:after="0" w:line="240" w:lineRule="auto"/>
              <w:jc w:val="both"/>
              <w:rPr>
                <w:rFonts w:ascii="Times New Roman" w:hAnsi="Times New Roman" w:cs="Times New Roman"/>
                <w:bCs/>
                <w:kern w:val="0"/>
                <w:sz w:val="24"/>
                <w:szCs w:val="24"/>
                <w14:ligatures w14:val="none"/>
              </w:rPr>
            </w:pPr>
            <w:r w:rsidRPr="00E70872">
              <w:rPr>
                <w:rFonts w:ascii="Times New Roman" w:hAnsi="Times New Roman" w:cs="Times New Roman"/>
                <w:bCs/>
                <w:kern w:val="0"/>
                <w:sz w:val="24"/>
                <w:szCs w:val="24"/>
                <w14:ligatures w14:val="none"/>
              </w:rPr>
              <w:t>Информация, развитие информационного общества. Характеристика</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информационного общества. Стадии общественного развития.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Информационное общество. Тенденции и проблемы развития цифровой</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экономики информационного общества. Цифровая революция.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73BEBEE1" w14:textId="695F0E4B" w:rsidR="00B53D24" w:rsidRPr="00BF71A1" w:rsidRDefault="00E7763D" w:rsidP="00B53D24">
            <w:pPr>
              <w:suppressAutoHyphens/>
              <w:spacing w:after="0" w:line="240" w:lineRule="auto"/>
              <w:jc w:val="center"/>
              <w:rPr>
                <w:rFonts w:ascii="Times New Roman" w:hAnsi="Times New Roman" w:cs="Times New Roman"/>
                <w:kern w:val="0"/>
                <w:sz w:val="24"/>
                <w:szCs w:val="24"/>
                <w14:ligatures w14:val="none"/>
              </w:rPr>
            </w:pPr>
            <w:r w:rsidRPr="00BF71A1">
              <w:rPr>
                <w:rFonts w:ascii="Times New Roman" w:hAnsi="Times New Roman" w:cs="Times New Roman"/>
                <w:kern w:val="0"/>
                <w:sz w:val="24"/>
                <w:szCs w:val="24"/>
                <w14:ligatures w14:val="none"/>
              </w:rPr>
              <w:t>2</w:t>
            </w:r>
          </w:p>
        </w:tc>
        <w:tc>
          <w:tcPr>
            <w:tcW w:w="603" w:type="pct"/>
            <w:tcBorders>
              <w:top w:val="single" w:sz="4" w:space="0" w:color="auto"/>
              <w:left w:val="single" w:sz="4" w:space="0" w:color="auto"/>
              <w:bottom w:val="single" w:sz="4" w:space="0" w:color="auto"/>
              <w:right w:val="single" w:sz="4" w:space="0" w:color="auto"/>
            </w:tcBorders>
            <w:hideMark/>
          </w:tcPr>
          <w:p w14:paraId="0DDA8197"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17E39D4B"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21608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261859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22502B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ADAECD" w14:textId="4DD13853"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5D17F26C"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11377AF4" w14:textId="77777777" w:rsidTr="00372BA3">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427EC1C2"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b/>
                <w:bCs/>
                <w:kern w:val="0"/>
                <w14:ligatures w14:val="none"/>
              </w:rPr>
              <w:t xml:space="preserve">Тема 1.2 </w:t>
            </w:r>
            <w:r w:rsidRPr="00E7763D">
              <w:rPr>
                <w:rFonts w:ascii="Times New Roman" w:hAnsi="Times New Roman" w:cs="Times New Roman"/>
                <w:kern w:val="0"/>
                <w14:ligatures w14:val="none"/>
              </w:rPr>
              <w:t>Информация</w:t>
            </w:r>
          </w:p>
          <w:p w14:paraId="13DBFEAE"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как производительная</w:t>
            </w:r>
          </w:p>
          <w:p w14:paraId="79C60C75"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сила современного</w:t>
            </w:r>
          </w:p>
          <w:p w14:paraId="3DD8EDFF"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общества. Модели</w:t>
            </w:r>
          </w:p>
          <w:p w14:paraId="462F3577"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информационной</w:t>
            </w:r>
          </w:p>
          <w:p w14:paraId="519B424A" w14:textId="1C22EA4D" w:rsidR="00B53D24" w:rsidRPr="00B53D24" w:rsidRDefault="00E7763D" w:rsidP="00E7763D">
            <w:pPr>
              <w:spacing w:after="0" w:line="240" w:lineRule="auto"/>
              <w:rPr>
                <w:rFonts w:ascii="Times New Roman" w:hAnsi="Times New Roman" w:cs="Times New Roman"/>
                <w:b/>
                <w:bCs/>
                <w:kern w:val="0"/>
                <w:lang w:val="en-US"/>
                <w14:ligatures w14:val="none"/>
              </w:rPr>
            </w:pPr>
            <w:r w:rsidRPr="00E7763D">
              <w:rPr>
                <w:rFonts w:ascii="Times New Roman" w:hAnsi="Times New Roman" w:cs="Times New Roman"/>
                <w:kern w:val="0"/>
                <w14:ligatures w14:val="none"/>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04C07B6E" w14:textId="77777777" w:rsidR="00B53D24" w:rsidRPr="00BF71A1" w:rsidRDefault="00B53D24"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 xml:space="preserve">Содержание учебного материала </w:t>
            </w:r>
          </w:p>
          <w:p w14:paraId="4C4AE600" w14:textId="598AB7C5" w:rsidR="00E7763D"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color w:val="333333"/>
                <w:sz w:val="24"/>
                <w:szCs w:val="24"/>
                <w:shd w:val="clear" w:color="auto" w:fill="FFFFFF"/>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70667506" w14:textId="31288945" w:rsidR="00B53D24" w:rsidRPr="00BF71A1" w:rsidRDefault="00E7763D" w:rsidP="00B53D24">
            <w:pPr>
              <w:spacing w:after="0" w:line="240" w:lineRule="auto"/>
              <w:jc w:val="center"/>
              <w:rPr>
                <w:rFonts w:ascii="Times New Roman" w:hAnsi="Times New Roman" w:cs="Times New Roman"/>
                <w:b/>
                <w:kern w:val="0"/>
                <w:sz w:val="24"/>
                <w:szCs w:val="24"/>
                <w14:ligatures w14:val="none"/>
              </w:rPr>
            </w:pPr>
            <w:r w:rsidRPr="00BF71A1">
              <w:rPr>
                <w:rFonts w:ascii="Times New Roman" w:hAnsi="Times New Roman" w:cs="Times New Roman"/>
                <w:b/>
                <w:kern w:val="0"/>
                <w:sz w:val="24"/>
                <w:szCs w:val="24"/>
                <w14:ligatures w14:val="none"/>
              </w:rPr>
              <w:t>2</w:t>
            </w:r>
          </w:p>
          <w:p w14:paraId="25A45E05"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46926A1F"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65C9BFBC"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CD7A99"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0E4F740"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AEE50E2"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2DB79C97" w14:textId="6E6AA37D"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77FF1E39"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B53D24" w:rsidRPr="00B53D24" w14:paraId="008FF895" w14:textId="77777777" w:rsidTr="00372BA3">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7CFA0DA5" w14:textId="77777777" w:rsidR="00B53D24" w:rsidRPr="00750615" w:rsidRDefault="00B53D24" w:rsidP="00B53D24">
            <w:pPr>
              <w:spacing w:after="0" w:line="240" w:lineRule="auto"/>
              <w:rPr>
                <w:rFonts w:ascii="Times New Roman" w:hAnsi="Times New Roman" w:cs="Times New Roman"/>
                <w:b/>
                <w:bCs/>
                <w:kern w:val="0"/>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1FEA5D91" w14:textId="6F73F029" w:rsidR="00B53D24"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Практическое занятие 1.</w:t>
            </w:r>
            <w:r w:rsidR="00B53D24" w:rsidRPr="00BF71A1">
              <w:rPr>
                <w:rFonts w:ascii="Times New Roman" w:hAnsi="Times New Roman" w:cs="Times New Roman"/>
                <w:b/>
                <w:bCs/>
                <w:kern w:val="0"/>
                <w:sz w:val="24"/>
                <w:szCs w:val="24"/>
                <w14:ligatures w14:val="none"/>
              </w:rPr>
              <w:t xml:space="preserve"> </w:t>
            </w:r>
            <w:r w:rsidRPr="00BF71A1">
              <w:rPr>
                <w:rFonts w:ascii="Times New Roman" w:hAnsi="Times New Roman" w:cs="Times New Roman"/>
                <w:color w:val="333333"/>
                <w:sz w:val="24"/>
                <w:szCs w:val="24"/>
                <w:shd w:val="clear" w:color="auto" w:fill="FFFFFF"/>
              </w:rPr>
              <w:t xml:space="preserve">Экономическая информация. Микро-, мезо- и </w:t>
            </w:r>
            <w:proofErr w:type="gramStart"/>
            <w:r w:rsidRPr="00BF71A1">
              <w:rPr>
                <w:rFonts w:ascii="Times New Roman" w:hAnsi="Times New Roman" w:cs="Times New Roman"/>
                <w:color w:val="333333"/>
                <w:sz w:val="24"/>
                <w:szCs w:val="24"/>
                <w:shd w:val="clear" w:color="auto" w:fill="FFFFFF"/>
              </w:rPr>
              <w:t>макро- экономические</w:t>
            </w:r>
            <w:proofErr w:type="gramEnd"/>
            <w:r w:rsidRPr="00BF71A1">
              <w:rPr>
                <w:rFonts w:ascii="Times New Roman" w:hAnsi="Times New Roman" w:cs="Times New Roman"/>
                <w:color w:val="333333"/>
                <w:sz w:val="24"/>
                <w:szCs w:val="24"/>
                <w:shd w:val="clear" w:color="auto" w:fill="FFFFFF"/>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7D14496E" w14:textId="1C6D683B" w:rsidR="00B53D24" w:rsidRPr="00B53D24" w:rsidRDefault="00E7763D"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0E52054A" w14:textId="77777777" w:rsidR="00B53D24" w:rsidRPr="00B53D24" w:rsidRDefault="00B53D24"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BA192F7"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E70872" w:rsidRPr="00B53D24" w14:paraId="69DA6AB8"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2FE08040" w14:textId="1071B618" w:rsidR="00E70872" w:rsidRPr="00E70872" w:rsidRDefault="00E70872" w:rsidP="00E70872">
            <w:pPr>
              <w:shd w:val="clear" w:color="auto" w:fill="FFFFFF"/>
              <w:spacing w:after="0" w:line="240" w:lineRule="auto"/>
              <w:rPr>
                <w:rFonts w:ascii="Times New Roman" w:eastAsia="Times New Roman" w:hAnsi="Times New Roman" w:cs="Times New Roman"/>
                <w:b/>
                <w:bCs/>
                <w:color w:val="1A1A1A"/>
                <w:kern w:val="0"/>
                <w:sz w:val="24"/>
                <w:szCs w:val="24"/>
                <w:lang w:eastAsia="ru-RU"/>
                <w14:ligatures w14:val="none"/>
              </w:rPr>
            </w:pPr>
            <w:r w:rsidRPr="00E70872">
              <w:rPr>
                <w:rFonts w:ascii="Times New Roman" w:eastAsia="Times New Roman" w:hAnsi="Times New Roman" w:cs="Times New Roman"/>
                <w:b/>
                <w:bCs/>
                <w:color w:val="1A1A1A"/>
                <w:kern w:val="0"/>
                <w:sz w:val="24"/>
                <w:szCs w:val="24"/>
                <w:lang w:eastAsia="ru-RU"/>
                <w14:ligatures w14:val="none"/>
              </w:rPr>
              <w:t>Тема</w:t>
            </w:r>
            <w:r>
              <w:rPr>
                <w:rFonts w:ascii="Times New Roman" w:eastAsia="Times New Roman" w:hAnsi="Times New Roman" w:cs="Times New Roman"/>
                <w:b/>
                <w:bCs/>
                <w:color w:val="1A1A1A"/>
                <w:kern w:val="0"/>
                <w:sz w:val="24"/>
                <w:szCs w:val="24"/>
                <w:lang w:eastAsia="ru-RU"/>
                <w14:ligatures w14:val="none"/>
              </w:rPr>
              <w:t xml:space="preserve"> </w:t>
            </w:r>
            <w:r w:rsidRPr="00E70872">
              <w:rPr>
                <w:rFonts w:ascii="Times New Roman" w:eastAsia="Times New Roman" w:hAnsi="Times New Roman" w:cs="Times New Roman"/>
                <w:b/>
                <w:bCs/>
                <w:color w:val="1A1A1A"/>
                <w:kern w:val="0"/>
                <w:sz w:val="24"/>
                <w:szCs w:val="24"/>
                <w:lang w:eastAsia="ru-RU"/>
                <w14:ligatures w14:val="none"/>
              </w:rPr>
              <w:t>1.3</w:t>
            </w:r>
          </w:p>
          <w:p w14:paraId="52A4DE35"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Нормативное</w:t>
            </w:r>
          </w:p>
          <w:p w14:paraId="19ED719F"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регулирование</w:t>
            </w:r>
          </w:p>
          <w:p w14:paraId="452C967C"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среды в РФ</w:t>
            </w:r>
          </w:p>
          <w:p w14:paraId="4DE67538"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22FE4E1F"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Программа «Цифровая экономика Российской Федерации»: цели и задачи развития</w:t>
            </w:r>
          </w:p>
          <w:p w14:paraId="1107C778"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цифровой экономики - экономического уклада, переход на качественно новый</w:t>
            </w:r>
          </w:p>
          <w:p w14:paraId="727BEFA7"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уровень использования информационно - телекоммуникационных технологий во</w:t>
            </w:r>
          </w:p>
          <w:p w14:paraId="4DFDB047" w14:textId="403E8A6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86081A4"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проекты.</w:t>
            </w:r>
          </w:p>
          <w:p w14:paraId="339FB44B" w14:textId="0A60DFB9"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hAnsi="Times New Roman" w:cs="Times New Roman"/>
                <w:color w:val="1A1A1A"/>
                <w:sz w:val="24"/>
                <w:szCs w:val="24"/>
                <w:shd w:val="clear" w:color="auto" w:fill="FFFFFF"/>
              </w:rPr>
              <w:t>Система управления цифровой трансформацией региона</w:t>
            </w:r>
          </w:p>
          <w:p w14:paraId="1D2BD643" w14:textId="77777777"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vAlign w:val="center"/>
          </w:tcPr>
          <w:p w14:paraId="35C797EA" w14:textId="78FEB26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79FE12DB"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 xml:space="preserve">01, ОК.02, ОК.03, ОК .04, </w:t>
            </w:r>
            <w:r>
              <w:rPr>
                <w:rFonts w:ascii="Times New Roman" w:hAnsi="Times New Roman"/>
                <w:kern w:val="0"/>
                <w:sz w:val="24"/>
                <w:szCs w:val="24"/>
                <w14:ligatures w14:val="none"/>
              </w:rPr>
              <w:lastRenderedPageBreak/>
              <w:t>ОК.05, ОК.09, ОК.10</w:t>
            </w:r>
            <w:r w:rsidRPr="00B53D24">
              <w:rPr>
                <w:rFonts w:ascii="Times New Roman" w:hAnsi="Times New Roman"/>
                <w:i/>
                <w:kern w:val="0"/>
                <w:sz w:val="24"/>
                <w:szCs w:val="24"/>
                <w14:ligatures w14:val="none"/>
              </w:rPr>
              <w:t>.</w:t>
            </w:r>
          </w:p>
          <w:p w14:paraId="5BF2AAB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8B2F5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1A379F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8BBB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51BC21A"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4F22DF8"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1250221A"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7B3CF6B2"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6CD11368" w14:textId="6D8108C5"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801764">
              <w:rPr>
                <w:rFonts w:ascii="Times New Roman" w:hAnsi="Times New Roman" w:cs="Times New Roman"/>
                <w:b/>
                <w:bCs/>
                <w:color w:val="1A1A1A"/>
                <w:sz w:val="24"/>
                <w:szCs w:val="24"/>
                <w:shd w:val="clear" w:color="auto" w:fill="FFFFFF"/>
              </w:rPr>
              <w:t>Практическое занятие 2</w:t>
            </w:r>
            <w:r w:rsidR="00801764">
              <w:rPr>
                <w:rFonts w:ascii="Times New Roman" w:hAnsi="Times New Roman" w:cs="Times New Roman"/>
                <w:color w:val="1A1A1A"/>
                <w:sz w:val="24"/>
                <w:szCs w:val="24"/>
                <w:shd w:val="clear" w:color="auto" w:fill="FFFFFF"/>
              </w:rPr>
              <w:t>.</w:t>
            </w:r>
            <w:r w:rsidRPr="00E70872">
              <w:rPr>
                <w:rFonts w:ascii="Times New Roman" w:hAnsi="Times New Roman" w:cs="Times New Roman"/>
                <w:color w:val="1A1A1A"/>
                <w:sz w:val="24"/>
                <w:szCs w:val="24"/>
                <w:shd w:val="clear" w:color="auto" w:fill="FFFFFF"/>
              </w:rPr>
              <w:t xml:space="preserve">  Деловая игра «</w:t>
            </w:r>
            <w:proofErr w:type="spellStart"/>
            <w:r w:rsidRPr="00E70872">
              <w:rPr>
                <w:rFonts w:ascii="Times New Roman" w:hAnsi="Times New Roman" w:cs="Times New Roman"/>
                <w:color w:val="1A1A1A"/>
                <w:sz w:val="24"/>
                <w:szCs w:val="24"/>
                <w:shd w:val="clear" w:color="auto" w:fill="FFFFFF"/>
              </w:rPr>
              <w:t>Цифровизация</w:t>
            </w:r>
            <w:proofErr w:type="spellEnd"/>
            <w:r w:rsidRPr="00E70872">
              <w:rPr>
                <w:rFonts w:ascii="Times New Roman" w:hAnsi="Times New Roman" w:cs="Times New Roman"/>
                <w:color w:val="1A1A1A"/>
                <w:sz w:val="24"/>
                <w:szCs w:val="24"/>
                <w:shd w:val="clear" w:color="auto" w:fill="FFFFFF"/>
              </w:rPr>
              <w:t xml:space="preserve">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2BE269A7" w14:textId="6D330722"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27FC02A9"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9FEE2D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29AAEBC"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05B0C684" w14:textId="77777777" w:rsidR="00E70872" w:rsidRDefault="00E70872" w:rsidP="00B53D24">
            <w:pPr>
              <w:spacing w:after="0" w:line="240" w:lineRule="auto"/>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Тема 1.4</w:t>
            </w:r>
            <w:r w:rsidRPr="00E70872">
              <w:rPr>
                <w:rFonts w:ascii="Times New Roman" w:hAnsi="Times New Roman" w:cs="Times New Roman"/>
                <w:color w:val="333333"/>
                <w:sz w:val="24"/>
                <w:szCs w:val="24"/>
                <w:shd w:val="clear" w:color="auto" w:fill="FFFFFF"/>
              </w:rPr>
              <w:t> </w:t>
            </w:r>
          </w:p>
          <w:p w14:paraId="2738FF70" w14:textId="7563834B" w:rsidR="00E70872" w:rsidRPr="00E70872" w:rsidRDefault="00E70872" w:rsidP="00B53D24">
            <w:pPr>
              <w:spacing w:after="0" w:line="240" w:lineRule="auto"/>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50AC23CF" w14:textId="33A76E33"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76E697E9" w14:textId="525D1AAC"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4</w:t>
            </w:r>
          </w:p>
        </w:tc>
        <w:tc>
          <w:tcPr>
            <w:tcW w:w="603" w:type="pct"/>
            <w:tcBorders>
              <w:top w:val="single" w:sz="4" w:space="0" w:color="auto"/>
              <w:left w:val="single" w:sz="4" w:space="0" w:color="auto"/>
              <w:bottom w:val="single" w:sz="4" w:space="0" w:color="auto"/>
              <w:right w:val="single" w:sz="4" w:space="0" w:color="auto"/>
            </w:tcBorders>
            <w:vAlign w:val="center"/>
          </w:tcPr>
          <w:p w14:paraId="2326557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57A6C1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492380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87D285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448033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75EAC13"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5FC141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FB6F497"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4A6611D7" w14:textId="77777777" w:rsidR="00E70872" w:rsidRPr="00E70872"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C74DA1" w14:textId="0A3A68D4" w:rsidR="00E70872" w:rsidRPr="00E70872" w:rsidRDefault="00E70872" w:rsidP="00CC5519">
            <w:pPr>
              <w:spacing w:after="0" w:line="240" w:lineRule="auto"/>
              <w:jc w:val="both"/>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Практическ</w:t>
            </w:r>
            <w:r w:rsidR="00801764">
              <w:rPr>
                <w:rFonts w:ascii="Times New Roman" w:hAnsi="Times New Roman" w:cs="Times New Roman"/>
                <w:b/>
                <w:bCs/>
                <w:color w:val="333333"/>
                <w:sz w:val="24"/>
                <w:szCs w:val="24"/>
                <w:shd w:val="clear" w:color="auto" w:fill="FFFFFF"/>
              </w:rPr>
              <w:t xml:space="preserve">ое </w:t>
            </w:r>
            <w:proofErr w:type="gramStart"/>
            <w:r w:rsidR="00801764">
              <w:rPr>
                <w:rFonts w:ascii="Times New Roman" w:hAnsi="Times New Roman" w:cs="Times New Roman"/>
                <w:b/>
                <w:bCs/>
                <w:color w:val="333333"/>
                <w:sz w:val="24"/>
                <w:szCs w:val="24"/>
                <w:shd w:val="clear" w:color="auto" w:fill="FFFFFF"/>
              </w:rPr>
              <w:t xml:space="preserve">занятие </w:t>
            </w:r>
            <w:r w:rsidRPr="00E70872">
              <w:rPr>
                <w:rFonts w:ascii="Times New Roman" w:hAnsi="Times New Roman" w:cs="Times New Roman"/>
                <w:b/>
                <w:bCs/>
                <w:color w:val="333333"/>
                <w:sz w:val="24"/>
                <w:szCs w:val="24"/>
                <w:shd w:val="clear" w:color="auto" w:fill="FFFFFF"/>
              </w:rPr>
              <w:t xml:space="preserve"> 3</w:t>
            </w:r>
            <w:proofErr w:type="gramEnd"/>
            <w:r w:rsidR="00801764">
              <w:rPr>
                <w:rFonts w:ascii="Times New Roman" w:hAnsi="Times New Roman" w:cs="Times New Roman"/>
                <w:b/>
                <w:bCs/>
                <w:color w:val="333333"/>
                <w:sz w:val="24"/>
                <w:szCs w:val="24"/>
                <w:shd w:val="clear" w:color="auto" w:fill="FFFFFF"/>
              </w:rPr>
              <w:t>.</w:t>
            </w:r>
            <w:r w:rsidRPr="00E70872">
              <w:rPr>
                <w:rFonts w:ascii="Times New Roman" w:hAnsi="Times New Roman" w:cs="Times New Roman"/>
                <w:b/>
                <w:bCs/>
                <w:color w:val="333333"/>
                <w:sz w:val="24"/>
                <w:szCs w:val="24"/>
                <w:shd w:val="clear" w:color="auto" w:fill="FFFFFF"/>
              </w:rPr>
              <w:t xml:space="preserve"> </w:t>
            </w:r>
            <w:r w:rsidRPr="00E70872">
              <w:rPr>
                <w:rFonts w:ascii="Times New Roman" w:hAnsi="Times New Roman" w:cs="Times New Roman"/>
                <w:color w:val="333333"/>
                <w:sz w:val="24"/>
                <w:szCs w:val="24"/>
                <w:shd w:val="clear" w:color="auto" w:fill="FFFFFF"/>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20FA023E" w14:textId="3C89E78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234B574"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B21EE12"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841AD48" w14:textId="77777777" w:rsidTr="00E70872">
        <w:trPr>
          <w:trHeight w:val="20"/>
        </w:trPr>
        <w:tc>
          <w:tcPr>
            <w:tcW w:w="5000" w:type="pct"/>
            <w:gridSpan w:val="5"/>
            <w:tcBorders>
              <w:left w:val="single" w:sz="4" w:space="0" w:color="auto"/>
              <w:bottom w:val="single" w:sz="4" w:space="0" w:color="auto"/>
              <w:right w:val="single" w:sz="4" w:space="0" w:color="auto"/>
            </w:tcBorders>
            <w:vAlign w:val="center"/>
          </w:tcPr>
          <w:p w14:paraId="65DD05F9"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Тема 2</w:t>
            </w:r>
          </w:p>
          <w:p w14:paraId="6B3B1E96"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Сквозные технологии и инфраструктура цифровой экономики</w:t>
            </w:r>
          </w:p>
          <w:p w14:paraId="084E8B46" w14:textId="77777777" w:rsidR="00E70872" w:rsidRPr="00801764" w:rsidRDefault="00E70872" w:rsidP="00B53D24">
            <w:pPr>
              <w:spacing w:after="0" w:line="240" w:lineRule="auto"/>
              <w:rPr>
                <w:rFonts w:ascii="Times New Roman" w:hAnsi="Times New Roman" w:cs="Times New Roman"/>
                <w:b/>
                <w:kern w:val="0"/>
                <w:sz w:val="24"/>
                <w:szCs w:val="24"/>
                <w14:ligatures w14:val="none"/>
              </w:rPr>
            </w:pPr>
          </w:p>
        </w:tc>
      </w:tr>
      <w:tr w:rsidR="00E70872" w:rsidRPr="00B53D24" w14:paraId="08DB7080"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8EA145C" w14:textId="77777777" w:rsidR="00E70872" w:rsidRPr="00801764" w:rsidRDefault="00E70872" w:rsidP="00B53D24">
            <w:pPr>
              <w:spacing w:after="0" w:line="240" w:lineRule="auto"/>
              <w:rPr>
                <w:rFonts w:ascii="Times New Roman" w:hAnsi="Times New Roman" w:cs="Times New Roman"/>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Тема 2.1</w:t>
            </w:r>
            <w:r w:rsidRPr="00801764">
              <w:rPr>
                <w:rFonts w:ascii="Times New Roman" w:hAnsi="Times New Roman" w:cs="Times New Roman"/>
                <w:color w:val="333333"/>
                <w:sz w:val="24"/>
                <w:szCs w:val="24"/>
                <w:shd w:val="clear" w:color="auto" w:fill="FFFFFF"/>
              </w:rPr>
              <w:t> </w:t>
            </w:r>
          </w:p>
          <w:p w14:paraId="1AA18D7B" w14:textId="77B8D5AC"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2BD77DB" w14:textId="381FB123"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79ABF408" w14:textId="1A84DCD5"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9DEFFC3"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0125E8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4BC02FF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6FDCE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1E543C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54BDD130"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10F0910"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0EFFC302" w14:textId="77777777" w:rsidTr="00372BA3">
        <w:trPr>
          <w:trHeight w:val="20"/>
        </w:trPr>
        <w:tc>
          <w:tcPr>
            <w:tcW w:w="710" w:type="pct"/>
            <w:vMerge w:val="restart"/>
            <w:tcBorders>
              <w:left w:val="single" w:sz="4" w:space="0" w:color="auto"/>
              <w:right w:val="single" w:sz="4" w:space="0" w:color="auto"/>
            </w:tcBorders>
            <w:vAlign w:val="center"/>
          </w:tcPr>
          <w:p w14:paraId="65778F20" w14:textId="5970C701"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lastRenderedPageBreak/>
              <w:t>Тема 2.2</w:t>
            </w:r>
            <w:r w:rsidRPr="00801764">
              <w:rPr>
                <w:rFonts w:ascii="Times New Roman" w:hAnsi="Times New Roman" w:cs="Times New Roman"/>
                <w:color w:val="333333"/>
                <w:sz w:val="24"/>
                <w:szCs w:val="24"/>
                <w:shd w:val="clear" w:color="auto" w:fill="FFFFFF"/>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36BABA68" w14:textId="7277E1FF"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48E0452" w14:textId="45C06E2F"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B06A439"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441C6A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A6E92D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F0509E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F5A49D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7487DC7"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30E19C7"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51AFB251"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04E8E3CB" w14:textId="77777777"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7577A1D5" w14:textId="528DE6A4"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Практическое занятие 4.  </w:t>
            </w:r>
            <w:r w:rsidRPr="00801764">
              <w:rPr>
                <w:rFonts w:ascii="Times New Roman" w:hAnsi="Times New Roman" w:cs="Times New Roman"/>
                <w:color w:val="333333"/>
                <w:sz w:val="24"/>
                <w:szCs w:val="24"/>
                <w:shd w:val="clear" w:color="auto" w:fill="FFFFFF"/>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09886656" w14:textId="0AEB18B1"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0CAB1C1"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B122204"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CC5519" w:rsidRPr="00B53D24" w14:paraId="6BF52807"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28269A2B" w14:textId="1CCE4621" w:rsidR="00CC5519" w:rsidRPr="00CC5519" w:rsidRDefault="00CC5519" w:rsidP="00CC5519">
            <w:pPr>
              <w:spacing w:after="0" w:line="240" w:lineRule="auto"/>
              <w:jc w:val="both"/>
              <w:rPr>
                <w:rFonts w:ascii="Times New Roman" w:hAnsi="Times New Roman" w:cs="Times New Roman"/>
                <w:b/>
                <w:kern w:val="0"/>
                <w:sz w:val="24"/>
                <w:szCs w:val="24"/>
                <w14:ligatures w14:val="none"/>
              </w:rPr>
            </w:pPr>
            <w:r w:rsidRPr="00CC5519">
              <w:rPr>
                <w:rFonts w:ascii="Times New Roman" w:hAnsi="Times New Roman" w:cs="Times New Roman"/>
                <w:b/>
                <w:bCs/>
                <w:color w:val="333333"/>
                <w:sz w:val="24"/>
                <w:szCs w:val="24"/>
                <w:shd w:val="clear" w:color="auto" w:fill="FFFFFF"/>
              </w:rPr>
              <w:t>Тема 3. Интернет-маркетинг</w:t>
            </w:r>
          </w:p>
        </w:tc>
      </w:tr>
      <w:tr w:rsidR="00CC5519" w:rsidRPr="00B53D24" w14:paraId="6DD53C98" w14:textId="77777777" w:rsidTr="00372BA3">
        <w:trPr>
          <w:trHeight w:val="20"/>
        </w:trPr>
        <w:tc>
          <w:tcPr>
            <w:tcW w:w="710" w:type="pct"/>
            <w:tcBorders>
              <w:left w:val="single" w:sz="4" w:space="0" w:color="auto"/>
              <w:bottom w:val="single" w:sz="4" w:space="0" w:color="auto"/>
              <w:right w:val="single" w:sz="4" w:space="0" w:color="auto"/>
            </w:tcBorders>
            <w:vAlign w:val="center"/>
          </w:tcPr>
          <w:p w14:paraId="370D8E87" w14:textId="42DA3CB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3.1 </w:t>
            </w:r>
            <w:r w:rsidRPr="00CC5519">
              <w:rPr>
                <w:rFonts w:ascii="Times New Roman" w:hAnsi="Times New Roman" w:cs="Times New Roman"/>
                <w:color w:val="333333"/>
                <w:sz w:val="24"/>
                <w:szCs w:val="24"/>
                <w:shd w:val="clear" w:color="auto" w:fill="FFFFFF"/>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6362CFCE" w14:textId="77777777"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63EE1B73" w14:textId="06FAA248"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t>
            </w:r>
            <w:proofErr w:type="spellStart"/>
            <w:r w:rsidRPr="00CC5519">
              <w:rPr>
                <w:color w:val="333333"/>
              </w:rPr>
              <w:t>Web</w:t>
            </w:r>
            <w:proofErr w:type="spellEnd"/>
            <w:r w:rsidRPr="00CC5519">
              <w:rPr>
                <w:color w:val="333333"/>
              </w:rPr>
              <w:t xml:space="preserve">-сайт в электронном бизнесе. Роль и функции </w:t>
            </w:r>
            <w:proofErr w:type="spellStart"/>
            <w:r w:rsidRPr="00CC5519">
              <w:rPr>
                <w:color w:val="333333"/>
              </w:rPr>
              <w:t>Web</w:t>
            </w:r>
            <w:proofErr w:type="spellEnd"/>
            <w:r w:rsidRPr="00CC5519">
              <w:rPr>
                <w:color w:val="333333"/>
              </w:rPr>
              <w:t>-сайта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1E219FCC"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0AFC04EB" w14:textId="583047E5"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08D6E405"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76B975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598CCE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41F88E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6DAEE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1555A81"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27DC401"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53E646AD" w14:textId="77777777" w:rsidTr="00372BA3">
        <w:trPr>
          <w:trHeight w:val="20"/>
        </w:trPr>
        <w:tc>
          <w:tcPr>
            <w:tcW w:w="710" w:type="pct"/>
            <w:vMerge w:val="restart"/>
            <w:tcBorders>
              <w:left w:val="single" w:sz="4" w:space="0" w:color="auto"/>
              <w:right w:val="single" w:sz="4" w:space="0" w:color="auto"/>
            </w:tcBorders>
            <w:vAlign w:val="center"/>
          </w:tcPr>
          <w:p w14:paraId="28827D8B" w14:textId="37E6768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3.2 </w:t>
            </w:r>
            <w:r w:rsidRPr="00CC5519">
              <w:rPr>
                <w:rFonts w:ascii="Times New Roman" w:hAnsi="Times New Roman" w:cs="Times New Roman"/>
                <w:color w:val="333333"/>
                <w:sz w:val="24"/>
                <w:szCs w:val="24"/>
                <w:shd w:val="clear" w:color="auto" w:fill="FFFFFF"/>
              </w:rPr>
              <w:t>Электронная 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4681AADD" w14:textId="4D3A0F76"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w:t>
            </w:r>
            <w:r w:rsidRPr="00CC5519">
              <w:rPr>
                <w:color w:val="333333"/>
              </w:rPr>
              <w:lastRenderedPageBreak/>
              <w:t>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31170DBF"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5C772077" w14:textId="476FF62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36F647F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1FFE9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619BCC1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30F2908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lastRenderedPageBreak/>
              <w:t>ЛР17,</w:t>
            </w:r>
          </w:p>
          <w:p w14:paraId="649FB85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1256B64"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395C653"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3927D075"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6E0C413A"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672F4C53" w14:textId="615804C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 xml:space="preserve">Практическое занятие </w:t>
            </w:r>
            <w:r w:rsidR="00372BA3">
              <w:rPr>
                <w:rFonts w:ascii="Times New Roman" w:hAnsi="Times New Roman" w:cs="Times New Roman"/>
                <w:b/>
                <w:bCs/>
                <w:color w:val="333333"/>
                <w:sz w:val="24"/>
                <w:szCs w:val="24"/>
                <w:shd w:val="clear" w:color="auto" w:fill="FFFFFF"/>
              </w:rPr>
              <w:t>5</w:t>
            </w:r>
            <w:r w:rsidRPr="00CC5519">
              <w:rPr>
                <w:rFonts w:ascii="Times New Roman" w:hAnsi="Times New Roman" w:cs="Times New Roman"/>
                <w:b/>
                <w:bCs/>
                <w:color w:val="333333"/>
                <w:sz w:val="24"/>
                <w:szCs w:val="24"/>
                <w:shd w:val="clear" w:color="auto" w:fill="FFFFFF"/>
              </w:rPr>
              <w:t xml:space="preserve">. </w:t>
            </w:r>
            <w:r w:rsidRPr="00CC5519">
              <w:rPr>
                <w:rFonts w:ascii="Times New Roman" w:hAnsi="Times New Roman" w:cs="Times New Roman"/>
                <w:color w:val="333333"/>
                <w:sz w:val="24"/>
                <w:szCs w:val="24"/>
                <w:shd w:val="clear" w:color="auto" w:fill="FFFFFF"/>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C8FE88B" w14:textId="21367D8B"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7D8CE8C"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8B79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0B14A4F3"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732C71BF" w14:textId="64F324E5" w:rsidR="00CC5519" w:rsidRPr="001E38D0" w:rsidRDefault="00CC5519" w:rsidP="00B53D24">
            <w:pPr>
              <w:spacing w:after="0" w:line="240" w:lineRule="auto"/>
              <w:rPr>
                <w:rFonts w:ascii="Times New Roman" w:hAnsi="Times New Roman" w:cs="Times New Roman"/>
                <w:b/>
                <w:kern w:val="0"/>
                <w:sz w:val="24"/>
                <w:szCs w:val="24"/>
                <w14:ligatures w14:val="none"/>
              </w:rPr>
            </w:pPr>
            <w:r w:rsidRPr="001E38D0">
              <w:rPr>
                <w:rFonts w:ascii="Times New Roman" w:hAnsi="Times New Roman" w:cs="Times New Roman"/>
                <w:b/>
                <w:bCs/>
                <w:color w:val="333333"/>
                <w:sz w:val="24"/>
                <w:szCs w:val="24"/>
                <w:shd w:val="clear" w:color="auto" w:fill="FFFFFF"/>
              </w:rPr>
              <w:t>Тема 4. Стратегия развития информационного общества в Российской Федерации и Программа -Цифровая экономика Российской Федерации</w:t>
            </w:r>
          </w:p>
        </w:tc>
      </w:tr>
      <w:tr w:rsidR="00CC5519" w:rsidRPr="00B53D24" w14:paraId="49A7462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C9A5B50"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4.1 </w:t>
            </w:r>
          </w:p>
          <w:p w14:paraId="3208BBCB" w14:textId="7D2C6E8F"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14193975" w14:textId="5F29C909"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6BE07C2" w14:textId="2E91DE12"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E7033B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117C66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6C75C5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7D35CA4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39D781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B148E5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EA4F80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33C778A"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1C2CFB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6EFDD7D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FE7A63A"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4.2 </w:t>
            </w:r>
          </w:p>
          <w:p w14:paraId="313AC8CB" w14:textId="21DCD51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3735D4EF" w14:textId="1CB4DE9B"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736AFB7" w14:textId="623348F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19CC9B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5973B84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47717C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67C2D66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8A8105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287110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32A4067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FFBF9E"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966FCD2"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7B1E420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09A8C3B"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6A992B" w14:textId="1F1AD7A9"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b/>
                <w:bCs/>
                <w:color w:val="1A1A1A"/>
                <w:kern w:val="0"/>
                <w:sz w:val="24"/>
                <w:szCs w:val="24"/>
                <w:lang w:eastAsia="ru-RU"/>
                <w14:ligatures w14:val="none"/>
              </w:rPr>
              <w:t>Практическое занятие 6.</w:t>
            </w:r>
            <w:r w:rsidRPr="00372BA3">
              <w:rPr>
                <w:rFonts w:ascii="Times New Roman" w:eastAsia="Times New Roman" w:hAnsi="Times New Roman" w:cs="Times New Roman"/>
                <w:color w:val="1A1A1A"/>
                <w:kern w:val="0"/>
                <w:sz w:val="24"/>
                <w:szCs w:val="24"/>
                <w:lang w:eastAsia="ru-RU"/>
                <w14:ligatures w14:val="none"/>
              </w:rPr>
              <w:t xml:space="preserve"> Средства поиска контента для</w:t>
            </w:r>
          </w:p>
          <w:p w14:paraId="04DB55AE" w14:textId="3B6842BA"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color w:val="1A1A1A"/>
                <w:kern w:val="0"/>
                <w:sz w:val="24"/>
                <w:szCs w:val="24"/>
                <w:lang w:eastAsia="ru-RU"/>
                <w14:ligatures w14:val="none"/>
              </w:rPr>
              <w:lastRenderedPageBreak/>
              <w:t>саморазвития в цифровой среде, использование государственных и частных цифровых услуг в сфере образования</w:t>
            </w:r>
          </w:p>
          <w:p w14:paraId="440257D9"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28F10450" w14:textId="08BC39C3" w:rsidR="00CC5519" w:rsidRDefault="00372BA3"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13F4642"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7199C"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B53D24" w:rsidRPr="00B53D24" w14:paraId="76322F6A"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3002A4C" w14:textId="77777777" w:rsidR="00B53D24" w:rsidRPr="00B53D24" w:rsidRDefault="00B53D24" w:rsidP="00B53D24">
            <w:pPr>
              <w:suppressAutoHyphens/>
              <w:spacing w:after="0" w:line="240" w:lineRule="auto"/>
              <w:rPr>
                <w:rFonts w:ascii="Times New Roman" w:hAnsi="Times New Roman" w:cs="Times New Roman"/>
                <w:b/>
                <w:kern w:val="0"/>
                <w14:ligatures w14:val="none"/>
              </w:rPr>
            </w:pPr>
            <w:r w:rsidRPr="00B53D24">
              <w:rPr>
                <w:rFonts w:ascii="Times New Roman" w:hAnsi="Times New Roman" w:cs="Times New Roman"/>
                <w:b/>
                <w:kern w:val="0"/>
                <w14:ligatures w14:val="none"/>
              </w:rPr>
              <w:lastRenderedPageBreak/>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1863A3B8" w14:textId="38009DCB" w:rsidR="00B53D24" w:rsidRPr="00B53D24" w:rsidRDefault="00372BA3" w:rsidP="00B53D24">
            <w:pPr>
              <w:spacing w:after="0" w:line="240" w:lineRule="auto"/>
              <w:jc w:val="center"/>
              <w:rPr>
                <w:rFonts w:ascii="Times New Roman" w:hAnsi="Times New Roman" w:cs="Times New Roman"/>
                <w:b/>
                <w:i/>
                <w:kern w:val="0"/>
                <w14:ligatures w14:val="none"/>
              </w:rPr>
            </w:pPr>
            <w:r>
              <w:rPr>
                <w:rFonts w:ascii="Times New Roman" w:hAnsi="Times New Roman" w:cs="Times New Roman"/>
                <w:b/>
                <w:i/>
                <w:kern w:val="0"/>
                <w14:ligatures w14:val="none"/>
              </w:rPr>
              <w:t>-</w:t>
            </w:r>
          </w:p>
        </w:tc>
        <w:tc>
          <w:tcPr>
            <w:tcW w:w="603" w:type="pct"/>
            <w:tcBorders>
              <w:top w:val="single" w:sz="4" w:space="0" w:color="auto"/>
              <w:left w:val="single" w:sz="4" w:space="0" w:color="auto"/>
              <w:bottom w:val="single" w:sz="4" w:space="0" w:color="auto"/>
              <w:right w:val="single" w:sz="4" w:space="0" w:color="auto"/>
            </w:tcBorders>
          </w:tcPr>
          <w:p w14:paraId="418C88DC" w14:textId="77777777" w:rsidR="00B53D24" w:rsidRPr="00B53D24" w:rsidRDefault="00B53D24" w:rsidP="00B53D24">
            <w:pPr>
              <w:spacing w:after="0" w:line="240" w:lineRule="auto"/>
              <w:rPr>
                <w:rFonts w:ascii="Times New Roman" w:hAnsi="Times New Roman" w:cs="Times New Roman"/>
                <w:b/>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76B308B"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7C6FD395"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7E51FD6D" w14:textId="77777777" w:rsidR="00B53D24" w:rsidRPr="00B53D24" w:rsidRDefault="00B53D24" w:rsidP="00B53D24">
            <w:pPr>
              <w:spacing w:after="0" w:line="240" w:lineRule="auto"/>
              <w:rPr>
                <w:rFonts w:ascii="Times New Roman" w:hAnsi="Times New Roman" w:cs="Times New Roman"/>
                <w:b/>
                <w:bCs/>
                <w:kern w:val="0"/>
                <w14:ligatures w14:val="none"/>
              </w:rPr>
            </w:pPr>
            <w:r w:rsidRPr="00B53D24">
              <w:rPr>
                <w:rFonts w:ascii="Times New Roman" w:hAnsi="Times New Roman" w:cs="Times New Roman"/>
                <w:b/>
                <w:bCs/>
                <w:kern w:val="0"/>
                <w14:ligatures w14:val="none"/>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2A742B9F" w14:textId="5BA00E70" w:rsidR="00B53D24" w:rsidRPr="00B53D24" w:rsidRDefault="003F67CD" w:rsidP="00B53D24">
            <w:pPr>
              <w:spacing w:after="0" w:line="240" w:lineRule="auto"/>
              <w:jc w:val="center"/>
              <w:rPr>
                <w:rFonts w:ascii="Times New Roman" w:hAnsi="Times New Roman" w:cs="Times New Roman"/>
                <w:b/>
                <w:bCs/>
                <w:i/>
                <w:kern w:val="0"/>
                <w14:ligatures w14:val="none"/>
              </w:rPr>
            </w:pPr>
            <w:r>
              <w:rPr>
                <w:rFonts w:ascii="Times New Roman" w:hAnsi="Times New Roman" w:cs="Times New Roman"/>
                <w:b/>
                <w:bCs/>
                <w:i/>
                <w:kern w:val="0"/>
                <w14:ligatures w14:val="none"/>
              </w:rPr>
              <w:t>36</w:t>
            </w:r>
          </w:p>
        </w:tc>
        <w:tc>
          <w:tcPr>
            <w:tcW w:w="603" w:type="pct"/>
            <w:tcBorders>
              <w:top w:val="single" w:sz="4" w:space="0" w:color="auto"/>
              <w:left w:val="single" w:sz="4" w:space="0" w:color="auto"/>
              <w:bottom w:val="single" w:sz="4" w:space="0" w:color="auto"/>
              <w:right w:val="single" w:sz="4" w:space="0" w:color="auto"/>
            </w:tcBorders>
          </w:tcPr>
          <w:p w14:paraId="45BA3154" w14:textId="77777777" w:rsidR="00B53D24" w:rsidRPr="00B53D24" w:rsidRDefault="00B53D24" w:rsidP="00B53D24">
            <w:pPr>
              <w:spacing w:after="0" w:line="240" w:lineRule="auto"/>
              <w:rPr>
                <w:rFonts w:ascii="Times New Roman" w:hAnsi="Times New Roman" w:cs="Times New Roman"/>
                <w:b/>
                <w:bCs/>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30330B2" w14:textId="77777777" w:rsidR="00B53D24" w:rsidRPr="00B53D24" w:rsidRDefault="00B53D24" w:rsidP="00B53D24">
            <w:pPr>
              <w:spacing w:after="0" w:line="240" w:lineRule="auto"/>
              <w:rPr>
                <w:rFonts w:ascii="Times New Roman" w:hAnsi="Times New Roman" w:cs="Times New Roman"/>
                <w:b/>
                <w:bCs/>
                <w:i/>
                <w:kern w:val="0"/>
                <w14:ligatures w14:val="none"/>
              </w:rPr>
            </w:pPr>
          </w:p>
        </w:tc>
      </w:tr>
    </w:tbl>
    <w:p w14:paraId="691500CC" w14:textId="77777777" w:rsidR="00B53D24" w:rsidRPr="00B53D24" w:rsidRDefault="00B53D24" w:rsidP="00B53D24">
      <w:pPr>
        <w:suppressAutoHyphens/>
        <w:spacing w:after="0" w:line="240" w:lineRule="auto"/>
        <w:jc w:val="both"/>
        <w:rPr>
          <w:rFonts w:ascii="Times New Roman" w:hAnsi="Times New Roman"/>
          <w:i/>
          <w:kern w:val="0"/>
          <w14:ligatures w14:val="none"/>
        </w:rPr>
      </w:pPr>
    </w:p>
    <w:p w14:paraId="65CC941C" w14:textId="77777777" w:rsidR="00B53D24" w:rsidRPr="00B53D24" w:rsidRDefault="00B53D24" w:rsidP="00B53D24">
      <w:pPr>
        <w:spacing w:after="0" w:line="240" w:lineRule="auto"/>
        <w:ind w:firstLine="709"/>
        <w:rPr>
          <w:rFonts w:ascii="Times New Roman" w:hAnsi="Times New Roman"/>
          <w:i/>
          <w:kern w:val="0"/>
          <w14:ligatures w14:val="none"/>
        </w:rPr>
        <w:sectPr w:rsidR="00B53D24" w:rsidRPr="00B53D24" w:rsidSect="00733AEF">
          <w:pgSz w:w="16840" w:h="11907" w:orient="landscape"/>
          <w:pgMar w:top="851" w:right="1134" w:bottom="851" w:left="992" w:header="709" w:footer="709" w:gutter="0"/>
          <w:cols w:space="720"/>
        </w:sectPr>
      </w:pPr>
    </w:p>
    <w:p w14:paraId="745AD5A1" w14:textId="77777777" w:rsidR="00B53D24" w:rsidRPr="00B53D24" w:rsidRDefault="00B53D24" w:rsidP="00B53D24">
      <w:pPr>
        <w:spacing w:after="0" w:line="240" w:lineRule="auto"/>
        <w:jc w:val="center"/>
        <w:rPr>
          <w:rFonts w:ascii="Times New Roman" w:hAnsi="Times New Roman"/>
          <w:b/>
          <w:bCs/>
          <w:kern w:val="0"/>
          <w14:ligatures w14:val="none"/>
        </w:rPr>
      </w:pPr>
      <w:bookmarkStart w:id="1" w:name="_Hlk119659337"/>
      <w:r w:rsidRPr="00B53D24">
        <w:rPr>
          <w:rFonts w:ascii="Times New Roman" w:hAnsi="Times New Roman"/>
          <w:b/>
          <w:bCs/>
          <w:kern w:val="0"/>
          <w14:ligatures w14:val="none"/>
        </w:rPr>
        <w:lastRenderedPageBreak/>
        <w:t>3. УСЛОВИЯ РЕАЛИЗАЦИИ УЧЕБНОЙ ДИСЦИПЛИНЫ</w:t>
      </w:r>
    </w:p>
    <w:p w14:paraId="5BC26B10" w14:textId="77777777" w:rsidR="00B53D24" w:rsidRPr="00B53D24" w:rsidRDefault="00B53D24" w:rsidP="00B53D24">
      <w:pPr>
        <w:suppressAutoHyphens/>
        <w:spacing w:after="0" w:line="240" w:lineRule="auto"/>
        <w:ind w:firstLine="709"/>
        <w:jc w:val="both"/>
        <w:rPr>
          <w:rFonts w:ascii="Times New Roman" w:hAnsi="Times New Roman"/>
          <w:bCs/>
          <w:kern w:val="0"/>
          <w:sz w:val="24"/>
          <w:szCs w:val="24"/>
          <w14:ligatures w14:val="none"/>
        </w:rPr>
      </w:pPr>
      <w:bookmarkStart w:id="2" w:name="_Hlk90308034"/>
      <w:bookmarkEnd w:id="1"/>
    </w:p>
    <w:p w14:paraId="4C921C1B" w14:textId="77777777" w:rsidR="00B53D24" w:rsidRPr="00B53D24" w:rsidRDefault="00B53D24" w:rsidP="00B53D24">
      <w:pPr>
        <w:suppressAutoHyphens/>
        <w:spacing w:after="0" w:line="240" w:lineRule="auto"/>
        <w:ind w:firstLine="709"/>
        <w:jc w:val="both"/>
        <w:rPr>
          <w:rFonts w:ascii="Times New Roman" w:hAnsi="Times New Roman"/>
          <w:b/>
          <w:kern w:val="0"/>
          <w:sz w:val="24"/>
          <w:szCs w:val="24"/>
          <w14:ligatures w14:val="none"/>
        </w:rPr>
      </w:pPr>
      <w:r w:rsidRPr="00B53D24">
        <w:rPr>
          <w:rFonts w:ascii="Times New Roman" w:hAnsi="Times New Roman"/>
          <w:b/>
          <w:kern w:val="0"/>
          <w:sz w:val="24"/>
          <w:szCs w:val="24"/>
          <w14:ligatures w14:val="none"/>
        </w:rPr>
        <w:t>3.1. Для реализации программы учебной дисциплины должны быть предусмотрены следующие специальные помещения:</w:t>
      </w:r>
    </w:p>
    <w:p w14:paraId="67ADFCA0" w14:textId="08849820" w:rsidR="00806183" w:rsidRPr="00FC7121" w:rsidRDefault="00FC7121"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FC7121">
        <w:rPr>
          <w:rFonts w:ascii="Times New Roman" w:hAnsi="Times New Roman" w:cs="Times New Roman"/>
          <w:sz w:val="24"/>
          <w:szCs w:val="24"/>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2E1216CB" w14:textId="0E5B829A" w:rsidR="00B53D24" w:rsidRPr="00806183" w:rsidRDefault="00B53D24"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806183">
        <w:rPr>
          <w:rFonts w:ascii="Times New Roman" w:hAnsi="Times New Roman" w:cs="Times New Roman"/>
          <w:b/>
          <w:bCs/>
          <w:kern w:val="0"/>
          <w:sz w:val="24"/>
          <w:szCs w:val="24"/>
          <w14:ligatures w14:val="none"/>
        </w:rPr>
        <w:t>3.2. Информационное обеспечение реализации программы</w:t>
      </w:r>
    </w:p>
    <w:p w14:paraId="0701314E" w14:textId="77777777" w:rsidR="00B53D24" w:rsidRPr="00806183" w:rsidRDefault="00B53D24" w:rsidP="00B53D24">
      <w:pPr>
        <w:suppressAutoHyphens/>
        <w:spacing w:after="0" w:line="240" w:lineRule="auto"/>
        <w:ind w:firstLine="709"/>
        <w:jc w:val="both"/>
        <w:rPr>
          <w:rFonts w:ascii="Times New Roman" w:hAnsi="Times New Roman" w:cs="Times New Roman"/>
          <w:bCs/>
          <w:kern w:val="0"/>
          <w:sz w:val="24"/>
          <w:szCs w:val="24"/>
          <w14:ligatures w14:val="none"/>
        </w:rPr>
      </w:pPr>
      <w:r w:rsidRPr="00806183">
        <w:rPr>
          <w:rFonts w:ascii="Times New Roman" w:hAnsi="Times New Roman" w:cs="Times New Roman"/>
          <w:bCs/>
          <w:kern w:val="0"/>
          <w:sz w:val="24"/>
          <w:szCs w:val="24"/>
          <w14:ligatures w14:val="none"/>
        </w:rPr>
        <w:t>Для реализации программы библиотечный фонд образовательной организации должен иметь п</w:t>
      </w:r>
      <w:r w:rsidRPr="00806183">
        <w:rPr>
          <w:rFonts w:ascii="Times New Roman" w:hAnsi="Times New Roman" w:cs="Times New Roman"/>
          <w:kern w:val="0"/>
          <w:sz w:val="24"/>
          <w:szCs w:val="24"/>
          <w14:ligatures w14:val="none"/>
        </w:rPr>
        <w:t xml:space="preserve">ечатные и/или электронные образовательные и информационные ресурсы для использования в образовательном процессе. </w:t>
      </w:r>
      <w:bookmarkStart w:id="3" w:name="_Hlk90308800"/>
      <w:r w:rsidRPr="00806183">
        <w:rPr>
          <w:rFonts w:ascii="Times New Roman" w:hAnsi="Times New Roman" w:cs="Times New Roman"/>
          <w:kern w:val="0"/>
          <w:sz w:val="24"/>
          <w:szCs w:val="24"/>
          <w14:ligatures w14:val="none"/>
        </w:rPr>
        <w:t xml:space="preserve">При формировании </w:t>
      </w:r>
      <w:r w:rsidRPr="00806183">
        <w:rPr>
          <w:rFonts w:ascii="Times New Roman" w:hAnsi="Times New Roman" w:cs="Times New Roman"/>
          <w:bCs/>
          <w:kern w:val="0"/>
          <w:sz w:val="24"/>
          <w:szCs w:val="24"/>
          <w14:ligatures w14:val="none"/>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2"/>
      <w:bookmarkEnd w:id="3"/>
    </w:p>
    <w:p w14:paraId="53CD42B8" w14:textId="77777777" w:rsidR="00B53D24" w:rsidRPr="00806183" w:rsidRDefault="00B53D24" w:rsidP="00B53D24">
      <w:pPr>
        <w:suppressAutoHyphens/>
        <w:spacing w:after="0" w:line="240" w:lineRule="auto"/>
        <w:ind w:firstLine="709"/>
        <w:jc w:val="both"/>
        <w:rPr>
          <w:rFonts w:ascii="Times New Roman" w:hAnsi="Times New Roman" w:cs="Times New Roman"/>
          <w:kern w:val="0"/>
          <w:sz w:val="24"/>
          <w:szCs w:val="24"/>
          <w14:ligatures w14:val="none"/>
        </w:rPr>
      </w:pPr>
    </w:p>
    <w:p w14:paraId="04856E54" w14:textId="77777777" w:rsidR="00B53D24" w:rsidRPr="00806183" w:rsidRDefault="00B53D24" w:rsidP="00FC7121">
      <w:pPr>
        <w:suppressAutoHyphens/>
        <w:spacing w:after="0" w:line="240" w:lineRule="auto"/>
        <w:ind w:firstLine="709"/>
        <w:jc w:val="both"/>
        <w:rPr>
          <w:rFonts w:ascii="Times New Roman" w:hAnsi="Times New Roman" w:cs="Times New Roman"/>
          <w:b/>
          <w:kern w:val="0"/>
          <w:sz w:val="24"/>
          <w:szCs w:val="24"/>
          <w14:ligatures w14:val="none"/>
        </w:rPr>
      </w:pPr>
      <w:r w:rsidRPr="00806183">
        <w:rPr>
          <w:rFonts w:ascii="Times New Roman" w:hAnsi="Times New Roman" w:cs="Times New Roman"/>
          <w:b/>
          <w:kern w:val="0"/>
          <w:sz w:val="24"/>
          <w:szCs w:val="24"/>
          <w14:ligatures w14:val="none"/>
        </w:rPr>
        <w:t>3.2.1. Основные печатные издания</w:t>
      </w:r>
    </w:p>
    <w:p w14:paraId="6CC9B40D" w14:textId="77777777" w:rsidR="00806183" w:rsidRPr="00806183" w:rsidRDefault="00806183" w:rsidP="00FC7121">
      <w:p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
    <w:p w14:paraId="4503B3EB"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Маркова, В. Д. Цифровая </w:t>
      </w:r>
      <w:proofErr w:type="gramStart"/>
      <w:r w:rsidRPr="00806183">
        <w:rPr>
          <w:rFonts w:ascii="Times New Roman" w:eastAsia="Times New Roman" w:hAnsi="Times New Roman" w:cs="Times New Roman"/>
          <w:color w:val="333333"/>
          <w:kern w:val="0"/>
          <w:sz w:val="24"/>
          <w:szCs w:val="24"/>
          <w:lang w:eastAsia="ru-RU"/>
          <w14:ligatures w14:val="none"/>
        </w:rPr>
        <w:t>экономика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В.Д. Маркова. — </w:t>
      </w:r>
      <w:proofErr w:type="gramStart"/>
      <w:r w:rsidRPr="00806183">
        <w:rPr>
          <w:rFonts w:ascii="Times New Roman" w:eastAsia="Times New Roman" w:hAnsi="Times New Roman" w:cs="Times New Roman"/>
          <w:color w:val="333333"/>
          <w:kern w:val="0"/>
          <w:sz w:val="24"/>
          <w:szCs w:val="24"/>
          <w:lang w:eastAsia="ru-RU"/>
          <w14:ligatures w14:val="none"/>
        </w:rPr>
        <w:t>М. :</w:t>
      </w:r>
      <w:proofErr w:type="gramEnd"/>
      <w:r w:rsidRPr="00806183">
        <w:rPr>
          <w:rFonts w:ascii="Times New Roman" w:eastAsia="Times New Roman" w:hAnsi="Times New Roman" w:cs="Times New Roman"/>
          <w:color w:val="333333"/>
          <w:kern w:val="0"/>
          <w:sz w:val="24"/>
          <w:szCs w:val="24"/>
          <w:lang w:eastAsia="ru-RU"/>
          <w14:ligatures w14:val="none"/>
        </w:rPr>
        <w:t xml:space="preserve"> ИНФРА-М, 2020. — 186 с. — (Высшее образование: </w:t>
      </w:r>
      <w:proofErr w:type="spellStart"/>
      <w:r w:rsidRPr="00806183">
        <w:rPr>
          <w:rFonts w:ascii="Times New Roman" w:eastAsia="Times New Roman" w:hAnsi="Times New Roman" w:cs="Times New Roman"/>
          <w:color w:val="333333"/>
          <w:kern w:val="0"/>
          <w:sz w:val="24"/>
          <w:szCs w:val="24"/>
          <w:lang w:eastAsia="ru-RU"/>
          <w14:ligatures w14:val="none"/>
        </w:rPr>
        <w:t>Бакалавриат</w:t>
      </w:r>
      <w:proofErr w:type="spellEnd"/>
      <w:r w:rsidRPr="00806183">
        <w:rPr>
          <w:rFonts w:ascii="Times New Roman" w:eastAsia="Times New Roman" w:hAnsi="Times New Roman" w:cs="Times New Roman"/>
          <w:color w:val="333333"/>
          <w:kern w:val="0"/>
          <w:sz w:val="24"/>
          <w:szCs w:val="24"/>
          <w:lang w:eastAsia="ru-RU"/>
          <w14:ligatures w14:val="none"/>
        </w:rPr>
        <w:t>). </w:t>
      </w:r>
    </w:p>
    <w:p w14:paraId="3A1A10F1"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Лапина М. А. Информационное право / М.А. Лапина; А.Г. </w:t>
      </w:r>
      <w:proofErr w:type="spellStart"/>
      <w:r w:rsidRPr="00806183">
        <w:rPr>
          <w:rFonts w:ascii="Times New Roman" w:eastAsia="Times New Roman" w:hAnsi="Times New Roman" w:cs="Times New Roman"/>
          <w:color w:val="333333"/>
          <w:kern w:val="0"/>
          <w:sz w:val="24"/>
          <w:szCs w:val="24"/>
          <w:lang w:eastAsia="ru-RU"/>
          <w14:ligatures w14:val="none"/>
        </w:rPr>
        <w:t>Ревин</w:t>
      </w:r>
      <w:proofErr w:type="spellEnd"/>
      <w:r w:rsidRPr="00806183">
        <w:rPr>
          <w:rFonts w:ascii="Times New Roman" w:eastAsia="Times New Roman" w:hAnsi="Times New Roman" w:cs="Times New Roman"/>
          <w:color w:val="333333"/>
          <w:kern w:val="0"/>
          <w:sz w:val="24"/>
          <w:szCs w:val="24"/>
          <w:lang w:eastAsia="ru-RU"/>
          <w14:ligatures w14:val="none"/>
        </w:rPr>
        <w:t xml:space="preserve">; В.И. Лапин – М.: </w:t>
      </w:r>
      <w:proofErr w:type="spellStart"/>
      <w:r w:rsidRPr="00806183">
        <w:rPr>
          <w:rFonts w:ascii="Times New Roman" w:eastAsia="Times New Roman" w:hAnsi="Times New Roman" w:cs="Times New Roman"/>
          <w:color w:val="333333"/>
          <w:kern w:val="0"/>
          <w:sz w:val="24"/>
          <w:szCs w:val="24"/>
          <w:lang w:eastAsia="ru-RU"/>
          <w14:ligatures w14:val="none"/>
        </w:rPr>
        <w:t>Юнити</w:t>
      </w:r>
      <w:proofErr w:type="spellEnd"/>
      <w:r w:rsidRPr="00806183">
        <w:rPr>
          <w:rFonts w:ascii="Times New Roman" w:eastAsia="Times New Roman" w:hAnsi="Times New Roman" w:cs="Times New Roman"/>
          <w:color w:val="333333"/>
          <w:kern w:val="0"/>
          <w:sz w:val="24"/>
          <w:szCs w:val="24"/>
          <w:lang w:eastAsia="ru-RU"/>
          <w14:ligatures w14:val="none"/>
        </w:rPr>
        <w:t>-Дана, 2016. - 336 с.</w:t>
      </w:r>
    </w:p>
    <w:p w14:paraId="1508CDD6"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DCD4DE2" w14:textId="482A4A8C"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2.Дополнительные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источники:</w:t>
      </w:r>
    </w:p>
    <w:p w14:paraId="08DE7896" w14:textId="77777777" w:rsidR="00806183" w:rsidRP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183180FD"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Соловьев А. В. Культура информационного общества / А.В. Соловьев – </w:t>
      </w:r>
      <w:proofErr w:type="gramStart"/>
      <w:r w:rsidRPr="00806183">
        <w:rPr>
          <w:rFonts w:ascii="Times New Roman" w:eastAsia="Times New Roman" w:hAnsi="Times New Roman" w:cs="Times New Roman"/>
          <w:color w:val="333333"/>
          <w:kern w:val="0"/>
          <w:sz w:val="24"/>
          <w:szCs w:val="24"/>
          <w:lang w:eastAsia="ru-RU"/>
          <w14:ligatures w14:val="none"/>
        </w:rPr>
        <w:t>М.:</w:t>
      </w:r>
      <w:proofErr w:type="spellStart"/>
      <w:r w:rsidRPr="00806183">
        <w:rPr>
          <w:rFonts w:ascii="Times New Roman" w:eastAsia="Times New Roman" w:hAnsi="Times New Roman" w:cs="Times New Roman"/>
          <w:color w:val="333333"/>
          <w:kern w:val="0"/>
          <w:sz w:val="24"/>
          <w:szCs w:val="24"/>
          <w:lang w:eastAsia="ru-RU"/>
          <w14:ligatures w14:val="none"/>
        </w:rPr>
        <w:t>Директ</w:t>
      </w:r>
      <w:proofErr w:type="spellEnd"/>
      <w:proofErr w:type="gramEnd"/>
      <w:r w:rsidRPr="00806183">
        <w:rPr>
          <w:rFonts w:ascii="Times New Roman" w:eastAsia="Times New Roman" w:hAnsi="Times New Roman" w:cs="Times New Roman"/>
          <w:color w:val="333333"/>
          <w:kern w:val="0"/>
          <w:sz w:val="24"/>
          <w:szCs w:val="24"/>
          <w:lang w:eastAsia="ru-RU"/>
          <w14:ligatures w14:val="none"/>
        </w:rPr>
        <w:t>-Медиа, 2016. - 276 с.</w:t>
      </w:r>
    </w:p>
    <w:p w14:paraId="3E2E31FE"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roofErr w:type="spellStart"/>
      <w:r w:rsidRPr="00806183">
        <w:rPr>
          <w:rFonts w:ascii="Times New Roman" w:eastAsia="Times New Roman" w:hAnsi="Times New Roman" w:cs="Times New Roman"/>
          <w:color w:val="333333"/>
          <w:kern w:val="0"/>
          <w:sz w:val="24"/>
          <w:szCs w:val="24"/>
          <w:lang w:eastAsia="ru-RU"/>
          <w14:ligatures w14:val="none"/>
        </w:rPr>
        <w:t>Ташков</w:t>
      </w:r>
      <w:proofErr w:type="spellEnd"/>
      <w:r w:rsidRPr="00806183">
        <w:rPr>
          <w:rFonts w:ascii="Times New Roman" w:eastAsia="Times New Roman" w:hAnsi="Times New Roman" w:cs="Times New Roman"/>
          <w:color w:val="333333"/>
          <w:kern w:val="0"/>
          <w:sz w:val="24"/>
          <w:szCs w:val="24"/>
          <w:lang w:eastAsia="ru-RU"/>
          <w14:ligatures w14:val="none"/>
        </w:rPr>
        <w:t xml:space="preserve"> П. А. Интернет. Общие вопросы. – СПб.: ПИТЕР, 2016. – 416 с.</w:t>
      </w:r>
    </w:p>
    <w:p w14:paraId="0D40AD13"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53C768A" w14:textId="65D167BF"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3.Электронные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ресурсы:</w:t>
      </w:r>
    </w:p>
    <w:p w14:paraId="64480712" w14:textId="77777777" w:rsidR="00A6685C" w:rsidRPr="00806183" w:rsidRDefault="00A6685C"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7B9C4E4B"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http://biblioclub.ru/index.php?page=book&amp;id=453407 </w:t>
      </w:r>
      <w:r w:rsidRPr="00806183">
        <w:rPr>
          <w:rFonts w:ascii="Times New Roman" w:eastAsia="Times New Roman" w:hAnsi="Times New Roman" w:cs="Times New Roman"/>
          <w:color w:val="333333"/>
          <w:kern w:val="0"/>
          <w:sz w:val="24"/>
          <w:szCs w:val="24"/>
          <w:u w:val="single"/>
          <w:lang w:eastAsia="ru-RU"/>
          <w14:ligatures w14:val="none"/>
        </w:rPr>
        <w:t>[</w:t>
      </w:r>
      <w:r w:rsidRPr="00806183">
        <w:rPr>
          <w:rFonts w:ascii="Times New Roman" w:eastAsia="Times New Roman" w:hAnsi="Times New Roman" w:cs="Times New Roman"/>
          <w:color w:val="333333"/>
          <w:kern w:val="0"/>
          <w:sz w:val="24"/>
          <w:szCs w:val="24"/>
          <w:lang w:eastAsia="ru-RU"/>
          <w14:ligatures w14:val="none"/>
        </w:rPr>
        <w:t>Акулич, М.В. Интернет-</w:t>
      </w:r>
      <w:proofErr w:type="gramStart"/>
      <w:r w:rsidRPr="00806183">
        <w:rPr>
          <w:rFonts w:ascii="Times New Roman" w:eastAsia="Times New Roman" w:hAnsi="Times New Roman" w:cs="Times New Roman"/>
          <w:color w:val="333333"/>
          <w:kern w:val="0"/>
          <w:sz w:val="24"/>
          <w:szCs w:val="24"/>
          <w:lang w:eastAsia="ru-RU"/>
          <w14:ligatures w14:val="none"/>
        </w:rPr>
        <w:t>маркетинг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М.В. </w:t>
      </w:r>
      <w:proofErr w:type="spellStart"/>
      <w:r w:rsidRPr="00806183">
        <w:rPr>
          <w:rFonts w:ascii="Times New Roman" w:eastAsia="Times New Roman" w:hAnsi="Times New Roman" w:cs="Times New Roman"/>
          <w:color w:val="333333"/>
          <w:kern w:val="0"/>
          <w:sz w:val="24"/>
          <w:szCs w:val="24"/>
          <w:lang w:eastAsia="ru-RU"/>
          <w14:ligatures w14:val="none"/>
        </w:rPr>
        <w:t>Акулич</w:t>
      </w:r>
      <w:proofErr w:type="spellEnd"/>
      <w:r w:rsidRPr="00806183">
        <w:rPr>
          <w:rFonts w:ascii="Times New Roman" w:eastAsia="Times New Roman" w:hAnsi="Times New Roman" w:cs="Times New Roman"/>
          <w:color w:val="333333"/>
          <w:kern w:val="0"/>
          <w:sz w:val="24"/>
          <w:szCs w:val="24"/>
          <w:lang w:eastAsia="ru-RU"/>
          <w14:ligatures w14:val="none"/>
        </w:rPr>
        <w:t xml:space="preserve">. – </w:t>
      </w:r>
      <w:proofErr w:type="gramStart"/>
      <w:r w:rsidRPr="00806183">
        <w:rPr>
          <w:rFonts w:ascii="Times New Roman" w:eastAsia="Times New Roman" w:hAnsi="Times New Roman" w:cs="Times New Roman"/>
          <w:color w:val="333333"/>
          <w:kern w:val="0"/>
          <w:sz w:val="24"/>
          <w:szCs w:val="24"/>
          <w:lang w:eastAsia="ru-RU"/>
          <w14:ligatures w14:val="none"/>
        </w:rPr>
        <w:t>Москва :</w:t>
      </w:r>
      <w:proofErr w:type="gramEnd"/>
      <w:r w:rsidRPr="00806183">
        <w:rPr>
          <w:rFonts w:ascii="Times New Roman" w:eastAsia="Times New Roman" w:hAnsi="Times New Roman" w:cs="Times New Roman"/>
          <w:color w:val="333333"/>
          <w:kern w:val="0"/>
          <w:sz w:val="24"/>
          <w:szCs w:val="24"/>
          <w:lang w:eastAsia="ru-RU"/>
          <w14:ligatures w14:val="none"/>
        </w:rPr>
        <w:t xml:space="preserve"> Дашков и К°, 2016. – 352 с.</w:t>
      </w:r>
    </w:p>
    <w:p w14:paraId="36747BFF"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 [Электронная библиотечная система «Университетская библиотека Онлайн»]</w:t>
      </w:r>
    </w:p>
    <w:p w14:paraId="2DC5BD14"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http://www.garant.ru [Информационно-правовой портал ГАРАНТ]</w:t>
      </w:r>
    </w:p>
    <w:p w14:paraId="15F38122"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www.iprbookshop.ru [Электронная библиотека студента -ЭБС IPR BOOKS]</w:t>
      </w:r>
    </w:p>
    <w:p w14:paraId="39ADB92A" w14:textId="77777777" w:rsidR="00806183" w:rsidRPr="00806183" w:rsidRDefault="00806183" w:rsidP="00A6685C">
      <w:pPr>
        <w:shd w:val="clear" w:color="auto" w:fill="FFFFFF"/>
        <w:spacing w:beforeAutospacing="1" w:after="0" w:afterAutospacing="1" w:line="240" w:lineRule="auto"/>
        <w:ind w:left="720"/>
        <w:rPr>
          <w:rFonts w:ascii="Times New Roman" w:eastAsia="Times New Roman" w:hAnsi="Times New Roman" w:cs="Times New Roman"/>
          <w:color w:val="333333"/>
          <w:kern w:val="0"/>
          <w:sz w:val="24"/>
          <w:szCs w:val="24"/>
          <w:lang w:eastAsia="ru-RU"/>
          <w14:ligatures w14:val="none"/>
        </w:rPr>
      </w:pPr>
    </w:p>
    <w:p w14:paraId="56EC9E01" w14:textId="3B659A74" w:rsidR="00B53D24" w:rsidRPr="00B53D24" w:rsidRDefault="00B53D24" w:rsidP="00AC5BAB">
      <w:pPr>
        <w:spacing w:after="0" w:line="240" w:lineRule="auto"/>
        <w:ind w:firstLine="709"/>
        <w:contextualSpacing/>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4. КОНТРОЛЬ И ОЦЕНКА РЕЗУЛЬТАТОВ </w:t>
      </w:r>
      <w:proofErr w:type="gramStart"/>
      <w:r w:rsidRPr="00B53D24">
        <w:rPr>
          <w:rFonts w:ascii="Times New Roman" w:hAnsi="Times New Roman"/>
          <w:b/>
          <w:kern w:val="0"/>
          <w:sz w:val="24"/>
          <w:szCs w:val="24"/>
          <w14:ligatures w14:val="none"/>
        </w:rPr>
        <w:t>ОСВОЕНИЯ  УЧЕБНОЙ</w:t>
      </w:r>
      <w:proofErr w:type="gramEnd"/>
      <w:r w:rsidRPr="00B53D24">
        <w:rPr>
          <w:rFonts w:ascii="Times New Roman" w:hAnsi="Times New Roman"/>
          <w:b/>
          <w:kern w:val="0"/>
          <w:sz w:val="24"/>
          <w:szCs w:val="24"/>
          <w14:ligatures w14:val="none"/>
        </w:rPr>
        <w:t xml:space="preserve"> ДИСЦИПЛИНЫ</w:t>
      </w:r>
    </w:p>
    <w:p w14:paraId="4E767124" w14:textId="77777777" w:rsidR="00B53D24" w:rsidRPr="00AC5BAB" w:rsidRDefault="00B53D24" w:rsidP="00AC5BAB">
      <w:pPr>
        <w:spacing w:after="0" w:line="240" w:lineRule="auto"/>
        <w:contextualSpacing/>
        <w:rPr>
          <w:rFonts w:ascii="Times New Roman" w:hAnsi="Times New Roman" w:cs="Times New Roman"/>
          <w:b/>
          <w:kern w:val="0"/>
          <w:sz w:val="24"/>
          <w:szCs w:val="24"/>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0"/>
        <w:gridCol w:w="2902"/>
        <w:gridCol w:w="3356"/>
      </w:tblGrid>
      <w:tr w:rsidR="00B53D24" w:rsidRPr="00AC5BAB" w14:paraId="5A577F06"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0DF57AF"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r w:rsidRPr="00AC5BAB">
              <w:rPr>
                <w:rFonts w:ascii="Times New Roman" w:hAnsi="Times New Roman" w:cs="Times New Roman"/>
                <w:b/>
                <w:bCs/>
                <w:kern w:val="0"/>
                <w:sz w:val="24"/>
                <w:szCs w:val="24"/>
                <w14:ligatures w14:val="none"/>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33393BE"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6CB79838"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Методы оценки</w:t>
            </w:r>
          </w:p>
        </w:tc>
      </w:tr>
      <w:tr w:rsidR="00B53D24" w:rsidRPr="00AC5BAB" w14:paraId="5A5027DC"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6C770E4"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t>Усвоенные знания:</w:t>
            </w:r>
          </w:p>
          <w:p w14:paraId="1C429F17" w14:textId="700B964C"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эволюцию развития в системе информационной экономики;</w:t>
            </w:r>
          </w:p>
          <w:p w14:paraId="42DE0681" w14:textId="0791DA53"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основные правила и методы работы с пакетами прикладных программ;</w:t>
            </w:r>
          </w:p>
          <w:p w14:paraId="5AAC51D6" w14:textId="0171473F"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lastRenderedPageBreak/>
              <w:t>-</w:t>
            </w:r>
            <w:r w:rsidR="00FC7121" w:rsidRPr="00FC7121">
              <w:rPr>
                <w:rFonts w:ascii="Times New Roman" w:eastAsia="Times New Roman" w:hAnsi="Times New Roman" w:cs="Times New Roman"/>
                <w:color w:val="333333"/>
                <w:kern w:val="0"/>
                <w:sz w:val="24"/>
                <w:szCs w:val="24"/>
                <w:lang w:eastAsia="ru-RU"/>
                <w14:ligatures w14:val="none"/>
              </w:rPr>
              <w:t>влияние цифровой экономики на организацию рыночных отношений;</w:t>
            </w:r>
          </w:p>
          <w:p w14:paraId="1FCC69D1" w14:textId="71C6EBFD"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понятие правовой информации как среды информационной системы;</w:t>
            </w:r>
          </w:p>
          <w:p w14:paraId="0004400F" w14:textId="77583A46"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назначение, возможности, структуру, принцип работы информационных справочно-правовых систем;</w:t>
            </w:r>
          </w:p>
          <w:p w14:paraId="3E1A3DB7" w14:textId="0EC0946E"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меры, механизмы и средства защиты информации;</w:t>
            </w:r>
          </w:p>
          <w:p w14:paraId="0A13A6AD" w14:textId="0D0B0353" w:rsidR="00FC7121"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возможности сетевых технологий работы с информацией;</w:t>
            </w:r>
          </w:p>
          <w:p w14:paraId="69B1027D" w14:textId="7A8B45F0" w:rsidR="00B53D24"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5B04E581" w14:textId="77777777" w:rsidR="00B53D24"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особенностей цифровых технологий в современной экономике и обществе;</w:t>
            </w:r>
          </w:p>
          <w:p w14:paraId="5FFA6604"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t>-знание термина «цифровая экономика» и необходимости цифровой экономики;</w:t>
            </w:r>
          </w:p>
          <w:p w14:paraId="0A62FA6A"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программы развития цифровой экономики в России;</w:t>
            </w:r>
          </w:p>
          <w:p w14:paraId="46B9522C" w14:textId="792FF6BB"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sz w:val="24"/>
                <w:szCs w:val="24"/>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4152EC3" w14:textId="7264C3B5"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lastRenderedPageBreak/>
              <w:t>практические работы</w:t>
            </w:r>
          </w:p>
          <w:p w14:paraId="34D1A8EE" w14:textId="1EB4F2C3"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6AFC46FD" w14:textId="62ABB354"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29690936" w14:textId="0E2954ED"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4E9236E1" w14:textId="7A8C45F5" w:rsidR="00B53D24" w:rsidRPr="00AC5BAB" w:rsidRDefault="00B53D24" w:rsidP="00AC5BAB">
            <w:pPr>
              <w:spacing w:after="0" w:line="240" w:lineRule="auto"/>
              <w:rPr>
                <w:rFonts w:ascii="Times New Roman" w:hAnsi="Times New Roman" w:cs="Times New Roman"/>
                <w:bCs/>
                <w:kern w:val="0"/>
                <w:sz w:val="24"/>
                <w:szCs w:val="24"/>
                <w14:ligatures w14:val="none"/>
              </w:rPr>
            </w:pPr>
          </w:p>
        </w:tc>
      </w:tr>
      <w:tr w:rsidR="00FC7121" w:rsidRPr="00AC5BAB" w14:paraId="25FEA588" w14:textId="77777777" w:rsidTr="001459AF">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7FA7E9D6"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lastRenderedPageBreak/>
              <w:t>Освоенные умения:</w:t>
            </w:r>
          </w:p>
          <w:p w14:paraId="67C2A9FB" w14:textId="4C0710A2"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программное обеспечение в профессиональной деятельности;</w:t>
            </w:r>
          </w:p>
          <w:p w14:paraId="31FFEA1C" w14:textId="4615E7D9"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применять компьютерные и телекоммуникационные средства;</w:t>
            </w:r>
          </w:p>
          <w:p w14:paraId="41C50B8A" w14:textId="516C573B"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работать с информационными справочно-правовыми системами;</w:t>
            </w:r>
          </w:p>
          <w:p w14:paraId="3F587F08" w14:textId="445B65C0"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прикладные программы в профессиональной деятельности;</w:t>
            </w:r>
          </w:p>
          <w:p w14:paraId="5015FFC2" w14:textId="015B3F23" w:rsidR="00FC7121"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владеть навыками постановки управленческих целей и задач в сфере профессиональной</w:t>
            </w:r>
            <w:r w:rsidR="00FC7121" w:rsidRPr="00FC7121">
              <w:rPr>
                <w:rFonts w:ascii="Times New Roman" w:eastAsia="Times New Roman" w:hAnsi="Times New Roman" w:cs="Times New Roman"/>
                <w:color w:val="333333"/>
                <w:kern w:val="0"/>
                <w:sz w:val="24"/>
                <w:szCs w:val="24"/>
                <w:lang w:eastAsia="ru-RU"/>
                <w14:ligatures w14:val="none"/>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5E0EA123" w14:textId="2CF5AE1F"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программное обеспечение в профессиональной деятельности;</w:t>
            </w:r>
          </w:p>
          <w:p w14:paraId="08C14235" w14:textId="479D0BB8"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работать с информационными справочными системами;</w:t>
            </w:r>
          </w:p>
          <w:p w14:paraId="1188CCC8" w14:textId="476C7B2C" w:rsidR="00AC5BAB"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различные программы в профессиональной деятельности и в различных жизненных ситуациях</w:t>
            </w:r>
          </w:p>
          <w:p w14:paraId="77019156" w14:textId="0F3530F6" w:rsidR="00FC7121" w:rsidRPr="00AC5BAB" w:rsidRDefault="00FC7121" w:rsidP="00AC5BAB">
            <w:pPr>
              <w:spacing w:after="0" w:line="240" w:lineRule="auto"/>
              <w:rPr>
                <w:rFonts w:ascii="Times New Roman" w:hAnsi="Times New Roman" w:cs="Times New Roman"/>
                <w:bCs/>
                <w:kern w:val="0"/>
                <w:sz w:val="24"/>
                <w:szCs w:val="24"/>
                <w14:ligatures w14:val="none"/>
              </w:rPr>
            </w:pPr>
          </w:p>
        </w:tc>
        <w:tc>
          <w:tcPr>
            <w:tcW w:w="1743" w:type="pct"/>
            <w:tcBorders>
              <w:top w:val="single" w:sz="4" w:space="0" w:color="auto"/>
              <w:left w:val="single" w:sz="4" w:space="0" w:color="auto"/>
              <w:bottom w:val="single" w:sz="4" w:space="0" w:color="auto"/>
              <w:right w:val="single" w:sz="4" w:space="0" w:color="auto"/>
            </w:tcBorders>
            <w:hideMark/>
          </w:tcPr>
          <w:p w14:paraId="46FD72A8"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практические работы</w:t>
            </w:r>
          </w:p>
          <w:p w14:paraId="04247179"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0521EBA7"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015A1E18"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10B90B99" w14:textId="660ACA3D" w:rsidR="00FC7121" w:rsidRPr="00AC5BAB" w:rsidRDefault="00FC7121" w:rsidP="00AC5BAB">
            <w:pPr>
              <w:spacing w:after="0" w:line="240" w:lineRule="auto"/>
              <w:rPr>
                <w:rFonts w:ascii="Times New Roman" w:hAnsi="Times New Roman" w:cs="Times New Roman"/>
                <w:bCs/>
                <w:kern w:val="0"/>
                <w:sz w:val="24"/>
                <w:szCs w:val="24"/>
                <w14:ligatures w14:val="none"/>
              </w:rPr>
            </w:pPr>
          </w:p>
        </w:tc>
      </w:tr>
    </w:tbl>
    <w:p w14:paraId="352107AE"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p>
    <w:p w14:paraId="2CAB3823"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3F957161"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632B67D5"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1B96D395" w14:textId="77777777" w:rsidR="003D5BB5" w:rsidRPr="00AC5BAB" w:rsidRDefault="003D5BB5" w:rsidP="00AC5BAB">
      <w:pPr>
        <w:rPr>
          <w:rFonts w:ascii="Times New Roman" w:hAnsi="Times New Roman" w:cs="Times New Roman"/>
          <w:sz w:val="24"/>
          <w:szCs w:val="24"/>
        </w:rPr>
      </w:pPr>
    </w:p>
    <w:sectPr w:rsidR="003D5BB5" w:rsidRPr="00AC5BAB" w:rsidSect="00D97DC7">
      <w:footerReference w:type="default" r:id="rId9"/>
      <w:headerReference w:type="first" r:id="rId10"/>
      <w:pgSz w:w="11906" w:h="16838"/>
      <w:pgMar w:top="1134" w:right="567" w:bottom="1134" w:left="1701"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75D1AF" w14:textId="77777777" w:rsidR="0028433C" w:rsidRDefault="0028433C" w:rsidP="00B53D24">
      <w:pPr>
        <w:spacing w:after="0" w:line="240" w:lineRule="auto"/>
      </w:pPr>
      <w:r>
        <w:separator/>
      </w:r>
    </w:p>
  </w:endnote>
  <w:endnote w:type="continuationSeparator" w:id="0">
    <w:p w14:paraId="5BCF159A" w14:textId="77777777" w:rsidR="0028433C" w:rsidRDefault="0028433C" w:rsidP="00B53D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2A50F" w14:textId="77777777" w:rsidR="00B53D24" w:rsidRDefault="00B53D24" w:rsidP="00733AEF">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10</w:t>
    </w:r>
    <w:r>
      <w:rPr>
        <w:rStyle w:val="ab"/>
      </w:rPr>
      <w:fldChar w:fldCharType="end"/>
    </w:r>
  </w:p>
  <w:p w14:paraId="61331EE4" w14:textId="77777777" w:rsidR="00B53D24" w:rsidRDefault="00B53D24" w:rsidP="00733AEF">
    <w:pPr>
      <w:pStyle w:val="a5"/>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FC2A6" w14:textId="1863A5D4" w:rsidR="00B53D24" w:rsidRDefault="00B53D24" w:rsidP="0069064E">
    <w:pPr>
      <w:pStyle w:val="a5"/>
      <w:jc w:val="right"/>
    </w:pPr>
    <w:r>
      <w:fldChar w:fldCharType="begin"/>
    </w:r>
    <w:r>
      <w:instrText>PAGE   \* MERGEFORMAT</w:instrText>
    </w:r>
    <w:r>
      <w:fldChar w:fldCharType="separate"/>
    </w:r>
    <w:r w:rsidR="005F0CD9">
      <w:rPr>
        <w:noProof/>
      </w:rPr>
      <w:t>2</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38176" w14:textId="77777777" w:rsidR="00B840B3" w:rsidRDefault="005F0CD9">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27EED4" w14:textId="77777777" w:rsidR="0028433C" w:rsidRDefault="0028433C" w:rsidP="00B53D24">
      <w:pPr>
        <w:spacing w:after="0" w:line="240" w:lineRule="auto"/>
      </w:pPr>
      <w:r>
        <w:separator/>
      </w:r>
    </w:p>
  </w:footnote>
  <w:footnote w:type="continuationSeparator" w:id="0">
    <w:p w14:paraId="3FADEC59" w14:textId="77777777" w:rsidR="0028433C" w:rsidRDefault="0028433C" w:rsidP="00B53D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C42E8" w14:textId="77777777" w:rsidR="00C153E0" w:rsidRPr="00D73DFE" w:rsidRDefault="005F0CD9" w:rsidP="00D73DFE">
    <w:pPr>
      <w:pStyle w:val="a3"/>
      <w:jc w:val="cent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B997C4E"/>
    <w:multiLevelType w:val="multilevel"/>
    <w:tmpl w:val="37B45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31C7DCE"/>
    <w:multiLevelType w:val="multilevel"/>
    <w:tmpl w:val="3DEA8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0"/>
  </w:num>
  <w:num w:numId="4">
    <w:abstractNumId w:val="2"/>
  </w:num>
  <w:num w:numId="5">
    <w:abstractNumId w:val="1"/>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D25"/>
    <w:rsid w:val="00133B54"/>
    <w:rsid w:val="001E38D0"/>
    <w:rsid w:val="00252FA3"/>
    <w:rsid w:val="00261AD5"/>
    <w:rsid w:val="0028433C"/>
    <w:rsid w:val="00336D2E"/>
    <w:rsid w:val="0033718A"/>
    <w:rsid w:val="00372BA3"/>
    <w:rsid w:val="003D5BB5"/>
    <w:rsid w:val="003F1D25"/>
    <w:rsid w:val="003F67CD"/>
    <w:rsid w:val="004256EC"/>
    <w:rsid w:val="004B24BE"/>
    <w:rsid w:val="004F038E"/>
    <w:rsid w:val="005944EA"/>
    <w:rsid w:val="005F0CD9"/>
    <w:rsid w:val="006504E1"/>
    <w:rsid w:val="00750615"/>
    <w:rsid w:val="00801764"/>
    <w:rsid w:val="00806183"/>
    <w:rsid w:val="009F1FA8"/>
    <w:rsid w:val="00A05138"/>
    <w:rsid w:val="00A6685C"/>
    <w:rsid w:val="00AC5BAB"/>
    <w:rsid w:val="00B53D24"/>
    <w:rsid w:val="00BC55AE"/>
    <w:rsid w:val="00BF71A1"/>
    <w:rsid w:val="00C12729"/>
    <w:rsid w:val="00CC5519"/>
    <w:rsid w:val="00DB1A8F"/>
    <w:rsid w:val="00E70872"/>
    <w:rsid w:val="00E7763D"/>
    <w:rsid w:val="00F6318B"/>
    <w:rsid w:val="00FC71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400CB"/>
  <w15:chartTrackingRefBased/>
  <w15:docId w15:val="{2A66FF7A-DF0F-4935-BDD2-4AF8A7DF8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53D24"/>
    <w:pPr>
      <w:tabs>
        <w:tab w:val="center" w:pos="4677"/>
        <w:tab w:val="right" w:pos="9355"/>
      </w:tabs>
      <w:spacing w:after="0" w:line="240" w:lineRule="auto"/>
    </w:pPr>
    <w:rPr>
      <w:kern w:val="0"/>
      <w14:ligatures w14:val="none"/>
    </w:rPr>
  </w:style>
  <w:style w:type="character" w:customStyle="1" w:styleId="a4">
    <w:name w:val="Верхний колонтитул Знак"/>
    <w:basedOn w:val="a0"/>
    <w:link w:val="a3"/>
    <w:uiPriority w:val="99"/>
    <w:rsid w:val="00B53D24"/>
    <w:rPr>
      <w:kern w:val="0"/>
      <w14:ligatures w14:val="none"/>
    </w:rPr>
  </w:style>
  <w:style w:type="paragraph" w:styleId="a5">
    <w:name w:val="footer"/>
    <w:aliases w:val="Нижний колонтитул Знак Знак Знак,Нижний колонтитул1,Нижний колонтитул Знак Знак"/>
    <w:basedOn w:val="a"/>
    <w:link w:val="a6"/>
    <w:unhideWhenUsed/>
    <w:rsid w:val="00B53D24"/>
    <w:pPr>
      <w:tabs>
        <w:tab w:val="center" w:pos="4677"/>
        <w:tab w:val="right" w:pos="9355"/>
      </w:tabs>
      <w:spacing w:after="0" w:line="240" w:lineRule="auto"/>
    </w:pPr>
    <w:rPr>
      <w:kern w:val="0"/>
      <w14:ligatures w14:val="none"/>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basedOn w:val="a0"/>
    <w:link w:val="a5"/>
    <w:rsid w:val="00B53D24"/>
    <w:rPr>
      <w:kern w:val="0"/>
      <w14:ligatures w14:val="none"/>
    </w:rPr>
  </w:style>
  <w:style w:type="character" w:styleId="a7">
    <w:name w:val="Emphasis"/>
    <w:qFormat/>
    <w:rsid w:val="00B53D24"/>
    <w:rPr>
      <w:rFonts w:cs="Times New Roman"/>
      <w:i/>
    </w:rPr>
  </w:style>
  <w:style w:type="paragraph" w:styleId="a8">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9"/>
    <w:uiPriority w:val="99"/>
    <w:qFormat/>
    <w:rsid w:val="00B53D24"/>
    <w:pPr>
      <w:spacing w:after="0" w:line="240" w:lineRule="auto"/>
    </w:pPr>
    <w:rPr>
      <w:rFonts w:ascii="Times New Roman" w:eastAsia="Times New Roman" w:hAnsi="Times New Roman" w:cs="Times New Roman"/>
      <w:kern w:val="0"/>
      <w:sz w:val="20"/>
      <w:szCs w:val="20"/>
      <w:lang w:val="en-US" w:eastAsia="x-none"/>
      <w14:ligatures w14:val="none"/>
    </w:rPr>
  </w:style>
  <w:style w:type="character" w:customStyle="1" w:styleId="a9">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8"/>
    <w:uiPriority w:val="99"/>
    <w:rsid w:val="00B53D24"/>
    <w:rPr>
      <w:rFonts w:ascii="Times New Roman" w:eastAsia="Times New Roman" w:hAnsi="Times New Roman" w:cs="Times New Roman"/>
      <w:kern w:val="0"/>
      <w:sz w:val="20"/>
      <w:szCs w:val="20"/>
      <w:lang w:val="en-US" w:eastAsia="x-none"/>
      <w14:ligatures w14:val="none"/>
    </w:rPr>
  </w:style>
  <w:style w:type="character" w:styleId="aa">
    <w:name w:val="footnote reference"/>
    <w:uiPriority w:val="99"/>
    <w:rsid w:val="00B53D24"/>
    <w:rPr>
      <w:rFonts w:cs="Times New Roman"/>
      <w:vertAlign w:val="superscript"/>
    </w:rPr>
  </w:style>
  <w:style w:type="character" w:styleId="ab">
    <w:name w:val="page number"/>
    <w:rsid w:val="00B53D24"/>
    <w:rPr>
      <w:rFonts w:cs="Times New Roman"/>
    </w:rPr>
  </w:style>
  <w:style w:type="paragraph" w:styleId="ac">
    <w:name w:val="Normal (Web)"/>
    <w:basedOn w:val="a"/>
    <w:uiPriority w:val="99"/>
    <w:semiHidden/>
    <w:unhideWhenUsed/>
    <w:rsid w:val="00E7763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80760">
      <w:bodyDiv w:val="1"/>
      <w:marLeft w:val="0"/>
      <w:marRight w:val="0"/>
      <w:marTop w:val="0"/>
      <w:marBottom w:val="0"/>
      <w:divBdr>
        <w:top w:val="none" w:sz="0" w:space="0" w:color="auto"/>
        <w:left w:val="none" w:sz="0" w:space="0" w:color="auto"/>
        <w:bottom w:val="none" w:sz="0" w:space="0" w:color="auto"/>
        <w:right w:val="none" w:sz="0" w:space="0" w:color="auto"/>
      </w:divBdr>
    </w:div>
    <w:div w:id="394279063">
      <w:bodyDiv w:val="1"/>
      <w:marLeft w:val="0"/>
      <w:marRight w:val="0"/>
      <w:marTop w:val="0"/>
      <w:marBottom w:val="0"/>
      <w:divBdr>
        <w:top w:val="none" w:sz="0" w:space="0" w:color="auto"/>
        <w:left w:val="none" w:sz="0" w:space="0" w:color="auto"/>
        <w:bottom w:val="none" w:sz="0" w:space="0" w:color="auto"/>
        <w:right w:val="none" w:sz="0" w:space="0" w:color="auto"/>
      </w:divBdr>
    </w:div>
    <w:div w:id="398940471">
      <w:bodyDiv w:val="1"/>
      <w:marLeft w:val="0"/>
      <w:marRight w:val="0"/>
      <w:marTop w:val="0"/>
      <w:marBottom w:val="0"/>
      <w:divBdr>
        <w:top w:val="none" w:sz="0" w:space="0" w:color="auto"/>
        <w:left w:val="none" w:sz="0" w:space="0" w:color="auto"/>
        <w:bottom w:val="none" w:sz="0" w:space="0" w:color="auto"/>
        <w:right w:val="none" w:sz="0" w:space="0" w:color="auto"/>
      </w:divBdr>
    </w:div>
    <w:div w:id="696391829">
      <w:bodyDiv w:val="1"/>
      <w:marLeft w:val="0"/>
      <w:marRight w:val="0"/>
      <w:marTop w:val="0"/>
      <w:marBottom w:val="0"/>
      <w:divBdr>
        <w:top w:val="none" w:sz="0" w:space="0" w:color="auto"/>
        <w:left w:val="none" w:sz="0" w:space="0" w:color="auto"/>
        <w:bottom w:val="none" w:sz="0" w:space="0" w:color="auto"/>
        <w:right w:val="none" w:sz="0" w:space="0" w:color="auto"/>
      </w:divBdr>
    </w:div>
    <w:div w:id="763036567">
      <w:bodyDiv w:val="1"/>
      <w:marLeft w:val="0"/>
      <w:marRight w:val="0"/>
      <w:marTop w:val="0"/>
      <w:marBottom w:val="0"/>
      <w:divBdr>
        <w:top w:val="none" w:sz="0" w:space="0" w:color="auto"/>
        <w:left w:val="none" w:sz="0" w:space="0" w:color="auto"/>
        <w:bottom w:val="none" w:sz="0" w:space="0" w:color="auto"/>
        <w:right w:val="none" w:sz="0" w:space="0" w:color="auto"/>
      </w:divBdr>
    </w:div>
    <w:div w:id="907350832">
      <w:bodyDiv w:val="1"/>
      <w:marLeft w:val="0"/>
      <w:marRight w:val="0"/>
      <w:marTop w:val="0"/>
      <w:marBottom w:val="0"/>
      <w:divBdr>
        <w:top w:val="none" w:sz="0" w:space="0" w:color="auto"/>
        <w:left w:val="none" w:sz="0" w:space="0" w:color="auto"/>
        <w:bottom w:val="none" w:sz="0" w:space="0" w:color="auto"/>
        <w:right w:val="none" w:sz="0" w:space="0" w:color="auto"/>
      </w:divBdr>
    </w:div>
    <w:div w:id="1141775712">
      <w:bodyDiv w:val="1"/>
      <w:marLeft w:val="0"/>
      <w:marRight w:val="0"/>
      <w:marTop w:val="0"/>
      <w:marBottom w:val="0"/>
      <w:divBdr>
        <w:top w:val="none" w:sz="0" w:space="0" w:color="auto"/>
        <w:left w:val="none" w:sz="0" w:space="0" w:color="auto"/>
        <w:bottom w:val="none" w:sz="0" w:space="0" w:color="auto"/>
        <w:right w:val="none" w:sz="0" w:space="0" w:color="auto"/>
      </w:divBdr>
    </w:div>
    <w:div w:id="1488933497">
      <w:bodyDiv w:val="1"/>
      <w:marLeft w:val="0"/>
      <w:marRight w:val="0"/>
      <w:marTop w:val="0"/>
      <w:marBottom w:val="0"/>
      <w:divBdr>
        <w:top w:val="none" w:sz="0" w:space="0" w:color="auto"/>
        <w:left w:val="none" w:sz="0" w:space="0" w:color="auto"/>
        <w:bottom w:val="none" w:sz="0" w:space="0" w:color="auto"/>
        <w:right w:val="none" w:sz="0" w:space="0" w:color="auto"/>
      </w:divBdr>
    </w:div>
    <w:div w:id="1668943722">
      <w:bodyDiv w:val="1"/>
      <w:marLeft w:val="0"/>
      <w:marRight w:val="0"/>
      <w:marTop w:val="0"/>
      <w:marBottom w:val="0"/>
      <w:divBdr>
        <w:top w:val="none" w:sz="0" w:space="0" w:color="auto"/>
        <w:left w:val="none" w:sz="0" w:space="0" w:color="auto"/>
        <w:bottom w:val="none" w:sz="0" w:space="0" w:color="auto"/>
        <w:right w:val="none" w:sz="0" w:space="0" w:color="auto"/>
      </w:divBdr>
    </w:div>
    <w:div w:id="1747604546">
      <w:bodyDiv w:val="1"/>
      <w:marLeft w:val="0"/>
      <w:marRight w:val="0"/>
      <w:marTop w:val="0"/>
      <w:marBottom w:val="0"/>
      <w:divBdr>
        <w:top w:val="none" w:sz="0" w:space="0" w:color="auto"/>
        <w:left w:val="none" w:sz="0" w:space="0" w:color="auto"/>
        <w:bottom w:val="none" w:sz="0" w:space="0" w:color="auto"/>
        <w:right w:val="none" w:sz="0" w:space="0" w:color="auto"/>
      </w:divBdr>
    </w:div>
    <w:div w:id="1779791567">
      <w:bodyDiv w:val="1"/>
      <w:marLeft w:val="0"/>
      <w:marRight w:val="0"/>
      <w:marTop w:val="0"/>
      <w:marBottom w:val="0"/>
      <w:divBdr>
        <w:top w:val="none" w:sz="0" w:space="0" w:color="auto"/>
        <w:left w:val="none" w:sz="0" w:space="0" w:color="auto"/>
        <w:bottom w:val="none" w:sz="0" w:space="0" w:color="auto"/>
        <w:right w:val="none" w:sz="0" w:space="0" w:color="auto"/>
      </w:divBdr>
    </w:div>
    <w:div w:id="1802728827">
      <w:bodyDiv w:val="1"/>
      <w:marLeft w:val="0"/>
      <w:marRight w:val="0"/>
      <w:marTop w:val="0"/>
      <w:marBottom w:val="0"/>
      <w:divBdr>
        <w:top w:val="none" w:sz="0" w:space="0" w:color="auto"/>
        <w:left w:val="none" w:sz="0" w:space="0" w:color="auto"/>
        <w:bottom w:val="none" w:sz="0" w:space="0" w:color="auto"/>
        <w:right w:val="none" w:sz="0" w:space="0" w:color="auto"/>
      </w:divBdr>
    </w:div>
    <w:div w:id="1885555478">
      <w:bodyDiv w:val="1"/>
      <w:marLeft w:val="0"/>
      <w:marRight w:val="0"/>
      <w:marTop w:val="0"/>
      <w:marBottom w:val="0"/>
      <w:divBdr>
        <w:top w:val="none" w:sz="0" w:space="0" w:color="auto"/>
        <w:left w:val="none" w:sz="0" w:space="0" w:color="auto"/>
        <w:bottom w:val="none" w:sz="0" w:space="0" w:color="auto"/>
        <w:right w:val="none" w:sz="0" w:space="0" w:color="auto"/>
      </w:divBdr>
    </w:div>
    <w:div w:id="1894661079">
      <w:bodyDiv w:val="1"/>
      <w:marLeft w:val="0"/>
      <w:marRight w:val="0"/>
      <w:marTop w:val="0"/>
      <w:marBottom w:val="0"/>
      <w:divBdr>
        <w:top w:val="none" w:sz="0" w:space="0" w:color="auto"/>
        <w:left w:val="none" w:sz="0" w:space="0" w:color="auto"/>
        <w:bottom w:val="none" w:sz="0" w:space="0" w:color="auto"/>
        <w:right w:val="none" w:sz="0" w:space="0" w:color="auto"/>
      </w:divBdr>
    </w:div>
    <w:div w:id="1975330555">
      <w:bodyDiv w:val="1"/>
      <w:marLeft w:val="0"/>
      <w:marRight w:val="0"/>
      <w:marTop w:val="0"/>
      <w:marBottom w:val="0"/>
      <w:divBdr>
        <w:top w:val="none" w:sz="0" w:space="0" w:color="auto"/>
        <w:left w:val="none" w:sz="0" w:space="0" w:color="auto"/>
        <w:bottom w:val="none" w:sz="0" w:space="0" w:color="auto"/>
        <w:right w:val="none" w:sz="0" w:space="0" w:color="auto"/>
      </w:divBdr>
    </w:div>
    <w:div w:id="211821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12</Pages>
  <Words>2565</Words>
  <Characters>14622</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admin</cp:lastModifiedBy>
  <cp:revision>25</cp:revision>
  <dcterms:created xsi:type="dcterms:W3CDTF">2023-06-11T11:56:00Z</dcterms:created>
  <dcterms:modified xsi:type="dcterms:W3CDTF">2023-06-13T12:31:00Z</dcterms:modified>
</cp:coreProperties>
</file>