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ТУЛЬСКОЙ ОБЛАСТИ</w:t>
      </w: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ПРОФЕССИОНАЛЬНОЕ ОБРАЗОВАТЕЛЬНОЕ УЧРЕЖДЕНИЕ ТУЛЬСКОЙ ОБЛАСТИ</w:t>
      </w: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«ЯСНОГОРСКИЙ ТЕХНОЛОГИЧЕСКИЙ ТЕХНИКУМ»</w:t>
      </w: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22168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D5498E" w:rsidRDefault="0022168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ГПОУ ТО «ЯТТ»</w:t>
      </w:r>
    </w:p>
    <w:p w:rsidR="00D5498E" w:rsidRDefault="0022168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 Мигалина Н.А.</w:t>
      </w:r>
    </w:p>
    <w:p w:rsidR="00D5498E" w:rsidRDefault="00D5498E">
      <w:pPr>
        <w:spacing w:after="0" w:line="276" w:lineRule="auto"/>
        <w:jc w:val="right"/>
        <w:rPr>
          <w:rFonts w:ascii="Times New Roman" w:eastAsia="Times New Roman" w:hAnsi="Times New Roman" w:cs="Times New Roman"/>
          <w:sz w:val="28"/>
          <w:szCs w:val="28"/>
          <w:lang w:eastAsia="ru-RU"/>
        </w:rPr>
      </w:pPr>
    </w:p>
    <w:p w:rsidR="00D5498E" w:rsidRDefault="00D5498E">
      <w:pPr>
        <w:spacing w:after="0" w:line="276" w:lineRule="auto"/>
        <w:jc w:val="right"/>
        <w:rPr>
          <w:rFonts w:ascii="Times New Roman" w:eastAsia="Times New Roman" w:hAnsi="Times New Roman" w:cs="Times New Roman"/>
          <w:sz w:val="28"/>
          <w:szCs w:val="28"/>
          <w:lang w:eastAsia="ru-RU"/>
        </w:rPr>
      </w:pPr>
    </w:p>
    <w:p w:rsidR="00D5498E" w:rsidRDefault="00D5498E">
      <w:pPr>
        <w:spacing w:after="0" w:line="276" w:lineRule="auto"/>
        <w:jc w:val="right"/>
        <w:rPr>
          <w:rFonts w:ascii="Times New Roman" w:eastAsia="Times New Roman" w:hAnsi="Times New Roman" w:cs="Times New Roman"/>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D5498E">
      <w:pPr>
        <w:spacing w:after="0" w:line="276" w:lineRule="auto"/>
        <w:jc w:val="right"/>
        <w:rPr>
          <w:rFonts w:ascii="Times New Roman" w:eastAsia="Times New Roman" w:hAnsi="Times New Roman" w:cs="Times New Roman"/>
          <w:sz w:val="28"/>
          <w:szCs w:val="28"/>
          <w:lang w:eastAsia="ru-RU"/>
        </w:rPr>
      </w:pP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w:t>
      </w: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УЧЕБНОЙ ДИСЦИПЛИНЫ</w:t>
      </w: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ОУД.12 Информатика</w:t>
      </w: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221683"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ПОДГОТОВКИ КВАЛИФИЦИРОВАННЫХ РАБОЧИХ, СЛУЖАЩИХ ПО ПРОФЕССИИ </w:t>
      </w: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15.01.32 ОПЕРАТОР СТАНКОВ С ПРОГРАММНЫМ УПРАВЛЕНИЕМ</w:t>
      </w: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221683" w:rsidRDefault="0022168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w:t>
      </w:r>
    </w:p>
    <w:p w:rsidR="00D5498E" w:rsidRDefault="00221683">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Pr>
          <w:rFonts w:ascii="Times New Roman" w:hAnsi="Times New Roman" w:cs="Times New Roman"/>
          <w:sz w:val="28"/>
          <w:szCs w:val="28"/>
        </w:rPr>
        <w:t xml:space="preserve">ператор </w:t>
      </w:r>
      <w:r>
        <w:rPr>
          <w:rFonts w:ascii="Times New Roman" w:hAnsi="Times New Roman" w:cs="Times New Roman"/>
          <w:sz w:val="28"/>
          <w:szCs w:val="28"/>
        </w:rPr>
        <w:t>станков с программным управлением; станочник широкого профиля</w:t>
      </w:r>
      <w:r>
        <w:rPr>
          <w:rFonts w:ascii="Times New Roman" w:eastAsia="Times New Roman" w:hAnsi="Times New Roman" w:cs="Times New Roman"/>
          <w:sz w:val="28"/>
          <w:szCs w:val="28"/>
          <w:lang w:eastAsia="ru-RU"/>
        </w:rPr>
        <w:t xml:space="preserve"> </w:t>
      </w: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jc w:val="center"/>
        <w:rPr>
          <w:rFonts w:ascii="Times New Roman" w:eastAsia="Times New Roman" w:hAnsi="Times New Roman" w:cs="Times New Roman"/>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22168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Ясногорск</w:t>
      </w:r>
    </w:p>
    <w:p w:rsidR="00D5498E" w:rsidRDefault="002216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w:t>
      </w:r>
    </w:p>
    <w:p w:rsidR="00D5498E" w:rsidRDefault="00D5498E">
      <w:pPr>
        <w:jc w:val="center"/>
        <w:rPr>
          <w:rFonts w:ascii="Times New Roman" w:eastAsia="Times New Roman" w:hAnsi="Times New Roman" w:cs="Times New Roman"/>
          <w:sz w:val="28"/>
          <w:szCs w:val="28"/>
          <w:lang w:eastAsia="ru-RU"/>
        </w:rPr>
      </w:pPr>
    </w:p>
    <w:p w:rsidR="00D5498E" w:rsidRDefault="00221683">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lastRenderedPageBreak/>
        <w:t>Рабочая программа учебной дисциплины разработана на основе требований ФГОС среднего общего образования, предъявляемых к структуре, содержанию и результатам освоения учебно</w:t>
      </w:r>
      <w:r>
        <w:rPr>
          <w:rFonts w:ascii="Times New Roman" w:eastAsia="Times New Roman" w:hAnsi="Times New Roman" w:cs="Times New Roman"/>
          <w:sz w:val="28"/>
          <w:szCs w:val="28"/>
          <w:lang w:eastAsia="ru-RU"/>
        </w:rPr>
        <w:t>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w:t>
      </w:r>
      <w:r>
        <w:rPr>
          <w:rFonts w:ascii="Times New Roman" w:eastAsia="Times New Roman" w:hAnsi="Times New Roman" w:cs="Times New Roman"/>
          <w:sz w:val="28"/>
          <w:szCs w:val="28"/>
          <w:lang w:eastAsia="ru-RU"/>
        </w:rPr>
        <w:t>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по професси</w:t>
      </w:r>
      <w:r>
        <w:rPr>
          <w:rFonts w:ascii="Times New Roman" w:eastAsia="Times New Roman" w:hAnsi="Times New Roman" w:cs="Times New Roman"/>
          <w:sz w:val="28"/>
          <w:szCs w:val="28"/>
          <w:lang w:eastAsia="ru-RU"/>
        </w:rPr>
        <w:t>и   15.01.32 Оператор станков с программным управлением, входящей в укрупнённую группу  15.00.00 Машиностроение</w:t>
      </w:r>
    </w:p>
    <w:p w:rsidR="00D5498E" w:rsidRDefault="00D5498E">
      <w:pPr>
        <w:spacing w:after="200" w:line="276" w:lineRule="auto"/>
        <w:jc w:val="both"/>
        <w:rPr>
          <w:rFonts w:ascii="Times New Roman" w:eastAsia="Times New Roman" w:hAnsi="Times New Roman" w:cs="Times New Roman"/>
          <w:sz w:val="28"/>
          <w:szCs w:val="28"/>
          <w:lang w:eastAsia="ru-RU"/>
        </w:rPr>
      </w:pPr>
    </w:p>
    <w:p w:rsidR="00D5498E" w:rsidRDefault="00D5498E">
      <w:pPr>
        <w:spacing w:after="200" w:line="276" w:lineRule="auto"/>
        <w:jc w:val="both"/>
        <w:rPr>
          <w:rFonts w:ascii="Times New Roman" w:eastAsia="Times New Roman" w:hAnsi="Times New Roman" w:cs="Times New Roman"/>
          <w:sz w:val="28"/>
          <w:szCs w:val="28"/>
          <w:lang w:eastAsia="ru-RU"/>
        </w:rPr>
      </w:pPr>
    </w:p>
    <w:p w:rsidR="00D5498E" w:rsidRDefault="00D5498E">
      <w:pPr>
        <w:spacing w:after="200" w:line="276" w:lineRule="auto"/>
        <w:rPr>
          <w:rFonts w:ascii="Times New Roman" w:eastAsia="Times New Roman" w:hAnsi="Times New Roman" w:cs="Times New Roman"/>
          <w:sz w:val="28"/>
          <w:szCs w:val="28"/>
          <w:lang w:eastAsia="ru-RU"/>
        </w:rPr>
      </w:pPr>
    </w:p>
    <w:p w:rsidR="00D5498E" w:rsidRDefault="00D5498E">
      <w:pPr>
        <w:spacing w:after="200" w:line="276" w:lineRule="auto"/>
        <w:rPr>
          <w:rFonts w:ascii="Times New Roman" w:eastAsia="Times New Roman" w:hAnsi="Times New Roman" w:cs="Times New Roman"/>
          <w:sz w:val="28"/>
          <w:szCs w:val="28"/>
          <w:lang w:eastAsia="ru-RU"/>
        </w:rPr>
      </w:pPr>
    </w:p>
    <w:p w:rsidR="00D5498E" w:rsidRDefault="00221683">
      <w:pPr>
        <w:spacing w:after="200" w:line="276" w:lineRule="auto"/>
        <w:ind w:left="2835" w:hanging="283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разработчик: Государственное профессиональное образовательное учреждение Тульской области «Ясногорский технологический  техникум» </w:t>
      </w:r>
    </w:p>
    <w:p w:rsidR="00D5498E" w:rsidRDefault="00D5498E">
      <w:pPr>
        <w:spacing w:after="200" w:line="276" w:lineRule="auto"/>
        <w:jc w:val="both"/>
        <w:rPr>
          <w:rFonts w:ascii="Times New Roman" w:eastAsia="Times New Roman" w:hAnsi="Times New Roman" w:cs="Times New Roman"/>
          <w:sz w:val="28"/>
          <w:szCs w:val="28"/>
          <w:lang w:eastAsia="ru-RU"/>
        </w:rPr>
      </w:pPr>
    </w:p>
    <w:p w:rsidR="00D5498E" w:rsidRDefault="00221683">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Разработчики:</w:t>
      </w:r>
    </w:p>
    <w:p w:rsidR="00D5498E" w:rsidRDefault="00221683">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Куликова К.А., преподаватель учебной дисциплины «Информатик».</w:t>
      </w:r>
    </w:p>
    <w:p w:rsidR="00D5498E" w:rsidRDefault="00D5498E">
      <w:pPr>
        <w:spacing w:after="200" w:line="276" w:lineRule="auto"/>
        <w:rPr>
          <w:rFonts w:ascii="Times New Roman" w:eastAsia="Times New Roman" w:hAnsi="Times New Roman" w:cs="Times New Roman"/>
          <w:sz w:val="28"/>
          <w:szCs w:val="28"/>
          <w:lang w:eastAsia="ru-RU"/>
        </w:rPr>
      </w:pPr>
    </w:p>
    <w:p w:rsidR="00D5498E" w:rsidRDefault="00221683">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учебной дисциплины</w:t>
      </w:r>
      <w:r>
        <w:rPr>
          <w:rFonts w:ascii="Times New Roman" w:eastAsia="Times New Roman" w:hAnsi="Times New Roman" w:cs="Times New Roman"/>
          <w:sz w:val="28"/>
          <w:szCs w:val="28"/>
          <w:lang w:eastAsia="ru-RU"/>
        </w:rPr>
        <w:t xml:space="preserve"> «Информатика» обсуждена на заседании  ПЦК общеобразовательного цикла (протокол № 10 от 26.06.2023 г)</w:t>
      </w:r>
    </w:p>
    <w:p w:rsidR="00D5498E" w:rsidRDefault="00D5498E">
      <w:pPr>
        <w:spacing w:after="200" w:line="276" w:lineRule="auto"/>
        <w:jc w:val="both"/>
        <w:rPr>
          <w:rFonts w:ascii="Times New Roman" w:eastAsia="Times New Roman" w:hAnsi="Times New Roman" w:cs="Times New Roman"/>
          <w:sz w:val="28"/>
          <w:szCs w:val="28"/>
          <w:lang w:eastAsia="ru-RU"/>
        </w:rPr>
      </w:pPr>
    </w:p>
    <w:p w:rsidR="00D5498E" w:rsidRDefault="00221683">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учебной дисциплины «Информатика» одобрена методическим советом (протокол № 6 от 28.06.2023 г).</w:t>
      </w:r>
    </w:p>
    <w:p w:rsidR="00D5498E" w:rsidRDefault="00221683">
      <w:pPr>
        <w:spacing w:after="0" w:line="276" w:lineRule="auto"/>
        <w:jc w:val="center"/>
        <w:rPr>
          <w:rFonts w:ascii="Times New Roman" w:hAnsi="Times New Roman" w:cs="Times New Roman"/>
          <w:sz w:val="32"/>
          <w:szCs w:val="32"/>
        </w:rPr>
      </w:pPr>
      <w:r>
        <w:rPr>
          <w:rFonts w:ascii="Times New Roman" w:hAnsi="Times New Roman" w:cs="Times New Roman"/>
          <w:sz w:val="32"/>
          <w:szCs w:val="32"/>
        </w:rPr>
        <w:br w:type="page"/>
      </w:r>
    </w:p>
    <w:p w:rsidR="00D5498E" w:rsidRDefault="00221683">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sdt>
      <w:sdtPr>
        <w:rPr>
          <w:rFonts w:ascii="Times New Roman" w:eastAsiaTheme="minorHAnsi" w:hAnsi="Times New Roman" w:cs="Times New Roman"/>
          <w:color w:val="auto"/>
          <w:sz w:val="22"/>
          <w:szCs w:val="22"/>
          <w:lang w:eastAsia="en-US"/>
        </w:rPr>
        <w:id w:val="210463196"/>
        <w:docPartObj>
          <w:docPartGallery w:val="Table of Contents"/>
          <w:docPartUnique/>
        </w:docPartObj>
      </w:sdtPr>
      <w:sdtEndPr>
        <w:rPr>
          <w:b/>
          <w:bCs/>
        </w:rPr>
      </w:sdtEndPr>
      <w:sdtContent>
        <w:p w:rsidR="00D5498E" w:rsidRDefault="00D5498E">
          <w:pPr>
            <w:pStyle w:val="12"/>
            <w:spacing w:before="0" w:line="276" w:lineRule="auto"/>
            <w:rPr>
              <w:rFonts w:ascii="Times New Roman" w:hAnsi="Times New Roman" w:cs="Times New Roman"/>
            </w:rPr>
          </w:pPr>
        </w:p>
        <w:p w:rsidR="00D5498E" w:rsidRDefault="00221683">
          <w:pPr>
            <w:pStyle w:val="11"/>
            <w:tabs>
              <w:tab w:val="right" w:leader="dot" w:pos="9344"/>
            </w:tabs>
            <w:spacing w:after="0" w:line="276" w:lineRule="auto"/>
            <w:jc w:val="both"/>
            <w:rPr>
              <w:rFonts w:ascii="Times New Roman" w:eastAsiaTheme="minorEastAsia" w:hAnsi="Times New Roman" w:cs="Times New Roman"/>
              <w:sz w:val="28"/>
              <w:szCs w:val="28"/>
              <w:lang w:eastAsia="ru-RU"/>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TOC \o "1-3" \h \z \u </w:instrText>
          </w:r>
          <w:r>
            <w:rPr>
              <w:rFonts w:ascii="Times New Roman" w:hAnsi="Times New Roman" w:cs="Times New Roman"/>
              <w:b/>
              <w:bCs/>
              <w:sz w:val="28"/>
              <w:szCs w:val="28"/>
            </w:rPr>
            <w:fldChar w:fldCharType="separate"/>
          </w:r>
          <w:hyperlink w:anchor="_Toc125105120" w:history="1">
            <w:r>
              <w:rPr>
                <w:rStyle w:val="a7"/>
                <w:rFonts w:ascii="Times New Roman" w:hAnsi="Times New Roman" w:cs="Times New Roman"/>
                <w:sz w:val="28"/>
                <w:szCs w:val="28"/>
              </w:rPr>
              <w:t>1. О</w:t>
            </w:r>
            <w:r>
              <w:rPr>
                <w:rStyle w:val="a7"/>
                <w:rFonts w:ascii="Times New Roman" w:hAnsi="Times New Roman" w:cs="Times New Roman"/>
                <w:sz w:val="28"/>
                <w:szCs w:val="28"/>
                <w:lang w:eastAsia="ru-RU"/>
              </w:rPr>
              <w:t>бщая характеристика рабочей программы общеобразовательной дисциплины «Информатика»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_Toc125105120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hyperlink>
        </w:p>
        <w:p w:rsidR="00D5498E" w:rsidRDefault="00221683">
          <w:pPr>
            <w:pStyle w:val="11"/>
            <w:tabs>
              <w:tab w:val="right" w:leader="dot" w:pos="9344"/>
            </w:tabs>
            <w:spacing w:after="0" w:line="276" w:lineRule="auto"/>
            <w:jc w:val="both"/>
            <w:rPr>
              <w:rFonts w:ascii="Times New Roman" w:eastAsiaTheme="minorEastAsia" w:hAnsi="Times New Roman" w:cs="Times New Roman"/>
              <w:sz w:val="28"/>
              <w:szCs w:val="28"/>
              <w:lang w:eastAsia="ru-RU"/>
            </w:rPr>
          </w:pPr>
          <w:hyperlink w:anchor="_Toc125105121" w:history="1">
            <w:r>
              <w:rPr>
                <w:rStyle w:val="a7"/>
                <w:rFonts w:ascii="Times New Roman" w:hAnsi="Times New Roman" w:cs="Times New Roman"/>
                <w:sz w:val="28"/>
                <w:szCs w:val="28"/>
              </w:rPr>
              <w:t>2. Структу</w:t>
            </w:r>
            <w:r>
              <w:rPr>
                <w:rStyle w:val="a7"/>
                <w:rFonts w:ascii="Times New Roman" w:hAnsi="Times New Roman" w:cs="Times New Roman"/>
                <w:sz w:val="28"/>
                <w:szCs w:val="28"/>
              </w:rPr>
              <w:t>ра и содержание общеобразовательной дисциплины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_Toc125105121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rsidR="00D5498E" w:rsidRDefault="00221683">
          <w:pPr>
            <w:pStyle w:val="11"/>
            <w:tabs>
              <w:tab w:val="right" w:leader="dot" w:pos="9344"/>
            </w:tabs>
            <w:spacing w:after="0" w:line="276" w:lineRule="auto"/>
            <w:jc w:val="both"/>
            <w:rPr>
              <w:rFonts w:ascii="Times New Roman" w:eastAsiaTheme="minorEastAsia" w:hAnsi="Times New Roman" w:cs="Times New Roman"/>
              <w:sz w:val="28"/>
              <w:szCs w:val="28"/>
              <w:lang w:eastAsia="ru-RU"/>
            </w:rPr>
          </w:pPr>
          <w:hyperlink w:anchor="_Toc125105122" w:history="1">
            <w:r>
              <w:rPr>
                <w:rStyle w:val="a7"/>
                <w:rFonts w:ascii="Times New Roman" w:hAnsi="Times New Roman" w:cs="Times New Roman"/>
                <w:sz w:val="28"/>
                <w:szCs w:val="28"/>
              </w:rPr>
              <w:t>3. Условия реализации программы общеобразовательной дисциплины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_Toc1251</w:instrText>
            </w:r>
            <w:r>
              <w:rPr>
                <w:rFonts w:ascii="Times New Roman" w:hAnsi="Times New Roman" w:cs="Times New Roman"/>
                <w:sz w:val="28"/>
                <w:szCs w:val="28"/>
              </w:rPr>
              <w:instrText xml:space="preserve">05122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hyperlink>
        </w:p>
        <w:p w:rsidR="00D5498E" w:rsidRDefault="00221683">
          <w:pPr>
            <w:pStyle w:val="11"/>
            <w:tabs>
              <w:tab w:val="right" w:leader="dot" w:pos="9344"/>
            </w:tabs>
            <w:spacing w:after="0" w:line="276" w:lineRule="auto"/>
            <w:jc w:val="both"/>
            <w:rPr>
              <w:rFonts w:ascii="Times New Roman" w:eastAsiaTheme="minorEastAsia" w:hAnsi="Times New Roman" w:cs="Times New Roman"/>
              <w:sz w:val="28"/>
              <w:szCs w:val="28"/>
              <w:lang w:eastAsia="ru-RU"/>
            </w:rPr>
          </w:pPr>
          <w:hyperlink w:anchor="_Toc125105123" w:history="1">
            <w:r>
              <w:rPr>
                <w:rStyle w:val="a7"/>
                <w:rFonts w:ascii="Times New Roman" w:hAnsi="Times New Roman" w:cs="Times New Roman"/>
                <w:sz w:val="28"/>
                <w:szCs w:val="28"/>
              </w:rPr>
              <w:t>4. Контроль и оценка результатов освоения общеобразовательной дисциплины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_Toc125105123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hyperlink>
        </w:p>
        <w:p w:rsidR="00D5498E" w:rsidRDefault="00221683">
          <w:pPr>
            <w:spacing w:after="0" w:line="276" w:lineRule="auto"/>
            <w:jc w:val="both"/>
            <w:rPr>
              <w:rFonts w:ascii="Times New Roman" w:hAnsi="Times New Roman" w:cs="Times New Roman"/>
            </w:rPr>
          </w:pPr>
          <w:r>
            <w:rPr>
              <w:rFonts w:ascii="Times New Roman" w:hAnsi="Times New Roman" w:cs="Times New Roman"/>
              <w:b/>
              <w:bCs/>
              <w:sz w:val="28"/>
              <w:szCs w:val="28"/>
            </w:rPr>
            <w:fldChar w:fldCharType="end"/>
          </w:r>
        </w:p>
      </w:sdtContent>
    </w:sdt>
    <w:p w:rsidR="00D5498E" w:rsidRDefault="00D5498E">
      <w:pPr>
        <w:spacing w:after="0" w:line="276" w:lineRule="auto"/>
        <w:jc w:val="center"/>
        <w:rPr>
          <w:rFonts w:ascii="Times New Roman" w:eastAsia="Times New Roman" w:hAnsi="Times New Roman" w:cs="Times New Roman"/>
          <w:b/>
          <w:sz w:val="28"/>
          <w:szCs w:val="28"/>
          <w:lang w:eastAsia="ru-RU"/>
        </w:rPr>
      </w:pPr>
    </w:p>
    <w:p w:rsidR="00D5498E" w:rsidRDefault="00D5498E">
      <w:pPr>
        <w:spacing w:after="0" w:line="276" w:lineRule="auto"/>
        <w:rPr>
          <w:rFonts w:ascii="Times New Roman" w:eastAsia="Times New Roman" w:hAnsi="Times New Roman" w:cs="Times New Roman"/>
          <w:sz w:val="28"/>
          <w:szCs w:val="28"/>
          <w:lang w:eastAsia="ru-RU"/>
        </w:rPr>
      </w:pPr>
    </w:p>
    <w:p w:rsidR="00D5498E" w:rsidRDefault="00D5498E">
      <w:pPr>
        <w:pStyle w:val="paragraph"/>
        <w:spacing w:before="0" w:beforeAutospacing="0" w:after="0" w:afterAutospacing="0" w:line="276" w:lineRule="auto"/>
        <w:textAlignment w:val="baseline"/>
        <w:rPr>
          <w:sz w:val="18"/>
          <w:szCs w:val="18"/>
        </w:rPr>
      </w:pPr>
    </w:p>
    <w:p w:rsidR="00D5498E" w:rsidRDefault="00221683">
      <w:pPr>
        <w:pStyle w:val="1"/>
        <w:spacing w:line="276" w:lineRule="auto"/>
        <w:jc w:val="center"/>
        <w:rPr>
          <w:rFonts w:ascii="Times New Roman" w:hAnsi="Times New Roman" w:cs="Times New Roman"/>
          <w:b/>
          <w:bCs/>
        </w:rPr>
      </w:pPr>
      <w:r>
        <w:rPr>
          <w:rStyle w:val="normaltextrun"/>
          <w:rFonts w:ascii="Times New Roman" w:hAnsi="Times New Roman" w:cs="Times New Roman"/>
          <w:szCs w:val="28"/>
        </w:rPr>
        <w:br w:type="page"/>
      </w:r>
      <w:bookmarkStart w:id="0" w:name="_Toc125105120"/>
      <w:r>
        <w:rPr>
          <w:rFonts w:ascii="Times New Roman" w:hAnsi="Times New Roman" w:cs="Times New Roman"/>
          <w:b/>
          <w:bCs/>
        </w:rPr>
        <w:lastRenderedPageBreak/>
        <w:t>1. О</w:t>
      </w:r>
      <w:r>
        <w:rPr>
          <w:rFonts w:ascii="Times New Roman" w:hAnsi="Times New Roman" w:cs="Times New Roman"/>
          <w:b/>
          <w:bCs/>
          <w:lang w:eastAsia="ru-RU"/>
        </w:rPr>
        <w:t>бщая характеристика рабочей программы общеобразовательной дисциплины «Информатика»</w:t>
      </w:r>
      <w:bookmarkEnd w:id="0"/>
    </w:p>
    <w:p w:rsidR="00D5498E" w:rsidRDefault="00D5498E">
      <w:pPr>
        <w:pStyle w:val="1"/>
        <w:spacing w:line="276" w:lineRule="auto"/>
        <w:ind w:firstLine="709"/>
        <w:rPr>
          <w:rStyle w:val="eop"/>
          <w:rFonts w:ascii="Times New Roman" w:hAnsi="Times New Roman" w:cs="Times New Roman"/>
          <w:szCs w:val="28"/>
        </w:rPr>
      </w:pP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 Место дисциплины в структуре образовательной программы СПО: </w:t>
      </w:r>
    </w:p>
    <w:p w:rsidR="00D5498E" w:rsidRDefault="00221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Общеобразовательная дисциплина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Информатика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является обязательной частью общеобразовательного цикла образовательной программы в соответствии с ФГОС СПО по профессии 15.01.32 Оператор станков с программным управлением. </w:t>
      </w:r>
    </w:p>
    <w:p w:rsidR="00D5498E" w:rsidRDefault="00D5498E">
      <w:pPr>
        <w:spacing w:after="0" w:line="276" w:lineRule="auto"/>
        <w:ind w:firstLine="709"/>
        <w:jc w:val="both"/>
        <w:rPr>
          <w:rFonts w:ascii="Times New Roman" w:hAnsi="Times New Roman" w:cs="Times New Roman"/>
          <w:sz w:val="28"/>
          <w:szCs w:val="28"/>
        </w:rPr>
      </w:pPr>
    </w:p>
    <w:p w:rsidR="00D5498E" w:rsidRDefault="00221683">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Цели и планируемые результаты освоения дисциплины:</w:t>
      </w:r>
    </w:p>
    <w:p w:rsidR="00D5498E" w:rsidRDefault="00D5498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i/>
          <w:sz w:val="20"/>
          <w:szCs w:val="20"/>
        </w:rPr>
      </w:pPr>
    </w:p>
    <w:p w:rsidR="00D5498E" w:rsidRDefault="002216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 Цели дисциплины</w:t>
      </w:r>
    </w:p>
    <w:p w:rsidR="00D5498E" w:rsidRDefault="00D5498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8"/>
          <w:szCs w:val="28"/>
        </w:rPr>
      </w:pPr>
    </w:p>
    <w:p w:rsidR="00D5498E" w:rsidRDefault="002216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Содержание программы общеобразовательной дисциплины «Информатика» направлено на достижение следующих целей:</w:t>
      </w:r>
      <w:r>
        <w:rPr>
          <w:rFonts w:ascii="Times New Roman" w:hAnsi="Times New Roman" w:cs="Times New Roman"/>
          <w:sz w:val="28"/>
          <w:szCs w:val="28"/>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w:t>
      </w:r>
      <w:r>
        <w:rPr>
          <w:rFonts w:ascii="Times New Roman" w:hAnsi="Times New Roman" w:cs="Times New Roman"/>
          <w:sz w:val="28"/>
          <w:szCs w:val="28"/>
        </w:rPr>
        <w:t>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w:t>
      </w:r>
      <w:r>
        <w:rPr>
          <w:rFonts w:ascii="Times New Roman" w:hAnsi="Times New Roman" w:cs="Times New Roman"/>
          <w:sz w:val="28"/>
          <w:szCs w:val="28"/>
        </w:rPr>
        <w:t>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w:t>
      </w:r>
      <w:r>
        <w:rPr>
          <w:rFonts w:ascii="Times New Roman" w:hAnsi="Times New Roman" w:cs="Times New Roman"/>
          <w:sz w:val="28"/>
          <w:szCs w:val="28"/>
        </w:rPr>
        <w:t>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D5498E" w:rsidRDefault="00D5498E">
      <w:pPr>
        <w:tabs>
          <w:tab w:val="left" w:pos="1134"/>
        </w:tabs>
        <w:spacing w:after="0" w:line="276" w:lineRule="auto"/>
        <w:ind w:firstLine="709"/>
        <w:jc w:val="both"/>
        <w:rPr>
          <w:rFonts w:ascii="Times New Roman" w:hAnsi="Times New Roman" w:cs="Times New Roman"/>
          <w:b/>
          <w:bCs/>
          <w:sz w:val="28"/>
          <w:szCs w:val="28"/>
        </w:rPr>
      </w:pP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rPr>
      </w:pPr>
    </w:p>
    <w:p w:rsidR="00D5498E" w:rsidRDefault="00D5498E">
      <w:pPr>
        <w:spacing w:after="0" w:line="276" w:lineRule="auto"/>
        <w:rPr>
          <w:rFonts w:ascii="Times New Roman" w:hAnsi="Times New Roman" w:cs="Times New Roman"/>
          <w:b/>
          <w:sz w:val="28"/>
          <w:szCs w:val="28"/>
        </w:rPr>
        <w:sectPr w:rsidR="00D5498E">
          <w:footerReference w:type="default" r:id="rId12"/>
          <w:pgSz w:w="11906" w:h="16838"/>
          <w:pgMar w:top="1134" w:right="851" w:bottom="1134" w:left="1701" w:header="709" w:footer="709" w:gutter="0"/>
          <w:cols w:space="708"/>
          <w:titlePg/>
          <w:docGrid w:linePitch="360"/>
        </w:sectPr>
      </w:pPr>
    </w:p>
    <w:p w:rsidR="00D5498E" w:rsidRDefault="00221683">
      <w:pPr>
        <w:suppressAutoHyphens/>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1.2.2. Планируемые </w:t>
      </w:r>
      <w:r>
        <w:rPr>
          <w:rFonts w:ascii="Times New Roman" w:eastAsia="Times New Roman" w:hAnsi="Times New Roman" w:cs="Times New Roman"/>
          <w:b/>
          <w:bCs/>
          <w:sz w:val="28"/>
          <w:szCs w:val="28"/>
        </w:rPr>
        <w:t>результаты освоения общеобразовательной дисциплины</w:t>
      </w:r>
      <w:r>
        <w:rPr>
          <w:rFonts w:ascii="Times New Roman" w:eastAsia="Calibri" w:hAnsi="Times New Roman" w:cs="Times New Roman"/>
          <w:b/>
          <w:bCs/>
          <w:sz w:val="28"/>
          <w:szCs w:val="28"/>
        </w:rPr>
        <w:t xml:space="preserve"> в соответствии с ФГОС СПО и на основе ФГОС СОО</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rPr>
      </w:pPr>
    </w:p>
    <w:tbl>
      <w:tblPr>
        <w:tblpPr w:leftFromText="180" w:rightFromText="180" w:vertAnchor="text" w:tblpX="-10"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0"/>
        <w:gridCol w:w="6946"/>
      </w:tblGrid>
      <w:tr w:rsidR="00D5498E">
        <w:trPr>
          <w:cantSplit/>
          <w:trHeight w:val="415"/>
        </w:trPr>
        <w:tc>
          <w:tcPr>
            <w:tcW w:w="2263" w:type="dxa"/>
            <w:vMerge w:val="restart"/>
            <w:vAlign w:val="center"/>
          </w:tcPr>
          <w:p w:rsidR="00D5498E" w:rsidRDefault="00221683">
            <w:pPr>
              <w:suppressAutoHyphens/>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Код и наименование формируемых компетенций</w:t>
            </w:r>
          </w:p>
        </w:tc>
        <w:tc>
          <w:tcPr>
            <w:tcW w:w="12616" w:type="dxa"/>
            <w:gridSpan w:val="2"/>
            <w:vAlign w:val="center"/>
          </w:tcPr>
          <w:p w:rsidR="00D5498E" w:rsidRDefault="00221683">
            <w:pPr>
              <w:suppressAutoHyphens/>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Планируемые результаты освоения дисциплины</w:t>
            </w:r>
          </w:p>
        </w:tc>
      </w:tr>
      <w:tr w:rsidR="00D5498E">
        <w:trPr>
          <w:cantSplit/>
          <w:trHeight w:val="563"/>
        </w:trPr>
        <w:tc>
          <w:tcPr>
            <w:tcW w:w="2263" w:type="dxa"/>
            <w:vMerge/>
            <w:vAlign w:val="center"/>
          </w:tcPr>
          <w:p w:rsidR="00D5498E" w:rsidRDefault="00D5498E">
            <w:pPr>
              <w:suppressAutoHyphens/>
              <w:spacing w:after="0" w:line="276" w:lineRule="auto"/>
              <w:jc w:val="center"/>
              <w:rPr>
                <w:rFonts w:ascii="Times New Roman" w:eastAsia="Calibri" w:hAnsi="Times New Roman" w:cs="Times New Roman"/>
                <w:iCs/>
                <w:sz w:val="24"/>
                <w:szCs w:val="24"/>
              </w:rPr>
            </w:pPr>
          </w:p>
        </w:tc>
        <w:tc>
          <w:tcPr>
            <w:tcW w:w="5670" w:type="dxa"/>
            <w:vAlign w:val="center"/>
          </w:tcPr>
          <w:p w:rsidR="00D5498E" w:rsidRDefault="00221683">
            <w:pPr>
              <w:suppressAutoHyphens/>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Общие</w:t>
            </w:r>
          </w:p>
        </w:tc>
        <w:tc>
          <w:tcPr>
            <w:tcW w:w="6946" w:type="dxa"/>
            <w:vAlign w:val="center"/>
          </w:tcPr>
          <w:p w:rsidR="00D5498E" w:rsidRDefault="00221683">
            <w:pPr>
              <w:suppressAutoHyphens/>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Дисциплинарные</w:t>
            </w:r>
          </w:p>
        </w:tc>
      </w:tr>
      <w:tr w:rsidR="00D5498E">
        <w:trPr>
          <w:cantSplit/>
          <w:trHeight w:val="563"/>
        </w:trPr>
        <w:tc>
          <w:tcPr>
            <w:tcW w:w="2263" w:type="dxa"/>
            <w:vAlign w:val="center"/>
          </w:tcPr>
          <w:p w:rsidR="00D5498E" w:rsidRDefault="00221683">
            <w:pPr>
              <w:suppressAutoHyphens/>
              <w:spacing w:after="0" w:line="276" w:lineRule="auto"/>
              <w:rPr>
                <w:rFonts w:ascii="Times New Roman" w:eastAsia="Calibri" w:hAnsi="Times New Roman" w:cs="Times New Roman"/>
                <w:iCs/>
                <w:sz w:val="24"/>
                <w:szCs w:val="24"/>
              </w:rPr>
            </w:pPr>
            <w:r>
              <w:rPr>
                <w:rFonts w:ascii="Times New Roman" w:eastAsia="Calibri" w:hAnsi="Times New Roman" w:cs="Times New Roman"/>
                <w:b/>
                <w:bCs/>
                <w:iCs/>
                <w:sz w:val="24"/>
                <w:szCs w:val="24"/>
              </w:rPr>
              <w:t>ОК 01.</w:t>
            </w:r>
            <w:r>
              <w:rPr>
                <w:rFonts w:ascii="Times New Roman" w:eastAsia="Calibri" w:hAnsi="Times New Roman" w:cs="Times New Roman"/>
                <w:iCs/>
                <w:sz w:val="24"/>
                <w:szCs w:val="24"/>
              </w:rPr>
              <w:t xml:space="preserve"> </w:t>
            </w:r>
            <w:r>
              <w:rPr>
                <w:rFonts w:ascii="Times New Roman" w:hAnsi="Times New Roman" w:cs="Times New Roman"/>
              </w:rPr>
              <w:t xml:space="preserve">Выбирать способы решения задач </w:t>
            </w:r>
            <w:r>
              <w:rPr>
                <w:rFonts w:ascii="Times New Roman" w:hAnsi="Times New Roman" w:cs="Times New Roman"/>
              </w:rPr>
              <w:t>профессиональной деятельности применительно к</w:t>
            </w:r>
            <w:r>
              <w:rPr>
                <w:rFonts w:ascii="Times New Roman" w:hAnsi="Times New Roman" w:cs="Times New Roman"/>
                <w:spacing w:val="-57"/>
              </w:rPr>
              <w:t xml:space="preserve"> </w:t>
            </w:r>
            <w:r>
              <w:rPr>
                <w:rFonts w:ascii="Times New Roman" w:hAnsi="Times New Roman" w:cs="Times New Roman"/>
              </w:rPr>
              <w:t>различным</w:t>
            </w:r>
            <w:r>
              <w:rPr>
                <w:rFonts w:ascii="Times New Roman" w:hAnsi="Times New Roman" w:cs="Times New Roman"/>
                <w:spacing w:val="-1"/>
              </w:rPr>
              <w:t xml:space="preserve"> </w:t>
            </w:r>
            <w:r>
              <w:rPr>
                <w:rFonts w:ascii="Times New Roman" w:hAnsi="Times New Roman" w:cs="Times New Roman"/>
              </w:rPr>
              <w:t>контекстам</w:t>
            </w:r>
          </w:p>
        </w:tc>
        <w:tc>
          <w:tcPr>
            <w:tcW w:w="5670" w:type="dxa"/>
            <w:vAlign w:val="center"/>
          </w:tcPr>
          <w:p w:rsidR="00D5498E" w:rsidRDefault="00221683">
            <w:pPr>
              <w:spacing w:after="0" w:line="276"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В части трудового воспитания:</w:t>
            </w:r>
          </w:p>
          <w:p w:rsidR="00D5498E" w:rsidRDefault="00221683">
            <w:pPr>
              <w:spacing w:after="0" w:line="276"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r>
              <w:rPr>
                <w:rFonts w:ascii="Times New Roman" w:hAnsi="Times New Roman" w:cs="Times New Roman"/>
                <w:b/>
                <w:bCs/>
                <w:iCs/>
                <w:sz w:val="24"/>
                <w:szCs w:val="24"/>
              </w:rPr>
              <w:t xml:space="preserve"> </w:t>
            </w:r>
          </w:p>
          <w:p w:rsidR="00D5498E" w:rsidRDefault="00221683">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w:t>
            </w:r>
            <w:r>
              <w:rPr>
                <w:rFonts w:ascii="Times New Roman" w:hAnsi="Times New Roman" w:cs="Times New Roman"/>
                <w:color w:val="000000"/>
                <w:sz w:val="24"/>
                <w:szCs w:val="24"/>
                <w:shd w:val="clear" w:color="auto" w:fill="FFFFFF"/>
              </w:rPr>
              <w:t xml:space="preserve"> инициировать, планировать и самостоятельно выполнять такую деятельность;</w:t>
            </w:r>
            <w:r>
              <w:rPr>
                <w:rFonts w:ascii="Times New Roman" w:hAnsi="Times New Roman" w:cs="Times New Roman"/>
                <w:b/>
                <w:bCs/>
                <w:iCs/>
                <w:sz w:val="24"/>
                <w:szCs w:val="24"/>
              </w:rPr>
              <w:t xml:space="preserve"> </w:t>
            </w:r>
          </w:p>
          <w:p w:rsidR="00D5498E" w:rsidRDefault="00221683">
            <w:pPr>
              <w:spacing w:after="0" w:line="276" w:lineRule="auto"/>
              <w:jc w:val="both"/>
              <w:rPr>
                <w:rFonts w:ascii="Times New Roman" w:hAnsi="Times New Roman" w:cs="Times New Roman"/>
                <w:strike/>
                <w:color w:val="000000"/>
                <w:sz w:val="24"/>
                <w:szCs w:val="24"/>
                <w:shd w:val="clear" w:color="auto" w:fill="FFFFFF"/>
              </w:rPr>
            </w:pPr>
            <w:r>
              <w:rPr>
                <w:rFonts w:ascii="Times New Roman" w:hAnsi="Times New Roman" w:cs="Times New Roman"/>
                <w:color w:val="000000"/>
                <w:sz w:val="24"/>
                <w:szCs w:val="24"/>
                <w:shd w:val="clear" w:color="auto" w:fill="FFFFFF"/>
              </w:rPr>
              <w:t>- интерес к различным сферам профессиональной деятельности</w:t>
            </w:r>
            <w:r>
              <w:rPr>
                <w:rFonts w:ascii="Times New Roman" w:hAnsi="Times New Roman" w:cs="Times New Roman"/>
                <w:b/>
                <w:bCs/>
                <w:color w:val="000000"/>
                <w:sz w:val="24"/>
                <w:szCs w:val="24"/>
                <w:shd w:val="clear" w:color="auto" w:fill="FFFFFF"/>
              </w:rPr>
              <w:t>,</w:t>
            </w:r>
          </w:p>
          <w:p w:rsidR="00D5498E" w:rsidRDefault="00221683">
            <w:pPr>
              <w:spacing w:after="0" w:line="276" w:lineRule="auto"/>
              <w:jc w:val="both"/>
              <w:rPr>
                <w:rStyle w:val="dt-m"/>
                <w:rFonts w:ascii="Times New Roman" w:hAnsi="Times New Roman" w:cs="Times New Roman"/>
                <w:b/>
                <w:bCs/>
                <w:color w:val="808080"/>
                <w:sz w:val="24"/>
                <w:szCs w:val="24"/>
                <w:shd w:val="clear" w:color="auto" w:fill="FFFFFF"/>
              </w:rPr>
            </w:pPr>
            <w:r>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rsidR="00D5498E" w:rsidRDefault="00221683">
            <w:pPr>
              <w:spacing w:after="0" w:line="276" w:lineRule="auto"/>
              <w:jc w:val="both"/>
              <w:rPr>
                <w:rFonts w:ascii="Times New Roman" w:hAnsi="Times New Roman" w:cs="Times New Roman"/>
                <w:color w:val="000000"/>
                <w:sz w:val="24"/>
                <w:szCs w:val="24"/>
                <w:shd w:val="clear" w:color="auto" w:fill="FFFFFF"/>
              </w:rPr>
            </w:pPr>
            <w:r>
              <w:rPr>
                <w:rStyle w:val="dt-m"/>
                <w:rFonts w:ascii="Times New Roman" w:hAnsi="Times New Roman" w:cs="Times New Roman"/>
                <w:b/>
                <w:bCs/>
                <w:sz w:val="24"/>
                <w:szCs w:val="24"/>
                <w:shd w:val="clear" w:color="auto" w:fill="FFFFFF"/>
              </w:rPr>
              <w:t xml:space="preserve">а) </w:t>
            </w:r>
            <w:r>
              <w:rPr>
                <w:rFonts w:ascii="Times New Roman" w:hAnsi="Times New Roman" w:cs="Times New Roman"/>
                <w:b/>
                <w:bCs/>
                <w:color w:val="000000"/>
                <w:sz w:val="24"/>
                <w:szCs w:val="24"/>
                <w:shd w:val="clear" w:color="auto" w:fill="FFFFFF"/>
              </w:rPr>
              <w:t>базовые логические действия</w:t>
            </w:r>
            <w:r>
              <w:rPr>
                <w:rFonts w:ascii="Times New Roman" w:hAnsi="Times New Roman" w:cs="Times New Roman"/>
                <w:color w:val="000000"/>
                <w:sz w:val="24"/>
                <w:szCs w:val="24"/>
                <w:shd w:val="clear" w:color="auto" w:fill="FFFFFF"/>
              </w:rPr>
              <w:t>:</w:t>
            </w:r>
          </w:p>
          <w:p w:rsidR="00D5498E" w:rsidRDefault="00221683">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самостоятельно </w:t>
            </w:r>
            <w:r>
              <w:rPr>
                <w:rFonts w:ascii="Times New Roman" w:hAnsi="Times New Roman" w:cs="Times New Roman"/>
                <w:color w:val="000000"/>
                <w:sz w:val="24"/>
                <w:szCs w:val="24"/>
                <w:shd w:val="clear" w:color="auto" w:fill="FFFFFF"/>
              </w:rPr>
              <w:t>формулировать и актуализировать проблему, рассматривать ее всесторонне</w:t>
            </w:r>
            <w:r>
              <w:rPr>
                <w:rFonts w:ascii="Times New Roman" w:hAnsi="Times New Roman" w:cs="Times New Roman"/>
                <w:b/>
                <w:bCs/>
                <w:color w:val="000000"/>
                <w:sz w:val="24"/>
                <w:szCs w:val="24"/>
                <w:shd w:val="clear" w:color="auto" w:fill="FFFFFF"/>
              </w:rPr>
              <w:t xml:space="preserve">; </w:t>
            </w:r>
          </w:p>
          <w:p w:rsidR="00D5498E" w:rsidRDefault="00221683">
            <w:pPr>
              <w:pStyle w:val="dt-p"/>
              <w:shd w:val="clear" w:color="auto" w:fill="FFFFFF"/>
              <w:spacing w:before="0" w:beforeAutospacing="0" w:after="0" w:afterAutospacing="0" w:line="276" w:lineRule="auto"/>
              <w:jc w:val="both"/>
              <w:textAlignment w:val="baseline"/>
              <w:rPr>
                <w:color w:val="000000"/>
              </w:rPr>
            </w:pPr>
            <w:r>
              <w:rPr>
                <w:color w:val="000000"/>
              </w:rPr>
              <w:t xml:space="preserve">- устанавливать существенный признак или основания для сравнения, классификации и обобщения; </w:t>
            </w:r>
          </w:p>
          <w:p w:rsidR="00D5498E" w:rsidRDefault="00221683">
            <w:pPr>
              <w:pStyle w:val="dt-p"/>
              <w:shd w:val="clear" w:color="auto" w:fill="FFFFFF"/>
              <w:spacing w:before="0" w:beforeAutospacing="0" w:after="0" w:afterAutospacing="0" w:line="276" w:lineRule="auto"/>
              <w:jc w:val="both"/>
              <w:textAlignment w:val="baseline"/>
              <w:rPr>
                <w:color w:val="000000"/>
              </w:rPr>
            </w:pPr>
            <w:r>
              <w:rPr>
                <w:color w:val="000000"/>
              </w:rPr>
              <w:t>- определять цели деятельности, задавать параметры и критерии их достижения;</w:t>
            </w:r>
          </w:p>
          <w:p w:rsidR="00D5498E" w:rsidRDefault="00221683">
            <w:pPr>
              <w:pStyle w:val="dt-p"/>
              <w:shd w:val="clear" w:color="auto" w:fill="FFFFFF"/>
              <w:spacing w:before="0" w:beforeAutospacing="0" w:after="0" w:afterAutospacing="0" w:line="276" w:lineRule="auto"/>
              <w:jc w:val="both"/>
              <w:textAlignment w:val="baseline"/>
              <w:rPr>
                <w:color w:val="000000"/>
              </w:rPr>
            </w:pPr>
            <w:r>
              <w:rPr>
                <w:color w:val="000000"/>
              </w:rPr>
              <w:t xml:space="preserve">- выявлять закономерности и противоречия в рассматриваемых явлениях; </w:t>
            </w:r>
          </w:p>
          <w:p w:rsidR="00D5498E" w:rsidRDefault="00221683">
            <w:pPr>
              <w:pStyle w:val="dt-p"/>
              <w:shd w:val="clear" w:color="auto" w:fill="FFFFFF"/>
              <w:spacing w:before="0" w:beforeAutospacing="0" w:after="0" w:afterAutospacing="0" w:line="276" w:lineRule="auto"/>
              <w:jc w:val="both"/>
              <w:textAlignment w:val="baseline"/>
              <w:rPr>
                <w:color w:val="000000"/>
              </w:rPr>
            </w:pPr>
            <w:r>
              <w:rPr>
                <w:color w:val="000000"/>
              </w:rPr>
              <w:t>- вносить коррективы в деятельность, оценивать соответствие результатов целям, оценивать риски последствий деятельности;</w:t>
            </w:r>
            <w:r>
              <w:rPr>
                <w:b/>
                <w:bCs/>
                <w:iCs/>
              </w:rPr>
              <w:t xml:space="preserve"> </w:t>
            </w:r>
          </w:p>
          <w:p w:rsidR="00D5498E" w:rsidRDefault="00221683">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r>
              <w:rPr>
                <w:rFonts w:ascii="Times New Roman" w:hAnsi="Times New Roman" w:cs="Times New Roman"/>
                <w:b/>
                <w:bCs/>
                <w:iCs/>
                <w:sz w:val="24"/>
                <w:szCs w:val="24"/>
              </w:rPr>
              <w:t xml:space="preserve"> </w:t>
            </w:r>
          </w:p>
          <w:p w:rsidR="00D5498E" w:rsidRDefault="00221683">
            <w:pPr>
              <w:spacing w:after="0" w:line="276" w:lineRule="auto"/>
              <w:jc w:val="both"/>
              <w:rPr>
                <w:rFonts w:ascii="Times New Roman" w:hAnsi="Times New Roman" w:cs="Times New Roman"/>
                <w:b/>
                <w:bCs/>
                <w:color w:val="000000"/>
                <w:sz w:val="24"/>
                <w:szCs w:val="24"/>
                <w:shd w:val="clear" w:color="auto" w:fill="FFFFFF"/>
              </w:rPr>
            </w:pPr>
            <w:r>
              <w:rPr>
                <w:rStyle w:val="dt-m"/>
                <w:rFonts w:ascii="Times New Roman" w:hAnsi="Times New Roman" w:cs="Times New Roman"/>
                <w:b/>
                <w:bCs/>
                <w:sz w:val="24"/>
                <w:szCs w:val="24"/>
                <w:shd w:val="clear" w:color="auto" w:fill="FFFFFF"/>
              </w:rPr>
              <w:t>б)</w:t>
            </w:r>
            <w:r>
              <w:rPr>
                <w:rFonts w:ascii="Times New Roman" w:hAnsi="Times New Roman" w:cs="Times New Roman"/>
                <w:b/>
                <w:bCs/>
                <w:color w:val="000000"/>
                <w:sz w:val="24"/>
                <w:szCs w:val="24"/>
                <w:shd w:val="clear" w:color="auto" w:fill="FFFFFF"/>
              </w:rPr>
              <w:t> базовые исследовательские действия:</w:t>
            </w:r>
          </w:p>
          <w:p w:rsidR="00D5498E" w:rsidRDefault="00221683">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r>
              <w:rPr>
                <w:rFonts w:ascii="Times New Roman" w:hAnsi="Times New Roman" w:cs="Times New Roman"/>
                <w:b/>
                <w:bCs/>
                <w:iCs/>
                <w:sz w:val="24"/>
                <w:szCs w:val="24"/>
              </w:rPr>
              <w:t xml:space="preserve"> </w:t>
            </w:r>
          </w:p>
          <w:p w:rsidR="00D5498E" w:rsidRDefault="00221683">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w:t>
            </w:r>
            <w:r>
              <w:rPr>
                <w:rFonts w:ascii="Times New Roman" w:eastAsia="Times New Roman" w:hAnsi="Times New Roman" w:cs="Times New Roman"/>
                <w:color w:val="000000"/>
                <w:sz w:val="24"/>
                <w:szCs w:val="24"/>
                <w:lang w:eastAsia="ru-RU"/>
              </w:rPr>
              <w:t>я доказательства своих утверждений, задавать параметры и критерии решения;</w:t>
            </w:r>
            <w:r>
              <w:rPr>
                <w:rFonts w:ascii="Times New Roman" w:hAnsi="Times New Roman" w:cs="Times New Roman"/>
                <w:b/>
                <w:bCs/>
                <w:iCs/>
                <w:sz w:val="24"/>
                <w:szCs w:val="24"/>
              </w:rPr>
              <w:t xml:space="preserve"> </w:t>
            </w:r>
          </w:p>
          <w:p w:rsidR="00D5498E" w:rsidRDefault="00221683">
            <w:pPr>
              <w:shd w:val="clear" w:color="auto" w:fill="FFFFFF"/>
              <w:spacing w:after="0" w:line="276" w:lineRule="auto"/>
              <w:jc w:val="both"/>
              <w:textAlignment w:val="baseline"/>
              <w:rPr>
                <w:rFonts w:ascii="Times New Roman" w:hAnsi="Times New Roman" w:cs="Times New Roman"/>
                <w:b/>
                <w:bCs/>
                <w:iCs/>
                <w:sz w:val="24"/>
                <w:szCs w:val="24"/>
              </w:rPr>
            </w:pPr>
            <w:r>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cs="Times New Roman"/>
                <w:b/>
                <w:bCs/>
                <w:iCs/>
                <w:sz w:val="24"/>
                <w:szCs w:val="24"/>
              </w:rPr>
              <w:t xml:space="preserve"> </w:t>
            </w:r>
          </w:p>
          <w:p w:rsidR="00D5498E" w:rsidRDefault="00221683">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уметь переносить знания в познават</w:t>
            </w:r>
            <w:r>
              <w:rPr>
                <w:rFonts w:ascii="Times New Roman" w:eastAsia="Times New Roman" w:hAnsi="Times New Roman" w:cs="Times New Roman"/>
                <w:color w:val="000000"/>
                <w:sz w:val="24"/>
                <w:szCs w:val="24"/>
                <w:lang w:eastAsia="ru-RU"/>
              </w:rPr>
              <w:t>ельную и практическую области жизнедеятельности;</w:t>
            </w:r>
          </w:p>
          <w:p w:rsidR="00D5498E" w:rsidRDefault="00221683">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уметь интегрировать знания из разных предметных областей;</w:t>
            </w:r>
            <w:r>
              <w:rPr>
                <w:rFonts w:ascii="Times New Roman" w:hAnsi="Times New Roman" w:cs="Times New Roman"/>
                <w:b/>
                <w:bCs/>
                <w:iCs/>
                <w:sz w:val="24"/>
                <w:szCs w:val="24"/>
              </w:rPr>
              <w:t xml:space="preserve"> </w:t>
            </w:r>
          </w:p>
          <w:p w:rsidR="00D5498E" w:rsidRDefault="00221683">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w:t>
            </w:r>
            <w:r>
              <w:rPr>
                <w:rFonts w:ascii="Times New Roman" w:hAnsi="Times New Roman" w:cs="Times New Roman"/>
                <w:b/>
                <w:bCs/>
                <w:iCs/>
                <w:sz w:val="24"/>
                <w:szCs w:val="24"/>
              </w:rPr>
              <w:t xml:space="preserve"> </w:t>
            </w:r>
          </w:p>
          <w:p w:rsidR="00D5498E" w:rsidRDefault="00221683">
            <w:pPr>
              <w:suppressAutoHyphens/>
              <w:spacing w:after="0" w:line="276" w:lineRule="auto"/>
              <w:rPr>
                <w:rFonts w:ascii="Times New Roman" w:eastAsia="Calibri" w:hAnsi="Times New Roman" w:cs="Times New Roman"/>
                <w:b/>
                <w:iCs/>
                <w:sz w:val="24"/>
                <w:szCs w:val="24"/>
              </w:rPr>
            </w:pPr>
            <w:r>
              <w:rPr>
                <w:rFonts w:ascii="Times New Roman" w:hAnsi="Times New Roman" w:cs="Times New Roman"/>
                <w:color w:val="000000"/>
                <w:sz w:val="24"/>
                <w:szCs w:val="24"/>
              </w:rPr>
              <w:t xml:space="preserve">- способность их использования в познавательной и социальной практике </w:t>
            </w:r>
          </w:p>
        </w:tc>
        <w:tc>
          <w:tcPr>
            <w:tcW w:w="6946" w:type="dxa"/>
          </w:tcPr>
          <w:p w:rsidR="00D5498E" w:rsidRDefault="00221683">
            <w:pPr>
              <w:suppressAutoHyphens/>
              <w:spacing w:after="0" w:line="276" w:lineRule="auto"/>
              <w:rPr>
                <w:rFonts w:ascii="Times New Roman" w:eastAsia="Calibri" w:hAnsi="Times New Roman" w:cs="Times New Roman"/>
                <w:b/>
                <w:iCs/>
                <w:sz w:val="24"/>
                <w:szCs w:val="24"/>
              </w:rPr>
            </w:pPr>
            <w:r>
              <w:rPr>
                <w:rFonts w:ascii="Times New Roman" w:hAnsi="Times New Roman" w:cs="Times New Roman"/>
                <w:sz w:val="24"/>
                <w:szCs w:val="24"/>
              </w:rPr>
              <w:t>- поним</w:t>
            </w:r>
            <w:r>
              <w:rPr>
                <w:rFonts w:ascii="Times New Roman" w:hAnsi="Times New Roman" w:cs="Times New Roman"/>
                <w:sz w:val="24"/>
                <w:szCs w:val="24"/>
              </w:rPr>
              <w:t>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w:t>
            </w:r>
            <w:r>
              <w:rPr>
                <w:rFonts w:ascii="Times New Roman" w:hAnsi="Times New Roman" w:cs="Times New Roman"/>
                <w:sz w:val="24"/>
                <w:szCs w:val="24"/>
              </w:rPr>
              <w:t xml:space="preserve">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D5498E" w:rsidRDefault="00221683">
            <w:pPr>
              <w:suppressAutoHyphens/>
              <w:spacing w:after="0" w:line="276" w:lineRule="auto"/>
              <w:rPr>
                <w:rFonts w:ascii="Times New Roman" w:eastAsia="Calibri" w:hAnsi="Times New Roman" w:cs="Times New Roman"/>
                <w:b/>
                <w:iCs/>
                <w:sz w:val="24"/>
                <w:szCs w:val="24"/>
              </w:rPr>
            </w:pPr>
            <w:r>
              <w:rPr>
                <w:rFonts w:ascii="Times New Roman" w:hAnsi="Times New Roman" w:cs="Times New Roman"/>
                <w:sz w:val="24"/>
                <w:szCs w:val="24"/>
              </w:rPr>
              <w:t xml:space="preserve">- уметь организовывать личное информационное пространство с использованием различных средств </w:t>
            </w:r>
            <w:r>
              <w:rPr>
                <w:rFonts w:ascii="Times New Roman" w:hAnsi="Times New Roman" w:cs="Times New Roman"/>
                <w:sz w:val="24"/>
                <w:szCs w:val="24"/>
              </w:rPr>
              <w:t>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w:t>
            </w:r>
            <w:r>
              <w:rPr>
                <w:rFonts w:ascii="Times New Roman" w:hAnsi="Times New Roman" w:cs="Times New Roman"/>
                <w:sz w:val="24"/>
                <w:szCs w:val="24"/>
              </w:rPr>
              <w:t>мационных технологий в различных профессиональных сферах</w:t>
            </w:r>
          </w:p>
        </w:tc>
      </w:tr>
      <w:tr w:rsidR="00D5498E">
        <w:trPr>
          <w:trHeight w:val="674"/>
        </w:trPr>
        <w:tc>
          <w:tcPr>
            <w:tcW w:w="2263" w:type="dxa"/>
          </w:tcPr>
          <w:p w:rsidR="00D5498E" w:rsidRDefault="00221683">
            <w:pPr>
              <w:suppressAutoHyphens/>
              <w:spacing w:after="0" w:line="276" w:lineRule="auto"/>
              <w:rPr>
                <w:rFonts w:ascii="Times New Roman" w:eastAsia="Calibri" w:hAnsi="Times New Roman" w:cs="Times New Roman"/>
                <w:sz w:val="24"/>
                <w:szCs w:val="24"/>
              </w:rPr>
            </w:pPr>
            <w:r>
              <w:rPr>
                <w:rFonts w:ascii="Times New Roman" w:eastAsia="Calibri" w:hAnsi="Times New Roman" w:cs="Times New Roman"/>
                <w:b/>
                <w:bCs/>
                <w:iCs/>
                <w:sz w:val="24"/>
                <w:szCs w:val="24"/>
              </w:rPr>
              <w:t>ОК 02</w:t>
            </w:r>
            <w:r>
              <w:rPr>
                <w:rFonts w:ascii="Times New Roman" w:eastAsia="Calibri" w:hAnsi="Times New Roman" w:cs="Times New Roman"/>
                <w:iCs/>
                <w:sz w:val="24"/>
                <w:szCs w:val="24"/>
              </w:rPr>
              <w:t xml:space="preserve">. </w:t>
            </w:r>
            <w:r>
              <w:rPr>
                <w:rFonts w:ascii="Times New Roman" w:hAnsi="Times New Roman" w:cs="Times New Roman"/>
              </w:rPr>
              <w:t>Использовать</w:t>
            </w:r>
            <w:r>
              <w:rPr>
                <w:rFonts w:ascii="Times New Roman" w:hAnsi="Times New Roman" w:cs="Times New Roman"/>
                <w:spacing w:val="-5"/>
              </w:rPr>
              <w:t xml:space="preserve"> </w:t>
            </w:r>
            <w:r>
              <w:rPr>
                <w:rFonts w:ascii="Times New Roman" w:hAnsi="Times New Roman" w:cs="Times New Roman"/>
              </w:rPr>
              <w:t>современные</w:t>
            </w:r>
            <w:r>
              <w:rPr>
                <w:rFonts w:ascii="Times New Roman" w:hAnsi="Times New Roman" w:cs="Times New Roman"/>
                <w:spacing w:val="-6"/>
              </w:rPr>
              <w:t xml:space="preserve"> </w:t>
            </w:r>
            <w:r>
              <w:rPr>
                <w:rFonts w:ascii="Times New Roman" w:hAnsi="Times New Roman" w:cs="Times New Roman"/>
              </w:rPr>
              <w:t>средства</w:t>
            </w:r>
            <w:r>
              <w:rPr>
                <w:rFonts w:ascii="Times New Roman" w:hAnsi="Times New Roman" w:cs="Times New Roman"/>
                <w:spacing w:val="-6"/>
              </w:rPr>
              <w:t xml:space="preserve"> </w:t>
            </w:r>
            <w:r>
              <w:rPr>
                <w:rFonts w:ascii="Times New Roman" w:hAnsi="Times New Roman" w:cs="Times New Roman"/>
              </w:rPr>
              <w:t>поиска,</w:t>
            </w:r>
            <w:r>
              <w:rPr>
                <w:rFonts w:ascii="Times New Roman" w:hAnsi="Times New Roman" w:cs="Times New Roman"/>
                <w:spacing w:val="-5"/>
              </w:rPr>
              <w:t xml:space="preserve"> </w:t>
            </w:r>
            <w:r>
              <w:rPr>
                <w:rFonts w:ascii="Times New Roman" w:hAnsi="Times New Roman" w:cs="Times New Roman"/>
              </w:rPr>
              <w:t>анализа</w:t>
            </w:r>
            <w:r>
              <w:rPr>
                <w:rFonts w:ascii="Times New Roman" w:hAnsi="Times New Roman" w:cs="Times New Roman"/>
                <w:spacing w:val="-6"/>
              </w:rPr>
              <w:t xml:space="preserve"> </w:t>
            </w:r>
            <w:r>
              <w:rPr>
                <w:rFonts w:ascii="Times New Roman" w:hAnsi="Times New Roman" w:cs="Times New Roman"/>
              </w:rPr>
              <w:t>и</w:t>
            </w:r>
            <w:r>
              <w:rPr>
                <w:rFonts w:ascii="Times New Roman" w:hAnsi="Times New Roman" w:cs="Times New Roman"/>
                <w:spacing w:val="-6"/>
              </w:rPr>
              <w:t xml:space="preserve"> </w:t>
            </w:r>
            <w:r>
              <w:rPr>
                <w:rFonts w:ascii="Times New Roman" w:hAnsi="Times New Roman" w:cs="Times New Roman"/>
              </w:rPr>
              <w:t>интерпретации</w:t>
            </w:r>
            <w:r>
              <w:rPr>
                <w:rFonts w:ascii="Times New Roman" w:hAnsi="Times New Roman" w:cs="Times New Roman"/>
                <w:spacing w:val="-5"/>
              </w:rPr>
              <w:t xml:space="preserve"> </w:t>
            </w:r>
            <w:r>
              <w:rPr>
                <w:rFonts w:ascii="Times New Roman" w:hAnsi="Times New Roman" w:cs="Times New Roman"/>
              </w:rPr>
              <w:t>информации</w:t>
            </w:r>
            <w:r>
              <w:rPr>
                <w:rFonts w:ascii="Times New Roman" w:hAnsi="Times New Roman" w:cs="Times New Roman"/>
                <w:spacing w:val="-6"/>
              </w:rPr>
              <w:t xml:space="preserve"> </w:t>
            </w:r>
            <w:r>
              <w:rPr>
                <w:rFonts w:ascii="Times New Roman" w:hAnsi="Times New Roman" w:cs="Times New Roman"/>
              </w:rPr>
              <w:t>и</w:t>
            </w:r>
            <w:r>
              <w:rPr>
                <w:rFonts w:ascii="Times New Roman" w:hAnsi="Times New Roman" w:cs="Times New Roman"/>
                <w:spacing w:val="-57"/>
              </w:rPr>
              <w:t xml:space="preserve"> </w:t>
            </w:r>
            <w:r>
              <w:rPr>
                <w:rFonts w:ascii="Times New Roman" w:hAnsi="Times New Roman" w:cs="Times New Roman"/>
              </w:rPr>
              <w:t>информационные</w:t>
            </w:r>
            <w:r>
              <w:rPr>
                <w:rFonts w:ascii="Times New Roman" w:hAnsi="Times New Roman" w:cs="Times New Roman"/>
                <w:spacing w:val="-3"/>
              </w:rPr>
              <w:t xml:space="preserve"> </w:t>
            </w:r>
            <w:r>
              <w:rPr>
                <w:rFonts w:ascii="Times New Roman" w:hAnsi="Times New Roman" w:cs="Times New Roman"/>
              </w:rPr>
              <w:t>технологии</w:t>
            </w:r>
            <w:r>
              <w:rPr>
                <w:rFonts w:ascii="Times New Roman" w:hAnsi="Times New Roman" w:cs="Times New Roman"/>
                <w:spacing w:val="-2"/>
              </w:rPr>
              <w:t xml:space="preserve"> </w:t>
            </w:r>
            <w:r>
              <w:rPr>
                <w:rFonts w:ascii="Times New Roman" w:hAnsi="Times New Roman" w:cs="Times New Roman"/>
              </w:rPr>
              <w:t>для</w:t>
            </w:r>
            <w:r>
              <w:rPr>
                <w:rFonts w:ascii="Times New Roman" w:hAnsi="Times New Roman" w:cs="Times New Roman"/>
                <w:spacing w:val="-3"/>
              </w:rPr>
              <w:t xml:space="preserve"> </w:t>
            </w:r>
            <w:r>
              <w:rPr>
                <w:rFonts w:ascii="Times New Roman" w:hAnsi="Times New Roman" w:cs="Times New Roman"/>
              </w:rPr>
              <w:t>выполнения</w:t>
            </w:r>
            <w:r>
              <w:rPr>
                <w:rFonts w:ascii="Times New Roman" w:hAnsi="Times New Roman" w:cs="Times New Roman"/>
                <w:spacing w:val="-3"/>
              </w:rPr>
              <w:t xml:space="preserve"> </w:t>
            </w:r>
            <w:r>
              <w:rPr>
                <w:rFonts w:ascii="Times New Roman" w:hAnsi="Times New Roman" w:cs="Times New Roman"/>
              </w:rPr>
              <w:t>задач</w:t>
            </w:r>
            <w:r>
              <w:rPr>
                <w:rFonts w:ascii="Times New Roman" w:hAnsi="Times New Roman" w:cs="Times New Roman"/>
                <w:spacing w:val="-2"/>
              </w:rPr>
              <w:t xml:space="preserve"> </w:t>
            </w:r>
            <w:r>
              <w:rPr>
                <w:rFonts w:ascii="Times New Roman" w:hAnsi="Times New Roman" w:cs="Times New Roman"/>
              </w:rPr>
              <w:t>профессиональной</w:t>
            </w:r>
            <w:r>
              <w:rPr>
                <w:rFonts w:ascii="Times New Roman" w:hAnsi="Times New Roman" w:cs="Times New Roman"/>
                <w:spacing w:val="-3"/>
              </w:rPr>
              <w:t xml:space="preserve"> </w:t>
            </w:r>
            <w:r>
              <w:rPr>
                <w:rFonts w:ascii="Times New Roman" w:hAnsi="Times New Roman" w:cs="Times New Roman"/>
              </w:rPr>
              <w:t>деятельности</w:t>
            </w:r>
          </w:p>
        </w:tc>
        <w:tc>
          <w:tcPr>
            <w:tcW w:w="5670" w:type="dxa"/>
          </w:tcPr>
          <w:p w:rsidR="00D5498E" w:rsidRDefault="00221683">
            <w:pPr>
              <w:spacing w:after="0" w:line="276"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В области</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ценности научного </w:t>
            </w:r>
            <w:r>
              <w:rPr>
                <w:rFonts w:ascii="Times New Roman" w:hAnsi="Times New Roman" w:cs="Times New Roman"/>
                <w:b/>
                <w:bCs/>
                <w:color w:val="000000"/>
                <w:sz w:val="24"/>
                <w:szCs w:val="24"/>
                <w:shd w:val="clear" w:color="auto" w:fill="FFFFFF"/>
              </w:rPr>
              <w:t>познания:</w:t>
            </w:r>
          </w:p>
          <w:p w:rsidR="00D5498E" w:rsidRDefault="00221683">
            <w:pPr>
              <w:spacing w:after="0" w:line="276"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cs="Times New Roman"/>
                <w:b/>
                <w:bCs/>
                <w:iCs/>
                <w:sz w:val="24"/>
                <w:szCs w:val="24"/>
              </w:rPr>
              <w:t xml:space="preserve"> </w:t>
            </w:r>
          </w:p>
          <w:p w:rsidR="00D5498E" w:rsidRDefault="00221683">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совершенствование языковой и читательс</w:t>
            </w:r>
            <w:r>
              <w:rPr>
                <w:rFonts w:ascii="Times New Roman" w:hAnsi="Times New Roman" w:cs="Times New Roman"/>
                <w:color w:val="000000"/>
                <w:sz w:val="24"/>
                <w:szCs w:val="24"/>
                <w:shd w:val="clear" w:color="auto" w:fill="FFFFFF"/>
              </w:rPr>
              <w:t xml:space="preserve">кой культуры как средства взаимодействия между людьми и познания мира; </w:t>
            </w:r>
          </w:p>
          <w:p w:rsidR="00D5498E" w:rsidRDefault="00221683">
            <w:pPr>
              <w:spacing w:after="0" w:line="276" w:lineRule="auto"/>
              <w:jc w:val="both"/>
              <w:rPr>
                <w:rFonts w:ascii="Times New Roman" w:hAnsi="Times New Roman" w:cs="Times New Roman"/>
                <w:b/>
                <w:bCs/>
                <w:iCs/>
                <w:sz w:val="24"/>
                <w:szCs w:val="24"/>
              </w:rPr>
            </w:pPr>
            <w:r>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D5498E" w:rsidRDefault="00221683">
            <w:pPr>
              <w:spacing w:after="0" w:line="276" w:lineRule="auto"/>
              <w:jc w:val="both"/>
              <w:rPr>
                <w:rStyle w:val="dt-m"/>
                <w:rFonts w:ascii="Times New Roman" w:hAnsi="Times New Roman" w:cs="Times New Roman"/>
                <w:b/>
                <w:bCs/>
                <w:color w:val="808080"/>
                <w:sz w:val="24"/>
                <w:szCs w:val="24"/>
                <w:shd w:val="clear" w:color="auto" w:fill="FFFFFF"/>
              </w:rPr>
            </w:pPr>
            <w:r>
              <w:rPr>
                <w:rFonts w:ascii="Times New Roman" w:hAnsi="Times New Roman" w:cs="Times New Roman"/>
                <w:b/>
                <w:bCs/>
                <w:color w:val="000000"/>
                <w:sz w:val="24"/>
                <w:szCs w:val="24"/>
                <w:shd w:val="clear" w:color="auto" w:fill="FFFFFF"/>
              </w:rPr>
              <w:t>Овладение универсальными учебными познавательным</w:t>
            </w:r>
            <w:r>
              <w:rPr>
                <w:rFonts w:ascii="Times New Roman" w:hAnsi="Times New Roman" w:cs="Times New Roman"/>
                <w:b/>
                <w:bCs/>
                <w:color w:val="000000"/>
                <w:sz w:val="24"/>
                <w:szCs w:val="24"/>
                <w:shd w:val="clear" w:color="auto" w:fill="FFFFFF"/>
              </w:rPr>
              <w:t>и действиями:</w:t>
            </w:r>
          </w:p>
          <w:p w:rsidR="00D5498E" w:rsidRDefault="00221683">
            <w:pPr>
              <w:shd w:val="clear" w:color="auto" w:fill="FFFFFF"/>
              <w:spacing w:after="0" w:line="276" w:lineRule="auto"/>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в) </w:t>
            </w:r>
            <w:r>
              <w:rPr>
                <w:rFonts w:ascii="Times New Roman" w:eastAsia="Times New Roman" w:hAnsi="Times New Roman" w:cs="Times New Roman"/>
                <w:b/>
                <w:bCs/>
                <w:color w:val="000000"/>
                <w:sz w:val="24"/>
                <w:szCs w:val="24"/>
                <w:lang w:eastAsia="ru-RU"/>
              </w:rPr>
              <w:t>работа с информацией:</w:t>
            </w:r>
          </w:p>
          <w:p w:rsidR="00D5498E" w:rsidRDefault="00221683">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5498E" w:rsidRDefault="00221683">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создавать тексты в </w:t>
            </w:r>
            <w:r>
              <w:rPr>
                <w:rFonts w:ascii="Times New Roman" w:eastAsia="Times New Roman" w:hAnsi="Times New Roman" w:cs="Times New Roman"/>
                <w:color w:val="000000"/>
                <w:sz w:val="24"/>
                <w:szCs w:val="24"/>
                <w:lang w:eastAsia="ru-RU"/>
              </w:rPr>
              <w:t>различных форматах с учетом назначения информации и целевой аудитории, выбирая оптимальную форму представления и визуализации;</w:t>
            </w:r>
          </w:p>
          <w:p w:rsidR="00D5498E" w:rsidRDefault="00221683">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Pr>
                <w:rFonts w:ascii="Times New Roman" w:hAnsi="Times New Roman" w:cs="Times New Roman"/>
                <w:color w:val="000000"/>
                <w:sz w:val="24"/>
                <w:szCs w:val="24"/>
                <w:shd w:val="clear" w:color="auto" w:fill="FFFFFF"/>
              </w:rPr>
              <w:t xml:space="preserve"> </w:t>
            </w:r>
          </w:p>
          <w:p w:rsidR="00D5498E" w:rsidRDefault="00221683">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w:t>
            </w:r>
            <w:r>
              <w:rPr>
                <w:rFonts w:ascii="Times New Roman" w:eastAsia="Times New Roman" w:hAnsi="Times New Roman" w:cs="Times New Roman"/>
                <w:color w:val="000000"/>
                <w:sz w:val="24"/>
                <w:szCs w:val="24"/>
                <w:lang w:eastAsia="ru-RU"/>
              </w:rPr>
              <w:t xml:space="preserve">мационной безопасности; </w:t>
            </w:r>
          </w:p>
          <w:p w:rsidR="00D5498E" w:rsidRDefault="00221683">
            <w:pPr>
              <w:suppressAutoHyphens/>
              <w:spacing w:after="0" w:line="276" w:lineRule="auto"/>
              <w:rPr>
                <w:rFonts w:ascii="Times New Roman" w:eastAsia="Calibri" w:hAnsi="Times New Roman" w:cs="Times New Roman"/>
                <w:bCs/>
                <w:iCs/>
                <w:sz w:val="24"/>
                <w:szCs w:val="24"/>
              </w:rPr>
            </w:pPr>
            <w:r>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p>
        </w:tc>
        <w:tc>
          <w:tcPr>
            <w:tcW w:w="6946" w:type="dxa"/>
          </w:tcPr>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8"/>
                <w:szCs w:val="28"/>
              </w:rPr>
              <w:t xml:space="preserve"> </w:t>
            </w:r>
            <w:r>
              <w:rPr>
                <w:rFonts w:ascii="Times New Roman" w:hAnsi="Times New Roman" w:cs="Times New Roman"/>
                <w:sz w:val="24"/>
                <w:szCs w:val="24"/>
              </w:rPr>
              <w:t>владеть представлениями о роли информации и связанных с ней процессов в природе, технике и обществе; понятиями «информация», «информацион</w:t>
            </w:r>
            <w:r>
              <w:rPr>
                <w:rFonts w:ascii="Times New Roman" w:hAnsi="Times New Roman" w:cs="Times New Roman"/>
                <w:sz w:val="24"/>
                <w:szCs w:val="24"/>
              </w:rPr>
              <w:t>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w:t>
            </w:r>
            <w:r>
              <w:rPr>
                <w:rFonts w:ascii="Times New Roman" w:hAnsi="Times New Roman" w:cs="Times New Roman"/>
                <w:sz w:val="24"/>
                <w:szCs w:val="24"/>
              </w:rPr>
              <w:t>ие данные, приводить примеры источников их получения и направления использования;</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w:t>
            </w:r>
            <w:r>
              <w:rPr>
                <w:rFonts w:ascii="Times New Roman" w:hAnsi="Times New Roman" w:cs="Times New Roman"/>
                <w:sz w:val="24"/>
                <w:szCs w:val="24"/>
              </w:rPr>
              <w:t>ты с операционными системами и основными видами программного обеспечения для решения учебных задач по выбранной специализации;</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w:t>
            </w:r>
            <w:r>
              <w:rPr>
                <w:rFonts w:ascii="Times New Roman" w:hAnsi="Times New Roman" w:cs="Times New Roman"/>
                <w:sz w:val="24"/>
                <w:szCs w:val="24"/>
              </w:rPr>
              <w:t>т-приложений;</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уметь строить неравномерные коды, допускающие одно</w:t>
            </w:r>
            <w:r>
              <w:rPr>
                <w:rFonts w:ascii="Times New Roman" w:hAnsi="Times New Roman" w:cs="Times New Roman"/>
                <w:sz w:val="24"/>
                <w:szCs w:val="24"/>
              </w:rPr>
              <w:t>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владеть теоретическим аппаратом, позволяющим осуществлять представление заданного натурального числа </w:t>
            </w:r>
            <w:r>
              <w:rPr>
                <w:rFonts w:ascii="Times New Roman" w:hAnsi="Times New Roman" w:cs="Times New Roman"/>
                <w:sz w:val="24"/>
                <w:szCs w:val="24"/>
              </w:rPr>
              <w:t>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уметь читать и понимат</w:t>
            </w:r>
            <w:r>
              <w:rPr>
                <w:rFonts w:ascii="Times New Roman" w:hAnsi="Times New Roman" w:cs="Times New Roman"/>
                <w:sz w:val="24"/>
                <w:szCs w:val="24"/>
              </w:rPr>
              <w:t>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w:t>
            </w:r>
            <w:r>
              <w:rPr>
                <w:rFonts w:ascii="Times New Roman" w:hAnsi="Times New Roman" w:cs="Times New Roman"/>
                <w:sz w:val="24"/>
                <w:szCs w:val="24"/>
              </w:rPr>
              <w:t>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w:t>
            </w:r>
            <w:r>
              <w:rPr>
                <w:rFonts w:ascii="Times New Roman" w:hAnsi="Times New Roman" w:cs="Times New Roman"/>
                <w:sz w:val="24"/>
                <w:szCs w:val="24"/>
              </w:rPr>
              <w:t xml:space="preserve"> использовать их в своих программах в качестве подпрограмм (процедур, функций);</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w:t>
            </w:r>
            <w:r>
              <w:rPr>
                <w:rFonts w:ascii="Times New Roman" w:hAnsi="Times New Roman" w:cs="Times New Roman"/>
                <w:sz w:val="24"/>
                <w:szCs w:val="24"/>
              </w:rPr>
              <w:t>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w:t>
            </w:r>
            <w:r>
              <w:rPr>
                <w:rFonts w:ascii="Times New Roman" w:hAnsi="Times New Roman" w:cs="Times New Roman"/>
                <w:sz w:val="24"/>
                <w:szCs w:val="24"/>
              </w:rPr>
              <w:t>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w:t>
            </w:r>
            <w:r>
              <w:rPr>
                <w:rFonts w:ascii="Times New Roman" w:hAnsi="Times New Roman" w:cs="Times New Roman"/>
                <w:sz w:val="24"/>
                <w:szCs w:val="24"/>
              </w:rPr>
              <w:t>ассива;</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w:t>
            </w:r>
            <w:r>
              <w:rPr>
                <w:rFonts w:ascii="Times New Roman" w:hAnsi="Times New Roman" w:cs="Times New Roman"/>
                <w:sz w:val="24"/>
                <w:szCs w:val="24"/>
              </w:rPr>
              <w:t xml:space="preserve">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w:t>
            </w:r>
            <w:r>
              <w:rPr>
                <w:rFonts w:ascii="Times New Roman" w:hAnsi="Times New Roman" w:cs="Times New Roman"/>
                <w:sz w:val="24"/>
                <w:szCs w:val="24"/>
              </w:rPr>
              <w:t>ммы, среднего арифметического, наибольшего и наименьшего значений, решение уравнений);</w:t>
            </w:r>
          </w:p>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w:t>
            </w:r>
            <w:r>
              <w:rPr>
                <w:rFonts w:ascii="Times New Roman" w:hAnsi="Times New Roman" w:cs="Times New Roman"/>
                <w:sz w:val="24"/>
                <w:szCs w:val="24"/>
              </w:rPr>
              <w:t>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r w:rsidR="00D5498E">
        <w:trPr>
          <w:trHeight w:val="271"/>
        </w:trPr>
        <w:tc>
          <w:tcPr>
            <w:tcW w:w="2263" w:type="dxa"/>
          </w:tcPr>
          <w:p w:rsidR="00D5498E" w:rsidRDefault="00221683">
            <w:pPr>
              <w:suppressAutoHyphens/>
              <w:spacing w:after="0" w:line="276" w:lineRule="auto"/>
              <w:rPr>
                <w:rFonts w:ascii="Times New Roman" w:eastAsia="Calibri" w:hAnsi="Times New Roman" w:cs="Times New Roman"/>
                <w:b/>
                <w:bCs/>
                <w:i/>
                <w:sz w:val="24"/>
                <w:szCs w:val="24"/>
              </w:rPr>
            </w:pPr>
            <w:r>
              <w:rPr>
                <w:rFonts w:ascii="Times New Roman" w:eastAsia="SimSun" w:hAnsi="Times New Roman" w:cs="Times New Roman"/>
                <w:color w:val="111115"/>
                <w:sz w:val="24"/>
                <w:szCs w:val="24"/>
                <w:shd w:val="clear" w:color="auto" w:fill="FFFFFF"/>
              </w:rPr>
              <w:t>ПК.2.1 Разрабатывать управляющие программы с применением систем автоматического программирования.</w:t>
            </w:r>
          </w:p>
        </w:tc>
        <w:tc>
          <w:tcPr>
            <w:tcW w:w="5670" w:type="dxa"/>
            <w:vMerge w:val="restart"/>
          </w:tcPr>
          <w:p w:rsidR="00D5498E" w:rsidRDefault="00221683">
            <w:pPr>
              <w:pStyle w:val="af4"/>
              <w:shd w:val="clear" w:color="auto" w:fill="FFFFFF"/>
              <w:spacing w:before="0" w:beforeAutospacing="0" w:after="0" w:afterAutospacing="0"/>
              <w:ind w:right="-60"/>
              <w:rPr>
                <w:color w:val="111115"/>
                <w:shd w:val="clear" w:color="auto" w:fill="FFFFFF"/>
              </w:rPr>
            </w:pPr>
            <w:r>
              <w:rPr>
                <w:color w:val="111115"/>
                <w:shd w:val="clear" w:color="auto" w:fill="FFFFFF"/>
              </w:rPr>
              <w:t xml:space="preserve">- сформировать </w:t>
            </w:r>
            <w:r>
              <w:rPr>
                <w:color w:val="111115"/>
                <w:shd w:val="clear" w:color="auto" w:fill="FFFFFF"/>
              </w:rPr>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5498E" w:rsidRDefault="00221683">
            <w:pPr>
              <w:pStyle w:val="af4"/>
              <w:shd w:val="clear" w:color="auto" w:fill="FFFFFF"/>
              <w:spacing w:before="0" w:beforeAutospacing="0" w:after="0" w:afterAutospacing="0"/>
              <w:ind w:right="-60"/>
              <w:rPr>
                <w:color w:val="111115"/>
                <w:shd w:val="clear" w:color="auto" w:fill="FFFFFF"/>
              </w:rPr>
            </w:pPr>
            <w:r>
              <w:rPr>
                <w:color w:val="111115"/>
                <w:shd w:val="clear" w:color="auto" w:fill="FFFFFF"/>
              </w:rPr>
              <w:t>- готовность и способность к образованию и самообразованию на протяжен</w:t>
            </w:r>
            <w:r>
              <w:rPr>
                <w:color w:val="111115"/>
                <w:shd w:val="clear" w:color="auto" w:fill="FFFFFF"/>
              </w:rPr>
              <w:t>ии всей жизни;</w:t>
            </w:r>
          </w:p>
          <w:p w:rsidR="00D5498E" w:rsidRDefault="00221683">
            <w:pPr>
              <w:pStyle w:val="af4"/>
              <w:shd w:val="clear" w:color="auto" w:fill="FFFFFF"/>
              <w:spacing w:before="0" w:beforeAutospacing="0" w:after="0" w:afterAutospacing="0"/>
              <w:ind w:right="-60"/>
              <w:rPr>
                <w:color w:val="111115"/>
                <w:shd w:val="clear" w:color="auto" w:fill="FFFFFF"/>
              </w:rPr>
            </w:pPr>
            <w:r>
              <w:rPr>
                <w:color w:val="111115"/>
                <w:shd w:val="clear" w:color="auto" w:fill="FFFFFF"/>
              </w:rPr>
              <w:t>- осознать ценности научной деятельности, готовность осуществлять проектную и исследовательскую деятельность индивидуально и в группе;</w:t>
            </w:r>
          </w:p>
          <w:p w:rsidR="00D5498E" w:rsidRDefault="00221683">
            <w:pPr>
              <w:pStyle w:val="af4"/>
              <w:shd w:val="clear" w:color="auto" w:fill="FFFFFF"/>
              <w:spacing w:before="0" w:beforeAutospacing="0" w:after="0" w:afterAutospacing="0"/>
              <w:ind w:right="-60"/>
              <w:rPr>
                <w:color w:val="111115"/>
                <w:shd w:val="clear" w:color="auto" w:fill="FFFFFF"/>
              </w:rPr>
            </w:pPr>
            <w:r>
              <w:rPr>
                <w:color w:val="111115"/>
                <w:shd w:val="clear" w:color="auto" w:fill="FFFFFF"/>
              </w:rPr>
              <w:t>- определять цели деятельности, задавать параметры и критерии их достижения; вносить коррективы в деятельн</w:t>
            </w:r>
            <w:r>
              <w:rPr>
                <w:color w:val="111115"/>
                <w:shd w:val="clear" w:color="auto" w:fill="FFFFFF"/>
              </w:rPr>
              <w:t>ость, оценивать соответствие результатов целям, оценивать риски последствий деятельности;</w:t>
            </w:r>
          </w:p>
          <w:p w:rsidR="00D5498E" w:rsidRDefault="00221683">
            <w:pPr>
              <w:pStyle w:val="af4"/>
              <w:shd w:val="clear" w:color="auto" w:fill="FFFFFF"/>
              <w:spacing w:before="0" w:beforeAutospacing="0" w:after="0" w:afterAutospacing="0"/>
              <w:ind w:right="-60"/>
              <w:rPr>
                <w:color w:val="111115"/>
                <w:shd w:val="clear" w:color="auto" w:fill="FFFFFF"/>
              </w:rPr>
            </w:pPr>
            <w:r>
              <w:rPr>
                <w:color w:val="111115"/>
                <w:shd w:val="clear" w:color="auto" w:fill="FFFFFF"/>
              </w:rPr>
              <w:t>- владеть навыками учебно-исследовательской и проектной деятельности, навыками разрешения проблем;</w:t>
            </w:r>
          </w:p>
          <w:p w:rsidR="00D5498E" w:rsidRDefault="00221683">
            <w:pPr>
              <w:pStyle w:val="af4"/>
              <w:shd w:val="clear" w:color="auto" w:fill="FFFFFF"/>
              <w:spacing w:before="0" w:beforeAutospacing="0" w:after="0" w:afterAutospacing="0"/>
              <w:ind w:right="-60"/>
              <w:rPr>
                <w:color w:val="111115"/>
                <w:sz w:val="19"/>
                <w:szCs w:val="19"/>
              </w:rPr>
            </w:pPr>
            <w:r>
              <w:rPr>
                <w:color w:val="111115"/>
                <w:shd w:val="clear" w:color="auto" w:fill="FFFFFF"/>
              </w:rPr>
              <w:t>- способность и готовность к самостоятельному поиску методов решени</w:t>
            </w:r>
            <w:r>
              <w:rPr>
                <w:color w:val="111115"/>
                <w:shd w:val="clear" w:color="auto" w:fill="FFFFFF"/>
              </w:rPr>
              <w:t>я практических задач, применению различных методов познания</w:t>
            </w:r>
          </w:p>
          <w:p w:rsidR="00D5498E" w:rsidRDefault="00D5498E">
            <w:pPr>
              <w:suppressAutoHyphens/>
              <w:spacing w:after="0" w:line="276" w:lineRule="auto"/>
              <w:rPr>
                <w:rFonts w:ascii="Times New Roman" w:eastAsia="Calibri" w:hAnsi="Times New Roman" w:cs="Times New Roman"/>
                <w:bCs/>
                <w:iCs/>
                <w:sz w:val="24"/>
                <w:szCs w:val="24"/>
              </w:rPr>
            </w:pPr>
          </w:p>
        </w:tc>
        <w:tc>
          <w:tcPr>
            <w:tcW w:w="6946" w:type="dxa"/>
          </w:tcPr>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Pr>
                <w:rFonts w:ascii="Symbol" w:eastAsia="SimSun" w:hAnsi="Symbol" w:cs="Symbol"/>
                <w:color w:val="111115"/>
                <w:sz w:val="24"/>
                <w:szCs w:val="24"/>
                <w:shd w:val="clear" w:color="auto" w:fill="FFFFFF"/>
              </w:rPr>
              <w:t></w:t>
            </w:r>
            <w:r>
              <w:rPr>
                <w:rFonts w:ascii="Times New Roman" w:eastAsia="SimSun" w:hAnsi="Times New Roman" w:cs="Times New Roman"/>
                <w:color w:val="111115"/>
                <w:sz w:val="14"/>
                <w:szCs w:val="14"/>
                <w:shd w:val="clear" w:color="auto" w:fill="FFFFFF"/>
              </w:rPr>
              <w:t>                     </w:t>
            </w:r>
            <w:r>
              <w:rPr>
                <w:rFonts w:ascii="Times New Roman" w:eastAsia="SimSun" w:hAnsi="Times New Roman" w:cs="Times New Roman"/>
                <w:color w:val="111115"/>
                <w:sz w:val="24"/>
                <w:szCs w:val="24"/>
                <w:shd w:val="clear" w:color="auto" w:fill="FFFFFF"/>
              </w:rPr>
              <w:t>выполнение расчетов параметров механической обработки изготовления деталей машин, в т.ч. с применением систем автоматизированного проектирования;</w:t>
            </w:r>
          </w:p>
        </w:tc>
      </w:tr>
      <w:tr w:rsidR="00D5498E">
        <w:trPr>
          <w:trHeight w:val="271"/>
        </w:trPr>
        <w:tc>
          <w:tcPr>
            <w:tcW w:w="2263" w:type="dxa"/>
          </w:tcPr>
          <w:p w:rsidR="00D5498E" w:rsidRDefault="00221683">
            <w:pPr>
              <w:suppressAutoHyphens/>
              <w:spacing w:after="0" w:line="276" w:lineRule="auto"/>
              <w:rPr>
                <w:rFonts w:ascii="Times New Roman" w:eastAsia="SimSun" w:hAnsi="Times New Roman" w:cs="Times New Roman"/>
                <w:color w:val="111115"/>
                <w:sz w:val="24"/>
                <w:szCs w:val="24"/>
                <w:shd w:val="clear" w:color="auto" w:fill="FFFFFF"/>
              </w:rPr>
            </w:pPr>
            <w:r>
              <w:rPr>
                <w:rFonts w:ascii="Times New Roman" w:eastAsia="SimSun" w:hAnsi="Times New Roman" w:cs="Times New Roman"/>
                <w:color w:val="111115"/>
                <w:sz w:val="24"/>
                <w:szCs w:val="24"/>
                <w:shd w:val="clear" w:color="auto" w:fill="FFFFFF"/>
              </w:rPr>
              <w:t xml:space="preserve">ПК.2.2 Разрабатывать </w:t>
            </w:r>
            <w:r>
              <w:rPr>
                <w:rFonts w:ascii="Times New Roman" w:eastAsia="SimSun" w:hAnsi="Times New Roman" w:cs="Times New Roman"/>
                <w:color w:val="111115"/>
                <w:sz w:val="24"/>
                <w:szCs w:val="24"/>
                <w:shd w:val="clear" w:color="auto" w:fill="FFFFFF"/>
              </w:rPr>
              <w:t>управляющие программы с применением систем CAD/CAM.</w:t>
            </w:r>
          </w:p>
        </w:tc>
        <w:tc>
          <w:tcPr>
            <w:tcW w:w="5670" w:type="dxa"/>
            <w:vMerge/>
          </w:tcPr>
          <w:p w:rsidR="00D5498E" w:rsidRDefault="00D5498E">
            <w:pPr>
              <w:suppressAutoHyphens/>
              <w:spacing w:after="0" w:line="276" w:lineRule="auto"/>
              <w:rPr>
                <w:rFonts w:ascii="Times New Roman" w:eastAsia="Calibri" w:hAnsi="Times New Roman" w:cs="Times New Roman"/>
                <w:bCs/>
                <w:iCs/>
                <w:sz w:val="24"/>
                <w:szCs w:val="24"/>
              </w:rPr>
            </w:pPr>
          </w:p>
        </w:tc>
        <w:tc>
          <w:tcPr>
            <w:tcW w:w="6946" w:type="dxa"/>
          </w:tcPr>
          <w:p w:rsidR="00D5498E" w:rsidRDefault="002216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Pr>
                <w:rFonts w:ascii="Symbol" w:eastAsia="SimSun" w:hAnsi="Symbol" w:cs="Symbol"/>
                <w:color w:val="111115"/>
                <w:sz w:val="24"/>
                <w:szCs w:val="24"/>
                <w:shd w:val="clear" w:color="auto" w:fill="FFFFFF"/>
              </w:rPr>
              <w:t></w:t>
            </w:r>
            <w:r>
              <w:rPr>
                <w:rFonts w:ascii="Times New Roman" w:eastAsia="SimSun" w:hAnsi="Times New Roman" w:cs="Times New Roman"/>
                <w:color w:val="111115"/>
                <w:sz w:val="14"/>
                <w:szCs w:val="14"/>
                <w:shd w:val="clear" w:color="auto" w:fill="FFFFFF"/>
              </w:rPr>
              <w:t>                     </w:t>
            </w:r>
            <w:r>
              <w:rPr>
                <w:rFonts w:ascii="Times New Roman" w:eastAsia="SimSun" w:hAnsi="Times New Roman" w:cs="Times New Roman"/>
                <w:color w:val="111115"/>
                <w:sz w:val="24"/>
                <w:szCs w:val="24"/>
                <w:shd w:val="clear" w:color="auto" w:fill="FFFFFF"/>
              </w:rPr>
              <w:t>выполнение расчетов режимов резания с помощью CAD/CAM систем, разработка управляющих программ в CAD/CAM системах для металлорежущих станков и аддитивных установок, перенос управляющ</w:t>
            </w:r>
            <w:r>
              <w:rPr>
                <w:rFonts w:ascii="Times New Roman" w:eastAsia="SimSun" w:hAnsi="Times New Roman" w:cs="Times New Roman"/>
                <w:color w:val="111115"/>
                <w:sz w:val="24"/>
                <w:szCs w:val="24"/>
                <w:shd w:val="clear" w:color="auto" w:fill="FFFFFF"/>
              </w:rPr>
              <w:t>их программ на металлорежущие станки с числовым программным управлением, перенос моделей деталей из CAD/CAM систем в аддитивном производстве;</w:t>
            </w:r>
          </w:p>
        </w:tc>
      </w:tr>
    </w:tbl>
    <w:p w:rsidR="00D5498E" w:rsidRDefault="00221683">
      <w:pPr>
        <w:spacing w:after="0" w:line="276" w:lineRule="auto"/>
        <w:rPr>
          <w:rFonts w:ascii="Times New Roman" w:hAnsi="Times New Roman" w:cs="Times New Roman"/>
          <w:b/>
          <w:sz w:val="28"/>
          <w:szCs w:val="28"/>
        </w:rPr>
        <w:sectPr w:rsidR="00D5498E">
          <w:pgSz w:w="16838" w:h="11906" w:orient="landscape"/>
          <w:pgMar w:top="1701" w:right="1134" w:bottom="850" w:left="1134" w:header="708" w:footer="708" w:gutter="0"/>
          <w:cols w:space="708"/>
          <w:docGrid w:linePitch="360"/>
        </w:sectPr>
      </w:pPr>
      <w:r>
        <w:rPr>
          <w:rFonts w:ascii="Times New Roman" w:hAnsi="Times New Roman" w:cs="Times New Roman"/>
          <w:b/>
          <w:sz w:val="28"/>
          <w:szCs w:val="28"/>
        </w:rPr>
        <w:br w:type="page"/>
      </w:r>
    </w:p>
    <w:p w:rsidR="00D5498E" w:rsidRDefault="00D5498E">
      <w:pPr>
        <w:spacing w:after="0" w:line="276" w:lineRule="auto"/>
        <w:rPr>
          <w:rFonts w:ascii="Times New Roman" w:hAnsi="Times New Roman" w:cs="Times New Roman"/>
          <w:b/>
          <w:sz w:val="28"/>
          <w:szCs w:val="28"/>
        </w:rPr>
      </w:pPr>
    </w:p>
    <w:p w:rsidR="00D5498E" w:rsidRDefault="00221683">
      <w:pPr>
        <w:pStyle w:val="1"/>
        <w:spacing w:line="276" w:lineRule="auto"/>
        <w:jc w:val="center"/>
        <w:rPr>
          <w:rFonts w:ascii="Times New Roman" w:hAnsi="Times New Roman" w:cs="Times New Roman"/>
          <w:b/>
          <w:bCs/>
        </w:rPr>
      </w:pPr>
      <w:bookmarkStart w:id="1" w:name="_Toc125105121"/>
      <w:r>
        <w:rPr>
          <w:rFonts w:ascii="Times New Roman" w:hAnsi="Times New Roman" w:cs="Times New Roman"/>
          <w:b/>
          <w:bCs/>
        </w:rPr>
        <w:t>2. Структура и содержание общеобразовательной дисциплины</w:t>
      </w:r>
      <w:bookmarkEnd w:id="1"/>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8"/>
          <w:szCs w:val="28"/>
        </w:rPr>
      </w:pP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8"/>
          <w:szCs w:val="28"/>
        </w:rPr>
      </w:pPr>
      <w:r>
        <w:rPr>
          <w:rFonts w:ascii="Times New Roman" w:hAnsi="Times New Roman" w:cs="Times New Roman"/>
          <w:b/>
          <w:sz w:val="28"/>
          <w:szCs w:val="28"/>
        </w:rPr>
        <w:t xml:space="preserve">2.1. Объем дисциплины и виды </w:t>
      </w:r>
      <w:r>
        <w:rPr>
          <w:rFonts w:ascii="Times New Roman" w:hAnsi="Times New Roman" w:cs="Times New Roman"/>
          <w:b/>
          <w:sz w:val="28"/>
          <w:szCs w:val="28"/>
        </w:rPr>
        <w:t>учебной работы</w:t>
      </w:r>
    </w:p>
    <w:p w:rsidR="00D5498E" w:rsidRDefault="00D5498E">
      <w:pPr>
        <w:spacing w:after="0" w:line="276" w:lineRule="auto"/>
        <w:jc w:val="center"/>
        <w:rPr>
          <w:rFonts w:ascii="Times New Roman" w:eastAsia="Times New Roman" w:hAnsi="Times New Roman" w:cs="Times New Roman"/>
          <w:b/>
          <w:bCs/>
          <w:sz w:val="28"/>
          <w:szCs w:val="28"/>
          <w:lang w:eastAsia="ru-RU"/>
        </w:rPr>
      </w:pPr>
    </w:p>
    <w:tbl>
      <w:tblPr>
        <w:tblW w:w="94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647"/>
        <w:gridCol w:w="1847"/>
      </w:tblGrid>
      <w:tr w:rsidR="00D5498E">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2216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2216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в часах</w:t>
            </w:r>
          </w:p>
        </w:tc>
      </w:tr>
      <w:tr w:rsidR="00D5498E">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221683">
            <w:pPr>
              <w:spacing w:after="0" w:line="240" w:lineRule="auto"/>
              <w:rPr>
                <w:rFonts w:ascii="Times New Roman" w:hAnsi="Times New Roman" w:cs="Times New Roman"/>
                <w:b/>
                <w:sz w:val="24"/>
                <w:szCs w:val="24"/>
              </w:rPr>
            </w:pPr>
            <w:r>
              <w:rPr>
                <w:rFonts w:ascii="Times New Roman" w:hAnsi="Times New Roman" w:cs="Times New Roman"/>
                <w:b/>
                <w:sz w:val="24"/>
                <w:szCs w:val="24"/>
              </w:rPr>
              <w:t>Объем образовательной программы дисциплины</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D5498E">
            <w:pPr>
              <w:spacing w:after="0" w:line="240" w:lineRule="auto"/>
              <w:jc w:val="center"/>
              <w:rPr>
                <w:rFonts w:ascii="Times New Roman" w:hAnsi="Times New Roman" w:cs="Times New Roman"/>
                <w:b/>
                <w:i/>
                <w:iCs/>
                <w:sz w:val="24"/>
                <w:szCs w:val="24"/>
              </w:rPr>
            </w:pPr>
          </w:p>
        </w:tc>
      </w:tr>
      <w:tr w:rsidR="00D5498E">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221683">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Основное содержание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D5498E" w:rsidRDefault="0022168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54</w:t>
            </w:r>
            <w:bookmarkStart w:id="2" w:name="_GoBack"/>
            <w:bookmarkEnd w:id="2"/>
          </w:p>
        </w:tc>
      </w:tr>
      <w:tr w:rsidR="00D5498E">
        <w:trPr>
          <w:trHeight w:val="490"/>
        </w:trPr>
        <w:tc>
          <w:tcPr>
            <w:tcW w:w="9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iCs/>
                <w:sz w:val="24"/>
                <w:szCs w:val="24"/>
              </w:rPr>
            </w:pPr>
            <w:r>
              <w:rPr>
                <w:rFonts w:ascii="Times New Roman" w:hAnsi="Times New Roman" w:cs="Times New Roman"/>
                <w:sz w:val="24"/>
                <w:szCs w:val="24"/>
              </w:rPr>
              <w:t>в т. ч.:</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52</w:t>
            </w:r>
          </w:p>
        </w:tc>
      </w:tr>
      <w:tr w:rsidR="00D5498E">
        <w:trPr>
          <w:trHeight w:val="490"/>
        </w:trPr>
        <w:tc>
          <w:tcPr>
            <w:tcW w:w="9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iCs/>
                <w:sz w:val="24"/>
                <w:szCs w:val="24"/>
              </w:rPr>
            </w:pPr>
            <w:r>
              <w:rPr>
                <w:rFonts w:ascii="Times New Roman" w:hAnsi="Times New Roman" w:cs="Times New Roman"/>
                <w:sz w:val="24"/>
                <w:szCs w:val="24"/>
              </w:rPr>
              <w:t>в т. ч.:</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теоретическое </w:t>
            </w:r>
            <w:r>
              <w:rPr>
                <w:rFonts w:ascii="Times New Roman" w:hAnsi="Times New Roman" w:cs="Times New Roman"/>
                <w:sz w:val="24"/>
                <w:szCs w:val="24"/>
              </w:rPr>
              <w:t>обучение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w:t>
            </w:r>
          </w:p>
        </w:tc>
      </w:tr>
      <w:tr w:rsidR="00D5498E">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Индивидуальный проект</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iCs/>
                <w:sz w:val="24"/>
                <w:szCs w:val="24"/>
              </w:rPr>
            </w:pPr>
            <w:r>
              <w:rPr>
                <w:rFonts w:ascii="Times New Roman" w:hAnsi="Times New Roman" w:cs="Times New Roman"/>
                <w:b/>
                <w:bCs/>
                <w:iCs/>
                <w:sz w:val="24"/>
                <w:szCs w:val="24"/>
              </w:rPr>
              <w:t>32</w:t>
            </w:r>
          </w:p>
        </w:tc>
      </w:tr>
      <w:tr w:rsidR="00D5498E">
        <w:trPr>
          <w:trHeight w:val="331"/>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Промежуточная аттестация (</w:t>
            </w:r>
            <w:r>
              <w:rPr>
                <w:rFonts w:ascii="Times New Roman" w:hAnsi="Times New Roman" w:cs="Times New Roman"/>
                <w:b/>
                <w:sz w:val="24"/>
                <w:szCs w:val="24"/>
              </w:rPr>
              <w:t xml:space="preserve">дифференцированный </w:t>
            </w:r>
            <w:r>
              <w:rPr>
                <w:rFonts w:ascii="Times New Roman" w:hAnsi="Times New Roman" w:cs="Times New Roman"/>
                <w:b/>
                <w:iCs/>
                <w:sz w:val="24"/>
                <w:szCs w:val="24"/>
              </w:rPr>
              <w:t>зачет)</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D5498E">
        <w:trPr>
          <w:trHeight w:val="331"/>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rPr>
                <w:rFonts w:ascii="Times New Roman" w:hAnsi="Times New Roman" w:cs="Times New Roman"/>
                <w:b/>
                <w:iCs/>
                <w:sz w:val="24"/>
                <w:szCs w:val="24"/>
              </w:rPr>
            </w:pPr>
            <w:r>
              <w:rPr>
                <w:rFonts w:ascii="Times New Roman" w:hAnsi="Times New Roman" w:cs="Times New Roman"/>
                <w:b/>
                <w:iCs/>
                <w:sz w:val="24"/>
                <w:szCs w:val="24"/>
              </w:rPr>
              <w:t>ИТОГО</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5498E" w:rsidRDefault="00221683">
            <w:pPr>
              <w:suppressAutoHyphen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140</w:t>
            </w:r>
          </w:p>
        </w:tc>
      </w:tr>
    </w:tbl>
    <w:p w:rsidR="00D5498E" w:rsidRDefault="00D5498E">
      <w:pPr>
        <w:spacing w:after="0" w:line="276" w:lineRule="auto"/>
        <w:jc w:val="center"/>
        <w:rPr>
          <w:rFonts w:ascii="Times New Roman" w:eastAsia="Times New Roman" w:hAnsi="Times New Roman" w:cs="Times New Roman"/>
          <w:b/>
          <w:bCs/>
          <w:sz w:val="28"/>
          <w:szCs w:val="28"/>
          <w:lang w:eastAsia="ru-RU"/>
        </w:rPr>
      </w:pPr>
    </w:p>
    <w:p w:rsidR="00D5498E" w:rsidRDefault="00D5498E">
      <w:pPr>
        <w:spacing w:after="0" w:line="276" w:lineRule="auto"/>
        <w:jc w:val="center"/>
        <w:rPr>
          <w:rFonts w:ascii="Times New Roman" w:eastAsia="Times New Roman" w:hAnsi="Times New Roman" w:cs="Times New Roman"/>
          <w:b/>
          <w:bCs/>
          <w:sz w:val="28"/>
          <w:szCs w:val="28"/>
          <w:lang w:eastAsia="ru-RU"/>
        </w:rPr>
      </w:pPr>
    </w:p>
    <w:p w:rsidR="00D5498E" w:rsidRDefault="00D5498E">
      <w:pPr>
        <w:spacing w:after="0" w:line="276" w:lineRule="auto"/>
        <w:jc w:val="center"/>
        <w:rPr>
          <w:rFonts w:ascii="Times New Roman" w:eastAsia="Times New Roman" w:hAnsi="Times New Roman" w:cs="Times New Roman"/>
          <w:b/>
          <w:bCs/>
          <w:sz w:val="28"/>
          <w:szCs w:val="28"/>
          <w:lang w:eastAsia="ru-RU"/>
        </w:rPr>
      </w:pPr>
    </w:p>
    <w:p w:rsidR="00D5498E" w:rsidRDefault="00D5498E">
      <w:pPr>
        <w:spacing w:after="0" w:line="276" w:lineRule="auto"/>
        <w:rPr>
          <w:rFonts w:ascii="Times New Roman" w:eastAsia="Times New Roman" w:hAnsi="Times New Roman" w:cs="Times New Roman"/>
          <w:b/>
          <w:bCs/>
          <w:sz w:val="28"/>
          <w:szCs w:val="28"/>
          <w:lang w:eastAsia="ru-RU"/>
        </w:rPr>
        <w:sectPr w:rsidR="00D5498E">
          <w:pgSz w:w="11906" w:h="16838"/>
          <w:pgMar w:top="1134" w:right="850" w:bottom="1134" w:left="1701" w:header="708" w:footer="708" w:gutter="0"/>
          <w:cols w:space="708"/>
          <w:docGrid w:linePitch="360"/>
        </w:sectPr>
      </w:pPr>
    </w:p>
    <w:p w:rsidR="00D5498E" w:rsidRDefault="00221683">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 Тематический план и содержание дисциплины «Информатика»</w:t>
      </w:r>
    </w:p>
    <w:p w:rsidR="00D5498E" w:rsidRDefault="00D5498E">
      <w:pPr>
        <w:spacing w:after="0" w:line="276" w:lineRule="auto"/>
        <w:jc w:val="center"/>
        <w:rPr>
          <w:rFonts w:ascii="Times New Roman" w:eastAsia="Times New Roman" w:hAnsi="Times New Roman" w:cs="Times New Roman"/>
          <w:b/>
          <w:bCs/>
          <w:sz w:val="28"/>
          <w:szCs w:val="28"/>
          <w:lang w:eastAsia="ru-RU"/>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8939"/>
        <w:gridCol w:w="1368"/>
        <w:gridCol w:w="40"/>
        <w:gridCol w:w="1795"/>
      </w:tblGrid>
      <w:tr w:rsidR="00D5498E">
        <w:trPr>
          <w:trHeight w:val="20"/>
        </w:trPr>
        <w:tc>
          <w:tcPr>
            <w:tcW w:w="217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разделов и тем</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w:t>
            </w:r>
            <w:r>
              <w:rPr>
                <w:rFonts w:ascii="Times New Roman" w:hAnsi="Times New Roman" w:cs="Times New Roman"/>
                <w:b/>
                <w:bCs/>
                <w:sz w:val="24"/>
                <w:szCs w:val="24"/>
              </w:rPr>
              <w:t xml:space="preserve"> материала (основное и профессионально-ориентированное), лабораторные и практические занятия, прикладной модуль (при наличии)</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179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tc>
      </w:tr>
      <w:tr w:rsidR="00D5498E">
        <w:trPr>
          <w:trHeight w:val="20"/>
        </w:trPr>
        <w:tc>
          <w:tcPr>
            <w:tcW w:w="217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9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D5498E">
        <w:trPr>
          <w:trHeight w:val="20"/>
        </w:trPr>
        <w:tc>
          <w:tcPr>
            <w:tcW w:w="14317" w:type="dxa"/>
            <w:gridSpan w:val="5"/>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sz w:val="24"/>
                <w:szCs w:val="24"/>
              </w:rPr>
              <w:t>Базовый модуль с профессионально-ориентированным содержанием</w:t>
            </w:r>
          </w:p>
        </w:tc>
      </w:tr>
      <w:tr w:rsidR="00D5498E">
        <w:trPr>
          <w:trHeight w:val="20"/>
        </w:trPr>
        <w:tc>
          <w:tcPr>
            <w:tcW w:w="217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i/>
                <w:sz w:val="24"/>
                <w:szCs w:val="24"/>
              </w:rPr>
            </w:pPr>
            <w:r>
              <w:rPr>
                <w:rFonts w:ascii="Times New Roman" w:hAnsi="Times New Roman" w:cs="Times New Roman"/>
                <w:b/>
                <w:bCs/>
                <w:sz w:val="24"/>
                <w:szCs w:val="24"/>
              </w:rPr>
              <w:t>Информация и</w:t>
            </w:r>
            <w:r>
              <w:rPr>
                <w:rFonts w:ascii="Times New Roman" w:hAnsi="Times New Roman" w:cs="Times New Roman"/>
                <w:b/>
                <w:bCs/>
                <w:sz w:val="24"/>
                <w:szCs w:val="24"/>
              </w:rPr>
              <w:t xml:space="preserve"> информационная деятельность человека</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Pr>
                <w:rFonts w:ascii="Times New Roman" w:hAnsi="Times New Roman" w:cs="Times New Roman"/>
                <w:b/>
                <w:bCs/>
                <w:i/>
                <w:sz w:val="24"/>
                <w:szCs w:val="24"/>
              </w:rPr>
              <w:t>32</w:t>
            </w:r>
          </w:p>
        </w:tc>
        <w:tc>
          <w:tcPr>
            <w:tcW w:w="1795" w:type="dxa"/>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r>
      <w:tr w:rsidR="00D5498E">
        <w:trPr>
          <w:trHeight w:val="6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1.1.</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Информация и информационные процессы</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8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1.2.</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45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tcBorders>
              <w:bottom w:val="single" w:sz="4" w:space="0" w:color="auto"/>
            </w:tcBorders>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Подходы к измерению информации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32"/>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rPr>
              <w:t>1.3.</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Компьютер и цифровое представление информации.  Устройство компьютера</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1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1.4.</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Кодирование информации. Системы счисления. </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99"/>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rPr>
              <w:t>1.5.</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Элементы комбинаторики, теории множеств и математической логики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178"/>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w:t>
            </w:r>
            <w:r>
              <w:rPr>
                <w:rFonts w:ascii="Times New Roman" w:hAnsi="Times New Roman" w:cs="Times New Roman"/>
                <w:b/>
                <w:bCs/>
                <w:sz w:val="24"/>
                <w:szCs w:val="24"/>
                <w:lang w:val="en-US"/>
              </w:rPr>
              <w:t>6</w:t>
            </w:r>
            <w:r>
              <w:rPr>
                <w:rFonts w:ascii="Times New Roman" w:hAnsi="Times New Roman" w:cs="Times New Roman"/>
                <w:b/>
                <w:bCs/>
                <w:sz w:val="24"/>
                <w:szCs w:val="24"/>
              </w:rPr>
              <w:t>.</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01</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Компьютерные сети: локальные сети, сеть Интернет</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69"/>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w:t>
            </w:r>
            <w:r>
              <w:rPr>
                <w:rFonts w:ascii="Times New Roman" w:hAnsi="Times New Roman" w:cs="Times New Roman"/>
                <w:b/>
                <w:bCs/>
                <w:sz w:val="24"/>
                <w:szCs w:val="24"/>
                <w:lang w:val="en-US"/>
              </w:rPr>
              <w:t>7</w:t>
            </w:r>
            <w:r>
              <w:rPr>
                <w:rFonts w:ascii="Times New Roman" w:hAnsi="Times New Roman" w:cs="Times New Roman"/>
                <w:b/>
                <w:bCs/>
                <w:sz w:val="24"/>
                <w:szCs w:val="24"/>
              </w:rPr>
              <w:t>.</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Службы Интернета. Поисковые системы. Поиск информации профессионального содержания</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73"/>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w:t>
            </w:r>
            <w:r>
              <w:rPr>
                <w:rFonts w:ascii="Times New Roman" w:hAnsi="Times New Roman" w:cs="Times New Roman"/>
                <w:b/>
                <w:bCs/>
                <w:sz w:val="24"/>
                <w:szCs w:val="24"/>
                <w:lang w:val="en-US"/>
              </w:rPr>
              <w:t>8</w:t>
            </w:r>
            <w:r>
              <w:rPr>
                <w:rFonts w:ascii="Times New Roman" w:hAnsi="Times New Roman" w:cs="Times New Roman"/>
                <w:b/>
                <w:bCs/>
                <w:sz w:val="24"/>
                <w:szCs w:val="24"/>
              </w:rPr>
              <w:t>.</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01</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Сетевое хранение данных и цифрового контента. Облачные сервисы. Разделение прав доступа в облачных хранилищах. Соблюдение мер безопасности, предотвращающих незаконное распространение </w:t>
            </w:r>
            <w:r>
              <w:rPr>
                <w:rFonts w:ascii="Times New Roman" w:eastAsia="Times New Roman" w:hAnsi="Times New Roman" w:cs="Times New Roman"/>
                <w:sz w:val="24"/>
                <w:szCs w:val="24"/>
                <w:lang w:eastAsia="ru-RU"/>
              </w:rPr>
              <w:t>персональных данных</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118"/>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1.</w:t>
            </w:r>
            <w:r>
              <w:rPr>
                <w:rFonts w:ascii="Times New Roman" w:hAnsi="Times New Roman" w:cs="Times New Roman"/>
                <w:b/>
                <w:bCs/>
                <w:sz w:val="24"/>
                <w:szCs w:val="24"/>
                <w:lang w:val="en-US"/>
              </w:rPr>
              <w:t>9</w:t>
            </w:r>
            <w:r>
              <w:rPr>
                <w:rFonts w:ascii="Times New Roman" w:hAnsi="Times New Roman" w:cs="Times New Roman"/>
                <w:b/>
                <w:bCs/>
                <w:sz w:val="24"/>
                <w:szCs w:val="24"/>
              </w:rPr>
              <w:t>.</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01</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 и тренды в развитии цифровых технологий; риски и прогнозы использования цифровых технологий при</w:t>
            </w:r>
            <w:r>
              <w:rPr>
                <w:rFonts w:ascii="Times New Roman" w:eastAsia="Times New Roman" w:hAnsi="Times New Roman" w:cs="Times New Roman"/>
                <w:sz w:val="24"/>
                <w:szCs w:val="24"/>
                <w:lang w:eastAsia="ru-RU"/>
              </w:rPr>
              <w:t xml:space="preserve"> решении профессиональных задачи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5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Раздел 2.</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Использование программных систем и сервисов</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795" w:type="dxa"/>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2.1.</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 xml:space="preserve">Обработка информации в текстовых процессорах </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5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2.2.</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Технологии создания структурированных текстовых документов</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78"/>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2.3.</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Компьютерная графика и мультимедиа</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54"/>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2.4.</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Технологии обработки графических объектов</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4"/>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2.5.</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Pr>
                <w:rFonts w:ascii="Times New Roman" w:eastAsia="Times New Roman" w:hAnsi="Times New Roman" w:cs="Times New Roman"/>
                <w:b/>
                <w:bCs/>
                <w:sz w:val="24"/>
                <w:szCs w:val="24"/>
                <w:lang w:eastAsia="ru-RU"/>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Представление </w:t>
            </w:r>
            <w:r>
              <w:rPr>
                <w:rFonts w:ascii="Times New Roman" w:eastAsia="Times New Roman" w:hAnsi="Times New Roman" w:cs="Times New Roman"/>
                <w:sz w:val="24"/>
                <w:szCs w:val="24"/>
                <w:lang w:eastAsia="ru-RU"/>
              </w:rPr>
              <w:t>профессиональной информации в виде презентаций</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327"/>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2.6.</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Pr>
                <w:rFonts w:ascii="Times New Roman" w:eastAsia="Times New Roman" w:hAnsi="Times New Roman" w:cs="Times New Roman"/>
                <w:b/>
                <w:bCs/>
                <w:sz w:val="24"/>
                <w:szCs w:val="24"/>
                <w:lang w:eastAsia="ru-RU"/>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Интерактивные и мультимедийные объекты на слайде</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5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2.7.</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 xml:space="preserve">Основное </w:t>
            </w:r>
            <w:r>
              <w:rPr>
                <w:rFonts w:ascii="Times New Roman" w:hAnsi="Times New Roman" w:cs="Times New Roman"/>
                <w:bCs/>
                <w:sz w:val="24"/>
                <w:szCs w:val="24"/>
              </w:rPr>
              <w:t>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Pr>
                <w:rFonts w:ascii="Times New Roman" w:eastAsia="Times New Roman" w:hAnsi="Times New Roman" w:cs="Times New Roman"/>
                <w:b/>
                <w:bCs/>
                <w:sz w:val="24"/>
                <w:szCs w:val="24"/>
                <w:lang w:eastAsia="ru-RU"/>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Гипертекстовое представление информации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106"/>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Раздел 3.</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Информационное моделирование</w:t>
            </w:r>
            <w:r>
              <w:rPr>
                <w:rFonts w:ascii="Times New Roman" w:eastAsia="Times New Roman" w:hAnsi="Times New Roman" w:cs="Times New Roman"/>
                <w:b/>
                <w:sz w:val="24"/>
                <w:szCs w:val="24"/>
                <w:lang w:eastAsia="ru-RU"/>
              </w:rPr>
              <w:t> </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46</w:t>
            </w:r>
          </w:p>
        </w:tc>
        <w:tc>
          <w:tcPr>
            <w:tcW w:w="1795" w:type="dxa"/>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3.1.</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Модели и моделирование. Этапы моделирования</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30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rPr>
              <w:t>3.2.</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sz w:val="24"/>
                <w:szCs w:val="24"/>
              </w:rPr>
              <w:t>Списки, графы, деревья</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77"/>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3.3.</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Математические модели в профессиональной области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94"/>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3.4.</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01</w:t>
            </w:r>
          </w:p>
        </w:tc>
      </w:tr>
      <w:tr w:rsidR="00D5498E">
        <w:trPr>
          <w:trHeight w:val="24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Понятие алгоритма и основные алгоритмические структуры</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3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3.5.</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sz w:val="24"/>
                <w:szCs w:val="24"/>
              </w:rPr>
              <w:t>Анализ алгоритмов в профессиональной области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339"/>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Теоретическое </w:t>
            </w:r>
            <w:r>
              <w:rPr>
                <w:rFonts w:ascii="Times New Roman" w:hAnsi="Times New Roman" w:cs="Times New Roman"/>
                <w:bCs/>
                <w:sz w:val="24"/>
                <w:szCs w:val="24"/>
              </w:rPr>
              <w:t>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3.6.</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ОК 02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Базы данных как модель предметной области. Таблицы и реляционные базы данных</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45"/>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Теоретическое обучение</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3.7.</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Технологии обработки </w:t>
            </w:r>
            <w:r>
              <w:rPr>
                <w:rFonts w:ascii="Times New Roman" w:hAnsi="Times New Roman" w:cs="Times New Roman"/>
                <w:bCs/>
                <w:sz w:val="24"/>
                <w:szCs w:val="24"/>
              </w:rPr>
              <w:t>информации в электронных таблицах. Сортировка, фильтрация, условное форматирование</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3.8.</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Основное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Формулы и функции в электронных таблицах</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11"/>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3.9.</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iCs/>
                <w:sz w:val="24"/>
                <w:szCs w:val="24"/>
              </w:rPr>
            </w:pPr>
            <w:r>
              <w:rPr>
                <w:rFonts w:ascii="Times New Roman" w:hAnsi="Times New Roman" w:cs="Times New Roman"/>
                <w:b/>
                <w:i/>
                <w:sz w:val="24"/>
                <w:szCs w:val="24"/>
              </w:rPr>
              <w:t>4</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94"/>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Визуализация данных в электронных таблицах</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139"/>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0"/>
        </w:trPr>
        <w:tc>
          <w:tcPr>
            <w:tcW w:w="217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Тема 3.10.</w:t>
            </w: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Профессионально-ориентированное содержание</w:t>
            </w:r>
          </w:p>
        </w:tc>
        <w:tc>
          <w:tcPr>
            <w:tcW w:w="1408" w:type="dxa"/>
            <w:gridSpan w:val="2"/>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ОК 02</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sz w:val="24"/>
                <w:szCs w:val="24"/>
              </w:rPr>
              <w:t>ПК 2.1, ПК 2.2</w:t>
            </w:r>
          </w:p>
        </w:tc>
      </w:tr>
      <w:tr w:rsidR="00D5498E">
        <w:trPr>
          <w:trHeight w:val="2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Моделирование в электронных таблицах </w:t>
            </w:r>
            <w:r>
              <w:rPr>
                <w:rFonts w:ascii="Times New Roman" w:hAnsi="Times New Roman" w:cs="Times New Roman"/>
                <w:bCs/>
                <w:sz w:val="24"/>
                <w:szCs w:val="24"/>
              </w:rPr>
              <w:t>(на примерах задач из профессиональной области)</w:t>
            </w:r>
          </w:p>
        </w:tc>
        <w:tc>
          <w:tcPr>
            <w:tcW w:w="1408" w:type="dxa"/>
            <w:gridSpan w:val="2"/>
            <w:vMerge/>
            <w:shd w:val="clear" w:color="auto" w:fill="auto"/>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40"/>
        </w:trPr>
        <w:tc>
          <w:tcPr>
            <w:tcW w:w="217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8939" w:type="dxa"/>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tc>
        <w:tc>
          <w:tcPr>
            <w:tcW w:w="1408" w:type="dxa"/>
            <w:gridSpan w:val="2"/>
            <w:shd w:val="clear" w:color="auto" w:fill="auto"/>
          </w:tcPr>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D5498E">
        <w:trPr>
          <w:trHeight w:val="240"/>
        </w:trPr>
        <w:tc>
          <w:tcPr>
            <w:tcW w:w="11114" w:type="dxa"/>
            <w:gridSpan w:val="2"/>
            <w:shd w:val="clear" w:color="auto" w:fill="auto"/>
          </w:tcPr>
          <w:p w:rsidR="00D5498E" w:rsidRDefault="00221683">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 xml:space="preserve">Промежуточная аттестация </w:t>
            </w:r>
          </w:p>
          <w:p w:rsidR="00D5498E" w:rsidRDefault="00221683">
            <w:pPr>
              <w:spacing w:after="0" w:line="276" w:lineRule="auto"/>
              <w:rPr>
                <w:rFonts w:ascii="Times New Roman" w:hAnsi="Times New Roman" w:cs="Times New Roman"/>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дифференцированный </w:t>
            </w:r>
            <w:r>
              <w:rPr>
                <w:rFonts w:ascii="Times New Roman" w:hAnsi="Times New Roman" w:cs="Times New Roman"/>
                <w:b/>
                <w:iCs/>
                <w:sz w:val="24"/>
                <w:szCs w:val="24"/>
              </w:rPr>
              <w:t>зачет)</w:t>
            </w:r>
          </w:p>
        </w:tc>
        <w:tc>
          <w:tcPr>
            <w:tcW w:w="1368" w:type="dxa"/>
            <w:shd w:val="clear" w:color="auto" w:fill="auto"/>
          </w:tcPr>
          <w:p w:rsidR="00D5498E" w:rsidRDefault="0022168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35" w:type="dxa"/>
            <w:gridSpan w:val="2"/>
            <w:shd w:val="clear" w:color="auto" w:fill="auto"/>
          </w:tcPr>
          <w:p w:rsidR="00D5498E" w:rsidRDefault="00D5498E">
            <w:pPr>
              <w:spacing w:after="0" w:line="276" w:lineRule="auto"/>
              <w:rPr>
                <w:rFonts w:ascii="Times New Roman" w:hAnsi="Times New Roman" w:cs="Times New Roman"/>
                <w:sz w:val="24"/>
                <w:szCs w:val="24"/>
              </w:rPr>
            </w:pPr>
          </w:p>
        </w:tc>
      </w:tr>
      <w:tr w:rsidR="00D5498E">
        <w:trPr>
          <w:trHeight w:val="240"/>
        </w:trPr>
        <w:tc>
          <w:tcPr>
            <w:tcW w:w="11114" w:type="dxa"/>
            <w:gridSpan w:val="2"/>
            <w:shd w:val="clear" w:color="auto" w:fill="auto"/>
          </w:tcPr>
          <w:p w:rsidR="00D5498E" w:rsidRDefault="00221683">
            <w:pPr>
              <w:spacing w:after="0" w:line="276" w:lineRule="auto"/>
              <w:rPr>
                <w:rFonts w:ascii="Times New Roman" w:hAnsi="Times New Roman" w:cs="Times New Roman"/>
                <w:b/>
                <w:iCs/>
                <w:sz w:val="24"/>
                <w:szCs w:val="24"/>
              </w:rPr>
            </w:pPr>
            <w:r>
              <w:rPr>
                <w:rFonts w:ascii="Times New Roman" w:hAnsi="Times New Roman" w:cs="Times New Roman"/>
                <w:b/>
                <w:iCs/>
                <w:sz w:val="24"/>
                <w:szCs w:val="24"/>
              </w:rPr>
              <w:t>Всего</w:t>
            </w:r>
          </w:p>
        </w:tc>
        <w:tc>
          <w:tcPr>
            <w:tcW w:w="1368" w:type="dxa"/>
            <w:shd w:val="clear" w:color="auto" w:fill="auto"/>
          </w:tcPr>
          <w:p w:rsidR="00D5498E" w:rsidRDefault="0022168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108 часов</w:t>
            </w:r>
          </w:p>
        </w:tc>
        <w:tc>
          <w:tcPr>
            <w:tcW w:w="1835" w:type="dxa"/>
            <w:gridSpan w:val="2"/>
            <w:shd w:val="clear" w:color="auto" w:fill="auto"/>
          </w:tcPr>
          <w:p w:rsidR="00D5498E" w:rsidRDefault="00D5498E">
            <w:pPr>
              <w:spacing w:after="0" w:line="276" w:lineRule="auto"/>
              <w:rPr>
                <w:rFonts w:ascii="Times New Roman" w:hAnsi="Times New Roman" w:cs="Times New Roman"/>
                <w:sz w:val="24"/>
                <w:szCs w:val="24"/>
              </w:rPr>
            </w:pPr>
          </w:p>
        </w:tc>
      </w:tr>
    </w:tbl>
    <w:p w:rsidR="00D5498E" w:rsidRDefault="00221683">
      <w:pPr>
        <w:tabs>
          <w:tab w:val="left" w:pos="2409"/>
        </w:tabs>
        <w:suppressAutoHyphens/>
        <w:spacing w:after="0" w:line="276" w:lineRule="auto"/>
        <w:jc w:val="both"/>
        <w:rPr>
          <w:rFonts w:ascii="Times New Roman" w:hAnsi="Times New Roman" w:cs="Times New Roman"/>
          <w:b/>
          <w:caps/>
          <w:szCs w:val="28"/>
        </w:rPr>
        <w:sectPr w:rsidR="00D5498E">
          <w:pgSz w:w="16838" w:h="11906" w:orient="landscape"/>
          <w:pgMar w:top="1701" w:right="1134" w:bottom="850" w:left="1134" w:header="708" w:footer="708" w:gutter="0"/>
          <w:cols w:space="708"/>
          <w:docGrid w:linePitch="360"/>
        </w:sectPr>
      </w:pPr>
      <w:r>
        <w:rPr>
          <w:rFonts w:ascii="Times New Roman" w:hAnsi="Times New Roman" w:cs="Times New Roman"/>
          <w:b/>
          <w:caps/>
          <w:szCs w:val="28"/>
        </w:rPr>
        <w:tab/>
      </w:r>
    </w:p>
    <w:p w:rsidR="00D5498E" w:rsidRDefault="00221683">
      <w:pPr>
        <w:pStyle w:val="1"/>
        <w:spacing w:line="276" w:lineRule="auto"/>
        <w:jc w:val="center"/>
        <w:rPr>
          <w:rFonts w:ascii="Times New Roman" w:hAnsi="Times New Roman" w:cs="Times New Roman"/>
          <w:b/>
          <w:bCs/>
        </w:rPr>
      </w:pPr>
      <w:bookmarkStart w:id="3" w:name="_Toc125105122"/>
      <w:r>
        <w:rPr>
          <w:rFonts w:ascii="Times New Roman" w:hAnsi="Times New Roman" w:cs="Times New Roman"/>
          <w:b/>
          <w:bCs/>
        </w:rPr>
        <w:t>3. Условия реализации программы общеобразовательной дисциплины</w:t>
      </w:r>
      <w:bookmarkEnd w:id="3"/>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3.1. Требования</w:t>
      </w:r>
      <w:r>
        <w:rPr>
          <w:rFonts w:ascii="Times New Roman" w:hAnsi="Times New Roman" w:cs="Times New Roman"/>
          <w:b/>
          <w:bCs/>
          <w:sz w:val="28"/>
          <w:szCs w:val="28"/>
        </w:rPr>
        <w:t xml:space="preserve"> к минимальному материально-техническому обеспечению</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Cs/>
          <w:sz w:val="28"/>
          <w:szCs w:val="28"/>
          <w:lang w:eastAsia="ru-RU"/>
        </w:rPr>
      </w:pP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Реализация дисциплины требует наличия учебной компьютерной лаборатории информатики.</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Оборудование компьютерной лаборатории:</w:t>
      </w:r>
    </w:p>
    <w:p w:rsidR="00D5498E" w:rsidRDefault="0022168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посадочные места по количеству обучающихся;</w:t>
      </w:r>
    </w:p>
    <w:p w:rsidR="00D5498E" w:rsidRDefault="0022168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рабочее место преподавателя;</w:t>
      </w:r>
    </w:p>
    <w:p w:rsidR="00D5498E" w:rsidRDefault="0022168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маркер</w:t>
      </w:r>
      <w:r>
        <w:rPr>
          <w:rFonts w:ascii="Times New Roman" w:eastAsia="Times New Roman" w:hAnsi="Times New Roman" w:cs="Times New Roman"/>
          <w:bCs/>
          <w:sz w:val="28"/>
          <w:szCs w:val="28"/>
          <w:lang w:eastAsia="ru-RU"/>
        </w:rPr>
        <w:t>ная доска;</w:t>
      </w:r>
    </w:p>
    <w:p w:rsidR="00D5498E" w:rsidRDefault="0022168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учебно-методическое обеспечение.</w:t>
      </w:r>
    </w:p>
    <w:p w:rsidR="00D5498E" w:rsidRDefault="002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Технические средства обучения:</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компьютеры по количеству обучающихся;</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локальная компьютерная сеть и глобальная сеть Интернет;</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системное и прикладное программное обеспечение;</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антивирусное программное обеспечение;</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специализированное программное обеспечение;</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мультимедиапроектор</w:t>
      </w:r>
    </w:p>
    <w:p w:rsidR="00D5498E" w:rsidRDefault="0022168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интерактивная доска/панель/экран.</w:t>
      </w:r>
    </w:p>
    <w:p w:rsidR="00D5498E" w:rsidRDefault="00D5498E">
      <w:pPr>
        <w:spacing w:after="0" w:line="276" w:lineRule="auto"/>
        <w:jc w:val="both"/>
        <w:rPr>
          <w:rFonts w:ascii="Times New Roman" w:hAnsi="Times New Roman" w:cs="Times New Roman"/>
          <w:bCs/>
          <w:i/>
        </w:rPr>
      </w:pPr>
    </w:p>
    <w:p w:rsidR="00D5498E" w:rsidRDefault="00221683">
      <w:pPr>
        <w:spacing w:after="0" w:line="276" w:lineRule="auto"/>
        <w:contextualSpacing/>
        <w:rPr>
          <w:rFonts w:ascii="Times New Roman" w:eastAsia="Times New Roman" w:hAnsi="Times New Roman" w:cs="Times New Roman"/>
          <w:b/>
          <w:sz w:val="28"/>
          <w:szCs w:val="28"/>
          <w:lang w:val="zh-CN" w:eastAsia="zh-CN"/>
        </w:rPr>
      </w:pPr>
      <w:r>
        <w:rPr>
          <w:rFonts w:ascii="Times New Roman" w:eastAsia="Times New Roman" w:hAnsi="Times New Roman" w:cs="Times New Roman"/>
          <w:b/>
          <w:sz w:val="28"/>
          <w:szCs w:val="28"/>
          <w:lang w:val="zh-CN" w:eastAsia="zh-CN"/>
        </w:rPr>
        <w:t>3.2. Информационное обеспечение обучения. Перечень рекомендуемых учебных изданий, Интернет-ресурсов, дополнительной литературы</w:t>
      </w:r>
    </w:p>
    <w:p w:rsidR="00D5498E" w:rsidRDefault="00D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p w:rsidR="00D5498E" w:rsidRDefault="00221683">
      <w:pPr>
        <w:suppressAutoHyphen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Для реализации программы </w:t>
      </w:r>
      <w:r>
        <w:rPr>
          <w:rFonts w:ascii="Times New Roman" w:eastAsia="Times New Roman" w:hAnsi="Times New Roman" w:cs="Times New Roman"/>
          <w:bCs/>
          <w:sz w:val="28"/>
          <w:szCs w:val="28"/>
          <w:lang w:eastAsia="ru-RU"/>
        </w:rPr>
        <w:t>библиотечный фонд образовательной организации должен иметь п</w:t>
      </w:r>
      <w:r>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D5498E" w:rsidRDefault="00221683">
      <w:pPr>
        <w:suppressAutoHyphen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Рекомендуемые печатные изда</w:t>
      </w:r>
      <w:r>
        <w:rPr>
          <w:rFonts w:ascii="Times New Roman" w:eastAsia="Times New Roman" w:hAnsi="Times New Roman" w:cs="Times New Roman"/>
          <w:sz w:val="28"/>
          <w:szCs w:val="28"/>
          <w:lang w:eastAsia="ru-RU"/>
        </w:rPr>
        <w:t>ния по реализации общеобразовательной дисциплины представлены в методических рекомендациях по организации обучения.</w:t>
      </w:r>
    </w:p>
    <w:p w:rsidR="00D5498E" w:rsidRDefault="00221683">
      <w:pPr>
        <w:spacing w:after="0" w:line="240" w:lineRule="auto"/>
        <w:ind w:firstLine="709"/>
        <w:contextualSpacing/>
        <w:jc w:val="both"/>
        <w:rPr>
          <w:rFonts w:ascii="Times New Roman" w:eastAsia="Times New Roman" w:hAnsi="Times New Roman"/>
          <w:b/>
          <w:sz w:val="28"/>
          <w:szCs w:val="28"/>
        </w:rPr>
      </w:pPr>
      <w:r>
        <w:rPr>
          <w:rFonts w:ascii="Times New Roman" w:eastAsia="Times New Roman" w:hAnsi="Times New Roman"/>
          <w:b/>
          <w:sz w:val="28"/>
          <w:szCs w:val="28"/>
        </w:rPr>
        <w:t>3.2.1. Основные печатные издания</w:t>
      </w:r>
    </w:p>
    <w:p w:rsidR="00D5498E" w:rsidRDefault="00221683">
      <w:pPr>
        <w:pStyle w:val="af6"/>
        <w:widowControl w:val="0"/>
        <w:numPr>
          <w:ilvl w:val="0"/>
          <w:numId w:val="3"/>
        </w:numPr>
        <w:tabs>
          <w:tab w:val="left" w:pos="1256"/>
        </w:tabs>
        <w:autoSpaceDE w:val="0"/>
        <w:autoSpaceDN w:val="0"/>
        <w:spacing w:before="14"/>
        <w:ind w:left="261" w:right="243" w:firstLine="707"/>
        <w:contextualSpacing w:val="0"/>
        <w:jc w:val="both"/>
        <w:rPr>
          <w:sz w:val="28"/>
        </w:rPr>
      </w:pPr>
      <w:bookmarkStart w:id="4" w:name="__RefHeading___Toc463878230"/>
      <w:bookmarkEnd w:id="4"/>
      <w:r>
        <w:rPr>
          <w:sz w:val="28"/>
        </w:rPr>
        <w:t>Гаврилов,</w:t>
      </w:r>
      <w:r>
        <w:rPr>
          <w:spacing w:val="1"/>
          <w:sz w:val="28"/>
        </w:rPr>
        <w:t xml:space="preserve"> </w:t>
      </w:r>
      <w:r>
        <w:rPr>
          <w:sz w:val="28"/>
        </w:rPr>
        <w:t>М.</w:t>
      </w:r>
      <w:r>
        <w:rPr>
          <w:spacing w:val="1"/>
          <w:sz w:val="28"/>
        </w:rPr>
        <w:t xml:space="preserve"> </w:t>
      </w:r>
      <w:r>
        <w:rPr>
          <w:sz w:val="28"/>
        </w:rPr>
        <w:t>В.</w:t>
      </w:r>
      <w:r>
        <w:rPr>
          <w:spacing w:val="1"/>
          <w:sz w:val="28"/>
        </w:rPr>
        <w:t xml:space="preserve"> </w:t>
      </w:r>
      <w:r>
        <w:rPr>
          <w:sz w:val="28"/>
        </w:rPr>
        <w:t>Информатика</w:t>
      </w:r>
      <w:r>
        <w:rPr>
          <w:spacing w:val="1"/>
          <w:sz w:val="28"/>
        </w:rPr>
        <w:t xml:space="preserve"> </w:t>
      </w:r>
      <w:r>
        <w:rPr>
          <w:sz w:val="28"/>
        </w:rPr>
        <w:t>и</w:t>
      </w:r>
      <w:r>
        <w:rPr>
          <w:spacing w:val="1"/>
          <w:sz w:val="28"/>
        </w:rPr>
        <w:t xml:space="preserve"> </w:t>
      </w:r>
      <w:r>
        <w:rPr>
          <w:sz w:val="28"/>
        </w:rPr>
        <w:t>информационные</w:t>
      </w:r>
      <w:r>
        <w:rPr>
          <w:spacing w:val="1"/>
          <w:sz w:val="28"/>
        </w:rPr>
        <w:t xml:space="preserve"> </w:t>
      </w:r>
      <w:r>
        <w:rPr>
          <w:sz w:val="28"/>
        </w:rPr>
        <w:t>технологии</w:t>
      </w:r>
      <w:r>
        <w:rPr>
          <w:spacing w:val="1"/>
          <w:sz w:val="28"/>
        </w:rPr>
        <w:t xml:space="preserve"> </w:t>
      </w:r>
      <w:r>
        <w:rPr>
          <w:sz w:val="28"/>
        </w:rPr>
        <w:t>:</w:t>
      </w:r>
      <w:r>
        <w:rPr>
          <w:spacing w:val="1"/>
          <w:sz w:val="28"/>
        </w:rPr>
        <w:t xml:space="preserve"> </w:t>
      </w:r>
      <w:r>
        <w:rPr>
          <w:sz w:val="28"/>
        </w:rPr>
        <w:t xml:space="preserve">учебник для среднего профессионального </w:t>
      </w:r>
      <w:r>
        <w:rPr>
          <w:sz w:val="28"/>
        </w:rPr>
        <w:t>образования / М. В. Гаврилов, В. А.</w:t>
      </w:r>
      <w:r>
        <w:rPr>
          <w:spacing w:val="-61"/>
          <w:sz w:val="28"/>
        </w:rPr>
        <w:t xml:space="preserve"> </w:t>
      </w:r>
      <w:r>
        <w:rPr>
          <w:sz w:val="28"/>
        </w:rPr>
        <w:t>Климов. — 4-е изд., перераб. и доп. — Москва : Издательство Юрайт, 2020. —</w:t>
      </w:r>
      <w:r>
        <w:rPr>
          <w:spacing w:val="-61"/>
          <w:sz w:val="28"/>
        </w:rPr>
        <w:t xml:space="preserve"> </w:t>
      </w:r>
      <w:r>
        <w:rPr>
          <w:sz w:val="28"/>
        </w:rPr>
        <w:t>383</w:t>
      </w:r>
      <w:r>
        <w:rPr>
          <w:spacing w:val="-2"/>
          <w:sz w:val="28"/>
        </w:rPr>
        <w:t xml:space="preserve"> </w:t>
      </w:r>
      <w:r>
        <w:rPr>
          <w:sz w:val="28"/>
        </w:rPr>
        <w:t>с.</w:t>
      </w:r>
    </w:p>
    <w:p w:rsidR="00D5498E" w:rsidRDefault="00221683">
      <w:pPr>
        <w:pStyle w:val="af6"/>
        <w:widowControl w:val="0"/>
        <w:numPr>
          <w:ilvl w:val="0"/>
          <w:numId w:val="3"/>
        </w:numPr>
        <w:tabs>
          <w:tab w:val="left" w:pos="1256"/>
        </w:tabs>
        <w:autoSpaceDE w:val="0"/>
        <w:autoSpaceDN w:val="0"/>
        <w:spacing w:before="14"/>
        <w:ind w:left="261" w:right="243" w:firstLine="707"/>
        <w:contextualSpacing w:val="0"/>
        <w:jc w:val="both"/>
        <w:rPr>
          <w:sz w:val="28"/>
        </w:rPr>
      </w:pPr>
      <w:r>
        <w:rPr>
          <w:sz w:val="28"/>
        </w:rPr>
        <w:t>Босова Л.Л., Босова А.Ю. Информатика 10 класс. Базовый уровень: учебник – 6-е изд., стер. – Москва: Просвещение, 2023 – 288 с.</w:t>
      </w:r>
    </w:p>
    <w:p w:rsidR="00D5498E" w:rsidRDefault="00221683">
      <w:pPr>
        <w:pStyle w:val="af6"/>
        <w:widowControl w:val="0"/>
        <w:numPr>
          <w:ilvl w:val="0"/>
          <w:numId w:val="3"/>
        </w:numPr>
        <w:tabs>
          <w:tab w:val="left" w:pos="1256"/>
        </w:tabs>
        <w:autoSpaceDE w:val="0"/>
        <w:autoSpaceDN w:val="0"/>
        <w:spacing w:before="14"/>
        <w:ind w:left="261" w:right="243" w:firstLine="707"/>
        <w:contextualSpacing w:val="0"/>
        <w:jc w:val="both"/>
        <w:rPr>
          <w:sz w:val="28"/>
        </w:rPr>
      </w:pPr>
      <w:r>
        <w:rPr>
          <w:sz w:val="28"/>
        </w:rPr>
        <w:t>Босова Л.Л.</w:t>
      </w:r>
      <w:r>
        <w:rPr>
          <w:sz w:val="28"/>
        </w:rPr>
        <w:t>, Босова А.Ю. Информатика 11 класс. Базовый уровень: учебник – 4-е изд., стер. – Москва: Просвещение, 2022 – 256 с.</w:t>
      </w:r>
    </w:p>
    <w:p w:rsidR="00D5498E" w:rsidRDefault="00221683">
      <w:pPr>
        <w:pStyle w:val="af6"/>
        <w:widowControl w:val="0"/>
        <w:numPr>
          <w:ilvl w:val="0"/>
          <w:numId w:val="3"/>
        </w:numPr>
        <w:tabs>
          <w:tab w:val="left" w:pos="1256"/>
        </w:tabs>
        <w:autoSpaceDE w:val="0"/>
        <w:autoSpaceDN w:val="0"/>
        <w:spacing w:before="14"/>
        <w:ind w:left="261" w:right="243" w:firstLine="707"/>
        <w:contextualSpacing w:val="0"/>
        <w:jc w:val="both"/>
        <w:rPr>
          <w:sz w:val="28"/>
        </w:rPr>
      </w:pPr>
      <w:r>
        <w:rPr>
          <w:sz w:val="28"/>
        </w:rPr>
        <w:t>Зимин, В. П. Информатика. Лабораторный практикум в 2 ч. Часть 1 :</w:t>
      </w:r>
      <w:r>
        <w:rPr>
          <w:spacing w:val="1"/>
          <w:sz w:val="28"/>
        </w:rPr>
        <w:t xml:space="preserve"> </w:t>
      </w:r>
      <w:r>
        <w:rPr>
          <w:sz w:val="28"/>
        </w:rPr>
        <w:t>учебное</w:t>
      </w:r>
      <w:r>
        <w:rPr>
          <w:spacing w:val="-14"/>
          <w:sz w:val="28"/>
        </w:rPr>
        <w:t xml:space="preserve"> </w:t>
      </w:r>
      <w:r>
        <w:rPr>
          <w:sz w:val="28"/>
        </w:rPr>
        <w:t>пособие</w:t>
      </w:r>
      <w:r>
        <w:rPr>
          <w:spacing w:val="-13"/>
          <w:sz w:val="28"/>
        </w:rPr>
        <w:t xml:space="preserve"> </w:t>
      </w:r>
      <w:r>
        <w:rPr>
          <w:sz w:val="28"/>
        </w:rPr>
        <w:t>для</w:t>
      </w:r>
      <w:r>
        <w:rPr>
          <w:spacing w:val="-12"/>
          <w:sz w:val="28"/>
        </w:rPr>
        <w:t xml:space="preserve"> </w:t>
      </w:r>
      <w:r>
        <w:rPr>
          <w:sz w:val="28"/>
        </w:rPr>
        <w:t>среднего</w:t>
      </w:r>
      <w:r>
        <w:rPr>
          <w:spacing w:val="-12"/>
          <w:sz w:val="28"/>
        </w:rPr>
        <w:t xml:space="preserve"> </w:t>
      </w:r>
      <w:r>
        <w:rPr>
          <w:sz w:val="28"/>
        </w:rPr>
        <w:t>профессионального</w:t>
      </w:r>
      <w:r>
        <w:rPr>
          <w:spacing w:val="-12"/>
          <w:sz w:val="28"/>
        </w:rPr>
        <w:t xml:space="preserve"> </w:t>
      </w:r>
      <w:r>
        <w:rPr>
          <w:sz w:val="28"/>
        </w:rPr>
        <w:t>образования</w:t>
      </w:r>
      <w:r>
        <w:rPr>
          <w:spacing w:val="-12"/>
          <w:sz w:val="28"/>
        </w:rPr>
        <w:t xml:space="preserve"> </w:t>
      </w:r>
      <w:r>
        <w:rPr>
          <w:sz w:val="28"/>
        </w:rPr>
        <w:t>/</w:t>
      </w:r>
      <w:r>
        <w:rPr>
          <w:spacing w:val="-13"/>
          <w:sz w:val="28"/>
        </w:rPr>
        <w:t xml:space="preserve"> </w:t>
      </w:r>
      <w:r>
        <w:rPr>
          <w:sz w:val="28"/>
        </w:rPr>
        <w:t>В.</w:t>
      </w:r>
      <w:r>
        <w:rPr>
          <w:spacing w:val="-12"/>
          <w:sz w:val="28"/>
        </w:rPr>
        <w:t xml:space="preserve"> </w:t>
      </w:r>
      <w:r>
        <w:rPr>
          <w:sz w:val="28"/>
        </w:rPr>
        <w:t>П.</w:t>
      </w:r>
      <w:r>
        <w:rPr>
          <w:spacing w:val="-12"/>
          <w:sz w:val="28"/>
        </w:rPr>
        <w:t xml:space="preserve"> </w:t>
      </w:r>
      <w:r>
        <w:rPr>
          <w:sz w:val="28"/>
        </w:rPr>
        <w:t>Зимин.</w:t>
      </w:r>
    </w:p>
    <w:p w:rsidR="00D5498E" w:rsidRDefault="00221683">
      <w:pPr>
        <w:pStyle w:val="af0"/>
        <w:ind w:left="261"/>
      </w:pPr>
      <w:r>
        <w:t>—</w:t>
      </w:r>
      <w:r>
        <w:rPr>
          <w:spacing w:val="-2"/>
        </w:rPr>
        <w:t xml:space="preserve"> </w:t>
      </w:r>
      <w:r>
        <w:t>2-е</w:t>
      </w:r>
      <w:r>
        <w:rPr>
          <w:spacing w:val="-2"/>
        </w:rPr>
        <w:t xml:space="preserve"> </w:t>
      </w:r>
      <w:r>
        <w:t>изд.,</w:t>
      </w:r>
      <w:r>
        <w:rPr>
          <w:spacing w:val="-2"/>
        </w:rPr>
        <w:t xml:space="preserve"> </w:t>
      </w:r>
      <w:r>
        <w:t>испр. и</w:t>
      </w:r>
      <w:r>
        <w:rPr>
          <w:spacing w:val="-2"/>
        </w:rPr>
        <w:t xml:space="preserve"> </w:t>
      </w:r>
      <w:r>
        <w:t>доп.</w:t>
      </w:r>
      <w:r>
        <w:rPr>
          <w:spacing w:val="-1"/>
        </w:rPr>
        <w:t xml:space="preserve"> </w:t>
      </w:r>
      <w:r>
        <w:t>—</w:t>
      </w:r>
      <w:r>
        <w:rPr>
          <w:spacing w:val="-1"/>
        </w:rPr>
        <w:t xml:space="preserve"> </w:t>
      </w:r>
      <w:r>
        <w:t>Москва</w:t>
      </w:r>
      <w:r>
        <w:rPr>
          <w:spacing w:val="-1"/>
        </w:rPr>
        <w:t xml:space="preserve"> </w:t>
      </w:r>
      <w:r>
        <w:t>:</w:t>
      </w:r>
      <w:r>
        <w:rPr>
          <w:spacing w:val="-2"/>
        </w:rPr>
        <w:t xml:space="preserve"> </w:t>
      </w:r>
      <w:r>
        <w:t>Издательство</w:t>
      </w:r>
      <w:r>
        <w:rPr>
          <w:spacing w:val="-3"/>
        </w:rPr>
        <w:t xml:space="preserve"> </w:t>
      </w:r>
      <w:r>
        <w:t>Юрайт,</w:t>
      </w:r>
      <w:r>
        <w:rPr>
          <w:spacing w:val="-2"/>
        </w:rPr>
        <w:t xml:space="preserve"> </w:t>
      </w:r>
      <w:r>
        <w:t>2020. —</w:t>
      </w:r>
      <w:r>
        <w:rPr>
          <w:spacing w:val="-1"/>
        </w:rPr>
        <w:t xml:space="preserve"> </w:t>
      </w:r>
      <w:r>
        <w:t>126</w:t>
      </w:r>
      <w:r>
        <w:rPr>
          <w:spacing w:val="-3"/>
        </w:rPr>
        <w:t xml:space="preserve"> </w:t>
      </w:r>
      <w:r>
        <w:t>с</w:t>
      </w:r>
    </w:p>
    <w:p w:rsidR="00D5498E" w:rsidRDefault="00221683">
      <w:pPr>
        <w:pStyle w:val="af0"/>
        <w:ind w:left="261" w:firstLine="447"/>
        <w:rPr>
          <w:b/>
          <w:bCs/>
          <w:lang w:eastAsia="ru-RU"/>
        </w:rPr>
      </w:pPr>
      <w:r>
        <w:rPr>
          <w:b/>
          <w:bCs/>
          <w:lang w:eastAsia="ru-RU"/>
        </w:rPr>
        <w:t xml:space="preserve">3.2.2. Дополнительные источники </w:t>
      </w:r>
    </w:p>
    <w:p w:rsidR="00D5498E" w:rsidRDefault="00221683">
      <w:pPr>
        <w:pStyle w:val="af6"/>
        <w:widowControl w:val="0"/>
        <w:numPr>
          <w:ilvl w:val="0"/>
          <w:numId w:val="4"/>
        </w:numPr>
        <w:tabs>
          <w:tab w:val="left" w:pos="1395"/>
        </w:tabs>
        <w:autoSpaceDE w:val="0"/>
        <w:autoSpaceDN w:val="0"/>
        <w:ind w:right="244" w:firstLine="707"/>
        <w:contextualSpacing w:val="0"/>
        <w:jc w:val="both"/>
        <w:rPr>
          <w:sz w:val="28"/>
        </w:rPr>
      </w:pPr>
      <w:r>
        <w:rPr>
          <w:sz w:val="28"/>
        </w:rPr>
        <w:t>Акопов, А. С. Компьютерное моделирование : учебник и практикум</w:t>
      </w:r>
      <w:r>
        <w:rPr>
          <w:spacing w:val="1"/>
          <w:sz w:val="28"/>
        </w:rPr>
        <w:t xml:space="preserve"> </w:t>
      </w:r>
      <w:r>
        <w:rPr>
          <w:sz w:val="28"/>
        </w:rPr>
        <w:t>для среднего профессионального образования / А. С. Акопов. — Москва :</w:t>
      </w:r>
      <w:r>
        <w:rPr>
          <w:spacing w:val="1"/>
          <w:sz w:val="28"/>
        </w:rPr>
        <w:t xml:space="preserve"> </w:t>
      </w:r>
      <w:r>
        <w:rPr>
          <w:sz w:val="28"/>
        </w:rPr>
        <w:t xml:space="preserve">Издательство Юрайт, </w:t>
      </w:r>
      <w:r>
        <w:rPr>
          <w:sz w:val="28"/>
        </w:rPr>
        <w:t>2020. — 389 с. — (Профессиональное образование). —</w:t>
      </w:r>
      <w:r>
        <w:rPr>
          <w:spacing w:val="1"/>
          <w:sz w:val="28"/>
        </w:rPr>
        <w:t xml:space="preserve"> </w:t>
      </w:r>
      <w:r>
        <w:rPr>
          <w:sz w:val="28"/>
        </w:rPr>
        <w:t>ISBN</w:t>
      </w:r>
      <w:r>
        <w:rPr>
          <w:spacing w:val="-1"/>
          <w:sz w:val="28"/>
        </w:rPr>
        <w:t xml:space="preserve"> </w:t>
      </w:r>
      <w:r>
        <w:rPr>
          <w:sz w:val="28"/>
        </w:rPr>
        <w:t>978-5-534-10712-8.</w:t>
      </w:r>
    </w:p>
    <w:p w:rsidR="00D5498E" w:rsidRDefault="00221683">
      <w:pPr>
        <w:pStyle w:val="af6"/>
        <w:widowControl w:val="0"/>
        <w:numPr>
          <w:ilvl w:val="0"/>
          <w:numId w:val="4"/>
        </w:numPr>
        <w:tabs>
          <w:tab w:val="left" w:pos="1395"/>
        </w:tabs>
        <w:autoSpaceDE w:val="0"/>
        <w:autoSpaceDN w:val="0"/>
        <w:spacing w:before="1"/>
        <w:ind w:right="244" w:firstLine="707"/>
        <w:contextualSpacing w:val="0"/>
        <w:jc w:val="both"/>
        <w:rPr>
          <w:sz w:val="28"/>
        </w:rPr>
      </w:pPr>
      <w:r>
        <w:rPr>
          <w:sz w:val="28"/>
        </w:rPr>
        <w:t>Демин,</w:t>
      </w:r>
      <w:r>
        <w:rPr>
          <w:spacing w:val="1"/>
          <w:sz w:val="28"/>
        </w:rPr>
        <w:t xml:space="preserve"> </w:t>
      </w:r>
      <w:r>
        <w:rPr>
          <w:sz w:val="28"/>
        </w:rPr>
        <w:t>А.</w:t>
      </w:r>
      <w:r>
        <w:rPr>
          <w:spacing w:val="1"/>
          <w:sz w:val="28"/>
        </w:rPr>
        <w:t xml:space="preserve"> </w:t>
      </w:r>
      <w:r>
        <w:rPr>
          <w:sz w:val="28"/>
        </w:rPr>
        <w:t>Ю.</w:t>
      </w:r>
      <w:r>
        <w:rPr>
          <w:spacing w:val="1"/>
          <w:sz w:val="28"/>
        </w:rPr>
        <w:t xml:space="preserve"> </w:t>
      </w:r>
      <w:r>
        <w:rPr>
          <w:sz w:val="28"/>
        </w:rPr>
        <w:t>Информатика.</w:t>
      </w:r>
      <w:r>
        <w:rPr>
          <w:spacing w:val="1"/>
          <w:sz w:val="28"/>
        </w:rPr>
        <w:t xml:space="preserve"> </w:t>
      </w:r>
      <w:r>
        <w:rPr>
          <w:sz w:val="28"/>
        </w:rPr>
        <w:t>Лабораторный</w:t>
      </w:r>
      <w:r>
        <w:rPr>
          <w:spacing w:val="1"/>
          <w:sz w:val="28"/>
        </w:rPr>
        <w:t xml:space="preserve"> </w:t>
      </w:r>
      <w:r>
        <w:rPr>
          <w:sz w:val="28"/>
        </w:rPr>
        <w:t>практикум</w:t>
      </w:r>
      <w:r>
        <w:rPr>
          <w:spacing w:val="1"/>
          <w:sz w:val="28"/>
        </w:rPr>
        <w:t xml:space="preserve"> </w:t>
      </w:r>
      <w:r>
        <w:rPr>
          <w:sz w:val="28"/>
        </w:rPr>
        <w:t>:</w:t>
      </w:r>
      <w:r>
        <w:rPr>
          <w:spacing w:val="1"/>
          <w:sz w:val="28"/>
        </w:rPr>
        <w:t xml:space="preserve"> </w:t>
      </w:r>
      <w:r>
        <w:rPr>
          <w:sz w:val="28"/>
        </w:rPr>
        <w:t>учебное</w:t>
      </w:r>
      <w:r>
        <w:rPr>
          <w:spacing w:val="1"/>
          <w:sz w:val="28"/>
        </w:rPr>
        <w:t xml:space="preserve"> </w:t>
      </w:r>
      <w:r>
        <w:rPr>
          <w:sz w:val="28"/>
        </w:rPr>
        <w:t>пособие для среднего профессионального образования / А. Ю. Демин, В. А.</w:t>
      </w:r>
      <w:r>
        <w:rPr>
          <w:spacing w:val="1"/>
          <w:sz w:val="28"/>
        </w:rPr>
        <w:t xml:space="preserve"> </w:t>
      </w:r>
      <w:r>
        <w:rPr>
          <w:sz w:val="28"/>
        </w:rPr>
        <w:t>Дорофеев.</w:t>
      </w:r>
      <w:r>
        <w:rPr>
          <w:spacing w:val="-1"/>
          <w:sz w:val="28"/>
        </w:rPr>
        <w:t xml:space="preserve"> </w:t>
      </w:r>
      <w:r>
        <w:rPr>
          <w:sz w:val="28"/>
        </w:rPr>
        <w:t>—</w:t>
      </w:r>
      <w:r>
        <w:rPr>
          <w:spacing w:val="-1"/>
          <w:sz w:val="28"/>
        </w:rPr>
        <w:t xml:space="preserve"> </w:t>
      </w:r>
      <w:r>
        <w:rPr>
          <w:sz w:val="28"/>
        </w:rPr>
        <w:t>Москва</w:t>
      </w:r>
      <w:r>
        <w:rPr>
          <w:spacing w:val="-2"/>
          <w:sz w:val="28"/>
        </w:rPr>
        <w:t xml:space="preserve"> </w:t>
      </w:r>
      <w:r>
        <w:rPr>
          <w:sz w:val="28"/>
        </w:rPr>
        <w:t>:</w:t>
      </w:r>
      <w:r>
        <w:rPr>
          <w:spacing w:val="-2"/>
          <w:sz w:val="28"/>
        </w:rPr>
        <w:t xml:space="preserve"> </w:t>
      </w:r>
      <w:r>
        <w:rPr>
          <w:sz w:val="28"/>
        </w:rPr>
        <w:t>Издательство</w:t>
      </w:r>
      <w:r>
        <w:rPr>
          <w:spacing w:val="-3"/>
          <w:sz w:val="28"/>
        </w:rPr>
        <w:t xml:space="preserve"> </w:t>
      </w:r>
      <w:r>
        <w:rPr>
          <w:sz w:val="28"/>
        </w:rPr>
        <w:t>Юрайт,</w:t>
      </w:r>
      <w:r>
        <w:rPr>
          <w:spacing w:val="-2"/>
          <w:sz w:val="28"/>
        </w:rPr>
        <w:t xml:space="preserve"> </w:t>
      </w:r>
      <w:r>
        <w:rPr>
          <w:sz w:val="28"/>
        </w:rPr>
        <w:t>2020.</w:t>
      </w:r>
      <w:r>
        <w:rPr>
          <w:spacing w:val="-1"/>
          <w:sz w:val="28"/>
        </w:rPr>
        <w:t xml:space="preserve"> </w:t>
      </w:r>
      <w:r>
        <w:rPr>
          <w:sz w:val="28"/>
        </w:rPr>
        <w:t>—</w:t>
      </w:r>
      <w:r>
        <w:rPr>
          <w:spacing w:val="-1"/>
          <w:sz w:val="28"/>
        </w:rPr>
        <w:t xml:space="preserve"> </w:t>
      </w:r>
      <w:r>
        <w:rPr>
          <w:sz w:val="28"/>
        </w:rPr>
        <w:t>133 с.</w:t>
      </w:r>
    </w:p>
    <w:p w:rsidR="00D5498E" w:rsidRDefault="00D5498E">
      <w:pPr>
        <w:suppressAutoHyphens/>
        <w:spacing w:after="0" w:line="240" w:lineRule="auto"/>
        <w:ind w:firstLine="709"/>
        <w:contextualSpacing/>
        <w:jc w:val="both"/>
        <w:rPr>
          <w:rFonts w:ascii="Times New Roman" w:eastAsia="Times New Roman" w:hAnsi="Times New Roman"/>
          <w:b/>
          <w:bCs/>
          <w:sz w:val="28"/>
          <w:szCs w:val="28"/>
          <w:lang w:eastAsia="ru-RU"/>
        </w:rPr>
      </w:pPr>
    </w:p>
    <w:p w:rsidR="00D5498E" w:rsidRDefault="00221683">
      <w:pPr>
        <w:suppressAutoHyphens/>
        <w:spacing w:after="0" w:line="240" w:lineRule="auto"/>
        <w:ind w:firstLine="709"/>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3.2.3. Интернет-ресурсы</w:t>
      </w:r>
    </w:p>
    <w:p w:rsidR="00D5498E" w:rsidRDefault="00221683">
      <w:pPr>
        <w:pStyle w:val="af6"/>
        <w:widowControl w:val="0"/>
        <w:numPr>
          <w:ilvl w:val="1"/>
          <w:numId w:val="5"/>
        </w:numPr>
        <w:tabs>
          <w:tab w:val="left" w:pos="567"/>
          <w:tab w:val="left" w:pos="1694"/>
        </w:tabs>
        <w:autoSpaceDE w:val="0"/>
        <w:autoSpaceDN w:val="0"/>
        <w:spacing w:line="242" w:lineRule="auto"/>
        <w:ind w:left="284" w:right="500" w:firstLine="993"/>
        <w:contextualSpacing w:val="0"/>
        <w:jc w:val="both"/>
        <w:rPr>
          <w:sz w:val="28"/>
          <w:szCs w:val="28"/>
        </w:rPr>
      </w:pPr>
      <w:r>
        <w:rPr>
          <w:color w:val="0000FF"/>
          <w:sz w:val="28"/>
          <w:szCs w:val="28"/>
          <w:u w:val="single" w:color="0000FF"/>
        </w:rPr>
        <w:t>www.edu/ru/modules.php</w:t>
      </w:r>
      <w:r>
        <w:rPr>
          <w:color w:val="0000FF"/>
          <w:spacing w:val="1"/>
          <w:sz w:val="28"/>
          <w:szCs w:val="28"/>
        </w:rPr>
        <w:t xml:space="preserve"> </w:t>
      </w:r>
      <w:r>
        <w:rPr>
          <w:sz w:val="28"/>
          <w:szCs w:val="28"/>
        </w:rPr>
        <w:t>-</w:t>
      </w:r>
      <w:r>
        <w:rPr>
          <w:spacing w:val="1"/>
          <w:sz w:val="28"/>
          <w:szCs w:val="28"/>
        </w:rPr>
        <w:t xml:space="preserve"> </w:t>
      </w:r>
      <w:r>
        <w:rPr>
          <w:sz w:val="28"/>
          <w:szCs w:val="28"/>
        </w:rPr>
        <w:t>каталог</w:t>
      </w:r>
      <w:r>
        <w:rPr>
          <w:spacing w:val="1"/>
          <w:sz w:val="28"/>
          <w:szCs w:val="28"/>
        </w:rPr>
        <w:t xml:space="preserve"> </w:t>
      </w:r>
      <w:r>
        <w:rPr>
          <w:sz w:val="28"/>
          <w:szCs w:val="28"/>
        </w:rPr>
        <w:t>образовательных</w:t>
      </w:r>
      <w:r>
        <w:rPr>
          <w:spacing w:val="1"/>
          <w:sz w:val="28"/>
          <w:szCs w:val="28"/>
        </w:rPr>
        <w:t xml:space="preserve"> </w:t>
      </w:r>
      <w:r>
        <w:rPr>
          <w:sz w:val="28"/>
          <w:szCs w:val="28"/>
        </w:rPr>
        <w:t>Интернет-ресурсов:</w:t>
      </w:r>
      <w:r>
        <w:rPr>
          <w:spacing w:val="1"/>
          <w:sz w:val="28"/>
          <w:szCs w:val="28"/>
        </w:rPr>
        <w:t xml:space="preserve"> </w:t>
      </w:r>
      <w:r>
        <w:rPr>
          <w:sz w:val="28"/>
          <w:szCs w:val="28"/>
        </w:rPr>
        <w:t>учебно-методические</w:t>
      </w:r>
      <w:r>
        <w:rPr>
          <w:spacing w:val="-1"/>
          <w:sz w:val="28"/>
          <w:szCs w:val="28"/>
        </w:rPr>
        <w:t xml:space="preserve"> </w:t>
      </w:r>
      <w:r>
        <w:rPr>
          <w:sz w:val="28"/>
          <w:szCs w:val="28"/>
        </w:rPr>
        <w:t>пособия</w:t>
      </w:r>
    </w:p>
    <w:p w:rsidR="00D5498E" w:rsidRDefault="00221683">
      <w:pPr>
        <w:pStyle w:val="af6"/>
        <w:widowControl w:val="0"/>
        <w:numPr>
          <w:ilvl w:val="1"/>
          <w:numId w:val="5"/>
        </w:numPr>
        <w:tabs>
          <w:tab w:val="left" w:pos="567"/>
          <w:tab w:val="left" w:pos="1771"/>
        </w:tabs>
        <w:autoSpaceDE w:val="0"/>
        <w:autoSpaceDN w:val="0"/>
        <w:spacing w:line="317" w:lineRule="exact"/>
        <w:ind w:left="284" w:firstLine="993"/>
        <w:contextualSpacing w:val="0"/>
        <w:jc w:val="both"/>
        <w:rPr>
          <w:sz w:val="28"/>
          <w:szCs w:val="28"/>
        </w:rPr>
      </w:pPr>
      <w:hyperlink r:id="rId13">
        <w:r>
          <w:rPr>
            <w:color w:val="0000FF"/>
            <w:sz w:val="28"/>
            <w:szCs w:val="28"/>
            <w:u w:val="single" w:color="0000FF"/>
          </w:rPr>
          <w:t>http://center.fio.ru/com/</w:t>
        </w:r>
        <w:r>
          <w:rPr>
            <w:color w:val="0000FF"/>
            <w:spacing w:val="-3"/>
            <w:sz w:val="28"/>
            <w:szCs w:val="28"/>
          </w:rPr>
          <w:t xml:space="preserve"> </w:t>
        </w:r>
      </w:hyperlink>
      <w:r>
        <w:rPr>
          <w:sz w:val="28"/>
          <w:szCs w:val="28"/>
        </w:rPr>
        <w:t>-</w:t>
      </w:r>
      <w:r>
        <w:rPr>
          <w:spacing w:val="-4"/>
          <w:sz w:val="28"/>
          <w:szCs w:val="28"/>
        </w:rPr>
        <w:t xml:space="preserve"> </w:t>
      </w:r>
      <w:r>
        <w:rPr>
          <w:sz w:val="28"/>
          <w:szCs w:val="28"/>
        </w:rPr>
        <w:t>материалы</w:t>
      </w:r>
      <w:r>
        <w:rPr>
          <w:spacing w:val="-3"/>
          <w:sz w:val="28"/>
          <w:szCs w:val="28"/>
        </w:rPr>
        <w:t xml:space="preserve"> </w:t>
      </w:r>
      <w:r>
        <w:rPr>
          <w:sz w:val="28"/>
          <w:szCs w:val="28"/>
        </w:rPr>
        <w:t>по</w:t>
      </w:r>
      <w:r>
        <w:rPr>
          <w:spacing w:val="-2"/>
          <w:sz w:val="28"/>
          <w:szCs w:val="28"/>
        </w:rPr>
        <w:t xml:space="preserve"> </w:t>
      </w:r>
      <w:r>
        <w:rPr>
          <w:sz w:val="28"/>
          <w:szCs w:val="28"/>
        </w:rPr>
        <w:t>стандартам</w:t>
      </w:r>
      <w:r>
        <w:rPr>
          <w:spacing w:val="-3"/>
          <w:sz w:val="28"/>
          <w:szCs w:val="28"/>
        </w:rPr>
        <w:t xml:space="preserve"> </w:t>
      </w:r>
      <w:r>
        <w:rPr>
          <w:sz w:val="28"/>
          <w:szCs w:val="28"/>
        </w:rPr>
        <w:t>и</w:t>
      </w:r>
      <w:r>
        <w:rPr>
          <w:spacing w:val="-2"/>
          <w:sz w:val="28"/>
          <w:szCs w:val="28"/>
        </w:rPr>
        <w:t xml:space="preserve"> </w:t>
      </w:r>
      <w:r>
        <w:rPr>
          <w:sz w:val="28"/>
          <w:szCs w:val="28"/>
        </w:rPr>
        <w:t>учебникам</w:t>
      </w:r>
    </w:p>
    <w:p w:rsidR="00D5498E" w:rsidRDefault="00221683">
      <w:pPr>
        <w:pStyle w:val="af6"/>
        <w:widowControl w:val="0"/>
        <w:numPr>
          <w:ilvl w:val="1"/>
          <w:numId w:val="5"/>
        </w:numPr>
        <w:tabs>
          <w:tab w:val="left" w:pos="567"/>
          <w:tab w:val="left" w:pos="1771"/>
        </w:tabs>
        <w:autoSpaceDE w:val="0"/>
        <w:autoSpaceDN w:val="0"/>
        <w:ind w:left="284" w:right="504" w:firstLine="993"/>
        <w:contextualSpacing w:val="0"/>
        <w:jc w:val="both"/>
        <w:rPr>
          <w:sz w:val="28"/>
          <w:szCs w:val="28"/>
        </w:rPr>
      </w:pPr>
      <w:hyperlink r:id="rId14">
        <w:r>
          <w:rPr>
            <w:color w:val="0000FF"/>
            <w:sz w:val="28"/>
            <w:szCs w:val="28"/>
            <w:u w:val="single" w:color="0000FF"/>
          </w:rPr>
          <w:t>http://nsk.fio.ru/works/informatics-nsk/</w:t>
        </w:r>
      </w:hyperlink>
      <w:r>
        <w:rPr>
          <w:color w:val="0000FF"/>
          <w:spacing w:val="1"/>
          <w:sz w:val="28"/>
          <w:szCs w:val="28"/>
        </w:rPr>
        <w:t xml:space="preserve"> </w:t>
      </w:r>
      <w:r>
        <w:rPr>
          <w:sz w:val="28"/>
          <w:szCs w:val="28"/>
        </w:rPr>
        <w:t>-</w:t>
      </w:r>
      <w:r>
        <w:rPr>
          <w:spacing w:val="1"/>
          <w:sz w:val="28"/>
          <w:szCs w:val="28"/>
        </w:rPr>
        <w:t xml:space="preserve"> </w:t>
      </w:r>
      <w:r>
        <w:rPr>
          <w:sz w:val="28"/>
          <w:szCs w:val="28"/>
        </w:rPr>
        <w:t>методические</w:t>
      </w:r>
      <w:r>
        <w:rPr>
          <w:spacing w:val="1"/>
          <w:sz w:val="28"/>
          <w:szCs w:val="28"/>
        </w:rPr>
        <w:t xml:space="preserve"> </w:t>
      </w:r>
      <w:r>
        <w:rPr>
          <w:sz w:val="28"/>
          <w:szCs w:val="28"/>
        </w:rPr>
        <w:t>рекомендации</w:t>
      </w:r>
      <w:r>
        <w:rPr>
          <w:spacing w:val="1"/>
          <w:sz w:val="28"/>
          <w:szCs w:val="28"/>
        </w:rPr>
        <w:t xml:space="preserve"> </w:t>
      </w:r>
      <w:r>
        <w:rPr>
          <w:sz w:val="28"/>
          <w:szCs w:val="28"/>
        </w:rPr>
        <w:t>по</w:t>
      </w:r>
      <w:r>
        <w:rPr>
          <w:spacing w:val="1"/>
          <w:sz w:val="28"/>
          <w:szCs w:val="28"/>
        </w:rPr>
        <w:t xml:space="preserve"> </w:t>
      </w:r>
      <w:r>
        <w:rPr>
          <w:sz w:val="28"/>
          <w:szCs w:val="28"/>
        </w:rPr>
        <w:t>оборудованию</w:t>
      </w:r>
      <w:r>
        <w:rPr>
          <w:spacing w:val="1"/>
          <w:sz w:val="28"/>
          <w:szCs w:val="28"/>
        </w:rPr>
        <w:t xml:space="preserve"> </w:t>
      </w:r>
      <w:r>
        <w:rPr>
          <w:sz w:val="28"/>
          <w:szCs w:val="28"/>
        </w:rPr>
        <w:t>и</w:t>
      </w:r>
      <w:r>
        <w:rPr>
          <w:spacing w:val="1"/>
          <w:sz w:val="28"/>
          <w:szCs w:val="28"/>
        </w:rPr>
        <w:t xml:space="preserve"> </w:t>
      </w:r>
      <w:r>
        <w:rPr>
          <w:sz w:val="28"/>
          <w:szCs w:val="28"/>
        </w:rPr>
        <w:t>использованию</w:t>
      </w:r>
      <w:r>
        <w:rPr>
          <w:spacing w:val="1"/>
          <w:sz w:val="28"/>
          <w:szCs w:val="28"/>
        </w:rPr>
        <w:t xml:space="preserve"> </w:t>
      </w:r>
      <w:r>
        <w:rPr>
          <w:sz w:val="28"/>
          <w:szCs w:val="28"/>
        </w:rPr>
        <w:t>кабинета</w:t>
      </w:r>
      <w:r>
        <w:rPr>
          <w:spacing w:val="1"/>
          <w:sz w:val="28"/>
          <w:szCs w:val="28"/>
        </w:rPr>
        <w:t xml:space="preserve"> </w:t>
      </w:r>
      <w:r>
        <w:rPr>
          <w:sz w:val="28"/>
          <w:szCs w:val="28"/>
        </w:rPr>
        <w:t>информатики,</w:t>
      </w:r>
      <w:r>
        <w:rPr>
          <w:spacing w:val="1"/>
          <w:sz w:val="28"/>
          <w:szCs w:val="28"/>
        </w:rPr>
        <w:t xml:space="preserve"> </w:t>
      </w:r>
      <w:r>
        <w:rPr>
          <w:sz w:val="28"/>
          <w:szCs w:val="28"/>
        </w:rPr>
        <w:t>преподавание</w:t>
      </w:r>
      <w:r>
        <w:rPr>
          <w:spacing w:val="-67"/>
          <w:sz w:val="28"/>
          <w:szCs w:val="28"/>
        </w:rPr>
        <w:t xml:space="preserve"> </w:t>
      </w:r>
      <w:r>
        <w:rPr>
          <w:sz w:val="28"/>
          <w:szCs w:val="28"/>
        </w:rPr>
        <w:t>информатики</w:t>
      </w:r>
    </w:p>
    <w:p w:rsidR="00D5498E" w:rsidRDefault="00221683">
      <w:pPr>
        <w:pStyle w:val="af6"/>
        <w:widowControl w:val="0"/>
        <w:numPr>
          <w:ilvl w:val="1"/>
          <w:numId w:val="5"/>
        </w:numPr>
        <w:tabs>
          <w:tab w:val="left" w:pos="567"/>
          <w:tab w:val="left" w:pos="1771"/>
        </w:tabs>
        <w:autoSpaceDE w:val="0"/>
        <w:autoSpaceDN w:val="0"/>
        <w:spacing w:line="321" w:lineRule="exact"/>
        <w:ind w:left="284" w:firstLine="993"/>
        <w:contextualSpacing w:val="0"/>
        <w:jc w:val="both"/>
        <w:rPr>
          <w:sz w:val="28"/>
          <w:szCs w:val="28"/>
        </w:rPr>
      </w:pPr>
      <w:hyperlink r:id="rId15">
        <w:r>
          <w:rPr>
            <w:color w:val="0000FF"/>
            <w:sz w:val="28"/>
            <w:szCs w:val="28"/>
            <w:u w:val="single" w:color="0000FF"/>
          </w:rPr>
          <w:t>http://w</w:t>
        </w:r>
        <w:r>
          <w:rPr>
            <w:color w:val="0000FF"/>
            <w:sz w:val="28"/>
            <w:szCs w:val="28"/>
            <w:u w:val="single" w:color="0000FF"/>
          </w:rPr>
          <w:t>ww.phis.org.ru/informatica/</w:t>
        </w:r>
        <w:r>
          <w:rPr>
            <w:color w:val="0000FF"/>
            <w:spacing w:val="-5"/>
            <w:sz w:val="28"/>
            <w:szCs w:val="28"/>
          </w:rPr>
          <w:t xml:space="preserve"> </w:t>
        </w:r>
      </w:hyperlink>
      <w:r>
        <w:rPr>
          <w:sz w:val="28"/>
          <w:szCs w:val="28"/>
        </w:rPr>
        <w:t>-</w:t>
      </w:r>
      <w:r>
        <w:rPr>
          <w:spacing w:val="-6"/>
          <w:sz w:val="28"/>
          <w:szCs w:val="28"/>
        </w:rPr>
        <w:t xml:space="preserve"> </w:t>
      </w:r>
      <w:r>
        <w:rPr>
          <w:sz w:val="28"/>
          <w:szCs w:val="28"/>
        </w:rPr>
        <w:t>сайт</w:t>
      </w:r>
      <w:r>
        <w:rPr>
          <w:spacing w:val="-9"/>
          <w:sz w:val="28"/>
          <w:szCs w:val="28"/>
        </w:rPr>
        <w:t xml:space="preserve"> </w:t>
      </w:r>
      <w:r>
        <w:rPr>
          <w:sz w:val="28"/>
          <w:szCs w:val="28"/>
        </w:rPr>
        <w:t>Информатика</w:t>
      </w:r>
    </w:p>
    <w:p w:rsidR="00D5498E" w:rsidRDefault="00221683">
      <w:pPr>
        <w:pStyle w:val="af6"/>
        <w:widowControl w:val="0"/>
        <w:numPr>
          <w:ilvl w:val="1"/>
          <w:numId w:val="5"/>
        </w:numPr>
        <w:tabs>
          <w:tab w:val="left" w:pos="567"/>
          <w:tab w:val="left" w:pos="1771"/>
        </w:tabs>
        <w:autoSpaceDE w:val="0"/>
        <w:autoSpaceDN w:val="0"/>
        <w:spacing w:line="321" w:lineRule="exact"/>
        <w:ind w:left="284" w:firstLine="993"/>
        <w:contextualSpacing w:val="0"/>
        <w:jc w:val="both"/>
        <w:rPr>
          <w:sz w:val="28"/>
          <w:szCs w:val="28"/>
        </w:rPr>
      </w:pPr>
      <w:hyperlink r:id="rId16" w:history="1">
        <w:r>
          <w:rPr>
            <w:rStyle w:val="a7"/>
            <w:rFonts w:eastAsia="Calibri"/>
            <w:sz w:val="28"/>
            <w:szCs w:val="28"/>
            <w:u w:color="0000FF"/>
          </w:rPr>
          <w:t>www.fcior.edu.ru</w:t>
        </w:r>
      </w:hyperlink>
      <w:r>
        <w:rPr>
          <w:color w:val="0000FF"/>
          <w:spacing w:val="9"/>
          <w:sz w:val="32"/>
          <w:szCs w:val="32"/>
        </w:rPr>
        <w:t xml:space="preserve"> </w:t>
      </w:r>
      <w:r>
        <w:rPr>
          <w:sz w:val="28"/>
          <w:szCs w:val="28"/>
        </w:rPr>
        <w:t>(Федеральный</w:t>
      </w:r>
      <w:r>
        <w:rPr>
          <w:spacing w:val="4"/>
          <w:sz w:val="28"/>
          <w:szCs w:val="28"/>
        </w:rPr>
        <w:t xml:space="preserve"> </w:t>
      </w:r>
      <w:r>
        <w:rPr>
          <w:sz w:val="28"/>
          <w:szCs w:val="28"/>
        </w:rPr>
        <w:t>центр</w:t>
      </w:r>
      <w:r>
        <w:rPr>
          <w:spacing w:val="4"/>
          <w:sz w:val="28"/>
          <w:szCs w:val="28"/>
        </w:rPr>
        <w:t xml:space="preserve"> </w:t>
      </w:r>
      <w:r>
        <w:rPr>
          <w:sz w:val="28"/>
          <w:szCs w:val="28"/>
        </w:rPr>
        <w:t>информационно-образовательных</w:t>
      </w:r>
      <w:r>
        <w:rPr>
          <w:spacing w:val="-67"/>
          <w:sz w:val="28"/>
          <w:szCs w:val="28"/>
        </w:rPr>
        <w:t xml:space="preserve"> </w:t>
      </w:r>
      <w:r>
        <w:rPr>
          <w:sz w:val="28"/>
          <w:szCs w:val="28"/>
        </w:rPr>
        <w:t>ресурсов</w:t>
      </w:r>
      <w:r>
        <w:rPr>
          <w:spacing w:val="-2"/>
          <w:sz w:val="28"/>
          <w:szCs w:val="28"/>
        </w:rPr>
        <w:t xml:space="preserve"> </w:t>
      </w:r>
      <w:r>
        <w:rPr>
          <w:sz w:val="28"/>
          <w:szCs w:val="28"/>
        </w:rPr>
        <w:t>—</w:t>
      </w:r>
      <w:r>
        <w:rPr>
          <w:spacing w:val="-1"/>
          <w:sz w:val="28"/>
          <w:szCs w:val="28"/>
        </w:rPr>
        <w:t xml:space="preserve"> </w:t>
      </w:r>
      <w:r>
        <w:rPr>
          <w:sz w:val="28"/>
          <w:szCs w:val="28"/>
        </w:rPr>
        <w:t>ФЦИОР).</w:t>
      </w:r>
    </w:p>
    <w:p w:rsidR="00D5498E" w:rsidRDefault="00221683">
      <w:pPr>
        <w:pStyle w:val="af6"/>
        <w:widowControl w:val="0"/>
        <w:numPr>
          <w:ilvl w:val="1"/>
          <w:numId w:val="5"/>
        </w:numPr>
        <w:tabs>
          <w:tab w:val="left" w:pos="567"/>
          <w:tab w:val="left" w:pos="1771"/>
        </w:tabs>
        <w:autoSpaceDE w:val="0"/>
        <w:autoSpaceDN w:val="0"/>
        <w:spacing w:line="321" w:lineRule="exact"/>
        <w:ind w:left="284" w:firstLine="993"/>
        <w:contextualSpacing w:val="0"/>
        <w:jc w:val="both"/>
        <w:rPr>
          <w:sz w:val="28"/>
          <w:szCs w:val="28"/>
        </w:rPr>
      </w:pPr>
      <w:hyperlink r:id="rId17" w:history="1">
        <w:r>
          <w:rPr>
            <w:rStyle w:val="a7"/>
            <w:sz w:val="28"/>
            <w:szCs w:val="28"/>
            <w:lang w:val="en-US"/>
          </w:rPr>
          <w:t>https</w:t>
        </w:r>
        <w:r>
          <w:rPr>
            <w:rStyle w:val="a7"/>
            <w:sz w:val="28"/>
            <w:szCs w:val="28"/>
          </w:rPr>
          <w:t>://</w:t>
        </w:r>
        <w:r>
          <w:rPr>
            <w:rStyle w:val="a7"/>
            <w:sz w:val="28"/>
            <w:szCs w:val="28"/>
            <w:lang w:val="en-US"/>
          </w:rPr>
          <w:t>bosova</w:t>
        </w:r>
        <w:r>
          <w:rPr>
            <w:rStyle w:val="a7"/>
            <w:sz w:val="28"/>
            <w:szCs w:val="28"/>
          </w:rPr>
          <w:t>.</w:t>
        </w:r>
        <w:r>
          <w:rPr>
            <w:rStyle w:val="a7"/>
            <w:sz w:val="28"/>
            <w:szCs w:val="28"/>
            <w:lang w:val="en-US"/>
          </w:rPr>
          <w:t>ru</w:t>
        </w:r>
        <w:r>
          <w:rPr>
            <w:rStyle w:val="a7"/>
            <w:sz w:val="28"/>
            <w:szCs w:val="28"/>
          </w:rPr>
          <w:t>/</w:t>
        </w:r>
      </w:hyperlink>
      <w:r>
        <w:rPr>
          <w:sz w:val="28"/>
          <w:szCs w:val="28"/>
        </w:rPr>
        <w:t xml:space="preserve"> - Электронные приложения к учебникам, комплекты плакатов, методические материалы, авторская мастерская Л.Л. Босовой</w:t>
      </w:r>
    </w:p>
    <w:p w:rsidR="00D5498E" w:rsidRDefault="00D5498E">
      <w:pPr>
        <w:spacing w:after="0" w:line="276" w:lineRule="auto"/>
        <w:ind w:firstLine="709"/>
        <w:contextualSpacing/>
        <w:rPr>
          <w:rFonts w:ascii="Times New Roman" w:eastAsia="Times New Roman" w:hAnsi="Times New Roman" w:cs="Times New Roman"/>
          <w:b/>
          <w:sz w:val="28"/>
          <w:szCs w:val="28"/>
          <w:lang w:eastAsia="zh-CN"/>
        </w:rPr>
      </w:pPr>
    </w:p>
    <w:p w:rsidR="00D5498E" w:rsidRDefault="00221683">
      <w:pPr>
        <w:spacing w:after="0" w:line="276" w:lineRule="auto"/>
        <w:rPr>
          <w:rFonts w:ascii="Times New Roman" w:eastAsia="OfficinaSansBookC" w:hAnsi="Times New Roman" w:cs="Times New Roman"/>
          <w:b/>
          <w:bCs/>
          <w:color w:val="000000" w:themeColor="text1"/>
          <w:sz w:val="28"/>
          <w:szCs w:val="28"/>
        </w:rPr>
      </w:pPr>
      <w:r>
        <w:rPr>
          <w:rFonts w:ascii="Times New Roman" w:eastAsia="OfficinaSansBookC" w:hAnsi="Times New Roman" w:cs="Times New Roman"/>
          <w:b/>
          <w:bCs/>
          <w:color w:val="000000" w:themeColor="text1"/>
          <w:sz w:val="28"/>
          <w:szCs w:val="28"/>
        </w:rPr>
        <w:br w:type="page"/>
      </w:r>
    </w:p>
    <w:p w:rsidR="00D5498E" w:rsidRDefault="00221683">
      <w:pPr>
        <w:pStyle w:val="1"/>
        <w:spacing w:line="276" w:lineRule="auto"/>
        <w:jc w:val="center"/>
        <w:rPr>
          <w:rFonts w:ascii="Times New Roman" w:hAnsi="Times New Roman" w:cs="Times New Roman"/>
          <w:b/>
          <w:bCs/>
        </w:rPr>
      </w:pPr>
      <w:bookmarkStart w:id="5" w:name="_Toc125105123"/>
      <w:r>
        <w:rPr>
          <w:rFonts w:ascii="Times New Roman" w:hAnsi="Times New Roman" w:cs="Times New Roman"/>
          <w:b/>
          <w:bCs/>
        </w:rPr>
        <w:t>4. Контроль и оценка результатов освоения общеобразовательной дисциплины</w:t>
      </w:r>
      <w:bookmarkEnd w:id="5"/>
    </w:p>
    <w:p w:rsidR="00D5498E" w:rsidRDefault="00D5498E">
      <w:pPr>
        <w:spacing w:after="0" w:line="276" w:lineRule="auto"/>
        <w:rPr>
          <w:rFonts w:ascii="Times New Roman" w:hAnsi="Times New Roman" w:cs="Times New Roman"/>
          <w:lang w:eastAsia="ru-RU"/>
        </w:rPr>
      </w:pPr>
    </w:p>
    <w:p w:rsidR="00D5498E" w:rsidRDefault="00221683">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Контроль</w:t>
      </w:r>
      <w:r>
        <w:rPr>
          <w:rFonts w:ascii="Times New Roman" w:hAnsi="Times New Roman" w:cs="Times New Roman"/>
          <w:sz w:val="28"/>
          <w:szCs w:val="28"/>
        </w:rPr>
        <w:t xml:space="preserve"> </w:t>
      </w:r>
      <w:r>
        <w:rPr>
          <w:rFonts w:ascii="Times New Roman" w:hAnsi="Times New Roman" w:cs="Times New Roman"/>
          <w:b/>
          <w:sz w:val="28"/>
          <w:szCs w:val="28"/>
        </w:rPr>
        <w:t>и оценка</w:t>
      </w:r>
      <w:r>
        <w:rPr>
          <w:rFonts w:ascii="Times New Roman" w:hAnsi="Times New Roman"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D5498E" w:rsidRDefault="00D5498E">
      <w:pPr>
        <w:spacing w:after="0" w:line="276" w:lineRule="auto"/>
        <w:contextualSpacing/>
        <w:jc w:val="both"/>
        <w:rPr>
          <w:rFonts w:ascii="Times New Roman" w:eastAsia="Times New Roman" w:hAnsi="Times New Roman" w:cs="Times New Roman"/>
          <w:b/>
          <w:sz w:val="28"/>
          <w:szCs w:val="28"/>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3010"/>
        <w:gridCol w:w="3575"/>
      </w:tblGrid>
      <w:tr w:rsidR="00D5498E">
        <w:tc>
          <w:tcPr>
            <w:tcW w:w="2760" w:type="dxa"/>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b/>
                <w:bCs/>
                <w:sz w:val="28"/>
                <w:szCs w:val="28"/>
              </w:rPr>
              <w:t>Общая/профессиональная компетенция</w:t>
            </w:r>
          </w:p>
        </w:tc>
        <w:tc>
          <w:tcPr>
            <w:tcW w:w="3010" w:type="dxa"/>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b/>
                <w:bCs/>
                <w:sz w:val="28"/>
                <w:szCs w:val="28"/>
              </w:rPr>
              <w:t>Раздел/Тема</w:t>
            </w:r>
          </w:p>
        </w:tc>
        <w:tc>
          <w:tcPr>
            <w:tcW w:w="3575" w:type="dxa"/>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b/>
                <w:bCs/>
                <w:sz w:val="28"/>
                <w:szCs w:val="28"/>
              </w:rPr>
              <w:t>Тип оценочных мероприятий</w:t>
            </w:r>
          </w:p>
        </w:tc>
      </w:tr>
      <w:tr w:rsidR="00D5498E">
        <w:trPr>
          <w:trHeight w:val="641"/>
        </w:trPr>
        <w:tc>
          <w:tcPr>
            <w:tcW w:w="2760" w:type="dxa"/>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sz w:val="28"/>
                <w:szCs w:val="28"/>
              </w:rPr>
              <w:t>ОК 01</w:t>
            </w:r>
          </w:p>
        </w:tc>
        <w:tc>
          <w:tcPr>
            <w:tcW w:w="3010" w:type="dxa"/>
          </w:tcPr>
          <w:p w:rsidR="00D5498E" w:rsidRDefault="0022168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Тема 1.6 Тема 1.9 Тема 3.5</w:t>
            </w:r>
          </w:p>
        </w:tc>
        <w:tc>
          <w:tcPr>
            <w:tcW w:w="3575" w:type="dxa"/>
            <w:vMerge w:val="restart"/>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sz w:val="28"/>
                <w:szCs w:val="28"/>
              </w:rPr>
              <w:t>Тестирование</w:t>
            </w:r>
          </w:p>
        </w:tc>
      </w:tr>
      <w:tr w:rsidR="00D5498E">
        <w:trPr>
          <w:trHeight w:val="937"/>
        </w:trPr>
        <w:tc>
          <w:tcPr>
            <w:tcW w:w="2760" w:type="dxa"/>
          </w:tcPr>
          <w:p w:rsidR="00D5498E" w:rsidRDefault="0022168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ОК 02</w:t>
            </w:r>
          </w:p>
        </w:tc>
        <w:tc>
          <w:tcPr>
            <w:tcW w:w="3010" w:type="dxa"/>
          </w:tcPr>
          <w:p w:rsidR="00D5498E" w:rsidRDefault="0022168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Тема 1.1 Тема 1.3 Тема 3.1 Тема 3.2 Тема 1.6 Тема 1.9</w:t>
            </w:r>
          </w:p>
        </w:tc>
        <w:tc>
          <w:tcPr>
            <w:tcW w:w="3575" w:type="dxa"/>
            <w:vMerge/>
            <w:vAlign w:val="center"/>
          </w:tcPr>
          <w:p w:rsidR="00D5498E" w:rsidRDefault="00D5498E">
            <w:pPr>
              <w:spacing w:after="0" w:line="276" w:lineRule="auto"/>
              <w:rPr>
                <w:rFonts w:ascii="Times New Roman" w:hAnsi="Times New Roman" w:cs="Times New Roman"/>
                <w:sz w:val="28"/>
                <w:szCs w:val="28"/>
              </w:rPr>
            </w:pPr>
          </w:p>
        </w:tc>
      </w:tr>
      <w:tr w:rsidR="00D5498E">
        <w:tc>
          <w:tcPr>
            <w:tcW w:w="2760" w:type="dxa"/>
          </w:tcPr>
          <w:p w:rsidR="00D5498E" w:rsidRDefault="0022168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ОК 01</w:t>
            </w:r>
          </w:p>
        </w:tc>
        <w:tc>
          <w:tcPr>
            <w:tcW w:w="3010" w:type="dxa"/>
          </w:tcPr>
          <w:p w:rsidR="00D5498E" w:rsidRDefault="0022168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Тема 1.7 Тема 1.8 Тема 2.2 Тема 3.4</w:t>
            </w:r>
          </w:p>
        </w:tc>
        <w:tc>
          <w:tcPr>
            <w:tcW w:w="3575" w:type="dxa"/>
            <w:vMerge w:val="restart"/>
          </w:tcPr>
          <w:p w:rsidR="00D5498E" w:rsidRDefault="00221683">
            <w:pPr>
              <w:spacing w:after="0" w:line="276" w:lineRule="auto"/>
              <w:jc w:val="center"/>
              <w:rPr>
                <w:rFonts w:ascii="Times New Roman" w:hAnsi="Times New Roman" w:cs="Times New Roman"/>
                <w:sz w:val="28"/>
                <w:szCs w:val="28"/>
              </w:rPr>
            </w:pPr>
            <w:r>
              <w:rPr>
                <w:rFonts w:ascii="Times New Roman" w:eastAsia="Calibri" w:hAnsi="Times New Roman" w:cs="Times New Roman"/>
                <w:sz w:val="28"/>
                <w:szCs w:val="28"/>
              </w:rPr>
              <w:t>Выполнение практических заданий</w:t>
            </w:r>
          </w:p>
        </w:tc>
      </w:tr>
      <w:tr w:rsidR="00D5498E">
        <w:trPr>
          <w:trHeight w:val="3007"/>
        </w:trPr>
        <w:tc>
          <w:tcPr>
            <w:tcW w:w="2760" w:type="dxa"/>
          </w:tcPr>
          <w:p w:rsidR="00D5498E" w:rsidRDefault="0022168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ОК 02</w:t>
            </w:r>
          </w:p>
        </w:tc>
        <w:tc>
          <w:tcPr>
            <w:tcW w:w="3010" w:type="dxa"/>
          </w:tcPr>
          <w:p w:rsidR="00D5498E" w:rsidRDefault="0022168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1.2 Тема 1.4 Тема 1.5 </w:t>
            </w:r>
            <w:r>
              <w:rPr>
                <w:rFonts w:ascii="Times New Roman" w:eastAsia="Calibri" w:hAnsi="Times New Roman" w:cs="Times New Roman"/>
                <w:sz w:val="28"/>
                <w:szCs w:val="28"/>
              </w:rPr>
              <w:t>Тема 2.1 Тема 2.3 Тема 2.4 Тема 2.5 Тема 2.6 Тема 2.7 Тема 3.3 Тема 1.7 Тема 1.8 Тема 2.2 Тема 3.6 Тема 3.7 Тема 3.8 Тема 3.9 Тема 3.10 Тема 3.11 Тема 3.12 Тема 3.13</w:t>
            </w:r>
          </w:p>
        </w:tc>
        <w:tc>
          <w:tcPr>
            <w:tcW w:w="3575" w:type="dxa"/>
            <w:vMerge/>
            <w:vAlign w:val="center"/>
          </w:tcPr>
          <w:p w:rsidR="00D5498E" w:rsidRDefault="00D5498E">
            <w:pPr>
              <w:spacing w:after="0" w:line="276" w:lineRule="auto"/>
              <w:rPr>
                <w:rFonts w:ascii="Times New Roman" w:hAnsi="Times New Roman" w:cs="Times New Roman"/>
                <w:sz w:val="28"/>
                <w:szCs w:val="28"/>
              </w:rPr>
            </w:pPr>
          </w:p>
        </w:tc>
      </w:tr>
      <w:tr w:rsidR="00D5498E">
        <w:trPr>
          <w:trHeight w:val="3007"/>
        </w:trPr>
        <w:tc>
          <w:tcPr>
            <w:tcW w:w="2760" w:type="dxa"/>
          </w:tcPr>
          <w:p w:rsidR="00D5498E" w:rsidRDefault="0022168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ПК 2.1, ПК 2.2</w:t>
            </w:r>
          </w:p>
        </w:tc>
        <w:tc>
          <w:tcPr>
            <w:tcW w:w="3010" w:type="dxa"/>
          </w:tcPr>
          <w:p w:rsidR="00D5498E" w:rsidRDefault="0022168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Тема 1.5 Тема 1.6 Тема 1.7 Тема 1.9 Тема 2.2 Тема 2.4 Тема 2.5 Тема 2.6 Т</w:t>
            </w:r>
            <w:r>
              <w:rPr>
                <w:rFonts w:ascii="Times New Roman" w:eastAsia="Calibri" w:hAnsi="Times New Roman" w:cs="Times New Roman"/>
                <w:sz w:val="28"/>
                <w:szCs w:val="28"/>
              </w:rPr>
              <w:t>ема 3.3 Тема 3.5 Тема 3.9 Тема 3.10</w:t>
            </w:r>
          </w:p>
        </w:tc>
        <w:tc>
          <w:tcPr>
            <w:tcW w:w="3575" w:type="dxa"/>
            <w:vAlign w:val="center"/>
          </w:tcPr>
          <w:p w:rsidR="00D5498E" w:rsidRDefault="00221683">
            <w:pPr>
              <w:spacing w:after="0" w:line="276" w:lineRule="auto"/>
              <w:rPr>
                <w:rFonts w:ascii="Times New Roman" w:hAnsi="Times New Roman" w:cs="Times New Roman"/>
                <w:sz w:val="28"/>
                <w:szCs w:val="28"/>
              </w:rPr>
            </w:pPr>
            <w:r>
              <w:rPr>
                <w:rFonts w:ascii="Times New Roman" w:hAnsi="Times New Roman" w:cs="Times New Roman"/>
                <w:sz w:val="28"/>
                <w:szCs w:val="28"/>
              </w:rPr>
              <w:t>Тестирование</w:t>
            </w:r>
          </w:p>
          <w:p w:rsidR="00D5498E" w:rsidRDefault="00221683">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rsidR="00D5498E" w:rsidRDefault="00D5498E">
            <w:pPr>
              <w:spacing w:after="0" w:line="276" w:lineRule="auto"/>
              <w:rPr>
                <w:rFonts w:ascii="Times New Roman" w:hAnsi="Times New Roman" w:cs="Times New Roman"/>
                <w:sz w:val="28"/>
                <w:szCs w:val="28"/>
              </w:rPr>
            </w:pPr>
          </w:p>
        </w:tc>
      </w:tr>
    </w:tbl>
    <w:p w:rsidR="00D5498E" w:rsidRDefault="00D5498E">
      <w:pPr>
        <w:shd w:val="clear" w:color="auto" w:fill="FFFFFF" w:themeFill="background1"/>
        <w:spacing w:after="0" w:line="276" w:lineRule="auto"/>
        <w:rPr>
          <w:rFonts w:ascii="Times New Roman" w:hAnsi="Times New Roman" w:cs="Times New Roman"/>
        </w:rPr>
      </w:pPr>
    </w:p>
    <w:p w:rsidR="00D5498E" w:rsidRDefault="00D5498E">
      <w:pPr>
        <w:shd w:val="clear" w:color="auto" w:fill="FFFFFF" w:themeFill="background1"/>
        <w:spacing w:after="0" w:line="276" w:lineRule="auto"/>
        <w:rPr>
          <w:rFonts w:ascii="Times New Roman" w:hAnsi="Times New Roman" w:cs="Times New Roman"/>
        </w:rPr>
      </w:pPr>
    </w:p>
    <w:p w:rsidR="00D5498E" w:rsidRDefault="00D5498E">
      <w:pPr>
        <w:shd w:val="clear" w:color="auto" w:fill="FFFFFF" w:themeFill="background1"/>
        <w:spacing w:after="0" w:line="276" w:lineRule="auto"/>
        <w:rPr>
          <w:rFonts w:ascii="Times New Roman" w:hAnsi="Times New Roman" w:cs="Times New Roman"/>
        </w:rPr>
      </w:pPr>
    </w:p>
    <w:p w:rsidR="00D5498E" w:rsidRDefault="00D5498E">
      <w:pPr>
        <w:shd w:val="clear" w:color="auto" w:fill="FFFFFF" w:themeFill="background1"/>
        <w:spacing w:after="0" w:line="276" w:lineRule="auto"/>
        <w:rPr>
          <w:rFonts w:ascii="Times New Roman" w:hAnsi="Times New Roman" w:cs="Times New Roman"/>
        </w:rPr>
      </w:pPr>
    </w:p>
    <w:p w:rsidR="00D5498E" w:rsidRDefault="00D5498E">
      <w:pPr>
        <w:shd w:val="clear" w:color="auto" w:fill="FFFFFF" w:themeFill="background1"/>
        <w:spacing w:after="0" w:line="276" w:lineRule="auto"/>
        <w:rPr>
          <w:rFonts w:ascii="Times New Roman" w:hAnsi="Times New Roman" w:cs="Times New Roman"/>
        </w:rPr>
      </w:pPr>
    </w:p>
    <w:p w:rsidR="00D5498E" w:rsidRDefault="00221683">
      <w:pPr>
        <w:spacing w:line="20" w:lineRule="atLeast"/>
        <w:jc w:val="center"/>
        <w:rPr>
          <w:rFonts w:ascii="Times New Roman" w:hAnsi="Times New Roman" w:cs="Times New Roman"/>
          <w:sz w:val="28"/>
          <w:szCs w:val="28"/>
        </w:rPr>
      </w:pPr>
      <w:r>
        <w:rPr>
          <w:rFonts w:ascii="Times New Roman" w:hAnsi="Times New Roman" w:cs="Times New Roman"/>
          <w:sz w:val="28"/>
          <w:szCs w:val="28"/>
        </w:rPr>
        <w:t>Темы индивидуальных проектов по дисциплине Информатика</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Умный дом.</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Правовые нормы охраны программ и данных.</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Образовательные информационные ресурсы.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Лицензионные и </w:t>
      </w:r>
      <w:r>
        <w:rPr>
          <w:rFonts w:ascii="Times New Roman" w:hAnsi="Times New Roman" w:cs="Times New Roman"/>
          <w:sz w:val="28"/>
          <w:szCs w:val="28"/>
        </w:rPr>
        <w:t>свободно распространяемые программные продукты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Автоматизированное рабочее место (АРМ) специалиста.</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Современные информационные технологии и их виды.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Решения проблемы защиты интеллектуальной собственности в Интернете.</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История развития отечественных ЭВМ.</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Негативное воздействие компьютера на здоровье человека и способы защиты.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Компьютер 21 века, перспективы.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Моделирование в электронных таблицах</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Российские поисковые системы.</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Программы для видеоконференций.</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Способы обмена данными через Интернет.</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Этические нор</w:t>
      </w:r>
      <w:r>
        <w:rPr>
          <w:rFonts w:ascii="Times New Roman" w:hAnsi="Times New Roman" w:cs="Times New Roman"/>
          <w:sz w:val="28"/>
          <w:szCs w:val="28"/>
        </w:rPr>
        <w:t>мы поведения в информационной сети.</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Разновидности поисковых систем в Интернете.</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Развитие технологий соединения компьютеров в локальные сети.</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Компьютерные игры: за и против.</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Сравнительный анализ антивирусных программ.</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QR-коды: создание и применение.</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Основны</w:t>
      </w:r>
      <w:r>
        <w:rPr>
          <w:rFonts w:ascii="Times New Roman" w:hAnsi="Times New Roman" w:cs="Times New Roman"/>
          <w:sz w:val="28"/>
          <w:szCs w:val="28"/>
        </w:rPr>
        <w:t>е инструменты поиска в СПС «Консультант Плюс».</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Современные носители информации, их эволюция, направление развития.</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Состав персонального компьютера</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Внешние устройства персонального компьютера.</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Классификация СУБД (систем управления базами данных)</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Глобальная </w:t>
      </w:r>
      <w:r>
        <w:rPr>
          <w:rFonts w:ascii="Times New Roman" w:hAnsi="Times New Roman" w:cs="Times New Roman"/>
          <w:sz w:val="28"/>
          <w:szCs w:val="28"/>
        </w:rPr>
        <w:t>компьютерная сеть Интернет.</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Телекоммуникационные технологии</w:t>
      </w:r>
    </w:p>
    <w:p w:rsidR="00D5498E" w:rsidRDefault="00221683">
      <w:pPr>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Система компьютерной презентации и мультимедийные среды.</w:t>
      </w:r>
    </w:p>
    <w:p w:rsidR="00D5498E" w:rsidRDefault="00D5498E">
      <w:pPr>
        <w:shd w:val="clear" w:color="auto" w:fill="FFFFFF" w:themeFill="background1"/>
        <w:spacing w:after="0" w:line="276" w:lineRule="auto"/>
        <w:rPr>
          <w:rFonts w:ascii="Times New Roman" w:hAnsi="Times New Roman" w:cs="Times New Roman"/>
        </w:rPr>
      </w:pPr>
    </w:p>
    <w:sectPr w:rsidR="00D5498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8E" w:rsidRDefault="00221683">
      <w:pPr>
        <w:spacing w:line="240" w:lineRule="auto"/>
      </w:pPr>
      <w:r>
        <w:separator/>
      </w:r>
    </w:p>
  </w:endnote>
  <w:endnote w:type="continuationSeparator" w:id="0">
    <w:p w:rsidR="00D5498E" w:rsidRDefault="00221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auto"/>
    <w:pitch w:val="default"/>
    <w:sig w:usb0="E00002FF" w:usb1="2AC7FDFF" w:usb2="00000016" w:usb3="00000000" w:csb0="2002009F" w:csb1="00000000"/>
  </w:font>
  <w:font w:name="Segoe UI">
    <w:panose1 w:val="020B0502040204020203"/>
    <w:charset w:val="CC"/>
    <w:family w:val="swiss"/>
    <w:pitch w:val="variable"/>
    <w:sig w:usb0="E10022FF" w:usb1="C000E47F" w:usb2="00000029" w:usb3="00000000" w:csb0="000001DF" w:csb1="00000000"/>
  </w:font>
  <w:font w:name="OpenSymbol">
    <w:altName w:val="Calibri"/>
    <w:charset w:val="00"/>
    <w:family w:val="auto"/>
    <w:pitch w:val="default"/>
    <w:sig w:usb0="00000000" w:usb1="00000000" w:usb2="00000000" w:usb3="00000000" w:csb0="00000001" w:csb1="00000000"/>
  </w:font>
  <w:font w:name="游明朝">
    <w:altName w:val="Segoe Print"/>
    <w:charset w:val="00"/>
    <w:family w:val="auto"/>
    <w:pitch w:val="default"/>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86603"/>
    </w:sdtPr>
    <w:sdtEndPr/>
    <w:sdtContent>
      <w:p w:rsidR="00D5498E" w:rsidRDefault="00221683">
        <w:pPr>
          <w:pStyle w:val="af2"/>
          <w:jc w:val="right"/>
        </w:pPr>
        <w:r>
          <w:fldChar w:fldCharType="begin"/>
        </w:r>
        <w:r>
          <w:instrText>PAGE   \* MERGEFORMAT</w:instrText>
        </w:r>
        <w:r>
          <w:fldChar w:fldCharType="separate"/>
        </w:r>
        <w:r>
          <w:rPr>
            <w:noProof/>
          </w:rPr>
          <w:t>15</w:t>
        </w:r>
        <w:r>
          <w:fldChar w:fldCharType="end"/>
        </w:r>
      </w:p>
    </w:sdtContent>
  </w:sdt>
  <w:p w:rsidR="00D5498E" w:rsidRDefault="00D5498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8E" w:rsidRDefault="00221683">
    <w:pPr>
      <w:pStyle w:val="af0"/>
      <w:spacing w:line="14" w:lineRule="auto"/>
      <w:rPr>
        <w:sz w:val="19"/>
      </w:rPr>
    </w:pPr>
    <w:r>
      <w:pict>
        <v:shapetype id="_x0000_t202" coordsize="21600,21600" o:spt="202" path="m,l,21600r21600,l21600,xe">
          <v:stroke joinstyle="miter"/>
          <v:path gradientshapeok="t" o:connecttype="rect"/>
        </v:shapetype>
        <v:shape id="_x0000_s4097" type="#_x0000_t202" style="position:absolute;left:0;text-align:left;margin-left:538.7pt;margin-top:780.8pt;width:17.3pt;height:13.05pt;z-index:-251658752;mso-position-horizontal-relative:page;mso-position-vertical-relative:page;mso-width-relative:page;mso-height-relative:page" filled="f" stroked="f">
          <v:textbox inset="0,0,0,0">
            <w:txbxContent>
              <w:p w:rsidR="00D5498E" w:rsidRDefault="00221683">
                <w:pPr>
                  <w:spacing w:line="245" w:lineRule="exact"/>
                  <w:ind w:left="60"/>
                </w:pPr>
                <w:r>
                  <w:fldChar w:fldCharType="begin"/>
                </w:r>
                <w:r>
                  <w:instrText xml:space="preserve"> PAGE </w:instrText>
                </w:r>
                <w:r>
                  <w:fldChar w:fldCharType="separate"/>
                </w:r>
                <w:r>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8E" w:rsidRDefault="00221683">
      <w:pPr>
        <w:spacing w:after="0"/>
      </w:pPr>
      <w:r>
        <w:separator/>
      </w:r>
    </w:p>
  </w:footnote>
  <w:footnote w:type="continuationSeparator" w:id="0">
    <w:p w:rsidR="00D5498E" w:rsidRDefault="002216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01A653"/>
    <w:multiLevelType w:val="singleLevel"/>
    <w:tmpl w:val="D001A653"/>
    <w:lvl w:ilvl="0">
      <w:start w:val="1"/>
      <w:numFmt w:val="decimal"/>
      <w:lvlText w:val="%1."/>
      <w:lvlJc w:val="left"/>
      <w:pPr>
        <w:tabs>
          <w:tab w:val="left" w:pos="425"/>
        </w:tabs>
        <w:ind w:left="425" w:hanging="425"/>
      </w:pPr>
      <w:rPr>
        <w:rFonts w:hint="default"/>
      </w:rPr>
    </w:lvl>
  </w:abstractNum>
  <w:abstractNum w:abstractNumId="1" w15:restartNumberingAfterBreak="0">
    <w:nsid w:val="211C5D1A"/>
    <w:multiLevelType w:val="multilevel"/>
    <w:tmpl w:val="211C5D1A"/>
    <w:lvl w:ilvl="0">
      <w:start w:val="1"/>
      <w:numFmt w:val="decimal"/>
      <w:lvlText w:val="%1."/>
      <w:lvlJc w:val="left"/>
      <w:pPr>
        <w:ind w:left="262" w:hanging="286"/>
      </w:pPr>
      <w:rPr>
        <w:rFonts w:ascii="Calibri" w:eastAsia="Calibri" w:hAnsi="Calibri" w:cs="Calibri" w:hint="default"/>
        <w:spacing w:val="-1"/>
        <w:w w:val="100"/>
        <w:sz w:val="28"/>
        <w:szCs w:val="28"/>
        <w:lang w:val="ru-RU" w:eastAsia="en-US" w:bidi="ar-SA"/>
      </w:rPr>
    </w:lvl>
    <w:lvl w:ilvl="1">
      <w:numFmt w:val="bullet"/>
      <w:lvlText w:val="•"/>
      <w:lvlJc w:val="left"/>
      <w:pPr>
        <w:ind w:left="1220" w:hanging="286"/>
      </w:pPr>
      <w:rPr>
        <w:rFonts w:hint="default"/>
        <w:lang w:val="ru-RU" w:eastAsia="en-US" w:bidi="ar-SA"/>
      </w:rPr>
    </w:lvl>
    <w:lvl w:ilvl="2">
      <w:numFmt w:val="bullet"/>
      <w:lvlText w:val="•"/>
      <w:lvlJc w:val="left"/>
      <w:pPr>
        <w:ind w:left="2181" w:hanging="286"/>
      </w:pPr>
      <w:rPr>
        <w:rFonts w:hint="default"/>
        <w:lang w:val="ru-RU" w:eastAsia="en-US" w:bidi="ar-SA"/>
      </w:rPr>
    </w:lvl>
    <w:lvl w:ilvl="3">
      <w:numFmt w:val="bullet"/>
      <w:lvlText w:val="•"/>
      <w:lvlJc w:val="left"/>
      <w:pPr>
        <w:ind w:left="3141" w:hanging="286"/>
      </w:pPr>
      <w:rPr>
        <w:rFonts w:hint="default"/>
        <w:lang w:val="ru-RU" w:eastAsia="en-US" w:bidi="ar-SA"/>
      </w:rPr>
    </w:lvl>
    <w:lvl w:ilvl="4">
      <w:numFmt w:val="bullet"/>
      <w:lvlText w:val="•"/>
      <w:lvlJc w:val="left"/>
      <w:pPr>
        <w:ind w:left="4102" w:hanging="286"/>
      </w:pPr>
      <w:rPr>
        <w:rFonts w:hint="default"/>
        <w:lang w:val="ru-RU" w:eastAsia="en-US" w:bidi="ar-SA"/>
      </w:rPr>
    </w:lvl>
    <w:lvl w:ilvl="5">
      <w:numFmt w:val="bullet"/>
      <w:lvlText w:val="•"/>
      <w:lvlJc w:val="left"/>
      <w:pPr>
        <w:ind w:left="5063" w:hanging="286"/>
      </w:pPr>
      <w:rPr>
        <w:rFonts w:hint="default"/>
        <w:lang w:val="ru-RU" w:eastAsia="en-US" w:bidi="ar-SA"/>
      </w:rPr>
    </w:lvl>
    <w:lvl w:ilvl="6">
      <w:numFmt w:val="bullet"/>
      <w:lvlText w:val="•"/>
      <w:lvlJc w:val="left"/>
      <w:pPr>
        <w:ind w:left="6023" w:hanging="286"/>
      </w:pPr>
      <w:rPr>
        <w:rFonts w:hint="default"/>
        <w:lang w:val="ru-RU" w:eastAsia="en-US" w:bidi="ar-SA"/>
      </w:rPr>
    </w:lvl>
    <w:lvl w:ilvl="7">
      <w:numFmt w:val="bullet"/>
      <w:lvlText w:val="•"/>
      <w:lvlJc w:val="left"/>
      <w:pPr>
        <w:ind w:left="6984" w:hanging="286"/>
      </w:pPr>
      <w:rPr>
        <w:rFonts w:hint="default"/>
        <w:lang w:val="ru-RU" w:eastAsia="en-US" w:bidi="ar-SA"/>
      </w:rPr>
    </w:lvl>
    <w:lvl w:ilvl="8">
      <w:numFmt w:val="bullet"/>
      <w:lvlText w:val="•"/>
      <w:lvlJc w:val="left"/>
      <w:pPr>
        <w:ind w:left="7945" w:hanging="286"/>
      </w:pPr>
      <w:rPr>
        <w:rFonts w:hint="default"/>
        <w:lang w:val="ru-RU" w:eastAsia="en-US" w:bidi="ar-SA"/>
      </w:rPr>
    </w:lvl>
  </w:abstractNum>
  <w:abstractNum w:abstractNumId="2" w15:restartNumberingAfterBreak="0">
    <w:nsid w:val="2C173339"/>
    <w:multiLevelType w:val="multilevel"/>
    <w:tmpl w:val="2C17333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6261F82"/>
    <w:multiLevelType w:val="multilevel"/>
    <w:tmpl w:val="36261F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B5329F5"/>
    <w:multiLevelType w:val="multilevel"/>
    <w:tmpl w:val="3B5329F5"/>
    <w:lvl w:ilvl="0">
      <w:start w:val="1"/>
      <w:numFmt w:val="decimal"/>
      <w:lvlText w:val="%1."/>
      <w:lvlJc w:val="left"/>
      <w:pPr>
        <w:ind w:left="1485"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777" w:hanging="351"/>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560" w:hanging="351"/>
      </w:pPr>
      <w:rPr>
        <w:rFonts w:hint="default"/>
        <w:lang w:val="ru-RU" w:eastAsia="en-US" w:bidi="ar-SA"/>
      </w:rPr>
    </w:lvl>
    <w:lvl w:ilvl="3">
      <w:numFmt w:val="bullet"/>
      <w:lvlText w:val="•"/>
      <w:lvlJc w:val="left"/>
      <w:pPr>
        <w:ind w:left="3641" w:hanging="351"/>
      </w:pPr>
      <w:rPr>
        <w:rFonts w:hint="default"/>
        <w:lang w:val="ru-RU" w:eastAsia="en-US" w:bidi="ar-SA"/>
      </w:rPr>
    </w:lvl>
    <w:lvl w:ilvl="4">
      <w:numFmt w:val="bullet"/>
      <w:lvlText w:val="•"/>
      <w:lvlJc w:val="left"/>
      <w:pPr>
        <w:ind w:left="4722" w:hanging="351"/>
      </w:pPr>
      <w:rPr>
        <w:rFonts w:hint="default"/>
        <w:lang w:val="ru-RU" w:eastAsia="en-US" w:bidi="ar-SA"/>
      </w:rPr>
    </w:lvl>
    <w:lvl w:ilvl="5">
      <w:numFmt w:val="bullet"/>
      <w:lvlText w:val="•"/>
      <w:lvlJc w:val="left"/>
      <w:pPr>
        <w:ind w:left="5802" w:hanging="351"/>
      </w:pPr>
      <w:rPr>
        <w:rFonts w:hint="default"/>
        <w:lang w:val="ru-RU" w:eastAsia="en-US" w:bidi="ar-SA"/>
      </w:rPr>
    </w:lvl>
    <w:lvl w:ilvl="6">
      <w:numFmt w:val="bullet"/>
      <w:lvlText w:val="•"/>
      <w:lvlJc w:val="left"/>
      <w:pPr>
        <w:ind w:left="6883" w:hanging="351"/>
      </w:pPr>
      <w:rPr>
        <w:rFonts w:hint="default"/>
        <w:lang w:val="ru-RU" w:eastAsia="en-US" w:bidi="ar-SA"/>
      </w:rPr>
    </w:lvl>
    <w:lvl w:ilvl="7">
      <w:numFmt w:val="bullet"/>
      <w:lvlText w:val="•"/>
      <w:lvlJc w:val="left"/>
      <w:pPr>
        <w:ind w:left="7964" w:hanging="351"/>
      </w:pPr>
      <w:rPr>
        <w:rFonts w:hint="default"/>
        <w:lang w:val="ru-RU" w:eastAsia="en-US" w:bidi="ar-SA"/>
      </w:rPr>
    </w:lvl>
    <w:lvl w:ilvl="8">
      <w:numFmt w:val="bullet"/>
      <w:lvlText w:val="•"/>
      <w:lvlJc w:val="left"/>
      <w:pPr>
        <w:ind w:left="9044" w:hanging="351"/>
      </w:pPr>
      <w:rPr>
        <w:rFonts w:hint="default"/>
        <w:lang w:val="ru-RU" w:eastAsia="en-US" w:bidi="ar-SA"/>
      </w:rPr>
    </w:lvl>
  </w:abstractNum>
  <w:abstractNum w:abstractNumId="5" w15:restartNumberingAfterBreak="0">
    <w:nsid w:val="45EA6E52"/>
    <w:multiLevelType w:val="multilevel"/>
    <w:tmpl w:val="45EA6E52"/>
    <w:lvl w:ilvl="0">
      <w:start w:val="1"/>
      <w:numFmt w:val="decimal"/>
      <w:lvlText w:val="%1."/>
      <w:lvlJc w:val="left"/>
      <w:pPr>
        <w:ind w:left="261" w:hanging="425"/>
      </w:pPr>
      <w:rPr>
        <w:rFonts w:ascii="Calibri" w:eastAsia="Calibri" w:hAnsi="Calibri" w:cs="Calibri" w:hint="default"/>
        <w:spacing w:val="-1"/>
        <w:w w:val="100"/>
        <w:sz w:val="28"/>
        <w:szCs w:val="28"/>
        <w:lang w:val="ru-RU" w:eastAsia="en-US" w:bidi="ar-SA"/>
      </w:rPr>
    </w:lvl>
    <w:lvl w:ilvl="1">
      <w:numFmt w:val="bullet"/>
      <w:lvlText w:val="•"/>
      <w:lvlJc w:val="left"/>
      <w:pPr>
        <w:ind w:left="2400" w:hanging="425"/>
      </w:pPr>
      <w:rPr>
        <w:rFonts w:hint="default"/>
        <w:lang w:val="ru-RU" w:eastAsia="en-US" w:bidi="ar-SA"/>
      </w:rPr>
    </w:lvl>
    <w:lvl w:ilvl="2">
      <w:numFmt w:val="bullet"/>
      <w:lvlText w:val="•"/>
      <w:lvlJc w:val="left"/>
      <w:pPr>
        <w:ind w:left="3229" w:hanging="425"/>
      </w:pPr>
      <w:rPr>
        <w:rFonts w:hint="default"/>
        <w:lang w:val="ru-RU" w:eastAsia="en-US" w:bidi="ar-SA"/>
      </w:rPr>
    </w:lvl>
    <w:lvl w:ilvl="3">
      <w:numFmt w:val="bullet"/>
      <w:lvlText w:val="•"/>
      <w:lvlJc w:val="left"/>
      <w:pPr>
        <w:ind w:left="4059" w:hanging="425"/>
      </w:pPr>
      <w:rPr>
        <w:rFonts w:hint="default"/>
        <w:lang w:val="ru-RU" w:eastAsia="en-US" w:bidi="ar-SA"/>
      </w:rPr>
    </w:lvl>
    <w:lvl w:ilvl="4">
      <w:numFmt w:val="bullet"/>
      <w:lvlText w:val="•"/>
      <w:lvlJc w:val="left"/>
      <w:pPr>
        <w:ind w:left="4888" w:hanging="425"/>
      </w:pPr>
      <w:rPr>
        <w:rFonts w:hint="default"/>
        <w:lang w:val="ru-RU" w:eastAsia="en-US" w:bidi="ar-SA"/>
      </w:rPr>
    </w:lvl>
    <w:lvl w:ilvl="5">
      <w:numFmt w:val="bullet"/>
      <w:lvlText w:val="•"/>
      <w:lvlJc w:val="left"/>
      <w:pPr>
        <w:ind w:left="5718" w:hanging="425"/>
      </w:pPr>
      <w:rPr>
        <w:rFonts w:hint="default"/>
        <w:lang w:val="ru-RU" w:eastAsia="en-US" w:bidi="ar-SA"/>
      </w:rPr>
    </w:lvl>
    <w:lvl w:ilvl="6">
      <w:numFmt w:val="bullet"/>
      <w:lvlText w:val="•"/>
      <w:lvlJc w:val="left"/>
      <w:pPr>
        <w:ind w:left="6548" w:hanging="425"/>
      </w:pPr>
      <w:rPr>
        <w:rFonts w:hint="default"/>
        <w:lang w:val="ru-RU" w:eastAsia="en-US" w:bidi="ar-SA"/>
      </w:rPr>
    </w:lvl>
    <w:lvl w:ilvl="7">
      <w:numFmt w:val="bullet"/>
      <w:lvlText w:val="•"/>
      <w:lvlJc w:val="left"/>
      <w:pPr>
        <w:ind w:left="7377" w:hanging="425"/>
      </w:pPr>
      <w:rPr>
        <w:rFonts w:hint="default"/>
        <w:lang w:val="ru-RU" w:eastAsia="en-US" w:bidi="ar-SA"/>
      </w:rPr>
    </w:lvl>
    <w:lvl w:ilvl="8">
      <w:numFmt w:val="bullet"/>
      <w:lvlText w:val="•"/>
      <w:lvlJc w:val="left"/>
      <w:pPr>
        <w:ind w:left="8207" w:hanging="425"/>
      </w:pPr>
      <w:rPr>
        <w:rFonts w:hint="default"/>
        <w:lang w:val="ru-RU" w:eastAsia="en-US" w:bidi="ar-SA"/>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6"/>
    <w:rsid w:val="00005501"/>
    <w:rsid w:val="00005705"/>
    <w:rsid w:val="00006582"/>
    <w:rsid w:val="000112AD"/>
    <w:rsid w:val="0001136A"/>
    <w:rsid w:val="000129E4"/>
    <w:rsid w:val="00013BA3"/>
    <w:rsid w:val="0001516A"/>
    <w:rsid w:val="000162FA"/>
    <w:rsid w:val="000208F6"/>
    <w:rsid w:val="00020F11"/>
    <w:rsid w:val="000224F9"/>
    <w:rsid w:val="00022A55"/>
    <w:rsid w:val="00023323"/>
    <w:rsid w:val="000236B4"/>
    <w:rsid w:val="00023EC1"/>
    <w:rsid w:val="000260B1"/>
    <w:rsid w:val="00031035"/>
    <w:rsid w:val="00031D6F"/>
    <w:rsid w:val="00032331"/>
    <w:rsid w:val="00035F91"/>
    <w:rsid w:val="00040F56"/>
    <w:rsid w:val="00044497"/>
    <w:rsid w:val="00044EEA"/>
    <w:rsid w:val="00047175"/>
    <w:rsid w:val="00053D44"/>
    <w:rsid w:val="00055C8B"/>
    <w:rsid w:val="0006181B"/>
    <w:rsid w:val="00062FC4"/>
    <w:rsid w:val="0006364D"/>
    <w:rsid w:val="00066803"/>
    <w:rsid w:val="00066C68"/>
    <w:rsid w:val="00071471"/>
    <w:rsid w:val="00071F04"/>
    <w:rsid w:val="000750E2"/>
    <w:rsid w:val="00075BAF"/>
    <w:rsid w:val="00076C0A"/>
    <w:rsid w:val="00077D86"/>
    <w:rsid w:val="00080FB5"/>
    <w:rsid w:val="00082F36"/>
    <w:rsid w:val="00085568"/>
    <w:rsid w:val="0008576F"/>
    <w:rsid w:val="000862F6"/>
    <w:rsid w:val="000911BE"/>
    <w:rsid w:val="000932AF"/>
    <w:rsid w:val="00094425"/>
    <w:rsid w:val="00094BF0"/>
    <w:rsid w:val="00096A8D"/>
    <w:rsid w:val="000A15E3"/>
    <w:rsid w:val="000A31D5"/>
    <w:rsid w:val="000A3E78"/>
    <w:rsid w:val="000A647D"/>
    <w:rsid w:val="000B5958"/>
    <w:rsid w:val="000C0222"/>
    <w:rsid w:val="000C0627"/>
    <w:rsid w:val="000C0B01"/>
    <w:rsid w:val="000C432C"/>
    <w:rsid w:val="000C5D33"/>
    <w:rsid w:val="000C69F4"/>
    <w:rsid w:val="000C73B9"/>
    <w:rsid w:val="000C7C7F"/>
    <w:rsid w:val="000D037E"/>
    <w:rsid w:val="000D13CA"/>
    <w:rsid w:val="000D1B66"/>
    <w:rsid w:val="000D215E"/>
    <w:rsid w:val="000D33E4"/>
    <w:rsid w:val="000D3E5D"/>
    <w:rsid w:val="000D519E"/>
    <w:rsid w:val="000E2FED"/>
    <w:rsid w:val="000E4859"/>
    <w:rsid w:val="000E7FD2"/>
    <w:rsid w:val="000F04D0"/>
    <w:rsid w:val="000F1202"/>
    <w:rsid w:val="000F74C1"/>
    <w:rsid w:val="0010278B"/>
    <w:rsid w:val="00102C60"/>
    <w:rsid w:val="00103024"/>
    <w:rsid w:val="00103908"/>
    <w:rsid w:val="00105550"/>
    <w:rsid w:val="001072E1"/>
    <w:rsid w:val="00113A4D"/>
    <w:rsid w:val="00114981"/>
    <w:rsid w:val="00115C23"/>
    <w:rsid w:val="00117D2D"/>
    <w:rsid w:val="001464EB"/>
    <w:rsid w:val="00146AEB"/>
    <w:rsid w:val="00146F32"/>
    <w:rsid w:val="00147243"/>
    <w:rsid w:val="00150709"/>
    <w:rsid w:val="00152A47"/>
    <w:rsid w:val="00154358"/>
    <w:rsid w:val="00155F01"/>
    <w:rsid w:val="00160C59"/>
    <w:rsid w:val="001611C9"/>
    <w:rsid w:val="00165B87"/>
    <w:rsid w:val="0016621B"/>
    <w:rsid w:val="00170CB4"/>
    <w:rsid w:val="00173D30"/>
    <w:rsid w:val="00176013"/>
    <w:rsid w:val="00180703"/>
    <w:rsid w:val="00180839"/>
    <w:rsid w:val="001828CC"/>
    <w:rsid w:val="001831EE"/>
    <w:rsid w:val="00183D98"/>
    <w:rsid w:val="0018431B"/>
    <w:rsid w:val="00184BBB"/>
    <w:rsid w:val="00184F0C"/>
    <w:rsid w:val="00186C06"/>
    <w:rsid w:val="00187F3D"/>
    <w:rsid w:val="00190073"/>
    <w:rsid w:val="00191C66"/>
    <w:rsid w:val="00193979"/>
    <w:rsid w:val="00194E7B"/>
    <w:rsid w:val="00196BEF"/>
    <w:rsid w:val="001A5C75"/>
    <w:rsid w:val="001A71F0"/>
    <w:rsid w:val="001A767B"/>
    <w:rsid w:val="001A7A8F"/>
    <w:rsid w:val="001B4637"/>
    <w:rsid w:val="001B7A07"/>
    <w:rsid w:val="001B7F5C"/>
    <w:rsid w:val="001C4E47"/>
    <w:rsid w:val="001C6018"/>
    <w:rsid w:val="001D0F09"/>
    <w:rsid w:val="001D2C7F"/>
    <w:rsid w:val="001D31B6"/>
    <w:rsid w:val="001D417E"/>
    <w:rsid w:val="001D48F5"/>
    <w:rsid w:val="001D4B59"/>
    <w:rsid w:val="001D615B"/>
    <w:rsid w:val="001E0814"/>
    <w:rsid w:val="001E181C"/>
    <w:rsid w:val="001E2A8A"/>
    <w:rsid w:val="001E7838"/>
    <w:rsid w:val="001F2106"/>
    <w:rsid w:val="001F6803"/>
    <w:rsid w:val="001F7716"/>
    <w:rsid w:val="00200087"/>
    <w:rsid w:val="00200514"/>
    <w:rsid w:val="00200566"/>
    <w:rsid w:val="002019BF"/>
    <w:rsid w:val="002023C4"/>
    <w:rsid w:val="00203C80"/>
    <w:rsid w:val="00204900"/>
    <w:rsid w:val="00205DAC"/>
    <w:rsid w:val="0020623F"/>
    <w:rsid w:val="00212F59"/>
    <w:rsid w:val="00212FDC"/>
    <w:rsid w:val="00214509"/>
    <w:rsid w:val="00215FE5"/>
    <w:rsid w:val="002175B9"/>
    <w:rsid w:val="00220DEC"/>
    <w:rsid w:val="00221683"/>
    <w:rsid w:val="0022472A"/>
    <w:rsid w:val="0023059E"/>
    <w:rsid w:val="00230782"/>
    <w:rsid w:val="00233EDD"/>
    <w:rsid w:val="002342D8"/>
    <w:rsid w:val="002350BB"/>
    <w:rsid w:val="002350E1"/>
    <w:rsid w:val="00235C8C"/>
    <w:rsid w:val="00235EE5"/>
    <w:rsid w:val="00236800"/>
    <w:rsid w:val="00245EE4"/>
    <w:rsid w:val="00250D0F"/>
    <w:rsid w:val="00252C7B"/>
    <w:rsid w:val="00253D15"/>
    <w:rsid w:val="002612E8"/>
    <w:rsid w:val="002673A2"/>
    <w:rsid w:val="00272257"/>
    <w:rsid w:val="00272AF2"/>
    <w:rsid w:val="00274DAC"/>
    <w:rsid w:val="00277195"/>
    <w:rsid w:val="00277222"/>
    <w:rsid w:val="00280F6E"/>
    <w:rsid w:val="002817A3"/>
    <w:rsid w:val="00281992"/>
    <w:rsid w:val="00284563"/>
    <w:rsid w:val="0028521E"/>
    <w:rsid w:val="00285C86"/>
    <w:rsid w:val="00290A12"/>
    <w:rsid w:val="002943EA"/>
    <w:rsid w:val="00294471"/>
    <w:rsid w:val="00297B97"/>
    <w:rsid w:val="002A1369"/>
    <w:rsid w:val="002A4DC7"/>
    <w:rsid w:val="002A58E2"/>
    <w:rsid w:val="002A5DD9"/>
    <w:rsid w:val="002A7823"/>
    <w:rsid w:val="002B0348"/>
    <w:rsid w:val="002B5C94"/>
    <w:rsid w:val="002B69FF"/>
    <w:rsid w:val="002B7EB3"/>
    <w:rsid w:val="002C0294"/>
    <w:rsid w:val="002C061D"/>
    <w:rsid w:val="002C1C20"/>
    <w:rsid w:val="002C4C2B"/>
    <w:rsid w:val="002D006E"/>
    <w:rsid w:val="002D20B0"/>
    <w:rsid w:val="002E169F"/>
    <w:rsid w:val="002E3AE4"/>
    <w:rsid w:val="002E5C15"/>
    <w:rsid w:val="002E6B19"/>
    <w:rsid w:val="002E6BA0"/>
    <w:rsid w:val="002E7A17"/>
    <w:rsid w:val="002E7CB0"/>
    <w:rsid w:val="002F26E5"/>
    <w:rsid w:val="002F3C13"/>
    <w:rsid w:val="002F6D9E"/>
    <w:rsid w:val="002F6F7A"/>
    <w:rsid w:val="002F72A0"/>
    <w:rsid w:val="002F78E3"/>
    <w:rsid w:val="002F7B0F"/>
    <w:rsid w:val="002F7F08"/>
    <w:rsid w:val="00300B6A"/>
    <w:rsid w:val="00300EF6"/>
    <w:rsid w:val="00300EF7"/>
    <w:rsid w:val="0030324B"/>
    <w:rsid w:val="003105C7"/>
    <w:rsid w:val="003121ED"/>
    <w:rsid w:val="00313F9A"/>
    <w:rsid w:val="00313FA8"/>
    <w:rsid w:val="0031614A"/>
    <w:rsid w:val="003173A6"/>
    <w:rsid w:val="003174D4"/>
    <w:rsid w:val="00317ED0"/>
    <w:rsid w:val="00320FA5"/>
    <w:rsid w:val="003219D7"/>
    <w:rsid w:val="00323142"/>
    <w:rsid w:val="003246DB"/>
    <w:rsid w:val="00331DA7"/>
    <w:rsid w:val="00331EA5"/>
    <w:rsid w:val="00332841"/>
    <w:rsid w:val="003344DC"/>
    <w:rsid w:val="0033573B"/>
    <w:rsid w:val="00335749"/>
    <w:rsid w:val="00335AFE"/>
    <w:rsid w:val="00342217"/>
    <w:rsid w:val="00354AD4"/>
    <w:rsid w:val="00357727"/>
    <w:rsid w:val="00362730"/>
    <w:rsid w:val="00363D0F"/>
    <w:rsid w:val="00365599"/>
    <w:rsid w:val="00370AD4"/>
    <w:rsid w:val="00371578"/>
    <w:rsid w:val="00374A8E"/>
    <w:rsid w:val="00374C16"/>
    <w:rsid w:val="003758B8"/>
    <w:rsid w:val="00375D07"/>
    <w:rsid w:val="003767B0"/>
    <w:rsid w:val="00376DD1"/>
    <w:rsid w:val="00377C4B"/>
    <w:rsid w:val="00385028"/>
    <w:rsid w:val="00385185"/>
    <w:rsid w:val="00386318"/>
    <w:rsid w:val="00391163"/>
    <w:rsid w:val="00394830"/>
    <w:rsid w:val="00396C17"/>
    <w:rsid w:val="00397601"/>
    <w:rsid w:val="003A08DE"/>
    <w:rsid w:val="003A2862"/>
    <w:rsid w:val="003A5D17"/>
    <w:rsid w:val="003A611C"/>
    <w:rsid w:val="003A7041"/>
    <w:rsid w:val="003A7B46"/>
    <w:rsid w:val="003B0AA8"/>
    <w:rsid w:val="003B1BB8"/>
    <w:rsid w:val="003B1BED"/>
    <w:rsid w:val="003B2CBD"/>
    <w:rsid w:val="003B4D6C"/>
    <w:rsid w:val="003B4D84"/>
    <w:rsid w:val="003B5393"/>
    <w:rsid w:val="003C0DA3"/>
    <w:rsid w:val="003C39BE"/>
    <w:rsid w:val="003C5A4D"/>
    <w:rsid w:val="003C6243"/>
    <w:rsid w:val="003C71AE"/>
    <w:rsid w:val="003D061D"/>
    <w:rsid w:val="003D230F"/>
    <w:rsid w:val="003E05C0"/>
    <w:rsid w:val="003E2EC7"/>
    <w:rsid w:val="003E2FA3"/>
    <w:rsid w:val="003E353C"/>
    <w:rsid w:val="003E39DA"/>
    <w:rsid w:val="003E59F1"/>
    <w:rsid w:val="003E5B53"/>
    <w:rsid w:val="003E7BD9"/>
    <w:rsid w:val="003F139F"/>
    <w:rsid w:val="003F297C"/>
    <w:rsid w:val="003F6638"/>
    <w:rsid w:val="003F6A37"/>
    <w:rsid w:val="00400B54"/>
    <w:rsid w:val="004019C8"/>
    <w:rsid w:val="00402582"/>
    <w:rsid w:val="0040293D"/>
    <w:rsid w:val="00411F0D"/>
    <w:rsid w:val="004127C0"/>
    <w:rsid w:val="00417084"/>
    <w:rsid w:val="004174CF"/>
    <w:rsid w:val="00421EC3"/>
    <w:rsid w:val="0042301B"/>
    <w:rsid w:val="00423C8F"/>
    <w:rsid w:val="004264C3"/>
    <w:rsid w:val="004328CC"/>
    <w:rsid w:val="004345DD"/>
    <w:rsid w:val="0043633C"/>
    <w:rsid w:val="00437F98"/>
    <w:rsid w:val="00440C86"/>
    <w:rsid w:val="004440C9"/>
    <w:rsid w:val="0044422B"/>
    <w:rsid w:val="00444395"/>
    <w:rsid w:val="004444B7"/>
    <w:rsid w:val="00445233"/>
    <w:rsid w:val="00446ACB"/>
    <w:rsid w:val="00446B0D"/>
    <w:rsid w:val="0044727B"/>
    <w:rsid w:val="00447BD4"/>
    <w:rsid w:val="00447D1B"/>
    <w:rsid w:val="0045229C"/>
    <w:rsid w:val="004551A6"/>
    <w:rsid w:val="004551F6"/>
    <w:rsid w:val="00460B14"/>
    <w:rsid w:val="0046295A"/>
    <w:rsid w:val="0046411C"/>
    <w:rsid w:val="00467398"/>
    <w:rsid w:val="00467D26"/>
    <w:rsid w:val="00470FE6"/>
    <w:rsid w:val="00471471"/>
    <w:rsid w:val="0047387F"/>
    <w:rsid w:val="0047434F"/>
    <w:rsid w:val="0048103D"/>
    <w:rsid w:val="00485143"/>
    <w:rsid w:val="00485E2E"/>
    <w:rsid w:val="00486C30"/>
    <w:rsid w:val="00494316"/>
    <w:rsid w:val="00494959"/>
    <w:rsid w:val="0049536A"/>
    <w:rsid w:val="00495F67"/>
    <w:rsid w:val="00496AC4"/>
    <w:rsid w:val="00497D30"/>
    <w:rsid w:val="004A0044"/>
    <w:rsid w:val="004A0BA9"/>
    <w:rsid w:val="004A21B9"/>
    <w:rsid w:val="004A2231"/>
    <w:rsid w:val="004A4BCA"/>
    <w:rsid w:val="004B0E06"/>
    <w:rsid w:val="004B3E8B"/>
    <w:rsid w:val="004B5665"/>
    <w:rsid w:val="004B6FFF"/>
    <w:rsid w:val="004C1642"/>
    <w:rsid w:val="004C28A4"/>
    <w:rsid w:val="004C550C"/>
    <w:rsid w:val="004C7ABF"/>
    <w:rsid w:val="004D001E"/>
    <w:rsid w:val="004D0756"/>
    <w:rsid w:val="004D191E"/>
    <w:rsid w:val="004D48CF"/>
    <w:rsid w:val="004D4B21"/>
    <w:rsid w:val="004D6878"/>
    <w:rsid w:val="004D7417"/>
    <w:rsid w:val="004E4A64"/>
    <w:rsid w:val="004F3580"/>
    <w:rsid w:val="004F42F3"/>
    <w:rsid w:val="004F5366"/>
    <w:rsid w:val="004F62FA"/>
    <w:rsid w:val="004F6E81"/>
    <w:rsid w:val="004F6EA4"/>
    <w:rsid w:val="004F7283"/>
    <w:rsid w:val="00500E2A"/>
    <w:rsid w:val="005063F8"/>
    <w:rsid w:val="00506EA4"/>
    <w:rsid w:val="00513A47"/>
    <w:rsid w:val="00515E26"/>
    <w:rsid w:val="005208E9"/>
    <w:rsid w:val="00521F32"/>
    <w:rsid w:val="005228A8"/>
    <w:rsid w:val="005240DF"/>
    <w:rsid w:val="00526439"/>
    <w:rsid w:val="00534BBB"/>
    <w:rsid w:val="00540963"/>
    <w:rsid w:val="005425A1"/>
    <w:rsid w:val="005434B6"/>
    <w:rsid w:val="005442E6"/>
    <w:rsid w:val="005528F2"/>
    <w:rsid w:val="0055552E"/>
    <w:rsid w:val="00562A4D"/>
    <w:rsid w:val="0056482D"/>
    <w:rsid w:val="0056493F"/>
    <w:rsid w:val="00565DCF"/>
    <w:rsid w:val="00573802"/>
    <w:rsid w:val="005848E9"/>
    <w:rsid w:val="00584A73"/>
    <w:rsid w:val="00585CA1"/>
    <w:rsid w:val="005868B2"/>
    <w:rsid w:val="00586EE4"/>
    <w:rsid w:val="005877F8"/>
    <w:rsid w:val="00590160"/>
    <w:rsid w:val="005921FE"/>
    <w:rsid w:val="005924E5"/>
    <w:rsid w:val="0059254A"/>
    <w:rsid w:val="00592554"/>
    <w:rsid w:val="0059410B"/>
    <w:rsid w:val="00596257"/>
    <w:rsid w:val="00596654"/>
    <w:rsid w:val="005A10D5"/>
    <w:rsid w:val="005A32BE"/>
    <w:rsid w:val="005A3603"/>
    <w:rsid w:val="005A3B4C"/>
    <w:rsid w:val="005A628B"/>
    <w:rsid w:val="005A6444"/>
    <w:rsid w:val="005B1ABE"/>
    <w:rsid w:val="005B1B84"/>
    <w:rsid w:val="005B3C16"/>
    <w:rsid w:val="005B5E58"/>
    <w:rsid w:val="005B5F9F"/>
    <w:rsid w:val="005B7890"/>
    <w:rsid w:val="005C0A78"/>
    <w:rsid w:val="005C42B5"/>
    <w:rsid w:val="005C4D45"/>
    <w:rsid w:val="005C5960"/>
    <w:rsid w:val="005C6B7E"/>
    <w:rsid w:val="005D0A7D"/>
    <w:rsid w:val="005D14FA"/>
    <w:rsid w:val="005D1948"/>
    <w:rsid w:val="005D4ED9"/>
    <w:rsid w:val="005D5B89"/>
    <w:rsid w:val="005E267F"/>
    <w:rsid w:val="005E55EC"/>
    <w:rsid w:val="005E6328"/>
    <w:rsid w:val="005F2F76"/>
    <w:rsid w:val="005F5E75"/>
    <w:rsid w:val="00600CBE"/>
    <w:rsid w:val="00601CF6"/>
    <w:rsid w:val="00603CC5"/>
    <w:rsid w:val="006055F7"/>
    <w:rsid w:val="00614A85"/>
    <w:rsid w:val="006155ED"/>
    <w:rsid w:val="006171E1"/>
    <w:rsid w:val="006177F4"/>
    <w:rsid w:val="00620AA8"/>
    <w:rsid w:val="00621510"/>
    <w:rsid w:val="00622646"/>
    <w:rsid w:val="00622AD4"/>
    <w:rsid w:val="006243B9"/>
    <w:rsid w:val="006246BF"/>
    <w:rsid w:val="006254F9"/>
    <w:rsid w:val="00625FA7"/>
    <w:rsid w:val="00626BF2"/>
    <w:rsid w:val="006307F8"/>
    <w:rsid w:val="00630AEF"/>
    <w:rsid w:val="00631797"/>
    <w:rsid w:val="00632173"/>
    <w:rsid w:val="0063225F"/>
    <w:rsid w:val="00634C8D"/>
    <w:rsid w:val="00636B1D"/>
    <w:rsid w:val="006377E9"/>
    <w:rsid w:val="00641685"/>
    <w:rsid w:val="006421AE"/>
    <w:rsid w:val="00642697"/>
    <w:rsid w:val="006427C5"/>
    <w:rsid w:val="00642F9C"/>
    <w:rsid w:val="006460B7"/>
    <w:rsid w:val="006519F0"/>
    <w:rsid w:val="0065331E"/>
    <w:rsid w:val="0065391A"/>
    <w:rsid w:val="00657861"/>
    <w:rsid w:val="00661A47"/>
    <w:rsid w:val="00662F59"/>
    <w:rsid w:val="0066335F"/>
    <w:rsid w:val="0066387C"/>
    <w:rsid w:val="00664971"/>
    <w:rsid w:val="00666C86"/>
    <w:rsid w:val="0067301D"/>
    <w:rsid w:val="00675B81"/>
    <w:rsid w:val="00680006"/>
    <w:rsid w:val="00681686"/>
    <w:rsid w:val="00681D67"/>
    <w:rsid w:val="00682626"/>
    <w:rsid w:val="00682D32"/>
    <w:rsid w:val="006840C5"/>
    <w:rsid w:val="006848E3"/>
    <w:rsid w:val="00686DCC"/>
    <w:rsid w:val="00686F59"/>
    <w:rsid w:val="00687DE3"/>
    <w:rsid w:val="00690BE3"/>
    <w:rsid w:val="00691CDE"/>
    <w:rsid w:val="0069232B"/>
    <w:rsid w:val="00693072"/>
    <w:rsid w:val="00693478"/>
    <w:rsid w:val="00693947"/>
    <w:rsid w:val="00695770"/>
    <w:rsid w:val="006962C2"/>
    <w:rsid w:val="0069746B"/>
    <w:rsid w:val="006A03B1"/>
    <w:rsid w:val="006A4B3A"/>
    <w:rsid w:val="006B1597"/>
    <w:rsid w:val="006B4CFE"/>
    <w:rsid w:val="006B53B9"/>
    <w:rsid w:val="006B53E5"/>
    <w:rsid w:val="006B6993"/>
    <w:rsid w:val="006C2674"/>
    <w:rsid w:val="006C78D3"/>
    <w:rsid w:val="006D2E4F"/>
    <w:rsid w:val="006D2EF2"/>
    <w:rsid w:val="006D30CC"/>
    <w:rsid w:val="006D5266"/>
    <w:rsid w:val="006D6C1A"/>
    <w:rsid w:val="006E183B"/>
    <w:rsid w:val="006E20A9"/>
    <w:rsid w:val="006E20D4"/>
    <w:rsid w:val="006E2C71"/>
    <w:rsid w:val="006E41D4"/>
    <w:rsid w:val="006E4B16"/>
    <w:rsid w:val="006F452F"/>
    <w:rsid w:val="006F53E4"/>
    <w:rsid w:val="006F5D26"/>
    <w:rsid w:val="006F661F"/>
    <w:rsid w:val="00702EF3"/>
    <w:rsid w:val="0070642F"/>
    <w:rsid w:val="007071DD"/>
    <w:rsid w:val="007074E1"/>
    <w:rsid w:val="007075C4"/>
    <w:rsid w:val="007105A9"/>
    <w:rsid w:val="0071063F"/>
    <w:rsid w:val="00711E28"/>
    <w:rsid w:val="007145FF"/>
    <w:rsid w:val="00715C13"/>
    <w:rsid w:val="00720AAC"/>
    <w:rsid w:val="00720F0D"/>
    <w:rsid w:val="00721A78"/>
    <w:rsid w:val="0072226E"/>
    <w:rsid w:val="00722FA3"/>
    <w:rsid w:val="0072350A"/>
    <w:rsid w:val="007241D4"/>
    <w:rsid w:val="007249E9"/>
    <w:rsid w:val="00727D73"/>
    <w:rsid w:val="00730964"/>
    <w:rsid w:val="00734D82"/>
    <w:rsid w:val="00734D9C"/>
    <w:rsid w:val="007376EF"/>
    <w:rsid w:val="0074166D"/>
    <w:rsid w:val="007433B9"/>
    <w:rsid w:val="00745521"/>
    <w:rsid w:val="00747061"/>
    <w:rsid w:val="00751C00"/>
    <w:rsid w:val="00754D6A"/>
    <w:rsid w:val="00755024"/>
    <w:rsid w:val="00756C61"/>
    <w:rsid w:val="00757B66"/>
    <w:rsid w:val="00760413"/>
    <w:rsid w:val="0076050D"/>
    <w:rsid w:val="00764B1A"/>
    <w:rsid w:val="00764EC4"/>
    <w:rsid w:val="00777534"/>
    <w:rsid w:val="007806A7"/>
    <w:rsid w:val="00781981"/>
    <w:rsid w:val="00785758"/>
    <w:rsid w:val="00786051"/>
    <w:rsid w:val="00787550"/>
    <w:rsid w:val="00790473"/>
    <w:rsid w:val="007906CB"/>
    <w:rsid w:val="0079424E"/>
    <w:rsid w:val="00794472"/>
    <w:rsid w:val="0079529A"/>
    <w:rsid w:val="00795D75"/>
    <w:rsid w:val="00797352"/>
    <w:rsid w:val="007A2232"/>
    <w:rsid w:val="007A2C22"/>
    <w:rsid w:val="007A5430"/>
    <w:rsid w:val="007B123D"/>
    <w:rsid w:val="007B1D1D"/>
    <w:rsid w:val="007B2507"/>
    <w:rsid w:val="007B2881"/>
    <w:rsid w:val="007B53CD"/>
    <w:rsid w:val="007B544F"/>
    <w:rsid w:val="007B560E"/>
    <w:rsid w:val="007B59A9"/>
    <w:rsid w:val="007B707E"/>
    <w:rsid w:val="007B7547"/>
    <w:rsid w:val="007B7848"/>
    <w:rsid w:val="007B7CE9"/>
    <w:rsid w:val="007C10F8"/>
    <w:rsid w:val="007C15ED"/>
    <w:rsid w:val="007C24EC"/>
    <w:rsid w:val="007C2D47"/>
    <w:rsid w:val="007C3706"/>
    <w:rsid w:val="007C395A"/>
    <w:rsid w:val="007C44C0"/>
    <w:rsid w:val="007C7313"/>
    <w:rsid w:val="007C7937"/>
    <w:rsid w:val="007D0CC3"/>
    <w:rsid w:val="007D1402"/>
    <w:rsid w:val="007D3FB5"/>
    <w:rsid w:val="007D49C7"/>
    <w:rsid w:val="007D5D9F"/>
    <w:rsid w:val="007E00B9"/>
    <w:rsid w:val="007E3D66"/>
    <w:rsid w:val="007E4C48"/>
    <w:rsid w:val="007E60AA"/>
    <w:rsid w:val="007E7B18"/>
    <w:rsid w:val="007F03B6"/>
    <w:rsid w:val="007F1F8E"/>
    <w:rsid w:val="007F32A1"/>
    <w:rsid w:val="007F5F54"/>
    <w:rsid w:val="007F651E"/>
    <w:rsid w:val="007F69AB"/>
    <w:rsid w:val="00801BDE"/>
    <w:rsid w:val="00802A2B"/>
    <w:rsid w:val="00806155"/>
    <w:rsid w:val="008105E4"/>
    <w:rsid w:val="00812A3C"/>
    <w:rsid w:val="008130DD"/>
    <w:rsid w:val="00813925"/>
    <w:rsid w:val="00813C1E"/>
    <w:rsid w:val="00815863"/>
    <w:rsid w:val="00816C4B"/>
    <w:rsid w:val="008176E9"/>
    <w:rsid w:val="00821A6D"/>
    <w:rsid w:val="00826331"/>
    <w:rsid w:val="00827411"/>
    <w:rsid w:val="008305A2"/>
    <w:rsid w:val="00830C60"/>
    <w:rsid w:val="00832570"/>
    <w:rsid w:val="00833C5B"/>
    <w:rsid w:val="00833F1E"/>
    <w:rsid w:val="008346AD"/>
    <w:rsid w:val="0083512D"/>
    <w:rsid w:val="0083528B"/>
    <w:rsid w:val="00835A38"/>
    <w:rsid w:val="008366DA"/>
    <w:rsid w:val="00840F9C"/>
    <w:rsid w:val="00841144"/>
    <w:rsid w:val="00841FF7"/>
    <w:rsid w:val="008448C5"/>
    <w:rsid w:val="00850140"/>
    <w:rsid w:val="008508ED"/>
    <w:rsid w:val="008555E8"/>
    <w:rsid w:val="00857F4B"/>
    <w:rsid w:val="008665CA"/>
    <w:rsid w:val="008666FB"/>
    <w:rsid w:val="00866809"/>
    <w:rsid w:val="00871E25"/>
    <w:rsid w:val="00875C27"/>
    <w:rsid w:val="008804CC"/>
    <w:rsid w:val="00880C83"/>
    <w:rsid w:val="008832FD"/>
    <w:rsid w:val="00884F8B"/>
    <w:rsid w:val="00885487"/>
    <w:rsid w:val="00885544"/>
    <w:rsid w:val="00885D65"/>
    <w:rsid w:val="00885F94"/>
    <w:rsid w:val="008861FB"/>
    <w:rsid w:val="00886FEF"/>
    <w:rsid w:val="00887581"/>
    <w:rsid w:val="00892BA0"/>
    <w:rsid w:val="008A1465"/>
    <w:rsid w:val="008A22D7"/>
    <w:rsid w:val="008A2F8B"/>
    <w:rsid w:val="008A45D7"/>
    <w:rsid w:val="008B037A"/>
    <w:rsid w:val="008B05F8"/>
    <w:rsid w:val="008B39B9"/>
    <w:rsid w:val="008B4846"/>
    <w:rsid w:val="008B5DE2"/>
    <w:rsid w:val="008B6032"/>
    <w:rsid w:val="008B6A74"/>
    <w:rsid w:val="008B7033"/>
    <w:rsid w:val="008C102A"/>
    <w:rsid w:val="008C20E1"/>
    <w:rsid w:val="008C4842"/>
    <w:rsid w:val="008D1A09"/>
    <w:rsid w:val="008D2879"/>
    <w:rsid w:val="008D3154"/>
    <w:rsid w:val="008D35D1"/>
    <w:rsid w:val="008D5613"/>
    <w:rsid w:val="008D78C7"/>
    <w:rsid w:val="008E200C"/>
    <w:rsid w:val="008E2EE6"/>
    <w:rsid w:val="008E743B"/>
    <w:rsid w:val="008F2F0F"/>
    <w:rsid w:val="008F5B96"/>
    <w:rsid w:val="008F74E3"/>
    <w:rsid w:val="00900585"/>
    <w:rsid w:val="00902025"/>
    <w:rsid w:val="00904941"/>
    <w:rsid w:val="00904FC9"/>
    <w:rsid w:val="00907966"/>
    <w:rsid w:val="009109C2"/>
    <w:rsid w:val="0091249A"/>
    <w:rsid w:val="00912723"/>
    <w:rsid w:val="00912A2D"/>
    <w:rsid w:val="0091300E"/>
    <w:rsid w:val="00914695"/>
    <w:rsid w:val="00914F1A"/>
    <w:rsid w:val="009172DE"/>
    <w:rsid w:val="0092003F"/>
    <w:rsid w:val="00921AF6"/>
    <w:rsid w:val="00922B4F"/>
    <w:rsid w:val="00927997"/>
    <w:rsid w:val="00927E3F"/>
    <w:rsid w:val="00930AD2"/>
    <w:rsid w:val="009333B3"/>
    <w:rsid w:val="0093545E"/>
    <w:rsid w:val="00935543"/>
    <w:rsid w:val="00937773"/>
    <w:rsid w:val="00937E09"/>
    <w:rsid w:val="00940083"/>
    <w:rsid w:val="00941C1B"/>
    <w:rsid w:val="00942589"/>
    <w:rsid w:val="00943951"/>
    <w:rsid w:val="00947E00"/>
    <w:rsid w:val="00950E73"/>
    <w:rsid w:val="009512E8"/>
    <w:rsid w:val="00951791"/>
    <w:rsid w:val="009548D2"/>
    <w:rsid w:val="0095517F"/>
    <w:rsid w:val="00960291"/>
    <w:rsid w:val="00961DF7"/>
    <w:rsid w:val="00962D07"/>
    <w:rsid w:val="0096529D"/>
    <w:rsid w:val="00967149"/>
    <w:rsid w:val="009723BC"/>
    <w:rsid w:val="00975101"/>
    <w:rsid w:val="00981CC9"/>
    <w:rsid w:val="00982841"/>
    <w:rsid w:val="00982F28"/>
    <w:rsid w:val="00985329"/>
    <w:rsid w:val="00985511"/>
    <w:rsid w:val="00985801"/>
    <w:rsid w:val="009911FB"/>
    <w:rsid w:val="0099148D"/>
    <w:rsid w:val="00993360"/>
    <w:rsid w:val="00993531"/>
    <w:rsid w:val="009A25E0"/>
    <w:rsid w:val="009A2CA0"/>
    <w:rsid w:val="009A5F11"/>
    <w:rsid w:val="009B1862"/>
    <w:rsid w:val="009B32C1"/>
    <w:rsid w:val="009B5394"/>
    <w:rsid w:val="009B6557"/>
    <w:rsid w:val="009B6E4F"/>
    <w:rsid w:val="009B70D9"/>
    <w:rsid w:val="009B7790"/>
    <w:rsid w:val="009C069E"/>
    <w:rsid w:val="009C12B1"/>
    <w:rsid w:val="009C270C"/>
    <w:rsid w:val="009C4569"/>
    <w:rsid w:val="009C4D87"/>
    <w:rsid w:val="009C6949"/>
    <w:rsid w:val="009D0D35"/>
    <w:rsid w:val="009D1654"/>
    <w:rsid w:val="009D2EA8"/>
    <w:rsid w:val="009D2F68"/>
    <w:rsid w:val="009D2FAC"/>
    <w:rsid w:val="009E013D"/>
    <w:rsid w:val="009E293C"/>
    <w:rsid w:val="009E2D39"/>
    <w:rsid w:val="009E430C"/>
    <w:rsid w:val="009F19F5"/>
    <w:rsid w:val="009F1F1F"/>
    <w:rsid w:val="009F56B5"/>
    <w:rsid w:val="00A055F2"/>
    <w:rsid w:val="00A05648"/>
    <w:rsid w:val="00A067F7"/>
    <w:rsid w:val="00A06CD8"/>
    <w:rsid w:val="00A0715F"/>
    <w:rsid w:val="00A07953"/>
    <w:rsid w:val="00A07FC9"/>
    <w:rsid w:val="00A12C56"/>
    <w:rsid w:val="00A12E2F"/>
    <w:rsid w:val="00A1660A"/>
    <w:rsid w:val="00A16EA4"/>
    <w:rsid w:val="00A23E8A"/>
    <w:rsid w:val="00A25F5F"/>
    <w:rsid w:val="00A274BA"/>
    <w:rsid w:val="00A317B3"/>
    <w:rsid w:val="00A3274E"/>
    <w:rsid w:val="00A32CC3"/>
    <w:rsid w:val="00A34B80"/>
    <w:rsid w:val="00A37D52"/>
    <w:rsid w:val="00A37FC0"/>
    <w:rsid w:val="00A43073"/>
    <w:rsid w:val="00A4307B"/>
    <w:rsid w:val="00A44B71"/>
    <w:rsid w:val="00A46873"/>
    <w:rsid w:val="00A47E74"/>
    <w:rsid w:val="00A518C7"/>
    <w:rsid w:val="00A52317"/>
    <w:rsid w:val="00A53CB1"/>
    <w:rsid w:val="00A53F04"/>
    <w:rsid w:val="00A53FFB"/>
    <w:rsid w:val="00A600CB"/>
    <w:rsid w:val="00A6293C"/>
    <w:rsid w:val="00A6440C"/>
    <w:rsid w:val="00A66CAD"/>
    <w:rsid w:val="00A70176"/>
    <w:rsid w:val="00A70D1E"/>
    <w:rsid w:val="00A71A90"/>
    <w:rsid w:val="00A76210"/>
    <w:rsid w:val="00A817CE"/>
    <w:rsid w:val="00A82F4E"/>
    <w:rsid w:val="00A85D9C"/>
    <w:rsid w:val="00A85EEB"/>
    <w:rsid w:val="00A92A8C"/>
    <w:rsid w:val="00A92F5F"/>
    <w:rsid w:val="00A972A0"/>
    <w:rsid w:val="00A97694"/>
    <w:rsid w:val="00AA594B"/>
    <w:rsid w:val="00AA607D"/>
    <w:rsid w:val="00AA6319"/>
    <w:rsid w:val="00AB2C62"/>
    <w:rsid w:val="00AB57B1"/>
    <w:rsid w:val="00AB6459"/>
    <w:rsid w:val="00AB7595"/>
    <w:rsid w:val="00AC1364"/>
    <w:rsid w:val="00AC1761"/>
    <w:rsid w:val="00AC3C66"/>
    <w:rsid w:val="00AC6F92"/>
    <w:rsid w:val="00AC794F"/>
    <w:rsid w:val="00AC7F85"/>
    <w:rsid w:val="00AD1166"/>
    <w:rsid w:val="00AD2967"/>
    <w:rsid w:val="00AD5AC7"/>
    <w:rsid w:val="00AD6E2A"/>
    <w:rsid w:val="00AE011C"/>
    <w:rsid w:val="00AF039B"/>
    <w:rsid w:val="00AF0500"/>
    <w:rsid w:val="00AF0E67"/>
    <w:rsid w:val="00AF1BDC"/>
    <w:rsid w:val="00B0197B"/>
    <w:rsid w:val="00B04691"/>
    <w:rsid w:val="00B04B2D"/>
    <w:rsid w:val="00B0569E"/>
    <w:rsid w:val="00B070AE"/>
    <w:rsid w:val="00B11A2D"/>
    <w:rsid w:val="00B124A9"/>
    <w:rsid w:val="00B166F1"/>
    <w:rsid w:val="00B17EE0"/>
    <w:rsid w:val="00B2024B"/>
    <w:rsid w:val="00B22694"/>
    <w:rsid w:val="00B22BCB"/>
    <w:rsid w:val="00B23119"/>
    <w:rsid w:val="00B231FE"/>
    <w:rsid w:val="00B2480A"/>
    <w:rsid w:val="00B24B66"/>
    <w:rsid w:val="00B2602D"/>
    <w:rsid w:val="00B26942"/>
    <w:rsid w:val="00B3099C"/>
    <w:rsid w:val="00B31345"/>
    <w:rsid w:val="00B33262"/>
    <w:rsid w:val="00B34320"/>
    <w:rsid w:val="00B35287"/>
    <w:rsid w:val="00B37D7C"/>
    <w:rsid w:val="00B4197A"/>
    <w:rsid w:val="00B43C28"/>
    <w:rsid w:val="00B440EB"/>
    <w:rsid w:val="00B446A9"/>
    <w:rsid w:val="00B44742"/>
    <w:rsid w:val="00B46429"/>
    <w:rsid w:val="00B47F23"/>
    <w:rsid w:val="00B50CD8"/>
    <w:rsid w:val="00B5597F"/>
    <w:rsid w:val="00B6064D"/>
    <w:rsid w:val="00B66CB9"/>
    <w:rsid w:val="00B67519"/>
    <w:rsid w:val="00B67995"/>
    <w:rsid w:val="00B7047A"/>
    <w:rsid w:val="00B726F5"/>
    <w:rsid w:val="00B74B2F"/>
    <w:rsid w:val="00B74DE3"/>
    <w:rsid w:val="00B7609F"/>
    <w:rsid w:val="00B761D8"/>
    <w:rsid w:val="00B77846"/>
    <w:rsid w:val="00B82518"/>
    <w:rsid w:val="00B83EC7"/>
    <w:rsid w:val="00B84CD4"/>
    <w:rsid w:val="00B876B5"/>
    <w:rsid w:val="00B937CE"/>
    <w:rsid w:val="00B9543F"/>
    <w:rsid w:val="00B96C24"/>
    <w:rsid w:val="00B96D3F"/>
    <w:rsid w:val="00BA0088"/>
    <w:rsid w:val="00BA297F"/>
    <w:rsid w:val="00BA3812"/>
    <w:rsid w:val="00BA6F45"/>
    <w:rsid w:val="00BA7BB6"/>
    <w:rsid w:val="00BA7D08"/>
    <w:rsid w:val="00BB15F3"/>
    <w:rsid w:val="00BB1D40"/>
    <w:rsid w:val="00BB2A22"/>
    <w:rsid w:val="00BB3D60"/>
    <w:rsid w:val="00BB487C"/>
    <w:rsid w:val="00BB4FDC"/>
    <w:rsid w:val="00BB512E"/>
    <w:rsid w:val="00BB5728"/>
    <w:rsid w:val="00BC15FE"/>
    <w:rsid w:val="00BC22EC"/>
    <w:rsid w:val="00BC3368"/>
    <w:rsid w:val="00BC7072"/>
    <w:rsid w:val="00BD16C2"/>
    <w:rsid w:val="00BD39C5"/>
    <w:rsid w:val="00BD5EA3"/>
    <w:rsid w:val="00BD6C6B"/>
    <w:rsid w:val="00BD716C"/>
    <w:rsid w:val="00BD7E45"/>
    <w:rsid w:val="00BE1976"/>
    <w:rsid w:val="00BE4EA5"/>
    <w:rsid w:val="00BE697B"/>
    <w:rsid w:val="00BE6A41"/>
    <w:rsid w:val="00BE6E7E"/>
    <w:rsid w:val="00BF52D7"/>
    <w:rsid w:val="00BF6302"/>
    <w:rsid w:val="00C0042E"/>
    <w:rsid w:val="00C00BA7"/>
    <w:rsid w:val="00C01C8C"/>
    <w:rsid w:val="00C035F9"/>
    <w:rsid w:val="00C06783"/>
    <w:rsid w:val="00C149F9"/>
    <w:rsid w:val="00C152DE"/>
    <w:rsid w:val="00C17B8B"/>
    <w:rsid w:val="00C2170D"/>
    <w:rsid w:val="00C224A2"/>
    <w:rsid w:val="00C22E21"/>
    <w:rsid w:val="00C235BE"/>
    <w:rsid w:val="00C3263B"/>
    <w:rsid w:val="00C36949"/>
    <w:rsid w:val="00C37A7C"/>
    <w:rsid w:val="00C4395C"/>
    <w:rsid w:val="00C45AF2"/>
    <w:rsid w:val="00C47646"/>
    <w:rsid w:val="00C478D5"/>
    <w:rsid w:val="00C47F32"/>
    <w:rsid w:val="00C55011"/>
    <w:rsid w:val="00C55498"/>
    <w:rsid w:val="00C6119F"/>
    <w:rsid w:val="00C62A43"/>
    <w:rsid w:val="00C62DC3"/>
    <w:rsid w:val="00C64D94"/>
    <w:rsid w:val="00C652A6"/>
    <w:rsid w:val="00C655B8"/>
    <w:rsid w:val="00C6594D"/>
    <w:rsid w:val="00C81558"/>
    <w:rsid w:val="00C829D5"/>
    <w:rsid w:val="00C8414F"/>
    <w:rsid w:val="00C850DA"/>
    <w:rsid w:val="00C85F32"/>
    <w:rsid w:val="00C9442D"/>
    <w:rsid w:val="00C95A79"/>
    <w:rsid w:val="00C96B92"/>
    <w:rsid w:val="00C96E3C"/>
    <w:rsid w:val="00CA1F16"/>
    <w:rsid w:val="00CA3721"/>
    <w:rsid w:val="00CA5551"/>
    <w:rsid w:val="00CA55DE"/>
    <w:rsid w:val="00CA6847"/>
    <w:rsid w:val="00CA781C"/>
    <w:rsid w:val="00CA7DA6"/>
    <w:rsid w:val="00CB1823"/>
    <w:rsid w:val="00CB23BB"/>
    <w:rsid w:val="00CB4080"/>
    <w:rsid w:val="00CB6548"/>
    <w:rsid w:val="00CB6DF6"/>
    <w:rsid w:val="00CC146F"/>
    <w:rsid w:val="00CC2BAB"/>
    <w:rsid w:val="00CC344D"/>
    <w:rsid w:val="00CC4716"/>
    <w:rsid w:val="00CC5269"/>
    <w:rsid w:val="00CC6E4F"/>
    <w:rsid w:val="00CC6E97"/>
    <w:rsid w:val="00CD2A61"/>
    <w:rsid w:val="00CE212F"/>
    <w:rsid w:val="00CE2A2A"/>
    <w:rsid w:val="00CE48D9"/>
    <w:rsid w:val="00CE66F6"/>
    <w:rsid w:val="00CE697C"/>
    <w:rsid w:val="00CF0E1B"/>
    <w:rsid w:val="00CF422F"/>
    <w:rsid w:val="00CF48F7"/>
    <w:rsid w:val="00CF7249"/>
    <w:rsid w:val="00CF793E"/>
    <w:rsid w:val="00D00554"/>
    <w:rsid w:val="00D03340"/>
    <w:rsid w:val="00D04C00"/>
    <w:rsid w:val="00D0508E"/>
    <w:rsid w:val="00D060DE"/>
    <w:rsid w:val="00D06377"/>
    <w:rsid w:val="00D108D7"/>
    <w:rsid w:val="00D118C4"/>
    <w:rsid w:val="00D11A97"/>
    <w:rsid w:val="00D12D9F"/>
    <w:rsid w:val="00D14DD9"/>
    <w:rsid w:val="00D21797"/>
    <w:rsid w:val="00D317E4"/>
    <w:rsid w:val="00D34226"/>
    <w:rsid w:val="00D35139"/>
    <w:rsid w:val="00D35B5C"/>
    <w:rsid w:val="00D36824"/>
    <w:rsid w:val="00D369D3"/>
    <w:rsid w:val="00D37738"/>
    <w:rsid w:val="00D41243"/>
    <w:rsid w:val="00D43CF8"/>
    <w:rsid w:val="00D442DB"/>
    <w:rsid w:val="00D5049A"/>
    <w:rsid w:val="00D51FF5"/>
    <w:rsid w:val="00D53093"/>
    <w:rsid w:val="00D5498E"/>
    <w:rsid w:val="00D5604E"/>
    <w:rsid w:val="00D619C3"/>
    <w:rsid w:val="00D64D0E"/>
    <w:rsid w:val="00D664AD"/>
    <w:rsid w:val="00D679E7"/>
    <w:rsid w:val="00D70607"/>
    <w:rsid w:val="00D72E9D"/>
    <w:rsid w:val="00D741DA"/>
    <w:rsid w:val="00D8044F"/>
    <w:rsid w:val="00D80971"/>
    <w:rsid w:val="00D82A6C"/>
    <w:rsid w:val="00D83052"/>
    <w:rsid w:val="00D8401A"/>
    <w:rsid w:val="00D8573F"/>
    <w:rsid w:val="00D8608C"/>
    <w:rsid w:val="00D91701"/>
    <w:rsid w:val="00D924A4"/>
    <w:rsid w:val="00D92638"/>
    <w:rsid w:val="00D9369F"/>
    <w:rsid w:val="00D93742"/>
    <w:rsid w:val="00D9522F"/>
    <w:rsid w:val="00D95CFB"/>
    <w:rsid w:val="00D969B7"/>
    <w:rsid w:val="00D96F1D"/>
    <w:rsid w:val="00D979DE"/>
    <w:rsid w:val="00DA1389"/>
    <w:rsid w:val="00DA6AC3"/>
    <w:rsid w:val="00DB4061"/>
    <w:rsid w:val="00DB56B7"/>
    <w:rsid w:val="00DB5F6C"/>
    <w:rsid w:val="00DC4C1E"/>
    <w:rsid w:val="00DC4EA5"/>
    <w:rsid w:val="00DD06AB"/>
    <w:rsid w:val="00DD18C5"/>
    <w:rsid w:val="00DD2990"/>
    <w:rsid w:val="00DD2C45"/>
    <w:rsid w:val="00DD371B"/>
    <w:rsid w:val="00DD4A8C"/>
    <w:rsid w:val="00DD7979"/>
    <w:rsid w:val="00DE3CDF"/>
    <w:rsid w:val="00DE56F5"/>
    <w:rsid w:val="00DE5AD1"/>
    <w:rsid w:val="00DF189D"/>
    <w:rsid w:val="00DF36B4"/>
    <w:rsid w:val="00DF768E"/>
    <w:rsid w:val="00DF7A19"/>
    <w:rsid w:val="00E01521"/>
    <w:rsid w:val="00E0171E"/>
    <w:rsid w:val="00E02AD7"/>
    <w:rsid w:val="00E02DFC"/>
    <w:rsid w:val="00E034CF"/>
    <w:rsid w:val="00E05B6C"/>
    <w:rsid w:val="00E12CC9"/>
    <w:rsid w:val="00E17303"/>
    <w:rsid w:val="00E204D7"/>
    <w:rsid w:val="00E244F7"/>
    <w:rsid w:val="00E2493B"/>
    <w:rsid w:val="00E25FCF"/>
    <w:rsid w:val="00E26E51"/>
    <w:rsid w:val="00E27AA5"/>
    <w:rsid w:val="00E301A4"/>
    <w:rsid w:val="00E31F70"/>
    <w:rsid w:val="00E32BF3"/>
    <w:rsid w:val="00E33172"/>
    <w:rsid w:val="00E3776E"/>
    <w:rsid w:val="00E41599"/>
    <w:rsid w:val="00E42CD4"/>
    <w:rsid w:val="00E43D15"/>
    <w:rsid w:val="00E4530D"/>
    <w:rsid w:val="00E52169"/>
    <w:rsid w:val="00E5743F"/>
    <w:rsid w:val="00E57C47"/>
    <w:rsid w:val="00E57D5B"/>
    <w:rsid w:val="00E57E0F"/>
    <w:rsid w:val="00E60C88"/>
    <w:rsid w:val="00E61163"/>
    <w:rsid w:val="00E63030"/>
    <w:rsid w:val="00E631C2"/>
    <w:rsid w:val="00E6565F"/>
    <w:rsid w:val="00E666AD"/>
    <w:rsid w:val="00E66A89"/>
    <w:rsid w:val="00E7098B"/>
    <w:rsid w:val="00E70C82"/>
    <w:rsid w:val="00E71A97"/>
    <w:rsid w:val="00E728BC"/>
    <w:rsid w:val="00E75E06"/>
    <w:rsid w:val="00E76663"/>
    <w:rsid w:val="00E7752D"/>
    <w:rsid w:val="00E805DF"/>
    <w:rsid w:val="00E81A1D"/>
    <w:rsid w:val="00E82880"/>
    <w:rsid w:val="00E83753"/>
    <w:rsid w:val="00E8736E"/>
    <w:rsid w:val="00E908E0"/>
    <w:rsid w:val="00E93B09"/>
    <w:rsid w:val="00EA1156"/>
    <w:rsid w:val="00EA59A4"/>
    <w:rsid w:val="00EB0741"/>
    <w:rsid w:val="00EB0953"/>
    <w:rsid w:val="00EB099E"/>
    <w:rsid w:val="00EB4C0D"/>
    <w:rsid w:val="00EB7DD9"/>
    <w:rsid w:val="00EC143A"/>
    <w:rsid w:val="00EC3BA2"/>
    <w:rsid w:val="00EC3E09"/>
    <w:rsid w:val="00EC4CA0"/>
    <w:rsid w:val="00EC6427"/>
    <w:rsid w:val="00EC6847"/>
    <w:rsid w:val="00ED0A56"/>
    <w:rsid w:val="00ED1557"/>
    <w:rsid w:val="00ED1AE6"/>
    <w:rsid w:val="00ED3B15"/>
    <w:rsid w:val="00ED5AE7"/>
    <w:rsid w:val="00ED5B35"/>
    <w:rsid w:val="00EE1160"/>
    <w:rsid w:val="00EE2441"/>
    <w:rsid w:val="00EE35C6"/>
    <w:rsid w:val="00EE5841"/>
    <w:rsid w:val="00EE6339"/>
    <w:rsid w:val="00EE7639"/>
    <w:rsid w:val="00EE7741"/>
    <w:rsid w:val="00EF697D"/>
    <w:rsid w:val="00EF7FC4"/>
    <w:rsid w:val="00F007B2"/>
    <w:rsid w:val="00F03034"/>
    <w:rsid w:val="00F05726"/>
    <w:rsid w:val="00F07D85"/>
    <w:rsid w:val="00F1584D"/>
    <w:rsid w:val="00F17F99"/>
    <w:rsid w:val="00F2055D"/>
    <w:rsid w:val="00F26A7C"/>
    <w:rsid w:val="00F32091"/>
    <w:rsid w:val="00F32779"/>
    <w:rsid w:val="00F36066"/>
    <w:rsid w:val="00F40F9C"/>
    <w:rsid w:val="00F41022"/>
    <w:rsid w:val="00F41803"/>
    <w:rsid w:val="00F426E9"/>
    <w:rsid w:val="00F429C8"/>
    <w:rsid w:val="00F4491A"/>
    <w:rsid w:val="00F473C2"/>
    <w:rsid w:val="00F51B8A"/>
    <w:rsid w:val="00F5214F"/>
    <w:rsid w:val="00F523B7"/>
    <w:rsid w:val="00F53D3D"/>
    <w:rsid w:val="00F54623"/>
    <w:rsid w:val="00F546F3"/>
    <w:rsid w:val="00F55B5F"/>
    <w:rsid w:val="00F64695"/>
    <w:rsid w:val="00F64CFF"/>
    <w:rsid w:val="00F70D36"/>
    <w:rsid w:val="00F71C2B"/>
    <w:rsid w:val="00F7346F"/>
    <w:rsid w:val="00F7363E"/>
    <w:rsid w:val="00F74C26"/>
    <w:rsid w:val="00F74F31"/>
    <w:rsid w:val="00F7565E"/>
    <w:rsid w:val="00F75940"/>
    <w:rsid w:val="00F75CD2"/>
    <w:rsid w:val="00F762AE"/>
    <w:rsid w:val="00F7673E"/>
    <w:rsid w:val="00F76E1C"/>
    <w:rsid w:val="00F80482"/>
    <w:rsid w:val="00F828CB"/>
    <w:rsid w:val="00F83264"/>
    <w:rsid w:val="00F84072"/>
    <w:rsid w:val="00F85341"/>
    <w:rsid w:val="00F857E8"/>
    <w:rsid w:val="00F905E1"/>
    <w:rsid w:val="00F90EC6"/>
    <w:rsid w:val="00F9338A"/>
    <w:rsid w:val="00F95014"/>
    <w:rsid w:val="00F971A2"/>
    <w:rsid w:val="00FA2006"/>
    <w:rsid w:val="00FA2772"/>
    <w:rsid w:val="00FA2949"/>
    <w:rsid w:val="00FA3D15"/>
    <w:rsid w:val="00FA4216"/>
    <w:rsid w:val="00FA61F1"/>
    <w:rsid w:val="00FA6D17"/>
    <w:rsid w:val="00FB0645"/>
    <w:rsid w:val="00FB7ADB"/>
    <w:rsid w:val="00FC07D6"/>
    <w:rsid w:val="00FC0898"/>
    <w:rsid w:val="00FC0979"/>
    <w:rsid w:val="00FC6E54"/>
    <w:rsid w:val="00FD3C79"/>
    <w:rsid w:val="00FD6A86"/>
    <w:rsid w:val="00FE3D41"/>
    <w:rsid w:val="00FE4605"/>
    <w:rsid w:val="00FE51E8"/>
    <w:rsid w:val="00FF04A3"/>
    <w:rsid w:val="00FF07C0"/>
    <w:rsid w:val="00FF4ED3"/>
    <w:rsid w:val="00FF5E34"/>
    <w:rsid w:val="015554CE"/>
    <w:rsid w:val="015BF943"/>
    <w:rsid w:val="017FB802"/>
    <w:rsid w:val="01D3674E"/>
    <w:rsid w:val="01D46E0F"/>
    <w:rsid w:val="02A929C2"/>
    <w:rsid w:val="02C13BA1"/>
    <w:rsid w:val="03B61E10"/>
    <w:rsid w:val="03DCBE2E"/>
    <w:rsid w:val="0409D108"/>
    <w:rsid w:val="046980E0"/>
    <w:rsid w:val="0471C5C0"/>
    <w:rsid w:val="0486D2CC"/>
    <w:rsid w:val="0494E316"/>
    <w:rsid w:val="04CED60A"/>
    <w:rsid w:val="04CF1BFC"/>
    <w:rsid w:val="04DB038A"/>
    <w:rsid w:val="052957CD"/>
    <w:rsid w:val="053E1010"/>
    <w:rsid w:val="05455880"/>
    <w:rsid w:val="069427DB"/>
    <w:rsid w:val="06A1286B"/>
    <w:rsid w:val="06B17774"/>
    <w:rsid w:val="06EE857F"/>
    <w:rsid w:val="0744D6D8"/>
    <w:rsid w:val="0758DB50"/>
    <w:rsid w:val="075DFF35"/>
    <w:rsid w:val="07B694FA"/>
    <w:rsid w:val="07DEDC35"/>
    <w:rsid w:val="08060CA3"/>
    <w:rsid w:val="081A22DA"/>
    <w:rsid w:val="086F5051"/>
    <w:rsid w:val="08982225"/>
    <w:rsid w:val="08A4C847"/>
    <w:rsid w:val="08A4FBF8"/>
    <w:rsid w:val="08C20B85"/>
    <w:rsid w:val="08D4F78F"/>
    <w:rsid w:val="08FE2B7A"/>
    <w:rsid w:val="09191229"/>
    <w:rsid w:val="0971FAE6"/>
    <w:rsid w:val="09BFCABE"/>
    <w:rsid w:val="09E937F2"/>
    <w:rsid w:val="09F0BDAC"/>
    <w:rsid w:val="0A0119DD"/>
    <w:rsid w:val="0A23D985"/>
    <w:rsid w:val="0A60468D"/>
    <w:rsid w:val="0A7C779A"/>
    <w:rsid w:val="0AA96DF0"/>
    <w:rsid w:val="0AFB3C3A"/>
    <w:rsid w:val="0B2411C9"/>
    <w:rsid w:val="0B2D74B6"/>
    <w:rsid w:val="0B6AA0D2"/>
    <w:rsid w:val="0B77C24C"/>
    <w:rsid w:val="0B86874C"/>
    <w:rsid w:val="0B89A0AF"/>
    <w:rsid w:val="0BAC3208"/>
    <w:rsid w:val="0BBFA9E6"/>
    <w:rsid w:val="0C8ADBB1"/>
    <w:rsid w:val="0CB12FD2"/>
    <w:rsid w:val="0CC9F4EB"/>
    <w:rsid w:val="0DB4185C"/>
    <w:rsid w:val="0E0BC6A5"/>
    <w:rsid w:val="0E359D8B"/>
    <w:rsid w:val="0E9D3B58"/>
    <w:rsid w:val="0EA98D4B"/>
    <w:rsid w:val="0F1409CB"/>
    <w:rsid w:val="0F3C6487"/>
    <w:rsid w:val="0F492638"/>
    <w:rsid w:val="0F59883F"/>
    <w:rsid w:val="0F7239DE"/>
    <w:rsid w:val="0FAACEED"/>
    <w:rsid w:val="0FD5A248"/>
    <w:rsid w:val="0FE8D094"/>
    <w:rsid w:val="10466EED"/>
    <w:rsid w:val="10B12269"/>
    <w:rsid w:val="10F74322"/>
    <w:rsid w:val="10FCF3F5"/>
    <w:rsid w:val="113C31CE"/>
    <w:rsid w:val="1147596B"/>
    <w:rsid w:val="11AD373C"/>
    <w:rsid w:val="11B130C0"/>
    <w:rsid w:val="11B9FB3C"/>
    <w:rsid w:val="11C7BACE"/>
    <w:rsid w:val="11E0832B"/>
    <w:rsid w:val="12E48D4A"/>
    <w:rsid w:val="12EE6B70"/>
    <w:rsid w:val="136B94D6"/>
    <w:rsid w:val="13A7CE6C"/>
    <w:rsid w:val="13CE545A"/>
    <w:rsid w:val="1436EEF5"/>
    <w:rsid w:val="146FA6DD"/>
    <w:rsid w:val="14D5A682"/>
    <w:rsid w:val="1547691D"/>
    <w:rsid w:val="155B3361"/>
    <w:rsid w:val="15A03E10"/>
    <w:rsid w:val="15A81724"/>
    <w:rsid w:val="15BF2A41"/>
    <w:rsid w:val="15D3309F"/>
    <w:rsid w:val="16581218"/>
    <w:rsid w:val="1685ED11"/>
    <w:rsid w:val="16BC8CB6"/>
    <w:rsid w:val="1724AB56"/>
    <w:rsid w:val="177422FF"/>
    <w:rsid w:val="17742828"/>
    <w:rsid w:val="17BA304B"/>
    <w:rsid w:val="17F3E279"/>
    <w:rsid w:val="18174A83"/>
    <w:rsid w:val="18A7535A"/>
    <w:rsid w:val="18A86B42"/>
    <w:rsid w:val="18BD4238"/>
    <w:rsid w:val="18C5EE74"/>
    <w:rsid w:val="19336732"/>
    <w:rsid w:val="19973D1C"/>
    <w:rsid w:val="19E160A9"/>
    <w:rsid w:val="1B4FD1DA"/>
    <w:rsid w:val="1BD0A22F"/>
    <w:rsid w:val="1C179432"/>
    <w:rsid w:val="1C6581DC"/>
    <w:rsid w:val="1CB47CA7"/>
    <w:rsid w:val="1CCA428E"/>
    <w:rsid w:val="1CFE59DF"/>
    <w:rsid w:val="1D117EB1"/>
    <w:rsid w:val="1D20CB6E"/>
    <w:rsid w:val="1D235E88"/>
    <w:rsid w:val="1D382EEC"/>
    <w:rsid w:val="1D56116F"/>
    <w:rsid w:val="1DAE8125"/>
    <w:rsid w:val="1DF1A88E"/>
    <w:rsid w:val="1E6C8928"/>
    <w:rsid w:val="1E8D8C74"/>
    <w:rsid w:val="1EA1EB05"/>
    <w:rsid w:val="1EA8017F"/>
    <w:rsid w:val="1F1E5794"/>
    <w:rsid w:val="1F2C83BC"/>
    <w:rsid w:val="1F3AF8AD"/>
    <w:rsid w:val="1F565038"/>
    <w:rsid w:val="1F6794E7"/>
    <w:rsid w:val="1F73DF49"/>
    <w:rsid w:val="1F9C162F"/>
    <w:rsid w:val="1FAD615D"/>
    <w:rsid w:val="1FE53C42"/>
    <w:rsid w:val="1FF62183"/>
    <w:rsid w:val="206C0B8E"/>
    <w:rsid w:val="20AEBAA6"/>
    <w:rsid w:val="2109CA6E"/>
    <w:rsid w:val="213E935C"/>
    <w:rsid w:val="21DC777E"/>
    <w:rsid w:val="22910180"/>
    <w:rsid w:val="22A96446"/>
    <w:rsid w:val="22B6D5A6"/>
    <w:rsid w:val="23369520"/>
    <w:rsid w:val="23C04056"/>
    <w:rsid w:val="23CB6C5F"/>
    <w:rsid w:val="23FCFD23"/>
    <w:rsid w:val="23FFF4DF"/>
    <w:rsid w:val="24112FB6"/>
    <w:rsid w:val="2447506C"/>
    <w:rsid w:val="2494714F"/>
    <w:rsid w:val="249D0B7D"/>
    <w:rsid w:val="24D6357D"/>
    <w:rsid w:val="253E7B74"/>
    <w:rsid w:val="2569DCCC"/>
    <w:rsid w:val="257E7A71"/>
    <w:rsid w:val="2596F3BE"/>
    <w:rsid w:val="259BC540"/>
    <w:rsid w:val="2653F0E6"/>
    <w:rsid w:val="268E55AC"/>
    <w:rsid w:val="26E4DE8C"/>
    <w:rsid w:val="273BAE56"/>
    <w:rsid w:val="27406969"/>
    <w:rsid w:val="27CE3C59"/>
    <w:rsid w:val="27EA95D0"/>
    <w:rsid w:val="27F63804"/>
    <w:rsid w:val="282CC2A0"/>
    <w:rsid w:val="2834B00E"/>
    <w:rsid w:val="28BD7724"/>
    <w:rsid w:val="290CEECD"/>
    <w:rsid w:val="290DC1AC"/>
    <w:rsid w:val="2972F62B"/>
    <w:rsid w:val="2983DB6C"/>
    <w:rsid w:val="2988804E"/>
    <w:rsid w:val="29F128E5"/>
    <w:rsid w:val="2A18A79B"/>
    <w:rsid w:val="2A6F3663"/>
    <w:rsid w:val="2B2A013C"/>
    <w:rsid w:val="2B32245D"/>
    <w:rsid w:val="2B3BA862"/>
    <w:rsid w:val="2B6D2B21"/>
    <w:rsid w:val="2B6EBA56"/>
    <w:rsid w:val="2B8CF946"/>
    <w:rsid w:val="2BC0F069"/>
    <w:rsid w:val="2BF075BF"/>
    <w:rsid w:val="2CEA0D47"/>
    <w:rsid w:val="2D481827"/>
    <w:rsid w:val="2D57010A"/>
    <w:rsid w:val="2D766784"/>
    <w:rsid w:val="2D9B1794"/>
    <w:rsid w:val="2D9FFE35"/>
    <w:rsid w:val="2E232B0B"/>
    <w:rsid w:val="2E6B82DD"/>
    <w:rsid w:val="2E7A0D3E"/>
    <w:rsid w:val="2E924C73"/>
    <w:rsid w:val="2EEE1F26"/>
    <w:rsid w:val="2F38EE36"/>
    <w:rsid w:val="2F42878B"/>
    <w:rsid w:val="2F4BA2CF"/>
    <w:rsid w:val="2F841DD7"/>
    <w:rsid w:val="2F9A241C"/>
    <w:rsid w:val="300D5B39"/>
    <w:rsid w:val="30502087"/>
    <w:rsid w:val="307F14E2"/>
    <w:rsid w:val="30832FAF"/>
    <w:rsid w:val="30983789"/>
    <w:rsid w:val="30ABC381"/>
    <w:rsid w:val="30ABEABF"/>
    <w:rsid w:val="30DE77E7"/>
    <w:rsid w:val="30F3C523"/>
    <w:rsid w:val="316D3615"/>
    <w:rsid w:val="317ADA24"/>
    <w:rsid w:val="318B189B"/>
    <w:rsid w:val="319AB1BA"/>
    <w:rsid w:val="31D12E88"/>
    <w:rsid w:val="31FC2239"/>
    <w:rsid w:val="328DAC86"/>
    <w:rsid w:val="32AECCFB"/>
    <w:rsid w:val="32B3D113"/>
    <w:rsid w:val="32C083A4"/>
    <w:rsid w:val="32CC5AAE"/>
    <w:rsid w:val="32E5B7B2"/>
    <w:rsid w:val="33325C90"/>
    <w:rsid w:val="34275380"/>
    <w:rsid w:val="3429D556"/>
    <w:rsid w:val="3431341D"/>
    <w:rsid w:val="3489C259"/>
    <w:rsid w:val="3501EE16"/>
    <w:rsid w:val="350C84BF"/>
    <w:rsid w:val="356EA707"/>
    <w:rsid w:val="35B1E90A"/>
    <w:rsid w:val="35C6F9CD"/>
    <w:rsid w:val="35CB1167"/>
    <w:rsid w:val="35E8922D"/>
    <w:rsid w:val="360AF40F"/>
    <w:rsid w:val="364E018C"/>
    <w:rsid w:val="36A5ABFD"/>
    <w:rsid w:val="370A7236"/>
    <w:rsid w:val="3734F3DF"/>
    <w:rsid w:val="37957524"/>
    <w:rsid w:val="38126523"/>
    <w:rsid w:val="384B6EAA"/>
    <w:rsid w:val="385C626D"/>
    <w:rsid w:val="38F4DA39"/>
    <w:rsid w:val="391B090A"/>
    <w:rsid w:val="392B001D"/>
    <w:rsid w:val="39628FCC"/>
    <w:rsid w:val="397287B6"/>
    <w:rsid w:val="39C38B15"/>
    <w:rsid w:val="39DD4CBF"/>
    <w:rsid w:val="3A0B7FEF"/>
    <w:rsid w:val="3A23E1DD"/>
    <w:rsid w:val="3A3B4709"/>
    <w:rsid w:val="3A5A60CE"/>
    <w:rsid w:val="3A855A2D"/>
    <w:rsid w:val="3A8EEE10"/>
    <w:rsid w:val="3A9F273E"/>
    <w:rsid w:val="3B4A5FF4"/>
    <w:rsid w:val="3B583C15"/>
    <w:rsid w:val="3B6E2346"/>
    <w:rsid w:val="3C20718F"/>
    <w:rsid w:val="3C4B8DC2"/>
    <w:rsid w:val="3C8C9059"/>
    <w:rsid w:val="3C9452DB"/>
    <w:rsid w:val="3D091493"/>
    <w:rsid w:val="3D7ACBE9"/>
    <w:rsid w:val="3D997C8C"/>
    <w:rsid w:val="3DB14FBE"/>
    <w:rsid w:val="3E198807"/>
    <w:rsid w:val="3E587441"/>
    <w:rsid w:val="3E6001FE"/>
    <w:rsid w:val="3E81A6A7"/>
    <w:rsid w:val="3E957E89"/>
    <w:rsid w:val="3F03E772"/>
    <w:rsid w:val="3F267357"/>
    <w:rsid w:val="3F2C11F5"/>
    <w:rsid w:val="3F475B0E"/>
    <w:rsid w:val="3F6A0627"/>
    <w:rsid w:val="4001D9F5"/>
    <w:rsid w:val="400D6F44"/>
    <w:rsid w:val="4044A0BD"/>
    <w:rsid w:val="4069259F"/>
    <w:rsid w:val="40758260"/>
    <w:rsid w:val="40CF641F"/>
    <w:rsid w:val="40DDC972"/>
    <w:rsid w:val="40F61E78"/>
    <w:rsid w:val="4105D688"/>
    <w:rsid w:val="410DC40E"/>
    <w:rsid w:val="41683C56"/>
    <w:rsid w:val="418CDCC9"/>
    <w:rsid w:val="4223AE74"/>
    <w:rsid w:val="423E28F3"/>
    <w:rsid w:val="42553E4A"/>
    <w:rsid w:val="426C4CE5"/>
    <w:rsid w:val="4298E908"/>
    <w:rsid w:val="42A9946F"/>
    <w:rsid w:val="434A31CD"/>
    <w:rsid w:val="4369B478"/>
    <w:rsid w:val="436CFE93"/>
    <w:rsid w:val="43A89EE2"/>
    <w:rsid w:val="43FE8BFA"/>
    <w:rsid w:val="447C6F74"/>
    <w:rsid w:val="44B50DB2"/>
    <w:rsid w:val="44B55C8A"/>
    <w:rsid w:val="44D63C15"/>
    <w:rsid w:val="450EC48F"/>
    <w:rsid w:val="4514ADE5"/>
    <w:rsid w:val="45405FD4"/>
    <w:rsid w:val="4587BAC2"/>
    <w:rsid w:val="459DA9A0"/>
    <w:rsid w:val="45D947AB"/>
    <w:rsid w:val="45E1ED9A"/>
    <w:rsid w:val="463B69C4"/>
    <w:rsid w:val="467B1DF2"/>
    <w:rsid w:val="4716861B"/>
    <w:rsid w:val="47618D1E"/>
    <w:rsid w:val="47902CD0"/>
    <w:rsid w:val="47D22496"/>
    <w:rsid w:val="480ACE04"/>
    <w:rsid w:val="482F0309"/>
    <w:rsid w:val="48431861"/>
    <w:rsid w:val="48867FA9"/>
    <w:rsid w:val="488C15DA"/>
    <w:rsid w:val="48982337"/>
    <w:rsid w:val="4910E86D"/>
    <w:rsid w:val="492A10CA"/>
    <w:rsid w:val="4A576C58"/>
    <w:rsid w:val="4A741155"/>
    <w:rsid w:val="4ACB27A5"/>
    <w:rsid w:val="4AD4EABB"/>
    <w:rsid w:val="4ADF8603"/>
    <w:rsid w:val="4AF80B0F"/>
    <w:rsid w:val="4B0F8170"/>
    <w:rsid w:val="4B4CBBC4"/>
    <w:rsid w:val="4B7146EA"/>
    <w:rsid w:val="4BAC7CE0"/>
    <w:rsid w:val="4C04F65F"/>
    <w:rsid w:val="4C625B78"/>
    <w:rsid w:val="4C7B8F20"/>
    <w:rsid w:val="4CA3E72B"/>
    <w:rsid w:val="4CCC3621"/>
    <w:rsid w:val="4D0AA6D6"/>
    <w:rsid w:val="4D11E8EE"/>
    <w:rsid w:val="4D39B0D9"/>
    <w:rsid w:val="4D54A527"/>
    <w:rsid w:val="4D97273E"/>
    <w:rsid w:val="4DAE4B2B"/>
    <w:rsid w:val="4DC50398"/>
    <w:rsid w:val="4DCA4BDE"/>
    <w:rsid w:val="4DF8ABAE"/>
    <w:rsid w:val="4E1DB450"/>
    <w:rsid w:val="4E808DF7"/>
    <w:rsid w:val="4F1C107C"/>
    <w:rsid w:val="4F4F1449"/>
    <w:rsid w:val="4F8DD3F9"/>
    <w:rsid w:val="4FA25C5A"/>
    <w:rsid w:val="504690A9"/>
    <w:rsid w:val="50DE61BD"/>
    <w:rsid w:val="50F6A532"/>
    <w:rsid w:val="5101ECA0"/>
    <w:rsid w:val="511BFA52"/>
    <w:rsid w:val="51201C4F"/>
    <w:rsid w:val="51275DC5"/>
    <w:rsid w:val="5133E96A"/>
    <w:rsid w:val="5165920D"/>
    <w:rsid w:val="51BABA6F"/>
    <w:rsid w:val="51BDFB29"/>
    <w:rsid w:val="51E55A11"/>
    <w:rsid w:val="521EE2DC"/>
    <w:rsid w:val="526A8D14"/>
    <w:rsid w:val="5287C226"/>
    <w:rsid w:val="529ECA8F"/>
    <w:rsid w:val="52B7CAB3"/>
    <w:rsid w:val="52BFB839"/>
    <w:rsid w:val="53179A26"/>
    <w:rsid w:val="533B39ED"/>
    <w:rsid w:val="534ED429"/>
    <w:rsid w:val="5378AD2D"/>
    <w:rsid w:val="539EC471"/>
    <w:rsid w:val="53EF6B3D"/>
    <w:rsid w:val="53FE68EE"/>
    <w:rsid w:val="540B58AD"/>
    <w:rsid w:val="544B9505"/>
    <w:rsid w:val="5566290D"/>
    <w:rsid w:val="5580B083"/>
    <w:rsid w:val="55EA88E8"/>
    <w:rsid w:val="569F6669"/>
    <w:rsid w:val="56DA079D"/>
    <w:rsid w:val="577CE541"/>
    <w:rsid w:val="578CC31F"/>
    <w:rsid w:val="57A8EB74"/>
    <w:rsid w:val="58196DDE"/>
    <w:rsid w:val="58478802"/>
    <w:rsid w:val="58870734"/>
    <w:rsid w:val="589611E6"/>
    <w:rsid w:val="5905B2FA"/>
    <w:rsid w:val="592EF9BD"/>
    <w:rsid w:val="596991D5"/>
    <w:rsid w:val="59A515DB"/>
    <w:rsid w:val="59AD48AB"/>
    <w:rsid w:val="5A46657C"/>
    <w:rsid w:val="5A94BBB9"/>
    <w:rsid w:val="5AA8CEE6"/>
    <w:rsid w:val="5AC213B3"/>
    <w:rsid w:val="5AD7F5B0"/>
    <w:rsid w:val="5AFA8993"/>
    <w:rsid w:val="5B0C7CDD"/>
    <w:rsid w:val="5B161C5F"/>
    <w:rsid w:val="5B49190C"/>
    <w:rsid w:val="5B8C3C57"/>
    <w:rsid w:val="5C2E990D"/>
    <w:rsid w:val="5C51421E"/>
    <w:rsid w:val="5C5345EF"/>
    <w:rsid w:val="5CE9C5E4"/>
    <w:rsid w:val="5D64DB9B"/>
    <w:rsid w:val="5DBB481E"/>
    <w:rsid w:val="5DE35FED"/>
    <w:rsid w:val="5DE8A808"/>
    <w:rsid w:val="5DEF1650"/>
    <w:rsid w:val="5E8C6E8D"/>
    <w:rsid w:val="5F12DFC6"/>
    <w:rsid w:val="5F3855F5"/>
    <w:rsid w:val="5F73D80D"/>
    <w:rsid w:val="5F8664CC"/>
    <w:rsid w:val="5FCF3FDA"/>
    <w:rsid w:val="6007475E"/>
    <w:rsid w:val="600861C1"/>
    <w:rsid w:val="6028E49D"/>
    <w:rsid w:val="60566029"/>
    <w:rsid w:val="61230FC7"/>
    <w:rsid w:val="620A2600"/>
    <w:rsid w:val="6225EEDD"/>
    <w:rsid w:val="623CF42C"/>
    <w:rsid w:val="62539081"/>
    <w:rsid w:val="62752175"/>
    <w:rsid w:val="62B06338"/>
    <w:rsid w:val="63348288"/>
    <w:rsid w:val="63551342"/>
    <w:rsid w:val="6372E050"/>
    <w:rsid w:val="63A88913"/>
    <w:rsid w:val="64C00B11"/>
    <w:rsid w:val="653B0C23"/>
    <w:rsid w:val="653E092A"/>
    <w:rsid w:val="65585FBB"/>
    <w:rsid w:val="658395E2"/>
    <w:rsid w:val="6636B795"/>
    <w:rsid w:val="66558021"/>
    <w:rsid w:val="6698007B"/>
    <w:rsid w:val="66ED803E"/>
    <w:rsid w:val="66EFA19D"/>
    <w:rsid w:val="66F37ACE"/>
    <w:rsid w:val="66F8A804"/>
    <w:rsid w:val="670192AA"/>
    <w:rsid w:val="67653349"/>
    <w:rsid w:val="676DAF1B"/>
    <w:rsid w:val="6795F896"/>
    <w:rsid w:val="680672F9"/>
    <w:rsid w:val="680D3F44"/>
    <w:rsid w:val="681E2485"/>
    <w:rsid w:val="684ECD7E"/>
    <w:rsid w:val="68597CEC"/>
    <w:rsid w:val="685B6984"/>
    <w:rsid w:val="6861EC84"/>
    <w:rsid w:val="687CAE97"/>
    <w:rsid w:val="687CD1E7"/>
    <w:rsid w:val="68C4F3F2"/>
    <w:rsid w:val="68CFB796"/>
    <w:rsid w:val="6923EDDB"/>
    <w:rsid w:val="692A71F2"/>
    <w:rsid w:val="694184BE"/>
    <w:rsid w:val="6998C90A"/>
    <w:rsid w:val="69A5E1B9"/>
    <w:rsid w:val="69E1C3EB"/>
    <w:rsid w:val="69F887AA"/>
    <w:rsid w:val="6A3CE5FA"/>
    <w:rsid w:val="6A454774"/>
    <w:rsid w:val="6A8BC720"/>
    <w:rsid w:val="6AC4CAF5"/>
    <w:rsid w:val="6AD328FE"/>
    <w:rsid w:val="6AD5F2AB"/>
    <w:rsid w:val="6AF096D3"/>
    <w:rsid w:val="6B41B21A"/>
    <w:rsid w:val="6B646BEF"/>
    <w:rsid w:val="6B998D46"/>
    <w:rsid w:val="6BA26021"/>
    <w:rsid w:val="6BAA4DA7"/>
    <w:rsid w:val="6BD7C344"/>
    <w:rsid w:val="6BFED8C7"/>
    <w:rsid w:val="6C16639A"/>
    <w:rsid w:val="6C460079"/>
    <w:rsid w:val="6C5D8457"/>
    <w:rsid w:val="6C5E79C6"/>
    <w:rsid w:val="6CE2ABE8"/>
    <w:rsid w:val="6D53549F"/>
    <w:rsid w:val="6DA9983C"/>
    <w:rsid w:val="6E6B6039"/>
    <w:rsid w:val="6EFD16C0"/>
    <w:rsid w:val="6F512AAB"/>
    <w:rsid w:val="6F7D0181"/>
    <w:rsid w:val="7007309A"/>
    <w:rsid w:val="7022400A"/>
    <w:rsid w:val="708EF9A1"/>
    <w:rsid w:val="70955E28"/>
    <w:rsid w:val="70AB6897"/>
    <w:rsid w:val="70D0AC60"/>
    <w:rsid w:val="70E9D4BD"/>
    <w:rsid w:val="70F3CCA3"/>
    <w:rsid w:val="716084D4"/>
    <w:rsid w:val="71AB0A88"/>
    <w:rsid w:val="71AE5325"/>
    <w:rsid w:val="71D66BE0"/>
    <w:rsid w:val="72872D7E"/>
    <w:rsid w:val="72C5102A"/>
    <w:rsid w:val="72DB0164"/>
    <w:rsid w:val="73A88E0A"/>
    <w:rsid w:val="73E64790"/>
    <w:rsid w:val="747170A3"/>
    <w:rsid w:val="7476D1C5"/>
    <w:rsid w:val="7486188B"/>
    <w:rsid w:val="748FFA22"/>
    <w:rsid w:val="74BE2D52"/>
    <w:rsid w:val="74C28485"/>
    <w:rsid w:val="74FB698C"/>
    <w:rsid w:val="7510DDDB"/>
    <w:rsid w:val="755F5FDF"/>
    <w:rsid w:val="760463C2"/>
    <w:rsid w:val="768464C1"/>
    <w:rsid w:val="76A55939"/>
    <w:rsid w:val="76ED3701"/>
    <w:rsid w:val="770F1155"/>
    <w:rsid w:val="77414432"/>
    <w:rsid w:val="774F0196"/>
    <w:rsid w:val="77EAC4F3"/>
    <w:rsid w:val="77EC336C"/>
    <w:rsid w:val="783F2D41"/>
    <w:rsid w:val="7870E347"/>
    <w:rsid w:val="7886B6F6"/>
    <w:rsid w:val="7934540A"/>
    <w:rsid w:val="799402D5"/>
    <w:rsid w:val="79D5342C"/>
    <w:rsid w:val="79D76CE1"/>
    <w:rsid w:val="79E75986"/>
    <w:rsid w:val="7A35DBE7"/>
    <w:rsid w:val="7A8D91A6"/>
    <w:rsid w:val="7AD811F1"/>
    <w:rsid w:val="7AEE00CF"/>
    <w:rsid w:val="7B6A06CA"/>
    <w:rsid w:val="7BD1AC48"/>
    <w:rsid w:val="7BD3A311"/>
    <w:rsid w:val="7BDAD36F"/>
    <w:rsid w:val="7BF5CBB8"/>
    <w:rsid w:val="7C89D130"/>
    <w:rsid w:val="7CBE2800"/>
    <w:rsid w:val="7CFD2885"/>
    <w:rsid w:val="7D6B54B3"/>
    <w:rsid w:val="7D96DDE2"/>
    <w:rsid w:val="7E0FB2B3"/>
    <w:rsid w:val="7E274523"/>
    <w:rsid w:val="7E4B9CEB"/>
    <w:rsid w:val="7E9811C8"/>
    <w:rsid w:val="7EFBC8FB"/>
    <w:rsid w:val="7FE12BD7"/>
    <w:rsid w:val="7FE3E7A0"/>
    <w:rsid w:val="7FE9382F"/>
    <w:rsid w:val="7FF9889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5:docId w15:val="{6D5638BA-BAA4-4704-99C7-D18E4FB6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after="0" w:line="240" w:lineRule="auto"/>
      <w:outlineLvl w:val="0"/>
    </w:pPr>
    <w:rPr>
      <w:rFonts w:asciiTheme="majorHAnsi" w:eastAsiaTheme="majorEastAsia" w:hAnsiTheme="majorHAnsi" w:cstheme="majorBidi"/>
      <w:sz w:val="28"/>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rPr>
      <w:sz w:val="16"/>
      <w:szCs w:val="16"/>
    </w:rPr>
  </w:style>
  <w:style w:type="character" w:styleId="a6">
    <w:name w:val="Emphasis"/>
    <w:basedOn w:val="a0"/>
    <w:uiPriority w:val="20"/>
    <w:qFormat/>
    <w:rPr>
      <w:i/>
      <w:iCs/>
    </w:rPr>
  </w:style>
  <w:style w:type="character" w:styleId="a7">
    <w:name w:val="Hyperlink"/>
    <w:basedOn w:val="a0"/>
    <w:uiPriority w:val="99"/>
    <w:unhideWhenUsed/>
    <w:qFormat/>
    <w:rPr>
      <w:color w:val="0563C1" w:themeColor="hyperlink"/>
      <w:u w:val="single"/>
    </w:rPr>
  </w:style>
  <w:style w:type="paragraph" w:styleId="a8">
    <w:name w:val="annotation text"/>
    <w:basedOn w:val="a"/>
    <w:link w:val="a9"/>
    <w:uiPriority w:val="99"/>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unhideWhenUsed/>
    <w:qFormat/>
    <w:pPr>
      <w:spacing w:after="0" w:line="240" w:lineRule="auto"/>
    </w:pPr>
    <w:rPr>
      <w:sz w:val="20"/>
      <w:szCs w:val="20"/>
    </w:rPr>
  </w:style>
  <w:style w:type="paragraph" w:styleId="ae">
    <w:name w:val="header"/>
    <w:basedOn w:val="a"/>
    <w:link w:val="af"/>
    <w:uiPriority w:val="99"/>
    <w:unhideWhenUsed/>
    <w:pPr>
      <w:tabs>
        <w:tab w:val="center" w:pos="4680"/>
        <w:tab w:val="right" w:pos="9360"/>
      </w:tabs>
      <w:spacing w:after="0" w:line="240" w:lineRule="auto"/>
    </w:pPr>
  </w:style>
  <w:style w:type="paragraph" w:styleId="af0">
    <w:name w:val="Body Text"/>
    <w:basedOn w:val="a"/>
    <w:link w:val="af1"/>
    <w:uiPriority w:val="1"/>
    <w:unhideWhenUsed/>
    <w:qFormat/>
    <w:pPr>
      <w:widowControl w:val="0"/>
      <w:autoSpaceDE w:val="0"/>
      <w:autoSpaceDN w:val="0"/>
      <w:spacing w:after="0" w:line="240" w:lineRule="auto"/>
      <w:ind w:left="472"/>
      <w:jc w:val="both"/>
    </w:pPr>
    <w:rPr>
      <w:rFonts w:ascii="Times New Roman" w:eastAsia="Times New Roman" w:hAnsi="Times New Roman" w:cs="Times New Roman"/>
      <w:sz w:val="28"/>
      <w:szCs w:val="28"/>
    </w:r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af2">
    <w:name w:val="footer"/>
    <w:basedOn w:val="a"/>
    <w:link w:val="af3"/>
    <w:uiPriority w:val="99"/>
    <w:unhideWhenUsed/>
    <w:pPr>
      <w:tabs>
        <w:tab w:val="center" w:pos="4680"/>
        <w:tab w:val="right" w:pos="9360"/>
      </w:tabs>
      <w:spacing w:after="0" w:line="240" w:lineRule="auto"/>
    </w:p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sz w:val="28"/>
      <w:szCs w:val="32"/>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style>
  <w:style w:type="character" w:customStyle="1" w:styleId="eop">
    <w:name w:val="eop"/>
    <w:basedOn w:val="a0"/>
    <w:qFormat/>
  </w:style>
  <w:style w:type="paragraph" w:styleId="af6">
    <w:name w:val="List Paragraph"/>
    <w:basedOn w:val="a"/>
    <w:link w:val="af7"/>
    <w:uiPriority w:val="1"/>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pellingerror">
    <w:name w:val="spellingerror"/>
    <w:basedOn w:val="a0"/>
    <w:qFormat/>
  </w:style>
  <w:style w:type="character" w:customStyle="1" w:styleId="contextualspellingandgrammarerror">
    <w:name w:val="contextualspellingandgrammarerror"/>
    <w:basedOn w:val="a0"/>
  </w:style>
  <w:style w:type="character" w:customStyle="1" w:styleId="ad">
    <w:name w:val="Текст сноски Знак"/>
    <w:basedOn w:val="a0"/>
    <w:link w:val="ac"/>
    <w:uiPriority w:val="99"/>
    <w:qFormat/>
    <w:rPr>
      <w:sz w:val="20"/>
      <w:szCs w:val="20"/>
    </w:rPr>
  </w:style>
  <w:style w:type="character" w:customStyle="1" w:styleId="af">
    <w:name w:val="Верхний колонтитул Знак"/>
    <w:basedOn w:val="a0"/>
    <w:link w:val="ae"/>
    <w:uiPriority w:val="99"/>
  </w:style>
  <w:style w:type="character" w:customStyle="1" w:styleId="af3">
    <w:name w:val="Нижний колонтитул Знак"/>
    <w:basedOn w:val="a0"/>
    <w:link w:val="af2"/>
    <w:uiPriority w:val="99"/>
    <w:qFormat/>
  </w:style>
  <w:style w:type="character" w:customStyle="1" w:styleId="cf01">
    <w:name w:val="cf01"/>
    <w:basedOn w:val="a0"/>
    <w:qFormat/>
    <w:rPr>
      <w:rFonts w:ascii="Segoe UI" w:hAnsi="Segoe UI" w:cs="Segoe UI" w:hint="default"/>
      <w:sz w:val="18"/>
      <w:szCs w:val="18"/>
    </w:rPr>
  </w:style>
  <w:style w:type="character" w:customStyle="1" w:styleId="a9">
    <w:name w:val="Текст примечания Знак"/>
    <w:basedOn w:val="a0"/>
    <w:link w:val="a8"/>
    <w:uiPriority w:val="99"/>
    <w:qFormat/>
    <w:rPr>
      <w:sz w:val="20"/>
      <w:szCs w:val="20"/>
    </w:rPr>
  </w:style>
  <w:style w:type="character" w:customStyle="1" w:styleId="ab">
    <w:name w:val="Тема примечания Знак"/>
    <w:basedOn w:val="a9"/>
    <w:link w:val="aa"/>
    <w:uiPriority w:val="99"/>
    <w:semiHidden/>
    <w:qFormat/>
    <w:rPr>
      <w:b/>
      <w:bCs/>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qFormat/>
    <w:rPr>
      <w:rFonts w:asciiTheme="majorHAnsi" w:eastAsiaTheme="majorEastAsia" w:hAnsiTheme="majorHAnsi" w:cstheme="majorBidi"/>
      <w:color w:val="2F5496" w:themeColor="accent1" w:themeShade="BF"/>
      <w:sz w:val="26"/>
      <w:szCs w:val="26"/>
    </w:rPr>
  </w:style>
  <w:style w:type="paragraph" w:customStyle="1" w:styleId="12">
    <w:name w:val="Заголовок оглавления1"/>
    <w:basedOn w:val="1"/>
    <w:next w:val="a"/>
    <w:uiPriority w:val="39"/>
    <w:unhideWhenUsed/>
    <w:qFormat/>
    <w:pPr>
      <w:spacing w:before="240" w:line="259" w:lineRule="auto"/>
      <w:outlineLvl w:val="9"/>
    </w:pPr>
    <w:rPr>
      <w:color w:val="2F5496" w:themeColor="accent1" w:themeShade="BF"/>
      <w:sz w:val="32"/>
      <w:lang w:eastAsia="ru-RU"/>
    </w:rPr>
  </w:style>
  <w:style w:type="paragraph" w:customStyle="1" w:styleId="dt-p">
    <w:name w:val="dt-p"/>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qFormat/>
  </w:style>
  <w:style w:type="paragraph" w:customStyle="1" w:styleId="ConsPlusNormal">
    <w:name w:val="ConsPlusNormal"/>
    <w:basedOn w:val="a"/>
    <w:uiPriority w:val="99"/>
    <w:pPr>
      <w:widowControl w:val="0"/>
      <w:spacing w:after="0"/>
    </w:pPr>
    <w:rPr>
      <w:rFonts w:ascii="OpenSymbol" w:eastAsiaTheme="minorEastAsia" w:hAnsi="OpenSymbol" w:cs="OpenSymbol"/>
      <w:sz w:val="20"/>
      <w:szCs w:val="20"/>
      <w:lang w:eastAsia="ru-RU"/>
    </w:rPr>
  </w:style>
  <w:style w:type="character" w:customStyle="1" w:styleId="af7">
    <w:name w:val="Абзац списка Знак"/>
    <w:link w:val="af6"/>
    <w:uiPriority w:val="1"/>
    <w:qFormat/>
    <w:locked/>
    <w:rPr>
      <w:rFonts w:eastAsia="Times New Roman"/>
      <w:sz w:val="24"/>
      <w:szCs w:val="24"/>
    </w:rPr>
  </w:style>
  <w:style w:type="character" w:customStyle="1" w:styleId="af1">
    <w:name w:val="Основной текст Знак"/>
    <w:basedOn w:val="a0"/>
    <w:link w:val="af0"/>
    <w:uiPriority w:val="1"/>
    <w:rPr>
      <w:rFonts w:eastAsia="Times New Roman"/>
      <w:sz w:val="28"/>
      <w:szCs w:val="28"/>
      <w:lang w:eastAsia="en-U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enter.fio.ru/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bosova.ru/" TargetMode="External"/><Relationship Id="rId2" Type="http://schemas.openxmlformats.org/officeDocument/2006/relationships/customXml" Target="../customXml/item2.xml"/><Relationship Id="rId16" Type="http://schemas.openxmlformats.org/officeDocument/2006/relationships/hyperlink" Target="http://www.fcior.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his.org.ru/informati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sk.fio.ru/works/informatics-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3B3D8573CE8A4D91CE932FBC72B435" ma:contentTypeVersion="14" ma:contentTypeDescription="Создание документа." ma:contentTypeScope="" ma:versionID="3662df0c3220f3d3e0fe3a3e4e4af182">
  <xsd:schema xmlns:xsd="http://www.w3.org/2001/XMLSchema" xmlns:xs="http://www.w3.org/2001/XMLSchema" xmlns:p="http://schemas.microsoft.com/office/2006/metadata/properties" xmlns:ns3="a3b07bac-9551-452f-b647-27c9b39fe541" xmlns:ns4="072e84e6-a5bb-43ee-bf5f-0a9de715a83d" targetNamespace="http://schemas.microsoft.com/office/2006/metadata/properties" ma:root="true" ma:fieldsID="7d4c0d8ab4ba7a48c485666a72780b96" ns3:_="" ns4:_="">
    <xsd:import namespace="a3b07bac-9551-452f-b647-27c9b39fe541"/>
    <xsd:import namespace="072e84e6-a5bb-43ee-bf5f-0a9de715a8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7bac-9551-452f-b647-27c9b39fe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e84e6-a5bb-43ee-bf5f-0a9de715a83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E0D5-BB4F-4894-921D-9966378623C6}">
  <ds:schemaRefs/>
</ds:datastoreItem>
</file>

<file path=customXml/itemProps2.xml><?xml version="1.0" encoding="utf-8"?>
<ds:datastoreItem xmlns:ds="http://schemas.openxmlformats.org/officeDocument/2006/customXml" ds:itemID="{75C629AF-1D84-474C-AE1A-22DEF5BCD1D9}">
  <ds:schemaRefs>
    <ds:schemaRef ds:uri="http://schemas.openxmlformats.org/package/2006/metadata/core-properties"/>
    <ds:schemaRef ds:uri="http://purl.org/dc/dcmitype/"/>
    <ds:schemaRef ds:uri="a3b07bac-9551-452f-b647-27c9b39fe541"/>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072e84e6-a5bb-43ee-bf5f-0a9de715a83d"/>
  </ds:schemaRefs>
</ds:datastoreItem>
</file>

<file path=customXml/itemProps3.xml><?xml version="1.0" encoding="utf-8"?>
<ds:datastoreItem xmlns:ds="http://schemas.openxmlformats.org/officeDocument/2006/customXml" ds:itemID="{7A2509F6-167E-46E9-8064-5B1F2646B42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B175C29-DE3A-45BE-9624-52AD24D8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LenovoPC</cp:lastModifiedBy>
  <cp:revision>2</cp:revision>
  <cp:lastPrinted>2023-02-28T13:51:00Z</cp:lastPrinted>
  <dcterms:created xsi:type="dcterms:W3CDTF">2023-08-25T08:38:00Z</dcterms:created>
  <dcterms:modified xsi:type="dcterms:W3CDTF">2023-08-25T08:38:00Z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0x010100B43B3D8573CE8A4D91CE932FBC72B435</vt:lpwstr>
  </property>
  <property fmtid="{D5CDD505-2E9C-101B-9397-08002B2CF9AE}" pid="3" name="KSOProductBuildVer">
    <vt:lpwstr>1049-11.2.0.11537</vt:lpwstr>
  </property>
  <property fmtid="{D5CDD505-2E9C-101B-9397-08002B2CF9AE}" pid="4" name="ICV">
    <vt:lpwstr>8EA320F7B29E48B0836A9BDE39DA840C</vt:lpwstr>
  </property>
</Properties>
</file>