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8F36" w14:textId="553F1D74" w:rsidR="00C463F0" w:rsidRDefault="00C463F0" w:rsidP="00C463F0">
      <w:pPr>
        <w:spacing w:after="0" w:line="276" w:lineRule="auto"/>
        <w:jc w:val="center"/>
        <w:rPr>
          <w:rFonts w:ascii="Times New Roman" w:hAnsi="Times New Roman"/>
          <w:sz w:val="28"/>
          <w:szCs w:val="28"/>
          <w:lang w:eastAsia="ru-RU"/>
        </w:rPr>
      </w:pPr>
      <w:r w:rsidRPr="00C463F0">
        <w:rPr>
          <w:rFonts w:ascii="Times New Roman" w:hAnsi="Times New Roman"/>
          <w:sz w:val="28"/>
          <w:szCs w:val="28"/>
          <w:lang w:eastAsia="ru-RU"/>
        </w:rPr>
        <w:t>МИНИСТЕРСТВО ОБРАЗОВАНИЯ ТУЛЬСКОЙ ОБЛАСТИ</w:t>
      </w:r>
    </w:p>
    <w:p w14:paraId="71BF13FE" w14:textId="77777777" w:rsidR="00FB736F" w:rsidRPr="00FB736F" w:rsidRDefault="00FB736F" w:rsidP="00FB736F">
      <w:pPr>
        <w:spacing w:after="0"/>
        <w:jc w:val="center"/>
        <w:rPr>
          <w:rFonts w:ascii="Times New Roman" w:hAnsi="Times New Roman"/>
          <w:sz w:val="28"/>
          <w:szCs w:val="28"/>
        </w:rPr>
      </w:pPr>
      <w:r w:rsidRPr="00FB736F">
        <w:rPr>
          <w:rFonts w:ascii="Times New Roman" w:hAnsi="Times New Roman"/>
          <w:sz w:val="28"/>
          <w:szCs w:val="28"/>
        </w:rPr>
        <w:t>ГОСУДАРСТВЕННОЕ ПРОФЕССИОНАЛЬНОЕ ОБРАЗОВАТЕЛЬНОЕ УЧРЕЖДЕНИЕ ТУЛЬСКОЙ ОБЛАСТИ</w:t>
      </w:r>
    </w:p>
    <w:p w14:paraId="4A6EF215" w14:textId="77777777" w:rsidR="00FB736F" w:rsidRPr="00FB736F" w:rsidRDefault="00FB736F" w:rsidP="00FB736F">
      <w:pPr>
        <w:spacing w:after="0"/>
        <w:jc w:val="center"/>
        <w:rPr>
          <w:rFonts w:ascii="Times New Roman" w:hAnsi="Times New Roman"/>
          <w:sz w:val="28"/>
          <w:szCs w:val="28"/>
        </w:rPr>
      </w:pPr>
      <w:r w:rsidRPr="00FB736F">
        <w:rPr>
          <w:rFonts w:ascii="Times New Roman" w:hAnsi="Times New Roman"/>
          <w:sz w:val="28"/>
          <w:szCs w:val="28"/>
        </w:rPr>
        <w:t xml:space="preserve"> «ЯСНОГОРСКИЙ ТЕХНОЛОГИЧЕСКИЙ ТЕХНИКУМ»</w:t>
      </w:r>
    </w:p>
    <w:p w14:paraId="1D49DE62" w14:textId="77777777" w:rsidR="00FB736F" w:rsidRPr="00FB736F" w:rsidRDefault="00FB736F" w:rsidP="00FB736F">
      <w:pPr>
        <w:spacing w:after="0"/>
        <w:jc w:val="center"/>
        <w:rPr>
          <w:rFonts w:ascii="Times New Roman" w:hAnsi="Times New Roman"/>
          <w:sz w:val="28"/>
          <w:szCs w:val="28"/>
        </w:rPr>
      </w:pPr>
    </w:p>
    <w:p w14:paraId="35E50568" w14:textId="77777777" w:rsidR="00FB736F" w:rsidRPr="00FB736F" w:rsidRDefault="00FB736F" w:rsidP="00FB736F">
      <w:pPr>
        <w:spacing w:after="0"/>
        <w:jc w:val="center"/>
        <w:rPr>
          <w:rFonts w:ascii="Times New Roman" w:hAnsi="Times New Roman"/>
          <w:sz w:val="28"/>
          <w:szCs w:val="28"/>
        </w:rPr>
      </w:pPr>
    </w:p>
    <w:p w14:paraId="2E0D3C47" w14:textId="77777777" w:rsidR="00FB736F" w:rsidRPr="00FB736F" w:rsidRDefault="00FB736F" w:rsidP="00FB736F">
      <w:pPr>
        <w:spacing w:after="0"/>
        <w:jc w:val="center"/>
        <w:rPr>
          <w:rFonts w:ascii="Times New Roman" w:hAnsi="Times New Roman"/>
          <w:sz w:val="28"/>
          <w:szCs w:val="28"/>
        </w:rPr>
      </w:pPr>
    </w:p>
    <w:p w14:paraId="4CCE2CEF" w14:textId="77777777" w:rsidR="00FB736F" w:rsidRPr="00FB736F" w:rsidRDefault="00FB736F" w:rsidP="00FB736F">
      <w:pPr>
        <w:spacing w:after="0"/>
        <w:rPr>
          <w:rFonts w:ascii="Times New Roman" w:hAnsi="Times New Roman"/>
          <w:sz w:val="28"/>
          <w:szCs w:val="28"/>
        </w:rPr>
      </w:pPr>
    </w:p>
    <w:p w14:paraId="1C9EAF0F" w14:textId="77777777" w:rsidR="00FB736F" w:rsidRPr="00FB736F" w:rsidRDefault="00FB736F" w:rsidP="00FB736F">
      <w:pPr>
        <w:spacing w:after="0"/>
        <w:rPr>
          <w:rFonts w:ascii="Times New Roman" w:hAnsi="Times New Roman"/>
          <w:sz w:val="28"/>
          <w:szCs w:val="28"/>
        </w:rPr>
      </w:pPr>
    </w:p>
    <w:p w14:paraId="0EAE8AF3" w14:textId="77777777" w:rsidR="00FB736F" w:rsidRPr="00FB736F" w:rsidRDefault="00FB736F" w:rsidP="00FB736F">
      <w:pPr>
        <w:spacing w:after="0"/>
        <w:jc w:val="right"/>
        <w:rPr>
          <w:rFonts w:ascii="Times New Roman" w:hAnsi="Times New Roman"/>
          <w:sz w:val="28"/>
          <w:szCs w:val="28"/>
        </w:rPr>
      </w:pPr>
      <w:r w:rsidRPr="00FB736F">
        <w:rPr>
          <w:rFonts w:ascii="Times New Roman" w:hAnsi="Times New Roman"/>
          <w:sz w:val="28"/>
          <w:szCs w:val="28"/>
        </w:rPr>
        <w:t>«УТВЕРЖДАЮ»</w:t>
      </w:r>
    </w:p>
    <w:p w14:paraId="59153E1A" w14:textId="77777777" w:rsidR="00FB736F" w:rsidRPr="00FB736F" w:rsidRDefault="00FB736F" w:rsidP="00FB736F">
      <w:pPr>
        <w:spacing w:after="0"/>
        <w:jc w:val="right"/>
        <w:rPr>
          <w:rFonts w:ascii="Times New Roman" w:hAnsi="Times New Roman"/>
          <w:sz w:val="28"/>
          <w:szCs w:val="28"/>
        </w:rPr>
      </w:pPr>
      <w:r w:rsidRPr="00FB736F">
        <w:rPr>
          <w:rFonts w:ascii="Times New Roman" w:hAnsi="Times New Roman"/>
          <w:sz w:val="28"/>
          <w:szCs w:val="28"/>
        </w:rPr>
        <w:t>Директор ГПОУ ТО «ЯТТ»</w:t>
      </w:r>
    </w:p>
    <w:p w14:paraId="1EFC63A2" w14:textId="77777777" w:rsidR="00FB736F" w:rsidRPr="00FB736F" w:rsidRDefault="00FB736F" w:rsidP="00FB736F">
      <w:pPr>
        <w:spacing w:after="0"/>
        <w:jc w:val="right"/>
        <w:rPr>
          <w:rFonts w:ascii="Times New Roman" w:hAnsi="Times New Roman"/>
          <w:sz w:val="28"/>
          <w:szCs w:val="28"/>
        </w:rPr>
      </w:pPr>
      <w:r w:rsidRPr="00FB736F">
        <w:rPr>
          <w:rFonts w:ascii="Times New Roman" w:hAnsi="Times New Roman"/>
          <w:sz w:val="28"/>
          <w:szCs w:val="28"/>
        </w:rPr>
        <w:t>__________ Мигалина Н.А.</w:t>
      </w:r>
    </w:p>
    <w:p w14:paraId="5386FED0" w14:textId="77777777" w:rsidR="00FB736F" w:rsidRPr="00FB736F" w:rsidRDefault="00FB736F" w:rsidP="00FB736F">
      <w:pPr>
        <w:spacing w:after="0"/>
        <w:jc w:val="right"/>
        <w:rPr>
          <w:rFonts w:ascii="Times New Roman" w:hAnsi="Times New Roman"/>
          <w:sz w:val="28"/>
          <w:szCs w:val="28"/>
        </w:rPr>
      </w:pPr>
    </w:p>
    <w:p w14:paraId="7CEA5DE8" w14:textId="77777777" w:rsidR="00FB736F" w:rsidRPr="00FB736F" w:rsidRDefault="00FB736F" w:rsidP="00FB736F">
      <w:pPr>
        <w:spacing w:after="0"/>
        <w:jc w:val="right"/>
        <w:rPr>
          <w:rFonts w:ascii="Times New Roman" w:hAnsi="Times New Roman"/>
          <w:sz w:val="28"/>
          <w:szCs w:val="28"/>
        </w:rPr>
      </w:pPr>
    </w:p>
    <w:p w14:paraId="46218025" w14:textId="77777777" w:rsidR="00FB736F" w:rsidRPr="00FB736F" w:rsidRDefault="00FB736F" w:rsidP="00FB736F">
      <w:pPr>
        <w:spacing w:after="0"/>
        <w:jc w:val="right"/>
        <w:rPr>
          <w:rFonts w:ascii="Times New Roman" w:hAnsi="Times New Roman"/>
          <w:sz w:val="28"/>
          <w:szCs w:val="28"/>
        </w:rPr>
      </w:pPr>
    </w:p>
    <w:p w14:paraId="0E3DF6D1" w14:textId="77777777" w:rsidR="00FB736F" w:rsidRPr="00FB736F" w:rsidRDefault="00FB736F" w:rsidP="00FB736F">
      <w:pPr>
        <w:spacing w:after="0"/>
        <w:rPr>
          <w:rFonts w:ascii="Times New Roman" w:hAnsi="Times New Roman"/>
          <w:sz w:val="28"/>
          <w:szCs w:val="28"/>
        </w:rPr>
      </w:pPr>
    </w:p>
    <w:p w14:paraId="7A326E90" w14:textId="77777777" w:rsidR="00FB736F" w:rsidRPr="00FB736F" w:rsidRDefault="00FB736F" w:rsidP="00FB736F">
      <w:pPr>
        <w:spacing w:after="0"/>
        <w:jc w:val="right"/>
        <w:rPr>
          <w:rFonts w:ascii="Times New Roman" w:hAnsi="Times New Roman"/>
          <w:sz w:val="28"/>
          <w:szCs w:val="28"/>
        </w:rPr>
      </w:pPr>
    </w:p>
    <w:p w14:paraId="7BC884D1" w14:textId="77777777" w:rsidR="00FB736F" w:rsidRPr="00FB736F" w:rsidRDefault="00FB736F" w:rsidP="00FB736F">
      <w:pPr>
        <w:spacing w:after="0"/>
        <w:jc w:val="center"/>
        <w:rPr>
          <w:rFonts w:ascii="Times New Roman" w:hAnsi="Times New Roman"/>
          <w:sz w:val="28"/>
          <w:szCs w:val="28"/>
        </w:rPr>
      </w:pPr>
      <w:r w:rsidRPr="00FB736F">
        <w:rPr>
          <w:rFonts w:ascii="Times New Roman" w:hAnsi="Times New Roman"/>
          <w:sz w:val="28"/>
          <w:szCs w:val="28"/>
        </w:rPr>
        <w:t>РАБОЧАЯ ПРОГРАММА</w:t>
      </w:r>
    </w:p>
    <w:p w14:paraId="569C4587" w14:textId="77777777" w:rsidR="00FB736F" w:rsidRPr="00FB736F"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FF0000"/>
          <w:sz w:val="28"/>
          <w:szCs w:val="28"/>
        </w:rPr>
        <w:t xml:space="preserve"> </w:t>
      </w:r>
      <w:r w:rsidRPr="00FB736F">
        <w:rPr>
          <w:rFonts w:ascii="Times New Roman" w:hAnsi="Times New Roman"/>
          <w:color w:val="0D0D0D" w:themeColor="text1" w:themeTint="F2"/>
          <w:sz w:val="28"/>
          <w:szCs w:val="28"/>
        </w:rPr>
        <w:t>УЧЕБНОЙ ДИСЦИПЛИНЫ</w:t>
      </w:r>
    </w:p>
    <w:p w14:paraId="3BBC8A88" w14:textId="7F741D57" w:rsidR="00FB736F" w:rsidRPr="00FB736F"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ОУД.02 ЛИТЕРАТУРА</w:t>
      </w:r>
    </w:p>
    <w:p w14:paraId="4B1B4A83" w14:textId="77777777" w:rsidR="00FB736F" w:rsidRPr="00FB736F" w:rsidRDefault="00FB736F" w:rsidP="00FB736F">
      <w:pPr>
        <w:spacing w:after="0"/>
        <w:jc w:val="center"/>
        <w:rPr>
          <w:rFonts w:ascii="Times New Roman" w:hAnsi="Times New Roman"/>
          <w:color w:val="0D0D0D" w:themeColor="text1" w:themeTint="F2"/>
          <w:sz w:val="28"/>
          <w:szCs w:val="28"/>
        </w:rPr>
      </w:pPr>
    </w:p>
    <w:p w14:paraId="71066BE3" w14:textId="77777777" w:rsidR="00FB736F" w:rsidRPr="00FB736F" w:rsidRDefault="00FB736F" w:rsidP="00FB736F">
      <w:pPr>
        <w:spacing w:after="0"/>
        <w:jc w:val="center"/>
        <w:rPr>
          <w:rFonts w:ascii="Times New Roman" w:hAnsi="Times New Roman"/>
          <w:color w:val="0D0D0D" w:themeColor="text1" w:themeTint="F2"/>
          <w:sz w:val="28"/>
          <w:szCs w:val="28"/>
        </w:rPr>
      </w:pPr>
    </w:p>
    <w:p w14:paraId="5874004B" w14:textId="77777777" w:rsidR="00C463F0"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ПРОГРАММА ПОДГОТОВКИ КВАЛИФИЦИРОВАННЫХ РАБОЧИХ, СЛУЖАЩИХ ПО ПРОФЕССИИ </w:t>
      </w:r>
    </w:p>
    <w:p w14:paraId="1E65DDAD" w14:textId="3AC7DA8B" w:rsidR="00FB736F" w:rsidRPr="00FB736F"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15.01.32 </w:t>
      </w:r>
      <w:r w:rsidR="00C463F0">
        <w:rPr>
          <w:rFonts w:ascii="Times New Roman" w:hAnsi="Times New Roman"/>
          <w:color w:val="0D0D0D" w:themeColor="text1" w:themeTint="F2"/>
          <w:sz w:val="28"/>
          <w:szCs w:val="28"/>
        </w:rPr>
        <w:t>ОПЕРАТОР</w:t>
      </w:r>
      <w:r w:rsidRPr="00FB736F">
        <w:rPr>
          <w:rFonts w:ascii="Times New Roman" w:hAnsi="Times New Roman"/>
          <w:color w:val="0D0D0D" w:themeColor="text1" w:themeTint="F2"/>
          <w:sz w:val="28"/>
          <w:szCs w:val="28"/>
        </w:rPr>
        <w:t xml:space="preserve"> </w:t>
      </w:r>
      <w:r w:rsidR="00C463F0">
        <w:rPr>
          <w:rFonts w:ascii="Times New Roman" w:hAnsi="Times New Roman"/>
          <w:color w:val="0D0D0D" w:themeColor="text1" w:themeTint="F2"/>
          <w:sz w:val="28"/>
          <w:szCs w:val="28"/>
        </w:rPr>
        <w:t>СТАНКОВ</w:t>
      </w:r>
      <w:r w:rsidRPr="00FB736F">
        <w:rPr>
          <w:rFonts w:ascii="Times New Roman" w:hAnsi="Times New Roman"/>
          <w:color w:val="0D0D0D" w:themeColor="text1" w:themeTint="F2"/>
          <w:sz w:val="28"/>
          <w:szCs w:val="28"/>
        </w:rPr>
        <w:t xml:space="preserve"> </w:t>
      </w:r>
      <w:r w:rsidR="00C463F0">
        <w:rPr>
          <w:rFonts w:ascii="Times New Roman" w:hAnsi="Times New Roman"/>
          <w:color w:val="0D0D0D" w:themeColor="text1" w:themeTint="F2"/>
          <w:sz w:val="28"/>
          <w:szCs w:val="28"/>
        </w:rPr>
        <w:t>С</w:t>
      </w:r>
      <w:r w:rsidRPr="00FB736F">
        <w:rPr>
          <w:rFonts w:ascii="Times New Roman" w:hAnsi="Times New Roman"/>
          <w:color w:val="0D0D0D" w:themeColor="text1" w:themeTint="F2"/>
          <w:sz w:val="28"/>
          <w:szCs w:val="28"/>
        </w:rPr>
        <w:t xml:space="preserve"> </w:t>
      </w:r>
      <w:r w:rsidR="00C463F0">
        <w:rPr>
          <w:rFonts w:ascii="Times New Roman" w:hAnsi="Times New Roman"/>
          <w:color w:val="0D0D0D" w:themeColor="text1" w:themeTint="F2"/>
          <w:sz w:val="28"/>
          <w:szCs w:val="28"/>
        </w:rPr>
        <w:t>ПРОГРАММНЫМ</w:t>
      </w:r>
      <w:r w:rsidRPr="00FB736F">
        <w:rPr>
          <w:rFonts w:ascii="Times New Roman" w:hAnsi="Times New Roman"/>
          <w:color w:val="0D0D0D" w:themeColor="text1" w:themeTint="F2"/>
          <w:sz w:val="28"/>
          <w:szCs w:val="28"/>
        </w:rPr>
        <w:t xml:space="preserve"> </w:t>
      </w:r>
      <w:r w:rsidR="00C463F0">
        <w:rPr>
          <w:rFonts w:ascii="Times New Roman" w:hAnsi="Times New Roman"/>
          <w:color w:val="0D0D0D" w:themeColor="text1" w:themeTint="F2"/>
          <w:sz w:val="28"/>
          <w:szCs w:val="28"/>
        </w:rPr>
        <w:t>УПРАВЛЕНИЕМ</w:t>
      </w:r>
      <w:r w:rsidRPr="00FB736F">
        <w:rPr>
          <w:rFonts w:ascii="Times New Roman" w:hAnsi="Times New Roman"/>
          <w:color w:val="0D0D0D" w:themeColor="text1" w:themeTint="F2"/>
          <w:sz w:val="28"/>
          <w:szCs w:val="28"/>
        </w:rPr>
        <w:t xml:space="preserve"> </w:t>
      </w:r>
    </w:p>
    <w:p w14:paraId="44F5F337" w14:textId="77777777" w:rsidR="00FB736F" w:rsidRPr="00FB736F" w:rsidRDefault="00FB736F" w:rsidP="00FB736F">
      <w:pPr>
        <w:spacing w:after="0"/>
        <w:jc w:val="center"/>
        <w:rPr>
          <w:rFonts w:ascii="Times New Roman" w:hAnsi="Times New Roman"/>
          <w:color w:val="0D0D0D" w:themeColor="text1" w:themeTint="F2"/>
          <w:sz w:val="28"/>
          <w:szCs w:val="28"/>
        </w:rPr>
      </w:pPr>
    </w:p>
    <w:p w14:paraId="2017EBF4" w14:textId="77777777" w:rsidR="00C463F0"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Квалификация  </w:t>
      </w:r>
    </w:p>
    <w:p w14:paraId="2A8055C1" w14:textId="50C3A0DE" w:rsidR="00FB736F" w:rsidRPr="00FB736F" w:rsidRDefault="00FB736F" w:rsidP="00FB736F">
      <w:pPr>
        <w:spacing w:after="0"/>
        <w:jc w:val="center"/>
        <w:rPr>
          <w:rFonts w:ascii="Times New Roman" w:hAnsi="Times New Roman"/>
          <w:b/>
          <w:i/>
          <w:color w:val="0D0D0D" w:themeColor="text1" w:themeTint="F2"/>
          <w:sz w:val="28"/>
          <w:szCs w:val="28"/>
        </w:rPr>
      </w:pPr>
      <w:r w:rsidRPr="00FB736F">
        <w:rPr>
          <w:rFonts w:ascii="Times New Roman" w:hAnsi="Times New Roman"/>
          <w:color w:val="0D0D0D" w:themeColor="text1" w:themeTint="F2"/>
          <w:sz w:val="28"/>
          <w:szCs w:val="28"/>
        </w:rPr>
        <w:t>Оператор станков с программным управлением, станочник широкого профиля</w:t>
      </w:r>
    </w:p>
    <w:p w14:paraId="18669F9D" w14:textId="77777777" w:rsidR="00FB736F" w:rsidRPr="00FB736F" w:rsidRDefault="00FB736F" w:rsidP="00FB736F">
      <w:pPr>
        <w:spacing w:after="0"/>
        <w:jc w:val="center"/>
        <w:rPr>
          <w:rFonts w:ascii="Times New Roman" w:hAnsi="Times New Roman"/>
          <w:color w:val="0D0D0D" w:themeColor="text1" w:themeTint="F2"/>
          <w:sz w:val="28"/>
          <w:szCs w:val="28"/>
        </w:rPr>
      </w:pPr>
    </w:p>
    <w:p w14:paraId="3405FCFD" w14:textId="77777777" w:rsidR="00FB736F" w:rsidRPr="00FB736F" w:rsidRDefault="00FB736F" w:rsidP="00FB736F">
      <w:pPr>
        <w:spacing w:after="0"/>
        <w:jc w:val="center"/>
        <w:rPr>
          <w:rFonts w:ascii="Times New Roman" w:hAnsi="Times New Roman"/>
          <w:color w:val="0D0D0D" w:themeColor="text1" w:themeTint="F2"/>
          <w:sz w:val="28"/>
          <w:szCs w:val="28"/>
        </w:rPr>
      </w:pPr>
    </w:p>
    <w:p w14:paraId="64C73D2A" w14:textId="77777777" w:rsidR="00FB736F" w:rsidRPr="00FB736F" w:rsidRDefault="00FB736F" w:rsidP="00FB736F">
      <w:pPr>
        <w:spacing w:after="0"/>
        <w:jc w:val="center"/>
        <w:rPr>
          <w:rFonts w:ascii="Times New Roman" w:hAnsi="Times New Roman"/>
          <w:color w:val="0D0D0D" w:themeColor="text1" w:themeTint="F2"/>
          <w:sz w:val="28"/>
          <w:szCs w:val="28"/>
        </w:rPr>
      </w:pPr>
    </w:p>
    <w:p w14:paraId="4A826A7F" w14:textId="77777777" w:rsidR="00FB736F" w:rsidRPr="00FB736F" w:rsidRDefault="00FB736F" w:rsidP="00FB736F">
      <w:pPr>
        <w:spacing w:after="0"/>
        <w:jc w:val="center"/>
        <w:rPr>
          <w:rFonts w:ascii="Times New Roman" w:hAnsi="Times New Roman"/>
          <w:color w:val="0D0D0D" w:themeColor="text1" w:themeTint="F2"/>
          <w:sz w:val="28"/>
          <w:szCs w:val="28"/>
        </w:rPr>
      </w:pPr>
    </w:p>
    <w:p w14:paraId="083C55BE" w14:textId="77777777" w:rsidR="00FB736F" w:rsidRPr="00FB736F" w:rsidRDefault="00FB736F" w:rsidP="00FB736F">
      <w:pPr>
        <w:spacing w:after="0"/>
        <w:jc w:val="center"/>
        <w:rPr>
          <w:rFonts w:ascii="Times New Roman" w:hAnsi="Times New Roman"/>
          <w:color w:val="0D0D0D" w:themeColor="text1" w:themeTint="F2"/>
          <w:sz w:val="28"/>
          <w:szCs w:val="28"/>
        </w:rPr>
      </w:pPr>
    </w:p>
    <w:p w14:paraId="0DB21811" w14:textId="77777777" w:rsidR="00FB736F" w:rsidRPr="00FB736F" w:rsidRDefault="00FB736F" w:rsidP="00FB736F">
      <w:pPr>
        <w:spacing w:after="0"/>
        <w:jc w:val="center"/>
        <w:rPr>
          <w:rFonts w:ascii="Times New Roman" w:hAnsi="Times New Roman"/>
          <w:color w:val="0D0D0D" w:themeColor="text1" w:themeTint="F2"/>
          <w:sz w:val="28"/>
          <w:szCs w:val="28"/>
        </w:rPr>
      </w:pPr>
    </w:p>
    <w:p w14:paraId="045206F1" w14:textId="77777777" w:rsidR="00FB736F" w:rsidRPr="00FB736F" w:rsidRDefault="00FB736F" w:rsidP="00FB736F">
      <w:pPr>
        <w:spacing w:after="0"/>
        <w:jc w:val="center"/>
        <w:rPr>
          <w:rFonts w:ascii="Times New Roman" w:hAnsi="Times New Roman"/>
          <w:color w:val="0D0D0D" w:themeColor="text1" w:themeTint="F2"/>
          <w:sz w:val="28"/>
          <w:szCs w:val="28"/>
        </w:rPr>
      </w:pPr>
    </w:p>
    <w:p w14:paraId="59E0F8F5" w14:textId="77777777" w:rsidR="00FB736F" w:rsidRPr="00FB736F" w:rsidRDefault="00FB736F" w:rsidP="00FB736F">
      <w:pPr>
        <w:spacing w:after="0"/>
        <w:jc w:val="center"/>
        <w:rPr>
          <w:rFonts w:ascii="Times New Roman" w:hAnsi="Times New Roman"/>
          <w:color w:val="0D0D0D" w:themeColor="text1" w:themeTint="F2"/>
          <w:sz w:val="28"/>
          <w:szCs w:val="28"/>
        </w:rPr>
      </w:pPr>
    </w:p>
    <w:p w14:paraId="26BBABB1" w14:textId="77777777" w:rsidR="00FB736F" w:rsidRPr="00FB736F" w:rsidRDefault="00FB736F" w:rsidP="00FB736F">
      <w:pPr>
        <w:spacing w:after="0"/>
        <w:jc w:val="center"/>
        <w:rPr>
          <w:rFonts w:ascii="Times New Roman" w:hAnsi="Times New Roman"/>
          <w:color w:val="0D0D0D" w:themeColor="text1" w:themeTint="F2"/>
          <w:sz w:val="28"/>
          <w:szCs w:val="28"/>
        </w:rPr>
      </w:pPr>
    </w:p>
    <w:p w14:paraId="08B6733B" w14:textId="77777777" w:rsidR="00FB736F" w:rsidRPr="00FB736F" w:rsidRDefault="00FB736F" w:rsidP="00FB736F">
      <w:pPr>
        <w:spacing w:after="0"/>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Ясногорск</w:t>
      </w:r>
    </w:p>
    <w:p w14:paraId="5A6F4E50" w14:textId="77777777" w:rsidR="00FB736F" w:rsidRPr="00FB736F" w:rsidRDefault="00FB736F" w:rsidP="00FB736F">
      <w:pPr>
        <w:jc w:val="center"/>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2023 </w:t>
      </w:r>
    </w:p>
    <w:p w14:paraId="7B1C2F85" w14:textId="77777777" w:rsidR="00FB736F" w:rsidRPr="00FB736F" w:rsidRDefault="00FB736F" w:rsidP="00FB736F">
      <w:pPr>
        <w:rPr>
          <w:rFonts w:ascii="Times New Roman" w:hAnsi="Times New Roman"/>
          <w:color w:val="0D0D0D" w:themeColor="text1" w:themeTint="F2"/>
          <w:sz w:val="28"/>
          <w:szCs w:val="28"/>
        </w:rPr>
      </w:pPr>
    </w:p>
    <w:p w14:paraId="24969429" w14:textId="77777777" w:rsidR="00FB736F" w:rsidRPr="00FB736F" w:rsidRDefault="00FB736F" w:rsidP="00FB736F">
      <w:pPr>
        <w:rPr>
          <w:rFonts w:ascii="Times New Roman" w:hAnsi="Times New Roman"/>
          <w:color w:val="0D0D0D" w:themeColor="text1" w:themeTint="F2"/>
          <w:sz w:val="28"/>
          <w:szCs w:val="28"/>
        </w:rPr>
      </w:pPr>
    </w:p>
    <w:p w14:paraId="03580711" w14:textId="7BFF4B72" w:rsidR="00FB736F" w:rsidRPr="00FB736F" w:rsidRDefault="00FB736F" w:rsidP="00FB736F">
      <w:pPr>
        <w:widowControl w:val="0"/>
        <w:autoSpaceDE w:val="0"/>
        <w:autoSpaceDN w:val="0"/>
        <w:spacing w:after="0" w:line="240" w:lineRule="auto"/>
        <w:ind w:right="205"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lastRenderedPageBreak/>
        <w:t>Рабочая программа общеобразовательной дисциплины «Литература» (ОД) с учетом профессиональной направленности ООП СПО программ подготовки квалифицированных рабочих предназначена для использования в работе преподавателей ОД при реализации ООП СПО на базе основного общего образования (ООП СПО) в профессиональных образовательных организациях (ПОО).</w:t>
      </w:r>
    </w:p>
    <w:p w14:paraId="6313D37E" w14:textId="77777777" w:rsidR="00FB736F" w:rsidRPr="00FB736F" w:rsidRDefault="00FB736F" w:rsidP="00FB736F">
      <w:pPr>
        <w:widowControl w:val="0"/>
        <w:overflowPunct w:val="0"/>
        <w:autoSpaceDE w:val="0"/>
        <w:autoSpaceDN w:val="0"/>
        <w:adjustRightInd w:val="0"/>
        <w:spacing w:after="0" w:line="23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Рабочая программа разработана в соответствии с распоряжением Министерства просвещения Российской Федерации от 30 апреля 2021 г. № Р-98 «Об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 реализуемых на базе основного общего образования» и на основе требований:</w:t>
      </w:r>
    </w:p>
    <w:p w14:paraId="0AA56B15" w14:textId="3F365426" w:rsidR="00FB736F" w:rsidRPr="00FB736F" w:rsidRDefault="00FB736F" w:rsidP="00FB736F">
      <w:pPr>
        <w:widowControl w:val="0"/>
        <w:overflowPunct w:val="0"/>
        <w:autoSpaceDE w:val="0"/>
        <w:autoSpaceDN w:val="0"/>
        <w:adjustRightInd w:val="0"/>
        <w:spacing w:after="0" w:line="23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Федерального государственного образовательного стандарта среднего общего образования (ФГОС СОО), предъявляемых к содержанию и результатам освоения ОД «Литература»;</w:t>
      </w:r>
    </w:p>
    <w:p w14:paraId="0709C419" w14:textId="77777777" w:rsidR="00FB736F" w:rsidRPr="00FB736F" w:rsidRDefault="00FB736F" w:rsidP="00FB736F">
      <w:pPr>
        <w:widowControl w:val="0"/>
        <w:overflowPunct w:val="0"/>
        <w:autoSpaceDE w:val="0"/>
        <w:autoSpaceDN w:val="0"/>
        <w:adjustRightInd w:val="0"/>
        <w:spacing w:line="228" w:lineRule="auto"/>
        <w:ind w:firstLine="283"/>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Федеральных государственных образовательных стандартов среднего профессионального образования (ФГОС СПО), предъявляемых к формированию общих компетенций (ОК) и профессиональных компетенций (ПК) по профессии 15.01.32 Оператор станков с программным управлением, входящей в укрупнённую группу 15.00.00 «Машиностроение».</w:t>
      </w:r>
    </w:p>
    <w:p w14:paraId="05BD14C9" w14:textId="77777777" w:rsidR="00FB736F" w:rsidRPr="00FB736F" w:rsidRDefault="00FB736F" w:rsidP="00C463F0">
      <w:pPr>
        <w:spacing w:after="0" w:line="240" w:lineRule="auto"/>
        <w:jc w:val="right"/>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Учреждение разработчик: Государственное профессиональное образовательное учреждение Тульской области «Ясногорский технологический техникум»</w:t>
      </w:r>
    </w:p>
    <w:p w14:paraId="41D30B08" w14:textId="77777777" w:rsidR="00FB736F" w:rsidRPr="00FB736F" w:rsidRDefault="00FB736F" w:rsidP="00FB736F">
      <w:pPr>
        <w:spacing w:after="0" w:line="240" w:lineRule="auto"/>
        <w:ind w:firstLine="567"/>
        <w:jc w:val="both"/>
        <w:rPr>
          <w:rFonts w:ascii="Times New Roman" w:hAnsi="Times New Roman"/>
          <w:color w:val="0D0D0D" w:themeColor="text1" w:themeTint="F2"/>
          <w:sz w:val="28"/>
          <w:szCs w:val="28"/>
        </w:rPr>
      </w:pPr>
    </w:p>
    <w:p w14:paraId="585B0B98" w14:textId="77777777" w:rsidR="00FB736F" w:rsidRPr="00FB736F" w:rsidRDefault="00FB736F" w:rsidP="00FB736F">
      <w:pPr>
        <w:spacing w:after="0" w:line="24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Разработчики:</w:t>
      </w:r>
    </w:p>
    <w:p w14:paraId="37D8B051" w14:textId="11C5321C" w:rsidR="00FB736F" w:rsidRPr="00FB736F" w:rsidRDefault="00FB736F" w:rsidP="00FB736F">
      <w:pPr>
        <w:spacing w:after="0" w:line="24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Титова Ирина Александровна, преподаватель учебной дисциплины «Литература».</w:t>
      </w:r>
    </w:p>
    <w:p w14:paraId="0EF0F510" w14:textId="77777777" w:rsidR="00FB736F" w:rsidRPr="00FB736F" w:rsidRDefault="00FB736F" w:rsidP="00FB736F">
      <w:pPr>
        <w:spacing w:after="0" w:line="240" w:lineRule="auto"/>
        <w:ind w:firstLine="567"/>
        <w:rPr>
          <w:rFonts w:ascii="Times New Roman" w:hAnsi="Times New Roman"/>
          <w:color w:val="0D0D0D" w:themeColor="text1" w:themeTint="F2"/>
          <w:sz w:val="28"/>
          <w:szCs w:val="28"/>
        </w:rPr>
      </w:pPr>
    </w:p>
    <w:p w14:paraId="4CF60DED" w14:textId="77777777" w:rsidR="00FB736F" w:rsidRPr="00FB736F" w:rsidRDefault="00FB736F" w:rsidP="00FB736F">
      <w:pPr>
        <w:spacing w:after="0" w:line="240" w:lineRule="auto"/>
        <w:ind w:firstLine="567"/>
        <w:jc w:val="both"/>
        <w:rPr>
          <w:rFonts w:ascii="Times New Roman" w:hAnsi="Times New Roman"/>
          <w:color w:val="0D0D0D" w:themeColor="text1" w:themeTint="F2"/>
          <w:sz w:val="28"/>
          <w:szCs w:val="28"/>
        </w:rPr>
      </w:pPr>
    </w:p>
    <w:p w14:paraId="16810FE5" w14:textId="539B838E" w:rsidR="00FB736F" w:rsidRPr="00C463F0" w:rsidRDefault="00FB736F" w:rsidP="00FB736F">
      <w:pPr>
        <w:spacing w:after="0" w:line="24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Рабочая программа учебной дисциплины «Литература» обсуждена на заседании ПЦК общеобразовательного цикла </w:t>
      </w:r>
      <w:r w:rsidRPr="00C463F0">
        <w:rPr>
          <w:rFonts w:ascii="Times New Roman" w:hAnsi="Times New Roman"/>
          <w:color w:val="0D0D0D" w:themeColor="text1" w:themeTint="F2"/>
          <w:sz w:val="28"/>
          <w:szCs w:val="28"/>
        </w:rPr>
        <w:t>(протокол № 10 от 26.06.2023 г)</w:t>
      </w:r>
    </w:p>
    <w:p w14:paraId="704B9303" w14:textId="77777777" w:rsidR="00FB736F" w:rsidRPr="00C463F0" w:rsidRDefault="00FB736F" w:rsidP="00FB736F">
      <w:pPr>
        <w:tabs>
          <w:tab w:val="left" w:pos="7230"/>
        </w:tabs>
        <w:spacing w:after="0" w:line="240" w:lineRule="auto"/>
        <w:ind w:firstLine="567"/>
        <w:jc w:val="both"/>
        <w:rPr>
          <w:rFonts w:ascii="Times New Roman" w:hAnsi="Times New Roman"/>
          <w:color w:val="0D0D0D" w:themeColor="text1" w:themeTint="F2"/>
          <w:sz w:val="28"/>
          <w:szCs w:val="28"/>
        </w:rPr>
      </w:pPr>
      <w:r w:rsidRPr="00C463F0">
        <w:rPr>
          <w:rFonts w:ascii="Times New Roman" w:hAnsi="Times New Roman"/>
          <w:color w:val="0D0D0D" w:themeColor="text1" w:themeTint="F2"/>
          <w:sz w:val="28"/>
          <w:szCs w:val="28"/>
        </w:rPr>
        <w:tab/>
      </w:r>
    </w:p>
    <w:p w14:paraId="1E53DD97" w14:textId="77777777" w:rsidR="00FB736F" w:rsidRPr="00FB736F" w:rsidRDefault="00FB736F" w:rsidP="00FB736F">
      <w:pPr>
        <w:spacing w:after="0" w:line="240" w:lineRule="auto"/>
        <w:ind w:firstLine="567"/>
        <w:jc w:val="both"/>
        <w:rPr>
          <w:rFonts w:ascii="Times New Roman" w:hAnsi="Times New Roman"/>
          <w:color w:val="0D0D0D" w:themeColor="text1" w:themeTint="F2"/>
          <w:sz w:val="28"/>
          <w:szCs w:val="28"/>
        </w:rPr>
      </w:pPr>
    </w:p>
    <w:p w14:paraId="1268BB4E" w14:textId="0A662AAC" w:rsidR="00FB736F" w:rsidRPr="00C463F0" w:rsidRDefault="00FB736F" w:rsidP="00FB736F">
      <w:pPr>
        <w:spacing w:after="0" w:line="240" w:lineRule="auto"/>
        <w:ind w:firstLine="567"/>
        <w:jc w:val="both"/>
        <w:rPr>
          <w:rFonts w:ascii="Times New Roman" w:hAnsi="Times New Roman"/>
          <w:color w:val="0D0D0D" w:themeColor="text1" w:themeTint="F2"/>
          <w:sz w:val="28"/>
          <w:szCs w:val="28"/>
        </w:rPr>
      </w:pPr>
      <w:r w:rsidRPr="00FB736F">
        <w:rPr>
          <w:rFonts w:ascii="Times New Roman" w:hAnsi="Times New Roman"/>
          <w:color w:val="0D0D0D" w:themeColor="text1" w:themeTint="F2"/>
          <w:sz w:val="28"/>
          <w:szCs w:val="28"/>
        </w:rPr>
        <w:t xml:space="preserve">Рабочая программа учебной дисциплины «Литература» одобрена методическим советом </w:t>
      </w:r>
      <w:r w:rsidRPr="00C463F0">
        <w:rPr>
          <w:rFonts w:ascii="Times New Roman" w:hAnsi="Times New Roman"/>
          <w:color w:val="0D0D0D" w:themeColor="text1" w:themeTint="F2"/>
          <w:sz w:val="28"/>
          <w:szCs w:val="28"/>
        </w:rPr>
        <w:t>(протокол № 6 от 28.06.2023 г).</w:t>
      </w:r>
    </w:p>
    <w:p w14:paraId="56E663D2" w14:textId="77777777" w:rsidR="00FB736F" w:rsidRPr="00FB736F" w:rsidRDefault="00FB736F" w:rsidP="00FB736F">
      <w:pPr>
        <w:rPr>
          <w:rFonts w:ascii="Times New Roman" w:hAnsi="Times New Roman"/>
          <w:color w:val="0D0D0D" w:themeColor="text1" w:themeTint="F2"/>
        </w:rPr>
      </w:pPr>
    </w:p>
    <w:p w14:paraId="5F9049E0" w14:textId="77777777" w:rsidR="00FB736F" w:rsidRPr="00FB736F" w:rsidRDefault="00FB736F" w:rsidP="00FB736F">
      <w:pPr>
        <w:spacing w:after="0"/>
        <w:rPr>
          <w:rFonts w:ascii="Times New Roman" w:hAnsi="Times New Roman"/>
          <w:b/>
          <w:sz w:val="28"/>
          <w:szCs w:val="28"/>
          <w:highlight w:val="white"/>
        </w:rPr>
      </w:pPr>
    </w:p>
    <w:p w14:paraId="3D6F075E" w14:textId="77777777" w:rsidR="00FB736F" w:rsidRPr="00FB736F" w:rsidRDefault="00FB736F" w:rsidP="00FB736F">
      <w:pPr>
        <w:tabs>
          <w:tab w:val="left" w:pos="8364"/>
        </w:tabs>
        <w:jc w:val="center"/>
        <w:rPr>
          <w:rFonts w:ascii="Times New Roman" w:hAnsi="Times New Roman"/>
          <w:b/>
          <w:sz w:val="28"/>
          <w:szCs w:val="28"/>
        </w:rPr>
      </w:pPr>
    </w:p>
    <w:p w14:paraId="16955BF0" w14:textId="4375532E" w:rsidR="00525CA6" w:rsidRPr="00FB736F" w:rsidRDefault="00525CA6" w:rsidP="005E2E84">
      <w:pPr>
        <w:pStyle w:val="2"/>
        <w:rPr>
          <w:rFonts w:ascii="Times New Roman" w:hAnsi="Times New Roman" w:cs="Times New Roman"/>
          <w:szCs w:val="24"/>
        </w:rPr>
      </w:pPr>
    </w:p>
    <w:p w14:paraId="7AF4C86C" w14:textId="77777777" w:rsidR="001A12AD" w:rsidRPr="00FB736F" w:rsidRDefault="001A12AD" w:rsidP="001A12AD">
      <w:pPr>
        <w:spacing w:after="0" w:line="276" w:lineRule="auto"/>
        <w:rPr>
          <w:rFonts w:ascii="Times New Roman" w:hAnsi="Times New Roman"/>
          <w:szCs w:val="24"/>
        </w:rPr>
      </w:pPr>
    </w:p>
    <w:p w14:paraId="6F639E0C" w14:textId="77777777" w:rsidR="00525CA6" w:rsidRDefault="00525CA6" w:rsidP="001A12AD">
      <w:pPr>
        <w:spacing w:after="0" w:line="276" w:lineRule="auto"/>
        <w:rPr>
          <w:rFonts w:ascii="Times New Roman" w:hAnsi="Times New Roman"/>
          <w:sz w:val="28"/>
          <w:szCs w:val="28"/>
        </w:rPr>
      </w:pPr>
    </w:p>
    <w:p w14:paraId="2F32FEC5" w14:textId="77777777" w:rsidR="00794741" w:rsidRPr="00FB736F" w:rsidRDefault="00794741" w:rsidP="001A12AD">
      <w:pPr>
        <w:spacing w:after="0" w:line="276" w:lineRule="auto"/>
        <w:rPr>
          <w:rFonts w:ascii="Times New Roman" w:hAnsi="Times New Roman"/>
          <w:sz w:val="28"/>
          <w:szCs w:val="28"/>
        </w:rPr>
      </w:pPr>
    </w:p>
    <w:p w14:paraId="5BB3217A" w14:textId="77777777" w:rsidR="007A29EF" w:rsidRPr="00FB736F" w:rsidRDefault="007A29EF" w:rsidP="001A12AD">
      <w:pPr>
        <w:spacing w:after="0" w:line="276" w:lineRule="auto"/>
        <w:rPr>
          <w:rFonts w:ascii="Times New Roman" w:hAnsi="Times New Roman"/>
          <w:sz w:val="28"/>
          <w:szCs w:val="28"/>
        </w:rPr>
      </w:pPr>
    </w:p>
    <w:p w14:paraId="55B634CB" w14:textId="77777777" w:rsidR="00525CA6" w:rsidRPr="00FB736F" w:rsidRDefault="00525CA6" w:rsidP="00525CA6">
      <w:pPr>
        <w:spacing w:after="200" w:line="276" w:lineRule="auto"/>
        <w:jc w:val="center"/>
        <w:rPr>
          <w:rFonts w:ascii="Times New Roman" w:hAnsi="Times New Roman"/>
          <w:b/>
          <w:sz w:val="28"/>
          <w:szCs w:val="28"/>
          <w:lang w:eastAsia="ru-RU"/>
        </w:rPr>
      </w:pPr>
      <w:r w:rsidRPr="00FB736F">
        <w:rPr>
          <w:rFonts w:ascii="Times New Roman" w:hAnsi="Times New Roman"/>
          <w:b/>
          <w:sz w:val="28"/>
          <w:szCs w:val="28"/>
          <w:lang w:eastAsia="ru-RU"/>
        </w:rPr>
        <w:lastRenderedPageBreak/>
        <w:t>СОДЕРЖАНИЕ</w:t>
      </w:r>
    </w:p>
    <w:p w14:paraId="4A142A8F" w14:textId="77777777" w:rsidR="00E827F7" w:rsidRPr="00FB736F" w:rsidRDefault="00E827F7">
      <w:pPr>
        <w:pStyle w:val="af8"/>
        <w:rPr>
          <w:rFonts w:ascii="Times New Roman" w:hAnsi="Times New Roman"/>
        </w:rPr>
      </w:pPr>
    </w:p>
    <w:p w14:paraId="02B18F7D" w14:textId="0BFE5CB6" w:rsidR="00E827F7" w:rsidRPr="00FB736F" w:rsidRDefault="00E827F7" w:rsidP="00E827F7">
      <w:pPr>
        <w:pStyle w:val="11"/>
        <w:tabs>
          <w:tab w:val="right" w:leader="dot" w:pos="9345"/>
        </w:tabs>
        <w:spacing w:after="0" w:line="276" w:lineRule="auto"/>
        <w:rPr>
          <w:rFonts w:ascii="Times New Roman" w:eastAsiaTheme="minorEastAsia" w:hAnsi="Times New Roman"/>
          <w:noProof/>
          <w:sz w:val="28"/>
          <w:szCs w:val="28"/>
          <w:lang w:eastAsia="ru-RU"/>
        </w:rPr>
      </w:pPr>
      <w:r w:rsidRPr="00FB736F">
        <w:rPr>
          <w:rFonts w:ascii="Times New Roman" w:hAnsi="Times New Roman"/>
          <w:sz w:val="28"/>
          <w:szCs w:val="28"/>
        </w:rPr>
        <w:fldChar w:fldCharType="begin"/>
      </w:r>
      <w:r w:rsidRPr="00FB736F">
        <w:rPr>
          <w:rFonts w:ascii="Times New Roman" w:hAnsi="Times New Roman"/>
          <w:sz w:val="28"/>
          <w:szCs w:val="28"/>
        </w:rPr>
        <w:instrText xml:space="preserve"> TOC \o "1-3" \h \z \u </w:instrText>
      </w:r>
      <w:r w:rsidRPr="00FB736F">
        <w:rPr>
          <w:rFonts w:ascii="Times New Roman" w:hAnsi="Times New Roman"/>
          <w:sz w:val="28"/>
          <w:szCs w:val="28"/>
        </w:rPr>
        <w:fldChar w:fldCharType="separate"/>
      </w:r>
      <w:hyperlink w:anchor="_Toc125033093" w:history="1">
        <w:r w:rsidRPr="00FB736F">
          <w:rPr>
            <w:rStyle w:val="ae"/>
            <w:rFonts w:ascii="Times New Roman" w:hAnsi="Times New Roman"/>
            <w:noProof/>
            <w:sz w:val="28"/>
            <w:szCs w:val="28"/>
          </w:rPr>
          <w:t>1.</w:t>
        </w:r>
        <w:r w:rsidR="002A3C29" w:rsidRPr="00FB736F">
          <w:rPr>
            <w:rStyle w:val="ae"/>
            <w:rFonts w:ascii="Times New Roman" w:hAnsi="Times New Roman"/>
            <w:noProof/>
            <w:sz w:val="28"/>
            <w:szCs w:val="28"/>
          </w:rPr>
          <w:t xml:space="preserve"> </w:t>
        </w:r>
        <w:r w:rsidRPr="00FB736F">
          <w:rPr>
            <w:rStyle w:val="ae"/>
            <w:rFonts w:ascii="Times New Roman" w:hAnsi="Times New Roman"/>
            <w:noProof/>
            <w:sz w:val="28"/>
            <w:szCs w:val="28"/>
          </w:rPr>
          <w:t>Общая характеристика рабочей программы общеобразовательной дисциплины «Литература»</w:t>
        </w:r>
        <w:r w:rsidRPr="00FB736F">
          <w:rPr>
            <w:rFonts w:ascii="Times New Roman" w:hAnsi="Times New Roman"/>
            <w:noProof/>
            <w:webHidden/>
            <w:sz w:val="28"/>
            <w:szCs w:val="28"/>
          </w:rPr>
          <w:tab/>
        </w:r>
        <w:r w:rsidRPr="00FB736F">
          <w:rPr>
            <w:rFonts w:ascii="Times New Roman" w:hAnsi="Times New Roman"/>
            <w:noProof/>
            <w:webHidden/>
            <w:sz w:val="28"/>
            <w:szCs w:val="28"/>
          </w:rPr>
          <w:fldChar w:fldCharType="begin"/>
        </w:r>
        <w:r w:rsidRPr="00FB736F">
          <w:rPr>
            <w:rFonts w:ascii="Times New Roman" w:hAnsi="Times New Roman"/>
            <w:noProof/>
            <w:webHidden/>
            <w:sz w:val="28"/>
            <w:szCs w:val="28"/>
          </w:rPr>
          <w:instrText xml:space="preserve"> PAGEREF _Toc125033093 \h </w:instrText>
        </w:r>
        <w:r w:rsidRPr="00FB736F">
          <w:rPr>
            <w:rFonts w:ascii="Times New Roman" w:hAnsi="Times New Roman"/>
            <w:noProof/>
            <w:webHidden/>
            <w:sz w:val="28"/>
            <w:szCs w:val="28"/>
          </w:rPr>
        </w:r>
        <w:r w:rsidRPr="00FB736F">
          <w:rPr>
            <w:rFonts w:ascii="Times New Roman" w:hAnsi="Times New Roman"/>
            <w:noProof/>
            <w:webHidden/>
            <w:sz w:val="28"/>
            <w:szCs w:val="28"/>
          </w:rPr>
          <w:fldChar w:fldCharType="separate"/>
        </w:r>
        <w:r w:rsidR="00D51527" w:rsidRPr="00FB736F">
          <w:rPr>
            <w:rFonts w:ascii="Times New Roman" w:hAnsi="Times New Roman"/>
            <w:noProof/>
            <w:webHidden/>
            <w:sz w:val="28"/>
            <w:szCs w:val="28"/>
          </w:rPr>
          <w:t>4</w:t>
        </w:r>
        <w:r w:rsidRPr="00FB736F">
          <w:rPr>
            <w:rFonts w:ascii="Times New Roman" w:hAnsi="Times New Roman"/>
            <w:noProof/>
            <w:webHidden/>
            <w:sz w:val="28"/>
            <w:szCs w:val="28"/>
          </w:rPr>
          <w:fldChar w:fldCharType="end"/>
        </w:r>
      </w:hyperlink>
    </w:p>
    <w:p w14:paraId="70DA5239" w14:textId="2408B900" w:rsidR="00E827F7" w:rsidRPr="00FB736F" w:rsidRDefault="00C463F0" w:rsidP="00E827F7">
      <w:pPr>
        <w:pStyle w:val="11"/>
        <w:tabs>
          <w:tab w:val="right" w:leader="dot" w:pos="9345"/>
        </w:tabs>
        <w:spacing w:after="0" w:line="276" w:lineRule="auto"/>
        <w:rPr>
          <w:rFonts w:ascii="Times New Roman" w:eastAsiaTheme="minorEastAsia" w:hAnsi="Times New Roman"/>
          <w:noProof/>
          <w:sz w:val="28"/>
          <w:szCs w:val="28"/>
          <w:lang w:eastAsia="ru-RU"/>
        </w:rPr>
      </w:pPr>
      <w:hyperlink w:anchor="_Toc125033094" w:history="1">
        <w:r w:rsidR="00E827F7" w:rsidRPr="00FB736F">
          <w:rPr>
            <w:rStyle w:val="ae"/>
            <w:rFonts w:ascii="Times New Roman" w:hAnsi="Times New Roman"/>
            <w:noProof/>
            <w:sz w:val="28"/>
            <w:szCs w:val="28"/>
          </w:rPr>
          <w:t>2. Структура и содержание общеобразовательной дисциплины</w:t>
        </w:r>
        <w:r w:rsidR="00E827F7" w:rsidRPr="00FB736F">
          <w:rPr>
            <w:rFonts w:ascii="Times New Roman" w:hAnsi="Times New Roman"/>
            <w:noProof/>
            <w:webHidden/>
            <w:sz w:val="28"/>
            <w:szCs w:val="28"/>
          </w:rPr>
          <w:tab/>
        </w:r>
        <w:r w:rsidR="00E827F7" w:rsidRPr="00FB736F">
          <w:rPr>
            <w:rFonts w:ascii="Times New Roman" w:hAnsi="Times New Roman"/>
            <w:noProof/>
            <w:webHidden/>
            <w:sz w:val="28"/>
            <w:szCs w:val="28"/>
          </w:rPr>
          <w:fldChar w:fldCharType="begin"/>
        </w:r>
        <w:r w:rsidR="00E827F7" w:rsidRPr="00FB736F">
          <w:rPr>
            <w:rFonts w:ascii="Times New Roman" w:hAnsi="Times New Roman"/>
            <w:noProof/>
            <w:webHidden/>
            <w:sz w:val="28"/>
            <w:szCs w:val="28"/>
          </w:rPr>
          <w:instrText xml:space="preserve"> PAGEREF _Toc125033094 \h </w:instrText>
        </w:r>
        <w:r w:rsidR="00E827F7" w:rsidRPr="00FB736F">
          <w:rPr>
            <w:rFonts w:ascii="Times New Roman" w:hAnsi="Times New Roman"/>
            <w:noProof/>
            <w:webHidden/>
            <w:sz w:val="28"/>
            <w:szCs w:val="28"/>
          </w:rPr>
        </w:r>
        <w:r w:rsidR="00E827F7" w:rsidRPr="00FB736F">
          <w:rPr>
            <w:rFonts w:ascii="Times New Roman" w:hAnsi="Times New Roman"/>
            <w:noProof/>
            <w:webHidden/>
            <w:sz w:val="28"/>
            <w:szCs w:val="28"/>
          </w:rPr>
          <w:fldChar w:fldCharType="separate"/>
        </w:r>
        <w:r w:rsidR="00D51527" w:rsidRPr="00FB736F">
          <w:rPr>
            <w:rFonts w:ascii="Times New Roman" w:hAnsi="Times New Roman"/>
            <w:noProof/>
            <w:webHidden/>
            <w:sz w:val="28"/>
            <w:szCs w:val="28"/>
          </w:rPr>
          <w:t>13</w:t>
        </w:r>
        <w:r w:rsidR="00E827F7" w:rsidRPr="00FB736F">
          <w:rPr>
            <w:rFonts w:ascii="Times New Roman" w:hAnsi="Times New Roman"/>
            <w:noProof/>
            <w:webHidden/>
            <w:sz w:val="28"/>
            <w:szCs w:val="28"/>
          </w:rPr>
          <w:fldChar w:fldCharType="end"/>
        </w:r>
      </w:hyperlink>
    </w:p>
    <w:p w14:paraId="02914E2C" w14:textId="176857B5" w:rsidR="00E827F7" w:rsidRPr="00FB736F" w:rsidRDefault="00C463F0" w:rsidP="00E827F7">
      <w:pPr>
        <w:pStyle w:val="11"/>
        <w:tabs>
          <w:tab w:val="right" w:leader="dot" w:pos="9345"/>
        </w:tabs>
        <w:spacing w:after="0" w:line="276" w:lineRule="auto"/>
        <w:rPr>
          <w:rFonts w:ascii="Times New Roman" w:eastAsiaTheme="minorEastAsia" w:hAnsi="Times New Roman"/>
          <w:noProof/>
          <w:sz w:val="28"/>
          <w:szCs w:val="28"/>
          <w:lang w:eastAsia="ru-RU"/>
        </w:rPr>
      </w:pPr>
      <w:hyperlink w:anchor="_Toc125033095" w:history="1">
        <w:r w:rsidR="00E827F7" w:rsidRPr="00FB736F">
          <w:rPr>
            <w:rStyle w:val="ae"/>
            <w:rFonts w:ascii="Times New Roman" w:hAnsi="Times New Roman"/>
            <w:caps/>
            <w:noProof/>
            <w:sz w:val="28"/>
            <w:szCs w:val="28"/>
          </w:rPr>
          <w:t xml:space="preserve">3. </w:t>
        </w:r>
        <w:r w:rsidR="00E827F7" w:rsidRPr="00FB736F">
          <w:rPr>
            <w:rStyle w:val="ae"/>
            <w:rFonts w:ascii="Times New Roman" w:hAnsi="Times New Roman"/>
            <w:noProof/>
            <w:sz w:val="28"/>
            <w:szCs w:val="28"/>
          </w:rPr>
          <w:t>Условия реализации программы общеобразовательной дисциплины</w:t>
        </w:r>
        <w:r w:rsidR="00E827F7" w:rsidRPr="00FB736F">
          <w:rPr>
            <w:rFonts w:ascii="Times New Roman" w:hAnsi="Times New Roman"/>
            <w:noProof/>
            <w:webHidden/>
            <w:sz w:val="28"/>
            <w:szCs w:val="28"/>
          </w:rPr>
          <w:tab/>
        </w:r>
        <w:r w:rsidR="00E827F7" w:rsidRPr="00FB736F">
          <w:rPr>
            <w:rFonts w:ascii="Times New Roman" w:hAnsi="Times New Roman"/>
            <w:noProof/>
            <w:webHidden/>
            <w:sz w:val="28"/>
            <w:szCs w:val="28"/>
          </w:rPr>
          <w:fldChar w:fldCharType="begin"/>
        </w:r>
        <w:r w:rsidR="00E827F7" w:rsidRPr="00FB736F">
          <w:rPr>
            <w:rFonts w:ascii="Times New Roman" w:hAnsi="Times New Roman"/>
            <w:noProof/>
            <w:webHidden/>
            <w:sz w:val="28"/>
            <w:szCs w:val="28"/>
          </w:rPr>
          <w:instrText xml:space="preserve"> PAGEREF _Toc125033095 \h </w:instrText>
        </w:r>
        <w:r w:rsidR="00E827F7" w:rsidRPr="00FB736F">
          <w:rPr>
            <w:rFonts w:ascii="Times New Roman" w:hAnsi="Times New Roman"/>
            <w:noProof/>
            <w:webHidden/>
            <w:sz w:val="28"/>
            <w:szCs w:val="28"/>
          </w:rPr>
        </w:r>
        <w:r w:rsidR="00E827F7" w:rsidRPr="00FB736F">
          <w:rPr>
            <w:rFonts w:ascii="Times New Roman" w:hAnsi="Times New Roman"/>
            <w:noProof/>
            <w:webHidden/>
            <w:sz w:val="28"/>
            <w:szCs w:val="28"/>
          </w:rPr>
          <w:fldChar w:fldCharType="separate"/>
        </w:r>
        <w:r w:rsidR="00D51527" w:rsidRPr="00FB736F">
          <w:rPr>
            <w:rFonts w:ascii="Times New Roman" w:hAnsi="Times New Roman"/>
            <w:noProof/>
            <w:webHidden/>
            <w:sz w:val="28"/>
            <w:szCs w:val="28"/>
          </w:rPr>
          <w:t>33</w:t>
        </w:r>
        <w:r w:rsidR="00E827F7" w:rsidRPr="00FB736F">
          <w:rPr>
            <w:rFonts w:ascii="Times New Roman" w:hAnsi="Times New Roman"/>
            <w:noProof/>
            <w:webHidden/>
            <w:sz w:val="28"/>
            <w:szCs w:val="28"/>
          </w:rPr>
          <w:fldChar w:fldCharType="end"/>
        </w:r>
      </w:hyperlink>
    </w:p>
    <w:p w14:paraId="1B70A2F6" w14:textId="333D6829" w:rsidR="00E827F7" w:rsidRPr="00FB736F" w:rsidRDefault="00C463F0" w:rsidP="00E827F7">
      <w:pPr>
        <w:pStyle w:val="11"/>
        <w:tabs>
          <w:tab w:val="right" w:leader="dot" w:pos="9345"/>
        </w:tabs>
        <w:spacing w:after="0" w:line="276" w:lineRule="auto"/>
        <w:rPr>
          <w:rFonts w:ascii="Times New Roman" w:eastAsiaTheme="minorEastAsia" w:hAnsi="Times New Roman"/>
          <w:noProof/>
          <w:sz w:val="28"/>
          <w:szCs w:val="28"/>
          <w:lang w:eastAsia="ru-RU"/>
        </w:rPr>
      </w:pPr>
      <w:hyperlink w:anchor="_Toc125033096" w:history="1">
        <w:r w:rsidR="00E827F7" w:rsidRPr="00FB736F">
          <w:rPr>
            <w:rStyle w:val="ae"/>
            <w:rFonts w:ascii="Times New Roman" w:hAnsi="Times New Roman"/>
            <w:caps/>
            <w:noProof/>
            <w:sz w:val="28"/>
            <w:szCs w:val="28"/>
          </w:rPr>
          <w:t xml:space="preserve">4. </w:t>
        </w:r>
        <w:r w:rsidR="00E827F7" w:rsidRPr="00FB736F">
          <w:rPr>
            <w:rStyle w:val="ae"/>
            <w:rFonts w:ascii="Times New Roman" w:hAnsi="Times New Roman"/>
            <w:noProof/>
            <w:sz w:val="28"/>
            <w:szCs w:val="28"/>
          </w:rPr>
          <w:t>Контроль и оценка результатов освоения дисциплины</w:t>
        </w:r>
        <w:r w:rsidR="00E827F7" w:rsidRPr="00FB736F">
          <w:rPr>
            <w:rFonts w:ascii="Times New Roman" w:hAnsi="Times New Roman"/>
            <w:noProof/>
            <w:webHidden/>
            <w:sz w:val="28"/>
            <w:szCs w:val="28"/>
          </w:rPr>
          <w:tab/>
        </w:r>
        <w:r w:rsidR="00E827F7" w:rsidRPr="00FB736F">
          <w:rPr>
            <w:rFonts w:ascii="Times New Roman" w:hAnsi="Times New Roman"/>
            <w:noProof/>
            <w:webHidden/>
            <w:sz w:val="28"/>
            <w:szCs w:val="28"/>
          </w:rPr>
          <w:fldChar w:fldCharType="begin"/>
        </w:r>
        <w:r w:rsidR="00E827F7" w:rsidRPr="00FB736F">
          <w:rPr>
            <w:rFonts w:ascii="Times New Roman" w:hAnsi="Times New Roman"/>
            <w:noProof/>
            <w:webHidden/>
            <w:sz w:val="28"/>
            <w:szCs w:val="28"/>
          </w:rPr>
          <w:instrText xml:space="preserve"> PAGEREF _Toc125033096 \h </w:instrText>
        </w:r>
        <w:r w:rsidR="00E827F7" w:rsidRPr="00FB736F">
          <w:rPr>
            <w:rFonts w:ascii="Times New Roman" w:hAnsi="Times New Roman"/>
            <w:noProof/>
            <w:webHidden/>
            <w:sz w:val="28"/>
            <w:szCs w:val="28"/>
          </w:rPr>
        </w:r>
        <w:r w:rsidR="00E827F7" w:rsidRPr="00FB736F">
          <w:rPr>
            <w:rFonts w:ascii="Times New Roman" w:hAnsi="Times New Roman"/>
            <w:noProof/>
            <w:webHidden/>
            <w:sz w:val="28"/>
            <w:szCs w:val="28"/>
          </w:rPr>
          <w:fldChar w:fldCharType="separate"/>
        </w:r>
        <w:r w:rsidR="00D51527" w:rsidRPr="00FB736F">
          <w:rPr>
            <w:rFonts w:ascii="Times New Roman" w:hAnsi="Times New Roman"/>
            <w:noProof/>
            <w:webHidden/>
            <w:sz w:val="28"/>
            <w:szCs w:val="28"/>
          </w:rPr>
          <w:t>34</w:t>
        </w:r>
        <w:r w:rsidR="00E827F7" w:rsidRPr="00FB736F">
          <w:rPr>
            <w:rFonts w:ascii="Times New Roman" w:hAnsi="Times New Roman"/>
            <w:noProof/>
            <w:webHidden/>
            <w:sz w:val="28"/>
            <w:szCs w:val="28"/>
          </w:rPr>
          <w:fldChar w:fldCharType="end"/>
        </w:r>
      </w:hyperlink>
    </w:p>
    <w:p w14:paraId="4B287AF4" w14:textId="77777777" w:rsidR="00E827F7" w:rsidRPr="00FB736F" w:rsidRDefault="00E827F7" w:rsidP="00E827F7">
      <w:pPr>
        <w:spacing w:after="0" w:line="276" w:lineRule="auto"/>
        <w:rPr>
          <w:rFonts w:ascii="Times New Roman" w:hAnsi="Times New Roman"/>
        </w:rPr>
      </w:pPr>
      <w:r w:rsidRPr="00FB736F">
        <w:rPr>
          <w:rFonts w:ascii="Times New Roman" w:hAnsi="Times New Roman"/>
          <w:sz w:val="28"/>
          <w:szCs w:val="28"/>
        </w:rPr>
        <w:fldChar w:fldCharType="end"/>
      </w:r>
    </w:p>
    <w:p w14:paraId="6B01CD56" w14:textId="77777777" w:rsidR="00525CA6" w:rsidRPr="00FB736F" w:rsidRDefault="00525CA6" w:rsidP="00124A82">
      <w:pPr>
        <w:spacing w:after="0" w:line="276" w:lineRule="auto"/>
        <w:rPr>
          <w:rFonts w:ascii="Times New Roman" w:hAnsi="Times New Roman"/>
          <w:bCs/>
          <w:iCs/>
          <w:sz w:val="28"/>
          <w:szCs w:val="28"/>
          <w:lang w:eastAsia="ru-RU"/>
        </w:rPr>
      </w:pPr>
    </w:p>
    <w:p w14:paraId="3F2F4F42" w14:textId="77777777" w:rsidR="00124A82" w:rsidRPr="00FB736F" w:rsidRDefault="00124A82" w:rsidP="00124A82">
      <w:pPr>
        <w:spacing w:after="0" w:line="276" w:lineRule="auto"/>
        <w:rPr>
          <w:rFonts w:ascii="Times New Roman" w:hAnsi="Times New Roman"/>
          <w:bCs/>
          <w:iCs/>
          <w:sz w:val="28"/>
          <w:szCs w:val="28"/>
          <w:lang w:eastAsia="ru-RU"/>
        </w:rPr>
      </w:pPr>
    </w:p>
    <w:p w14:paraId="150069ED" w14:textId="77777777" w:rsidR="00525CA6" w:rsidRPr="00FB736F" w:rsidRDefault="00525CA6">
      <w:pPr>
        <w:rPr>
          <w:rFonts w:ascii="Times New Roman" w:hAnsi="Times New Roman"/>
        </w:rPr>
      </w:pPr>
      <w:r w:rsidRPr="00FB736F">
        <w:rPr>
          <w:rFonts w:ascii="Times New Roman" w:hAnsi="Times New Roman"/>
        </w:rPr>
        <w:br w:type="page"/>
      </w:r>
    </w:p>
    <w:p w14:paraId="4BEC5F7F" w14:textId="3837752E" w:rsidR="00525CA6" w:rsidRPr="00FB736F" w:rsidRDefault="00525CA6" w:rsidP="002A3C29">
      <w:pPr>
        <w:pStyle w:val="1"/>
        <w:jc w:val="center"/>
        <w:rPr>
          <w:b/>
          <w:bCs/>
          <w:sz w:val="28"/>
          <w:szCs w:val="28"/>
        </w:rPr>
      </w:pPr>
      <w:bookmarkStart w:id="0" w:name="_Toc113637405"/>
      <w:bookmarkStart w:id="1" w:name="_Toc125032986"/>
      <w:bookmarkStart w:id="2" w:name="_Toc125033093"/>
      <w:r w:rsidRPr="00FB736F">
        <w:rPr>
          <w:b/>
          <w:bCs/>
          <w:sz w:val="28"/>
          <w:szCs w:val="28"/>
        </w:rPr>
        <w:lastRenderedPageBreak/>
        <w:t>1.</w:t>
      </w:r>
      <w:r w:rsidR="00124A82" w:rsidRPr="00FB736F">
        <w:rPr>
          <w:b/>
          <w:bCs/>
          <w:sz w:val="28"/>
          <w:szCs w:val="28"/>
        </w:rPr>
        <w:t> Общая характеристика рабочей программы общеобразовательной дисциплины</w:t>
      </w:r>
      <w:bookmarkEnd w:id="0"/>
      <w:r w:rsidR="00124A82" w:rsidRPr="00FB736F">
        <w:rPr>
          <w:b/>
          <w:bCs/>
          <w:sz w:val="28"/>
          <w:szCs w:val="28"/>
        </w:rPr>
        <w:t xml:space="preserve"> </w:t>
      </w:r>
      <w:r w:rsidR="007F4922" w:rsidRPr="00FB736F">
        <w:rPr>
          <w:b/>
          <w:bCs/>
          <w:sz w:val="28"/>
          <w:szCs w:val="28"/>
        </w:rPr>
        <w:t>«Литература»</w:t>
      </w:r>
      <w:bookmarkEnd w:id="1"/>
      <w:bookmarkEnd w:id="2"/>
    </w:p>
    <w:p w14:paraId="46186008" w14:textId="77777777" w:rsidR="00525CA6" w:rsidRPr="00FB736F"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8"/>
          <w:szCs w:val="28"/>
          <w:lang w:eastAsia="ru-RU"/>
        </w:rPr>
      </w:pPr>
    </w:p>
    <w:p w14:paraId="3028E507" w14:textId="77777777" w:rsidR="00525CA6" w:rsidRPr="00FB736F"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8"/>
          <w:szCs w:val="28"/>
          <w:lang w:eastAsia="ru-RU"/>
        </w:rPr>
      </w:pPr>
      <w:r w:rsidRPr="00FB736F">
        <w:rPr>
          <w:rFonts w:ascii="Times New Roman" w:hAnsi="Times New Roman"/>
          <w:b/>
          <w:bCs/>
          <w:sz w:val="28"/>
          <w:szCs w:val="28"/>
          <w:lang w:eastAsia="ru-RU"/>
        </w:rPr>
        <w:t>Место дисциплины в структуре основной образовательной программы</w:t>
      </w:r>
    </w:p>
    <w:p w14:paraId="01A7CE73" w14:textId="42972EFE" w:rsidR="00525CA6" w:rsidRPr="00C463F0" w:rsidRDefault="00525CA6" w:rsidP="00C463F0">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8"/>
          <w:szCs w:val="28"/>
          <w:lang w:eastAsia="ru-RU"/>
        </w:rPr>
      </w:pPr>
      <w:r w:rsidRPr="00FB736F">
        <w:rPr>
          <w:rFonts w:ascii="Times New Roman" w:hAnsi="Times New Roman"/>
          <w:sz w:val="28"/>
          <w:szCs w:val="28"/>
          <w:lang w:eastAsia="ru-RU"/>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r w:rsidR="005E2E84" w:rsidRPr="00FB736F">
        <w:rPr>
          <w:rFonts w:ascii="Times New Roman" w:hAnsi="Times New Roman"/>
          <w:sz w:val="28"/>
          <w:szCs w:val="28"/>
          <w:lang w:eastAsia="ru-RU"/>
        </w:rPr>
        <w:t xml:space="preserve"> </w:t>
      </w:r>
      <w:r w:rsidR="00794741">
        <w:rPr>
          <w:rFonts w:ascii="Times New Roman" w:hAnsi="Times New Roman"/>
          <w:sz w:val="28"/>
          <w:szCs w:val="28"/>
          <w:lang w:eastAsia="ru-RU"/>
        </w:rPr>
        <w:t xml:space="preserve">профессии </w:t>
      </w:r>
      <w:r w:rsidR="00AC3C3F" w:rsidRPr="00FB736F">
        <w:rPr>
          <w:rFonts w:ascii="Times New Roman" w:hAnsi="Times New Roman"/>
          <w:sz w:val="28"/>
          <w:szCs w:val="28"/>
          <w:lang w:eastAsia="ru-RU"/>
        </w:rPr>
        <w:t xml:space="preserve">оператор станков с программным управлением </w:t>
      </w:r>
      <w:r w:rsidR="006F40FD" w:rsidRPr="00FB736F">
        <w:rPr>
          <w:rFonts w:ascii="Times New Roman" w:hAnsi="Times New Roman"/>
          <w:sz w:val="28"/>
          <w:szCs w:val="28"/>
          <w:lang w:eastAsia="ru-RU"/>
        </w:rPr>
        <w:t>(</w:t>
      </w:r>
      <w:r w:rsidR="00AC3C3F" w:rsidRPr="00FB736F">
        <w:rPr>
          <w:rFonts w:ascii="Times New Roman" w:hAnsi="Times New Roman"/>
          <w:sz w:val="28"/>
          <w:szCs w:val="28"/>
          <w:lang w:eastAsia="ru-RU"/>
        </w:rPr>
        <w:t>1</w:t>
      </w:r>
      <w:r w:rsidR="006F40FD" w:rsidRPr="00FB736F">
        <w:rPr>
          <w:rFonts w:ascii="Times New Roman" w:hAnsi="Times New Roman"/>
          <w:sz w:val="28"/>
          <w:szCs w:val="28"/>
          <w:lang w:eastAsia="ru-RU"/>
        </w:rPr>
        <w:t>5.01.</w:t>
      </w:r>
      <w:r w:rsidR="00AC3C3F" w:rsidRPr="00FB736F">
        <w:rPr>
          <w:rFonts w:ascii="Times New Roman" w:hAnsi="Times New Roman"/>
          <w:sz w:val="28"/>
          <w:szCs w:val="28"/>
          <w:lang w:eastAsia="ru-RU"/>
        </w:rPr>
        <w:t>3</w:t>
      </w:r>
      <w:r w:rsidR="006F40FD" w:rsidRPr="00FB736F">
        <w:rPr>
          <w:rFonts w:ascii="Times New Roman" w:hAnsi="Times New Roman"/>
          <w:sz w:val="28"/>
          <w:szCs w:val="28"/>
          <w:lang w:eastAsia="ru-RU"/>
        </w:rPr>
        <w:t>2</w:t>
      </w:r>
      <w:r w:rsidR="005E2E84" w:rsidRPr="00FB736F">
        <w:rPr>
          <w:rFonts w:ascii="Times New Roman" w:hAnsi="Times New Roman"/>
          <w:sz w:val="28"/>
          <w:szCs w:val="28"/>
          <w:lang w:eastAsia="ru-RU"/>
        </w:rPr>
        <w:t>)</w:t>
      </w:r>
      <w:r w:rsidR="007F4922" w:rsidRPr="00FB736F">
        <w:rPr>
          <w:rFonts w:ascii="Times New Roman" w:hAnsi="Times New Roman"/>
          <w:sz w:val="28"/>
          <w:szCs w:val="28"/>
          <w:lang w:eastAsia="ru-RU"/>
        </w:rPr>
        <w:t>.</w:t>
      </w:r>
    </w:p>
    <w:p w14:paraId="48C87A77" w14:textId="3CF2927A" w:rsidR="00525CA6" w:rsidRPr="00C463F0" w:rsidRDefault="00525CA6" w:rsidP="00C463F0">
      <w:pPr>
        <w:spacing w:after="0" w:line="276" w:lineRule="auto"/>
        <w:ind w:firstLine="709"/>
        <w:rPr>
          <w:rFonts w:ascii="Times New Roman" w:hAnsi="Times New Roman"/>
          <w:b/>
          <w:sz w:val="28"/>
          <w:szCs w:val="28"/>
          <w:lang w:eastAsia="ru-RU"/>
        </w:rPr>
      </w:pPr>
      <w:r w:rsidRPr="00FB736F">
        <w:rPr>
          <w:rFonts w:ascii="Times New Roman" w:hAnsi="Times New Roman"/>
          <w:b/>
          <w:sz w:val="28"/>
          <w:szCs w:val="28"/>
          <w:lang w:eastAsia="ru-RU"/>
        </w:rPr>
        <w:t>1.2. Цели и планируемые результаты освоения дисциплины:</w:t>
      </w:r>
    </w:p>
    <w:p w14:paraId="4E0F127D" w14:textId="77777777" w:rsidR="00525CA6" w:rsidRPr="00FB736F"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8"/>
          <w:szCs w:val="28"/>
          <w:lang w:eastAsia="ru-RU"/>
        </w:rPr>
      </w:pPr>
      <w:r w:rsidRPr="00FB736F">
        <w:rPr>
          <w:rFonts w:ascii="Times New Roman" w:hAnsi="Times New Roman"/>
          <w:b/>
          <w:bCs/>
          <w:sz w:val="28"/>
          <w:szCs w:val="28"/>
          <w:lang w:eastAsia="ru-RU"/>
        </w:rPr>
        <w:t xml:space="preserve">1.2.1. Цель общеобразовательной дисциплины </w:t>
      </w:r>
    </w:p>
    <w:p w14:paraId="3345331B" w14:textId="77777777" w:rsidR="00525CA6" w:rsidRPr="00FB736F" w:rsidRDefault="00525CA6" w:rsidP="00525CA6">
      <w:pPr>
        <w:suppressAutoHyphens/>
        <w:spacing w:after="0" w:line="240" w:lineRule="auto"/>
        <w:jc w:val="both"/>
        <w:rPr>
          <w:rFonts w:ascii="Times New Roman" w:hAnsi="Times New Roman"/>
          <w:sz w:val="28"/>
          <w:szCs w:val="28"/>
        </w:rPr>
      </w:pPr>
    </w:p>
    <w:p w14:paraId="00C669A8" w14:textId="77777777" w:rsidR="00525CA6" w:rsidRPr="00FB736F" w:rsidRDefault="00525CA6" w:rsidP="00C463F0">
      <w:pPr>
        <w:suppressAutoHyphens/>
        <w:spacing w:after="0" w:line="240" w:lineRule="auto"/>
        <w:ind w:firstLine="708"/>
        <w:jc w:val="both"/>
        <w:rPr>
          <w:rFonts w:ascii="Times New Roman" w:hAnsi="Times New Roman"/>
          <w:sz w:val="28"/>
          <w:szCs w:val="28"/>
        </w:rPr>
      </w:pPr>
      <w:r w:rsidRPr="00FB736F">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56CFF326" w14:textId="77777777" w:rsidR="00525CA6" w:rsidRPr="00FB736F" w:rsidRDefault="00525CA6" w:rsidP="00525CA6">
      <w:pPr>
        <w:suppressAutoHyphens/>
        <w:spacing w:after="0" w:line="240" w:lineRule="auto"/>
        <w:jc w:val="both"/>
        <w:rPr>
          <w:rFonts w:ascii="Times New Roman" w:hAnsi="Times New Roman"/>
          <w:b/>
          <w:bCs/>
          <w:sz w:val="28"/>
          <w:szCs w:val="28"/>
        </w:rPr>
      </w:pPr>
    </w:p>
    <w:p w14:paraId="02AFDD97" w14:textId="77777777" w:rsidR="00525CA6" w:rsidRPr="00FB736F" w:rsidRDefault="00525CA6" w:rsidP="00525CA6">
      <w:pPr>
        <w:suppressAutoHyphens/>
        <w:spacing w:after="0" w:line="240" w:lineRule="auto"/>
        <w:jc w:val="both"/>
        <w:rPr>
          <w:rFonts w:ascii="Times New Roman" w:hAnsi="Times New Roman"/>
          <w:b/>
          <w:bCs/>
          <w:sz w:val="28"/>
          <w:szCs w:val="28"/>
        </w:rPr>
      </w:pPr>
      <w:r w:rsidRPr="00FB736F">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2FD48E32" w14:textId="77777777" w:rsidR="00525CA6" w:rsidRPr="00FB736F" w:rsidRDefault="00525CA6" w:rsidP="00525CA6">
      <w:pPr>
        <w:suppressAutoHyphens/>
        <w:spacing w:after="0" w:line="240" w:lineRule="auto"/>
        <w:ind w:firstLine="709"/>
        <w:jc w:val="both"/>
        <w:rPr>
          <w:rFonts w:ascii="Times New Roman" w:hAnsi="Times New Roman"/>
          <w:sz w:val="28"/>
          <w:szCs w:val="28"/>
          <w:lang w:eastAsia="ru-RU"/>
        </w:rPr>
      </w:pPr>
    </w:p>
    <w:p w14:paraId="7288E598" w14:textId="56B8AF27" w:rsidR="00CC192D" w:rsidRPr="00FB736F" w:rsidRDefault="000C1BD7" w:rsidP="00794741">
      <w:pPr>
        <w:suppressAutoHyphens/>
        <w:spacing w:after="0" w:line="240" w:lineRule="auto"/>
        <w:ind w:firstLine="709"/>
        <w:jc w:val="both"/>
        <w:rPr>
          <w:rFonts w:ascii="Times New Roman" w:hAnsi="Times New Roman"/>
          <w:sz w:val="28"/>
          <w:szCs w:val="28"/>
          <w:lang w:eastAsia="ru-RU"/>
        </w:rPr>
      </w:pPr>
      <w:bookmarkStart w:id="3" w:name="_Hlk113618735"/>
      <w:r w:rsidRPr="00FB736F">
        <w:rPr>
          <w:rFonts w:ascii="Times New Roman" w:hAnsi="Times New Roman"/>
          <w:sz w:val="28"/>
          <w:szCs w:val="28"/>
          <w:lang w:eastAsia="ru-RU"/>
        </w:rPr>
        <w:t>Особое значение дисциплина имеет при формировании и развитии ОК и ПК</w:t>
      </w:r>
      <w:bookmarkEnd w:id="3"/>
    </w:p>
    <w:p w14:paraId="08DCFFFE"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21556BD9"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65171CA0"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42B21A30"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45A38B23"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2E1DA68A"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428ADA65"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63E91B7F"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00D0C9EE"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64DF6D6D"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6A75D0C1"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44D65F78"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6F1952E3"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398DB591" w14:textId="77777777" w:rsidR="00CC192D" w:rsidRPr="00FB736F" w:rsidRDefault="00CC192D" w:rsidP="00CC192D">
      <w:pPr>
        <w:suppressAutoHyphens/>
        <w:spacing w:after="0" w:line="240" w:lineRule="auto"/>
        <w:jc w:val="both"/>
        <w:rPr>
          <w:rFonts w:ascii="Times New Roman" w:hAnsi="Times New Roman"/>
          <w:sz w:val="28"/>
          <w:szCs w:val="28"/>
          <w:lang w:eastAsia="ru-RU"/>
        </w:rPr>
      </w:pPr>
    </w:p>
    <w:p w14:paraId="0C7B531F" w14:textId="77777777" w:rsidR="00215867" w:rsidRPr="00FB736F" w:rsidRDefault="00215867" w:rsidP="00CC192D">
      <w:pPr>
        <w:suppressAutoHyphens/>
        <w:spacing w:after="0" w:line="240" w:lineRule="auto"/>
        <w:jc w:val="both"/>
        <w:rPr>
          <w:rFonts w:ascii="Times New Roman" w:hAnsi="Times New Roman"/>
          <w:sz w:val="28"/>
          <w:szCs w:val="28"/>
          <w:lang w:eastAsia="ru-RU"/>
        </w:rPr>
        <w:sectPr w:rsidR="00215867" w:rsidRPr="00FB736F" w:rsidSect="00CC192D">
          <w:footerReference w:type="even" r:id="rId8"/>
          <w:footerReference w:type="default" r:id="rId9"/>
          <w:type w:val="continuous"/>
          <w:pgSz w:w="11906" w:h="16838"/>
          <w:pgMar w:top="1134" w:right="850" w:bottom="1134" w:left="1701" w:header="708" w:footer="708" w:gutter="0"/>
          <w:cols w:space="720"/>
        </w:sectPr>
      </w:pPr>
    </w:p>
    <w:tbl>
      <w:tblPr>
        <w:tblStyle w:val="ac"/>
        <w:tblW w:w="14737" w:type="dxa"/>
        <w:tblLook w:val="04A0" w:firstRow="1" w:lastRow="0" w:firstColumn="1" w:lastColumn="0" w:noHBand="0" w:noVBand="1"/>
      </w:tblPr>
      <w:tblGrid>
        <w:gridCol w:w="3539"/>
        <w:gridCol w:w="6237"/>
        <w:gridCol w:w="4961"/>
      </w:tblGrid>
      <w:tr w:rsidR="00CC192D" w:rsidRPr="00FB736F" w14:paraId="31A700C4" w14:textId="77777777" w:rsidTr="00CC192D">
        <w:tc>
          <w:tcPr>
            <w:tcW w:w="3539" w:type="dxa"/>
            <w:vMerge w:val="restart"/>
          </w:tcPr>
          <w:p w14:paraId="72307EC3" w14:textId="77777777" w:rsidR="00CC192D" w:rsidRPr="00FB736F" w:rsidRDefault="00CC192D" w:rsidP="00CC192D">
            <w:pPr>
              <w:jc w:val="center"/>
              <w:rPr>
                <w:rFonts w:ascii="Times New Roman" w:hAnsi="Times New Roman"/>
                <w:sz w:val="24"/>
                <w:szCs w:val="24"/>
              </w:rPr>
            </w:pPr>
            <w:bookmarkStart w:id="4" w:name="_Hlk120300275"/>
            <w:r w:rsidRPr="00FB736F">
              <w:rPr>
                <w:rFonts w:ascii="Times New Roman" w:hAnsi="Times New Roman"/>
                <w:sz w:val="24"/>
                <w:szCs w:val="24"/>
              </w:rPr>
              <w:t>Общие компетенции</w:t>
            </w:r>
          </w:p>
        </w:tc>
        <w:tc>
          <w:tcPr>
            <w:tcW w:w="11198" w:type="dxa"/>
            <w:gridSpan w:val="2"/>
          </w:tcPr>
          <w:p w14:paraId="497BE903" w14:textId="77777777" w:rsidR="00CC192D" w:rsidRPr="00FB736F" w:rsidRDefault="00CC192D" w:rsidP="00CC192D">
            <w:pPr>
              <w:jc w:val="center"/>
              <w:rPr>
                <w:rFonts w:ascii="Times New Roman" w:hAnsi="Times New Roman"/>
                <w:sz w:val="24"/>
                <w:szCs w:val="24"/>
              </w:rPr>
            </w:pPr>
            <w:r w:rsidRPr="00FB736F">
              <w:rPr>
                <w:rFonts w:ascii="Times New Roman" w:hAnsi="Times New Roman"/>
                <w:sz w:val="24"/>
                <w:szCs w:val="24"/>
              </w:rPr>
              <w:t>Планируемые результаты</w:t>
            </w:r>
          </w:p>
        </w:tc>
      </w:tr>
      <w:tr w:rsidR="00CC192D" w:rsidRPr="00FB736F" w14:paraId="7A2006EE" w14:textId="77777777" w:rsidTr="00CC192D">
        <w:tc>
          <w:tcPr>
            <w:tcW w:w="3539" w:type="dxa"/>
            <w:vMerge/>
          </w:tcPr>
          <w:p w14:paraId="6ED52F86" w14:textId="77777777" w:rsidR="00CC192D" w:rsidRPr="00FB736F" w:rsidRDefault="00CC192D" w:rsidP="00CC192D">
            <w:pPr>
              <w:jc w:val="center"/>
              <w:rPr>
                <w:rFonts w:ascii="Times New Roman" w:hAnsi="Times New Roman"/>
                <w:sz w:val="24"/>
                <w:szCs w:val="24"/>
              </w:rPr>
            </w:pPr>
          </w:p>
        </w:tc>
        <w:tc>
          <w:tcPr>
            <w:tcW w:w="6237" w:type="dxa"/>
          </w:tcPr>
          <w:p w14:paraId="038D1D19" w14:textId="77777777" w:rsidR="00CC192D" w:rsidRPr="00FB736F" w:rsidRDefault="00CC192D" w:rsidP="00CC192D">
            <w:pPr>
              <w:jc w:val="center"/>
              <w:rPr>
                <w:rFonts w:ascii="Times New Roman" w:hAnsi="Times New Roman"/>
                <w:sz w:val="24"/>
                <w:szCs w:val="24"/>
              </w:rPr>
            </w:pPr>
            <w:r w:rsidRPr="00FB736F">
              <w:rPr>
                <w:rFonts w:ascii="Times New Roman" w:hAnsi="Times New Roman"/>
                <w:sz w:val="24"/>
                <w:szCs w:val="24"/>
              </w:rPr>
              <w:t xml:space="preserve">Общие </w:t>
            </w:r>
          </w:p>
        </w:tc>
        <w:tc>
          <w:tcPr>
            <w:tcW w:w="4961" w:type="dxa"/>
          </w:tcPr>
          <w:p w14:paraId="57A1ED78" w14:textId="3A626759" w:rsidR="00CC192D" w:rsidRPr="00FB736F" w:rsidRDefault="00CC192D" w:rsidP="00C463F0">
            <w:pPr>
              <w:jc w:val="center"/>
              <w:rPr>
                <w:rFonts w:ascii="Times New Roman" w:hAnsi="Times New Roman"/>
                <w:sz w:val="24"/>
                <w:szCs w:val="24"/>
              </w:rPr>
            </w:pPr>
            <w:r w:rsidRPr="00FB736F">
              <w:rPr>
                <w:rFonts w:ascii="Times New Roman" w:hAnsi="Times New Roman"/>
                <w:sz w:val="24"/>
                <w:szCs w:val="24"/>
              </w:rPr>
              <w:t>Дисциплинарные</w:t>
            </w:r>
          </w:p>
        </w:tc>
      </w:tr>
      <w:tr w:rsidR="00CC192D" w:rsidRPr="00FB736F" w14:paraId="1D3F800A" w14:textId="77777777" w:rsidTr="00CC192D">
        <w:tc>
          <w:tcPr>
            <w:tcW w:w="3539" w:type="dxa"/>
          </w:tcPr>
          <w:p w14:paraId="39B6DFB5" w14:textId="77777777" w:rsidR="00CC192D" w:rsidRPr="00FB736F" w:rsidRDefault="00CC192D" w:rsidP="00E3419B">
            <w:pPr>
              <w:rPr>
                <w:rFonts w:ascii="Times New Roman" w:hAnsi="Times New Roman"/>
                <w:sz w:val="24"/>
                <w:szCs w:val="24"/>
              </w:rPr>
            </w:pPr>
            <w:r w:rsidRPr="00FB736F">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B736F">
              <w:rPr>
                <w:rFonts w:ascii="Times New Roman" w:hAnsi="Times New Roman"/>
                <w:iCs/>
                <w:sz w:val="24"/>
                <w:szCs w:val="24"/>
              </w:rPr>
              <w:br/>
              <w:t>к различным контекстам</w:t>
            </w:r>
          </w:p>
        </w:tc>
        <w:tc>
          <w:tcPr>
            <w:tcW w:w="6237" w:type="dxa"/>
          </w:tcPr>
          <w:p w14:paraId="37B0F759"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В части трудового воспитания:</w:t>
            </w:r>
          </w:p>
          <w:p w14:paraId="1B0DEDF2"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готовность к труду, осознание ценности мастерства, трудолюбие;</w:t>
            </w:r>
            <w:r w:rsidRPr="00FB736F">
              <w:rPr>
                <w:rFonts w:ascii="Times New Roman" w:hAnsi="Times New Roman"/>
                <w:iCs/>
                <w:sz w:val="24"/>
                <w:szCs w:val="24"/>
              </w:rPr>
              <w:t xml:space="preserve"> </w:t>
            </w:r>
          </w:p>
          <w:p w14:paraId="006E23E0"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B736F">
              <w:rPr>
                <w:rFonts w:ascii="Times New Roman" w:hAnsi="Times New Roman"/>
                <w:iCs/>
                <w:sz w:val="24"/>
                <w:szCs w:val="24"/>
              </w:rPr>
              <w:t xml:space="preserve"> </w:t>
            </w:r>
          </w:p>
          <w:p w14:paraId="1C62FC61" w14:textId="77777777" w:rsidR="00CC192D" w:rsidRPr="00FB736F" w:rsidRDefault="00CC192D" w:rsidP="00CC192D">
            <w:pPr>
              <w:jc w:val="both"/>
              <w:rPr>
                <w:rFonts w:ascii="Times New Roman" w:hAnsi="Times New Roman"/>
                <w:strike/>
                <w:color w:val="000000"/>
                <w:sz w:val="24"/>
                <w:szCs w:val="24"/>
                <w:shd w:val="clear" w:color="auto" w:fill="FFFFFF"/>
              </w:rPr>
            </w:pPr>
            <w:r w:rsidRPr="00FB736F">
              <w:rPr>
                <w:rFonts w:ascii="Times New Roman" w:hAnsi="Times New Roman"/>
                <w:color w:val="000000"/>
                <w:sz w:val="24"/>
                <w:szCs w:val="24"/>
                <w:shd w:val="clear" w:color="auto" w:fill="FFFFFF"/>
              </w:rPr>
              <w:t>- интерес к различным сферам профессиональной деятельности,</w:t>
            </w:r>
          </w:p>
          <w:p w14:paraId="1C78CAF7" w14:textId="77777777" w:rsidR="00CC192D" w:rsidRPr="00FB736F" w:rsidRDefault="00CC192D" w:rsidP="00CC192D">
            <w:pPr>
              <w:jc w:val="both"/>
              <w:rPr>
                <w:rStyle w:val="dt-m"/>
                <w:rFonts w:ascii="Times New Roman" w:hAnsi="Times New Roman"/>
                <w:color w:val="808080"/>
                <w:sz w:val="24"/>
                <w:szCs w:val="24"/>
                <w:shd w:val="clear" w:color="auto" w:fill="FFFFFF"/>
              </w:rPr>
            </w:pPr>
            <w:r w:rsidRPr="00FB736F">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10F2DC6"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Style w:val="dt-m"/>
                <w:rFonts w:ascii="Times New Roman" w:hAnsi="Times New Roman"/>
                <w:color w:val="808080"/>
                <w:sz w:val="24"/>
                <w:szCs w:val="24"/>
                <w:shd w:val="clear" w:color="auto" w:fill="FFFFFF"/>
              </w:rPr>
              <w:t xml:space="preserve"> а) </w:t>
            </w:r>
            <w:r w:rsidRPr="00FB736F">
              <w:rPr>
                <w:rFonts w:ascii="Times New Roman" w:hAnsi="Times New Roman"/>
                <w:color w:val="000000"/>
                <w:sz w:val="24"/>
                <w:szCs w:val="24"/>
                <w:shd w:val="clear" w:color="auto" w:fill="FFFFFF"/>
              </w:rPr>
              <w:t>базовые логические действия:</w:t>
            </w:r>
          </w:p>
          <w:p w14:paraId="1E5BE46E"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46570383"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 xml:space="preserve">- устанавливать существенный признак или основания для сравнения, классификации и обобщения; </w:t>
            </w:r>
          </w:p>
          <w:p w14:paraId="132E913C"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 определять цели деятельности, задавать параметры и критерии их достижения;</w:t>
            </w:r>
          </w:p>
          <w:p w14:paraId="7C8659B3"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 xml:space="preserve">- выявлять закономерности и противоречия в рассматриваемых явлениях; </w:t>
            </w:r>
          </w:p>
          <w:p w14:paraId="492C1CFD"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 вносить коррективы в деятельность, оценивать соответствие результатов целям, оценивать риски последствий деятельности;</w:t>
            </w:r>
            <w:r w:rsidRPr="00FB736F">
              <w:rPr>
                <w:iCs/>
              </w:rPr>
              <w:t xml:space="preserve"> </w:t>
            </w:r>
          </w:p>
          <w:p w14:paraId="3C610494"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rPr>
              <w:t xml:space="preserve">- </w:t>
            </w:r>
            <w:r w:rsidRPr="00FB736F">
              <w:rPr>
                <w:rFonts w:ascii="Times New Roman" w:hAnsi="Times New Roman"/>
                <w:color w:val="000000"/>
                <w:sz w:val="24"/>
                <w:szCs w:val="24"/>
                <w:lang w:eastAsia="ru-RU"/>
              </w:rPr>
              <w:t>развивать креативное мышление при решении жизненных проблем</w:t>
            </w:r>
            <w:r w:rsidRPr="00FB736F">
              <w:rPr>
                <w:rFonts w:ascii="Times New Roman" w:hAnsi="Times New Roman"/>
                <w:iCs/>
                <w:sz w:val="24"/>
                <w:szCs w:val="24"/>
              </w:rPr>
              <w:t xml:space="preserve"> </w:t>
            </w:r>
          </w:p>
          <w:p w14:paraId="70F98677"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Style w:val="dt-m"/>
                <w:rFonts w:ascii="Times New Roman" w:hAnsi="Times New Roman"/>
                <w:color w:val="808080"/>
                <w:sz w:val="24"/>
                <w:szCs w:val="24"/>
                <w:shd w:val="clear" w:color="auto" w:fill="FFFFFF"/>
              </w:rPr>
              <w:t>б)</w:t>
            </w:r>
            <w:r w:rsidRPr="00FB736F">
              <w:rPr>
                <w:rFonts w:ascii="Times New Roman" w:hAnsi="Times New Roman"/>
                <w:color w:val="000000"/>
                <w:sz w:val="24"/>
                <w:szCs w:val="24"/>
                <w:shd w:val="clear" w:color="auto" w:fill="FFFFFF"/>
              </w:rPr>
              <w:t> базовые исследовательские действия:</w:t>
            </w:r>
          </w:p>
          <w:p w14:paraId="2FA8883B"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FB736F">
              <w:rPr>
                <w:rFonts w:ascii="Times New Roman" w:hAnsi="Times New Roman"/>
                <w:iCs/>
                <w:sz w:val="24"/>
                <w:szCs w:val="24"/>
              </w:rPr>
              <w:t xml:space="preserve"> </w:t>
            </w:r>
          </w:p>
          <w:p w14:paraId="6F7F02CB"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B736F">
              <w:rPr>
                <w:rFonts w:ascii="Times New Roman" w:hAnsi="Times New Roman"/>
                <w:iCs/>
                <w:sz w:val="24"/>
                <w:szCs w:val="24"/>
              </w:rPr>
              <w:t xml:space="preserve"> </w:t>
            </w:r>
          </w:p>
          <w:p w14:paraId="769B0AE5" w14:textId="77777777" w:rsidR="00CC192D" w:rsidRPr="00FB736F" w:rsidRDefault="00CC192D" w:rsidP="00CC192D">
            <w:pPr>
              <w:shd w:val="clear" w:color="auto" w:fill="FFFFFF"/>
              <w:jc w:val="both"/>
              <w:textAlignment w:val="baseline"/>
              <w:rPr>
                <w:rFonts w:ascii="Times New Roman" w:hAnsi="Times New Roman"/>
                <w:iCs/>
                <w:sz w:val="24"/>
                <w:szCs w:val="24"/>
              </w:rPr>
            </w:pPr>
            <w:r w:rsidRPr="00FB736F">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B736F">
              <w:rPr>
                <w:rFonts w:ascii="Times New Roman" w:hAnsi="Times New Roman"/>
                <w:iCs/>
                <w:sz w:val="24"/>
                <w:szCs w:val="24"/>
              </w:rPr>
              <w:t xml:space="preserve"> </w:t>
            </w:r>
          </w:p>
          <w:p w14:paraId="34FDFBC9"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14:paraId="0EB12CF5"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уметь интегрировать знания из разных предметных областей;</w:t>
            </w:r>
            <w:r w:rsidRPr="00FB736F">
              <w:rPr>
                <w:rFonts w:ascii="Times New Roman" w:hAnsi="Times New Roman"/>
                <w:iCs/>
                <w:sz w:val="24"/>
                <w:szCs w:val="24"/>
              </w:rPr>
              <w:t xml:space="preserve"> </w:t>
            </w:r>
          </w:p>
          <w:p w14:paraId="3E166BCD"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выдвигать новые идеи, предлагать оригинальные подходы и решения;</w:t>
            </w:r>
            <w:r w:rsidRPr="00FB736F">
              <w:rPr>
                <w:rFonts w:ascii="Times New Roman" w:hAnsi="Times New Roman"/>
                <w:iCs/>
                <w:sz w:val="24"/>
                <w:szCs w:val="24"/>
              </w:rPr>
              <w:t xml:space="preserve"> </w:t>
            </w:r>
          </w:p>
          <w:p w14:paraId="7D32652B" w14:textId="77777777" w:rsidR="00CC192D" w:rsidRPr="00FB736F" w:rsidRDefault="00CC192D" w:rsidP="00CC192D">
            <w:pPr>
              <w:shd w:val="clear" w:color="auto" w:fill="FFFFFF"/>
              <w:jc w:val="both"/>
              <w:textAlignment w:val="baseline"/>
              <w:rPr>
                <w:rFonts w:ascii="Times New Roman" w:hAnsi="Times New Roman"/>
                <w:strike/>
                <w:sz w:val="24"/>
                <w:szCs w:val="24"/>
              </w:rPr>
            </w:pPr>
            <w:r w:rsidRPr="00FB736F">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116030B0"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2389266"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3F553151"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4251B73C"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53EF4539" w14:textId="77777777" w:rsidR="00CC192D" w:rsidRPr="00FB736F" w:rsidRDefault="00CC192D" w:rsidP="00E3419B">
            <w:pPr>
              <w:widowControl w:val="0"/>
              <w:autoSpaceDE w:val="0"/>
              <w:autoSpaceDN w:val="0"/>
              <w:adjustRightInd w:val="0"/>
              <w:jc w:val="both"/>
              <w:rPr>
                <w:rFonts w:ascii="Times New Roman" w:hAnsi="Times New Roman"/>
                <w:color w:val="000000"/>
              </w:rPr>
            </w:pPr>
            <w:r w:rsidRPr="00FB736F">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CC192D" w:rsidRPr="00FB736F" w14:paraId="15CB0149" w14:textId="77777777" w:rsidTr="00CC192D">
        <w:tc>
          <w:tcPr>
            <w:tcW w:w="3539" w:type="dxa"/>
          </w:tcPr>
          <w:p w14:paraId="281FBB6D"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 xml:space="preserve">ОК 02. </w:t>
            </w:r>
            <w:r w:rsidRPr="00FB736F">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64661C7D"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В области ценности научного познания:</w:t>
            </w:r>
          </w:p>
          <w:p w14:paraId="3C5FC3B9"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B736F">
              <w:rPr>
                <w:rFonts w:ascii="Times New Roman" w:hAnsi="Times New Roman"/>
                <w:iCs/>
                <w:sz w:val="24"/>
                <w:szCs w:val="24"/>
              </w:rPr>
              <w:t xml:space="preserve"> </w:t>
            </w:r>
          </w:p>
          <w:p w14:paraId="40E461A8"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4832E85" w14:textId="77777777" w:rsidR="00CC192D" w:rsidRPr="00FB736F" w:rsidRDefault="00CC192D" w:rsidP="00CC192D">
            <w:pPr>
              <w:jc w:val="both"/>
              <w:rPr>
                <w:rFonts w:ascii="Times New Roman" w:hAnsi="Times New Roman"/>
                <w:iCs/>
                <w:sz w:val="24"/>
                <w:szCs w:val="24"/>
              </w:rPr>
            </w:pPr>
            <w:r w:rsidRPr="00FB736F">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79C588C" w14:textId="77777777" w:rsidR="00CC192D" w:rsidRPr="00FB736F" w:rsidRDefault="00CC192D" w:rsidP="00CC192D">
            <w:pPr>
              <w:jc w:val="both"/>
              <w:rPr>
                <w:rStyle w:val="dt-m"/>
                <w:rFonts w:ascii="Times New Roman" w:hAnsi="Times New Roman"/>
                <w:color w:val="808080"/>
                <w:sz w:val="24"/>
                <w:szCs w:val="24"/>
                <w:shd w:val="clear" w:color="auto" w:fill="FFFFFF"/>
              </w:rPr>
            </w:pPr>
            <w:r w:rsidRPr="00FB736F">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3FD9721"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в)</w:t>
            </w:r>
            <w:r w:rsidRPr="00FB736F">
              <w:rPr>
                <w:rFonts w:ascii="Times New Roman" w:hAnsi="Times New Roman"/>
                <w:color w:val="000000"/>
                <w:sz w:val="24"/>
                <w:szCs w:val="24"/>
                <w:lang w:eastAsia="ru-RU"/>
              </w:rPr>
              <w:t> работа с информацией:</w:t>
            </w:r>
          </w:p>
          <w:p w14:paraId="029B7D2C"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21DAC98"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773121E"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FB736F">
              <w:rPr>
                <w:rFonts w:ascii="Times New Roman" w:hAnsi="Times New Roman"/>
                <w:color w:val="000000"/>
                <w:sz w:val="24"/>
                <w:szCs w:val="24"/>
                <w:shd w:val="clear" w:color="auto" w:fill="FFFFFF"/>
              </w:rPr>
              <w:t xml:space="preserve"> </w:t>
            </w:r>
          </w:p>
          <w:p w14:paraId="448B0401"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42584EA"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FB736F">
              <w:rPr>
                <w:rFonts w:ascii="Times New Roman" w:hAnsi="Times New Roman"/>
                <w:color w:val="000000"/>
                <w:sz w:val="24"/>
                <w:szCs w:val="24"/>
                <w:shd w:val="clear" w:color="auto" w:fill="FFFFFF"/>
              </w:rPr>
              <w:t xml:space="preserve">; </w:t>
            </w:r>
            <w:r w:rsidRPr="00FB736F">
              <w:rPr>
                <w:rFonts w:ascii="Times New Roman" w:hAnsi="Times New Roman"/>
                <w:iCs/>
                <w:sz w:val="24"/>
                <w:szCs w:val="24"/>
              </w:rPr>
              <w:t xml:space="preserve"> </w:t>
            </w:r>
          </w:p>
        </w:tc>
        <w:tc>
          <w:tcPr>
            <w:tcW w:w="4961" w:type="dxa"/>
          </w:tcPr>
          <w:p w14:paraId="4E68C3B9"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4296B52"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6406FDD5"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B44B46F" w14:textId="77777777" w:rsidR="00CC192D" w:rsidRPr="00FB736F" w:rsidRDefault="00CC192D" w:rsidP="00CC192D">
            <w:pPr>
              <w:rPr>
                <w:rFonts w:ascii="Times New Roman" w:hAnsi="Times New Roman"/>
                <w:sz w:val="24"/>
                <w:szCs w:val="24"/>
                <w:highlight w:val="green"/>
              </w:rPr>
            </w:pPr>
          </w:p>
        </w:tc>
      </w:tr>
      <w:tr w:rsidR="00CC192D" w:rsidRPr="00FB736F" w14:paraId="767295A4" w14:textId="77777777" w:rsidTr="00CC192D">
        <w:tc>
          <w:tcPr>
            <w:tcW w:w="3539" w:type="dxa"/>
          </w:tcPr>
          <w:p w14:paraId="27FD03D8"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 xml:space="preserve">ОК 03. </w:t>
            </w:r>
            <w:r w:rsidRPr="00FB736F">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30894365" w14:textId="77777777" w:rsidR="00CC192D" w:rsidRPr="00FB736F" w:rsidRDefault="00CC192D" w:rsidP="00CC192D">
            <w:pPr>
              <w:tabs>
                <w:tab w:val="left" w:pos="182"/>
              </w:tabs>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xml:space="preserve"> В области духовно-нравственного воспитания:</w:t>
            </w:r>
          </w:p>
          <w:p w14:paraId="1CEB4FF0" w14:textId="77777777" w:rsidR="00CC192D" w:rsidRPr="00FB736F" w:rsidRDefault="00CC192D" w:rsidP="00CC192D">
            <w:pPr>
              <w:jc w:val="both"/>
              <w:rPr>
                <w:rFonts w:ascii="Times New Roman" w:hAnsi="Times New Roman"/>
                <w:iCs/>
                <w:sz w:val="24"/>
                <w:szCs w:val="24"/>
              </w:rPr>
            </w:pPr>
            <w:r w:rsidRPr="00FB736F">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0A66604A"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8AFE8"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осознание личного вклада в построение устойчивого будущего;</w:t>
            </w:r>
          </w:p>
          <w:p w14:paraId="5AD11386"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1E6D705"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Овладение универсальными регулятивными действиями:</w:t>
            </w:r>
          </w:p>
          <w:p w14:paraId="2FD39E67"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а)</w:t>
            </w:r>
            <w:r w:rsidRPr="00FB736F">
              <w:rPr>
                <w:rFonts w:ascii="Times New Roman" w:hAnsi="Times New Roman"/>
                <w:color w:val="000000"/>
                <w:sz w:val="24"/>
                <w:szCs w:val="24"/>
                <w:lang w:eastAsia="ru-RU"/>
              </w:rPr>
              <w:t> самоорганизация:</w:t>
            </w:r>
          </w:p>
          <w:p w14:paraId="6470A91C"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1149341"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1D61F6AA"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давать оценку новым ситуациям;</w:t>
            </w:r>
          </w:p>
          <w:p w14:paraId="52408743" w14:textId="77777777" w:rsidR="00CC192D" w:rsidRPr="00FB736F" w:rsidRDefault="00CC192D" w:rsidP="00CC192D">
            <w:pPr>
              <w:jc w:val="both"/>
              <w:rPr>
                <w:rFonts w:ascii="Times New Roman" w:hAnsi="Times New Roman"/>
                <w:color w:val="000000"/>
                <w:sz w:val="24"/>
                <w:szCs w:val="24"/>
                <w:lang w:eastAsia="ru-RU"/>
              </w:rPr>
            </w:pPr>
            <w:r w:rsidRPr="00FB736F">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091F554"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б)</w:t>
            </w:r>
            <w:r w:rsidRPr="00FB736F">
              <w:rPr>
                <w:rFonts w:ascii="Times New Roman" w:hAnsi="Times New Roman"/>
                <w:color w:val="000000"/>
                <w:sz w:val="24"/>
                <w:szCs w:val="24"/>
                <w:lang w:eastAsia="ru-RU"/>
              </w:rPr>
              <w:t> самоконтроль:</w:t>
            </w:r>
          </w:p>
          <w:p w14:paraId="4A7D3EC7"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использовать приемы рефлексии для оценки ситуации, выбора верного решения;</w:t>
            </w:r>
          </w:p>
          <w:p w14:paraId="41DE3907" w14:textId="77777777" w:rsidR="00CC192D" w:rsidRPr="00FB736F" w:rsidRDefault="00CC192D" w:rsidP="00CC192D">
            <w:pPr>
              <w:jc w:val="both"/>
              <w:rPr>
                <w:rFonts w:ascii="Times New Roman" w:hAnsi="Times New Roman"/>
                <w:color w:val="000000"/>
                <w:sz w:val="24"/>
                <w:szCs w:val="24"/>
                <w:lang w:eastAsia="ru-RU"/>
              </w:rPr>
            </w:pPr>
            <w:r w:rsidRPr="00FB736F">
              <w:rPr>
                <w:rFonts w:ascii="Times New Roman" w:hAnsi="Times New Roman"/>
                <w:color w:val="000000"/>
                <w:sz w:val="24"/>
                <w:szCs w:val="24"/>
                <w:lang w:eastAsia="ru-RU"/>
              </w:rPr>
              <w:t>- уметь оценивать риски и своевременно принимать решения по их снижению;</w:t>
            </w:r>
          </w:p>
          <w:p w14:paraId="053E8821"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в)</w:t>
            </w:r>
            <w:r w:rsidRPr="00FB736F">
              <w:rPr>
                <w:rFonts w:ascii="Times New Roman" w:hAnsi="Times New Roman"/>
                <w:color w:val="000000"/>
                <w:sz w:val="24"/>
                <w:szCs w:val="24"/>
                <w:lang w:eastAsia="ru-RU"/>
              </w:rPr>
              <w:t> эмоциональный интеллект, предполагающий сформированность:</w:t>
            </w:r>
          </w:p>
          <w:p w14:paraId="4AF91183"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02198EB"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3F45067"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3EBD61E0"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2609BC8"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F44ED1F"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2499136"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7B549204" w14:textId="77777777" w:rsidR="00CC192D" w:rsidRPr="00FB736F" w:rsidRDefault="00CC192D" w:rsidP="00CC192D">
            <w:pPr>
              <w:shd w:val="clear" w:color="auto" w:fill="FFFFFF"/>
              <w:textAlignment w:val="baseline"/>
              <w:rPr>
                <w:rFonts w:ascii="Times New Roman" w:hAnsi="Times New Roman"/>
                <w:color w:val="000000"/>
                <w:sz w:val="24"/>
                <w:szCs w:val="24"/>
                <w:lang w:eastAsia="ru-RU"/>
              </w:rPr>
            </w:pPr>
          </w:p>
        </w:tc>
      </w:tr>
      <w:tr w:rsidR="00CC192D" w:rsidRPr="00FB736F" w14:paraId="76F36565" w14:textId="77777777" w:rsidTr="00CC192D">
        <w:tc>
          <w:tcPr>
            <w:tcW w:w="3539" w:type="dxa"/>
          </w:tcPr>
          <w:p w14:paraId="24E3ADE4"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 xml:space="preserve">ОК 04. </w:t>
            </w:r>
            <w:r w:rsidRPr="00FB736F">
              <w:rPr>
                <w:rFonts w:ascii="Times New Roman" w:hAnsi="Times New Roman"/>
                <w:sz w:val="24"/>
                <w:szCs w:val="24"/>
              </w:rPr>
              <w:t>Эффективно взаимодействовать и работать в коллективе и команде</w:t>
            </w:r>
          </w:p>
        </w:tc>
        <w:tc>
          <w:tcPr>
            <w:tcW w:w="6237" w:type="dxa"/>
          </w:tcPr>
          <w:p w14:paraId="4D92BA4D"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1101F7D7"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-овладение навыками учебно-исследовательской, проектной и социальной деятельности;</w:t>
            </w:r>
          </w:p>
          <w:p w14:paraId="138D9ABF"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Овладение универсальными коммуникативными действиями:</w:t>
            </w:r>
          </w:p>
          <w:p w14:paraId="3A76483C"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б)</w:t>
            </w:r>
            <w:r w:rsidRPr="00FB736F">
              <w:rPr>
                <w:rFonts w:ascii="Times New Roman" w:hAnsi="Times New Roman"/>
                <w:color w:val="000000"/>
                <w:sz w:val="24"/>
                <w:szCs w:val="24"/>
                <w:lang w:eastAsia="ru-RU"/>
              </w:rPr>
              <w:t> совместная деятельность:</w:t>
            </w:r>
          </w:p>
          <w:p w14:paraId="66BDFE23"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понимать и использовать преимущества командной и индивидуальной работы;</w:t>
            </w:r>
          </w:p>
          <w:p w14:paraId="21CB647A"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DA550B"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5CFD4DBA" w14:textId="77777777" w:rsidR="00CC192D" w:rsidRPr="00FB736F" w:rsidRDefault="00CC192D" w:rsidP="00CC192D">
            <w:pPr>
              <w:jc w:val="both"/>
              <w:rPr>
                <w:rFonts w:ascii="Times New Roman" w:hAnsi="Times New Roman"/>
                <w:color w:val="000000"/>
                <w:sz w:val="24"/>
                <w:szCs w:val="24"/>
                <w:lang w:eastAsia="ru-RU"/>
              </w:rPr>
            </w:pPr>
            <w:r w:rsidRPr="00FB736F">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7C9BC464"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Овладение универсальными регулятивными действиями:</w:t>
            </w:r>
          </w:p>
          <w:p w14:paraId="7ECA18C6"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г)</w:t>
            </w:r>
            <w:r w:rsidRPr="00FB736F">
              <w:rPr>
                <w:rFonts w:ascii="Times New Roman" w:hAnsi="Times New Roman"/>
                <w:color w:val="000000"/>
                <w:sz w:val="24"/>
                <w:szCs w:val="24"/>
                <w:lang w:eastAsia="ru-RU"/>
              </w:rPr>
              <w:t> принятие себя и других людей:</w:t>
            </w:r>
          </w:p>
          <w:p w14:paraId="2A256C3A"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14:paraId="78B5B021"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признавать свое право и право других людей на ошибки;</w:t>
            </w:r>
          </w:p>
          <w:p w14:paraId="6D32D1A1"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14:paraId="51A10034" w14:textId="77777777" w:rsidR="00CC192D" w:rsidRPr="00FB736F" w:rsidRDefault="00CC192D" w:rsidP="00CC192D">
            <w:pPr>
              <w:rPr>
                <w:rFonts w:ascii="Times New Roman" w:hAnsi="Times New Roman"/>
                <w:sz w:val="24"/>
                <w:szCs w:val="24"/>
              </w:rPr>
            </w:pPr>
            <w:r w:rsidRPr="00FB736F">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2891A854" w14:textId="77777777" w:rsidR="00CC192D" w:rsidRPr="00FB736F" w:rsidRDefault="00CC192D" w:rsidP="00CC192D">
            <w:pPr>
              <w:rPr>
                <w:rFonts w:ascii="Times New Roman" w:hAnsi="Times New Roman"/>
                <w:sz w:val="24"/>
                <w:szCs w:val="24"/>
              </w:rPr>
            </w:pPr>
            <w:r w:rsidRPr="00FB736F">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C192D" w:rsidRPr="00FB736F" w14:paraId="7072FBCE" w14:textId="77777777" w:rsidTr="00CC192D">
        <w:tc>
          <w:tcPr>
            <w:tcW w:w="3539" w:type="dxa"/>
          </w:tcPr>
          <w:p w14:paraId="7285CD72"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 xml:space="preserve">ОК 05. </w:t>
            </w:r>
            <w:r w:rsidRPr="00FB736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12279510"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В области эстетического воспитания:</w:t>
            </w:r>
          </w:p>
          <w:p w14:paraId="138E4A07"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54BA9F65"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81D004"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D15F9A1"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16569A" w14:textId="77777777" w:rsidR="00CC192D" w:rsidRPr="00FB736F" w:rsidRDefault="00CC192D" w:rsidP="00CC192D">
            <w:pPr>
              <w:shd w:val="clear" w:color="auto" w:fill="FFFFFF"/>
              <w:jc w:val="both"/>
              <w:textAlignment w:val="baseline"/>
              <w:rPr>
                <w:rFonts w:ascii="Times New Roman" w:hAnsi="Times New Roman"/>
                <w:color w:val="000000"/>
                <w:sz w:val="24"/>
                <w:szCs w:val="24"/>
                <w:u w:val="single"/>
                <w:lang w:eastAsia="ru-RU"/>
              </w:rPr>
            </w:pPr>
            <w:r w:rsidRPr="00FB736F">
              <w:rPr>
                <w:rFonts w:ascii="Times New Roman" w:hAnsi="Times New Roman"/>
                <w:color w:val="000000"/>
                <w:sz w:val="24"/>
                <w:szCs w:val="24"/>
                <w:lang w:eastAsia="ru-RU"/>
              </w:rPr>
              <w:t>Овладение универсальными коммуникативными действиями:</w:t>
            </w:r>
          </w:p>
          <w:p w14:paraId="370525DE"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808080"/>
                <w:sz w:val="24"/>
                <w:szCs w:val="24"/>
                <w:lang w:eastAsia="ru-RU"/>
              </w:rPr>
              <w:t>а)</w:t>
            </w:r>
            <w:r w:rsidRPr="00FB736F">
              <w:rPr>
                <w:rFonts w:ascii="Times New Roman" w:hAnsi="Times New Roman"/>
                <w:color w:val="000000"/>
                <w:sz w:val="24"/>
                <w:szCs w:val="24"/>
                <w:lang w:eastAsia="ru-RU"/>
              </w:rPr>
              <w:t> общение:</w:t>
            </w:r>
          </w:p>
          <w:p w14:paraId="5B8A79E8"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осуществлять коммуникации во всех сферах жизни;</w:t>
            </w:r>
          </w:p>
          <w:p w14:paraId="6A73A553"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19A5E81" w14:textId="77777777" w:rsidR="00CC192D" w:rsidRPr="00FB736F" w:rsidRDefault="00CC192D" w:rsidP="00CC192D">
            <w:pPr>
              <w:pStyle w:val="dt-p"/>
              <w:shd w:val="clear" w:color="auto" w:fill="FFFFFF"/>
              <w:spacing w:before="0" w:beforeAutospacing="0" w:after="0" w:afterAutospacing="0"/>
              <w:jc w:val="both"/>
              <w:textAlignment w:val="baseline"/>
            </w:pPr>
            <w:r w:rsidRPr="00FB736F">
              <w:rPr>
                <w:color w:val="000000"/>
              </w:rPr>
              <w:t>- развернуто и логично излагать свою точку зрения с использованием языковых средств;</w:t>
            </w:r>
          </w:p>
        </w:tc>
        <w:tc>
          <w:tcPr>
            <w:tcW w:w="4961" w:type="dxa"/>
          </w:tcPr>
          <w:p w14:paraId="4A2876A5"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D5C747B"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EED52AC"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61896EF8" w14:textId="77777777" w:rsidR="00CC192D" w:rsidRPr="00FB736F" w:rsidRDefault="00CC192D" w:rsidP="00CC192D">
            <w:pPr>
              <w:rPr>
                <w:rFonts w:ascii="Times New Roman" w:hAnsi="Times New Roman"/>
                <w:sz w:val="24"/>
                <w:szCs w:val="24"/>
              </w:rPr>
            </w:pPr>
          </w:p>
        </w:tc>
      </w:tr>
      <w:tr w:rsidR="00CC192D" w:rsidRPr="00FB736F" w14:paraId="1835688D" w14:textId="77777777" w:rsidTr="00CC192D">
        <w:tc>
          <w:tcPr>
            <w:tcW w:w="3539" w:type="dxa"/>
          </w:tcPr>
          <w:p w14:paraId="0632F444"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ОК 06</w:t>
            </w:r>
            <w:r w:rsidR="00215867" w:rsidRPr="00FB736F">
              <w:rPr>
                <w:rFonts w:ascii="Times New Roman" w:hAnsi="Times New Roman"/>
                <w:iCs/>
                <w:sz w:val="24"/>
                <w:szCs w:val="24"/>
              </w:rPr>
              <w:t>.</w:t>
            </w:r>
            <w:r w:rsidRPr="00FB736F">
              <w:rPr>
                <w:rFonts w:ascii="Times New Roman" w:hAnsi="Times New Roman"/>
                <w:iCs/>
                <w:sz w:val="24"/>
                <w:szCs w:val="24"/>
              </w:rPr>
              <w:t xml:space="preserve"> </w:t>
            </w:r>
            <w:r w:rsidRPr="00FB736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6BD193DE" w14:textId="77777777" w:rsidR="00CC192D" w:rsidRPr="00FB736F" w:rsidRDefault="00CC192D" w:rsidP="00CC192D">
            <w:pPr>
              <w:jc w:val="both"/>
              <w:rPr>
                <w:rFonts w:ascii="Times New Roman" w:hAnsi="Times New Roman"/>
                <w:iCs/>
                <w:sz w:val="24"/>
                <w:szCs w:val="24"/>
              </w:rPr>
            </w:pPr>
            <w:r w:rsidRPr="00FB736F">
              <w:rPr>
                <w:rFonts w:ascii="Times New Roman" w:hAnsi="Times New Roman"/>
                <w:color w:val="000000"/>
                <w:sz w:val="24"/>
                <w:szCs w:val="24"/>
                <w:shd w:val="clear" w:color="auto" w:fill="FFFFFF"/>
              </w:rPr>
              <w:t>- осознание обучающимися российской гражданской идентичности;</w:t>
            </w:r>
          </w:p>
          <w:p w14:paraId="62228A35"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21CF615"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В части гражданского воспитания:</w:t>
            </w:r>
          </w:p>
          <w:p w14:paraId="0C1973E0"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477F0F99"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0863566"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BB7B92"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E807113" w14:textId="77777777" w:rsidR="00CC192D" w:rsidRPr="00FB736F" w:rsidRDefault="00CC192D" w:rsidP="00CC192D">
            <w:pPr>
              <w:tabs>
                <w:tab w:val="left" w:pos="419"/>
              </w:tabs>
              <w:jc w:val="both"/>
              <w:rPr>
                <w:rFonts w:ascii="Times New Roman" w:hAnsi="Times New Roman"/>
                <w:sz w:val="24"/>
                <w:szCs w:val="24"/>
              </w:rPr>
            </w:pPr>
            <w:r w:rsidRPr="00FB736F">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407EA1FF"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готовность к гуманитарной и волонтерской деятельности;</w:t>
            </w:r>
            <w:r w:rsidRPr="00FB736F">
              <w:rPr>
                <w:rFonts w:ascii="Times New Roman" w:hAnsi="Times New Roman"/>
                <w:iCs/>
                <w:sz w:val="24"/>
                <w:szCs w:val="24"/>
              </w:rPr>
              <w:t xml:space="preserve"> </w:t>
            </w:r>
          </w:p>
          <w:p w14:paraId="55198109"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патриотического воспитания:</w:t>
            </w:r>
          </w:p>
          <w:p w14:paraId="4E782876"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B509CF"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6464D53"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2113E31" w14:textId="77777777" w:rsidR="00CC192D" w:rsidRPr="00FB736F" w:rsidRDefault="00CC192D" w:rsidP="00CC192D">
            <w:pPr>
              <w:jc w:val="both"/>
              <w:rPr>
                <w:rFonts w:ascii="Times New Roman" w:hAnsi="Times New Roman"/>
                <w:color w:val="000000"/>
                <w:sz w:val="24"/>
                <w:szCs w:val="24"/>
              </w:rPr>
            </w:pPr>
            <w:r w:rsidRPr="00FB736F">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A8BE43A" w14:textId="77777777" w:rsidR="00CC192D" w:rsidRPr="00FB736F" w:rsidRDefault="00CC192D" w:rsidP="00CC192D">
            <w:pPr>
              <w:pStyle w:val="dt-p"/>
              <w:shd w:val="clear" w:color="auto" w:fill="FFFFFF"/>
              <w:spacing w:before="0" w:beforeAutospacing="0" w:after="0" w:afterAutospacing="0"/>
              <w:jc w:val="both"/>
              <w:textAlignment w:val="baseline"/>
              <w:rPr>
                <w:color w:val="000000"/>
              </w:rPr>
            </w:pPr>
            <w:r w:rsidRPr="00FB736F">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3BF3374" w14:textId="77777777" w:rsidR="00CC192D" w:rsidRPr="00FB736F" w:rsidRDefault="00CC192D" w:rsidP="00CC192D">
            <w:pPr>
              <w:pStyle w:val="dt-p"/>
              <w:shd w:val="clear" w:color="auto" w:fill="FFFFFF"/>
              <w:spacing w:before="0" w:beforeAutospacing="0" w:after="0" w:afterAutospacing="0"/>
              <w:textAlignment w:val="baseline"/>
              <w:rPr>
                <w:color w:val="000000"/>
                <w:shd w:val="clear" w:color="auto" w:fill="FFFFFF"/>
              </w:rPr>
            </w:pPr>
            <w:r w:rsidRPr="00FB736F">
              <w:rPr>
                <w:color w:val="000000"/>
              </w:rPr>
              <w:t>- овладение навыками учебно-исследовательской, проектной и социальной деятельности</w:t>
            </w:r>
          </w:p>
        </w:tc>
        <w:tc>
          <w:tcPr>
            <w:tcW w:w="4961" w:type="dxa"/>
          </w:tcPr>
          <w:p w14:paraId="5925AD53" w14:textId="77777777" w:rsidR="00CC192D" w:rsidRPr="00FB736F" w:rsidRDefault="00CC192D" w:rsidP="00CC192D">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5772E3C" w14:textId="77777777" w:rsidR="00CC192D" w:rsidRPr="00FB736F" w:rsidRDefault="00CC192D" w:rsidP="00CC192D">
            <w:pPr>
              <w:shd w:val="clear" w:color="auto" w:fill="FFFFFF"/>
              <w:textAlignment w:val="baseline"/>
              <w:rPr>
                <w:rFonts w:ascii="Times New Roman" w:hAnsi="Times New Roman"/>
                <w:sz w:val="24"/>
                <w:szCs w:val="24"/>
              </w:rPr>
            </w:pPr>
            <w:r w:rsidRPr="00FB736F">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CC192D" w:rsidRPr="00FB736F" w14:paraId="189800CB" w14:textId="77777777" w:rsidTr="00CC192D">
        <w:tc>
          <w:tcPr>
            <w:tcW w:w="3539" w:type="dxa"/>
          </w:tcPr>
          <w:p w14:paraId="53F897E7" w14:textId="77777777" w:rsidR="00CC192D" w:rsidRPr="00FB736F" w:rsidRDefault="00CC192D" w:rsidP="00CC192D">
            <w:pPr>
              <w:rPr>
                <w:rFonts w:ascii="Times New Roman" w:hAnsi="Times New Roman"/>
                <w:sz w:val="24"/>
                <w:szCs w:val="24"/>
              </w:rPr>
            </w:pPr>
            <w:r w:rsidRPr="00FB736F">
              <w:rPr>
                <w:rFonts w:ascii="Times New Roman" w:hAnsi="Times New Roman"/>
                <w:iCs/>
                <w:sz w:val="24"/>
                <w:szCs w:val="24"/>
              </w:rPr>
              <w:t>ОК 09</w:t>
            </w:r>
            <w:r w:rsidR="00215867" w:rsidRPr="00FB736F">
              <w:rPr>
                <w:rFonts w:ascii="Times New Roman" w:hAnsi="Times New Roman"/>
                <w:iCs/>
                <w:sz w:val="24"/>
                <w:szCs w:val="24"/>
              </w:rPr>
              <w:t>.</w:t>
            </w:r>
            <w:r w:rsidRPr="00FB736F">
              <w:rPr>
                <w:rFonts w:ascii="Times New Roman" w:hAnsi="Times New Roman"/>
                <w:iCs/>
                <w:sz w:val="24"/>
                <w:szCs w:val="24"/>
              </w:rPr>
              <w:t xml:space="preserve"> </w:t>
            </w:r>
            <w:r w:rsidRPr="00FB736F">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02E858FB"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6AA436B"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В области ценности научного познания:</w:t>
            </w:r>
          </w:p>
          <w:p w14:paraId="6CE9161E"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B736F">
              <w:rPr>
                <w:rFonts w:ascii="Times New Roman" w:hAnsi="Times New Roman"/>
                <w:iCs/>
                <w:sz w:val="24"/>
                <w:szCs w:val="24"/>
              </w:rPr>
              <w:t xml:space="preserve"> </w:t>
            </w:r>
          </w:p>
          <w:p w14:paraId="45028139" w14:textId="77777777" w:rsidR="00CC192D" w:rsidRPr="00FB736F" w:rsidRDefault="00CC192D" w:rsidP="00CC192D">
            <w:pPr>
              <w:jc w:val="both"/>
              <w:rPr>
                <w:rFonts w:ascii="Times New Roman" w:hAnsi="Times New Roman"/>
                <w:sz w:val="24"/>
                <w:szCs w:val="24"/>
              </w:rPr>
            </w:pPr>
            <w:r w:rsidRPr="00FB736F">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B736F">
              <w:rPr>
                <w:rFonts w:ascii="Times New Roman" w:hAnsi="Times New Roman"/>
                <w:iCs/>
                <w:sz w:val="24"/>
                <w:szCs w:val="24"/>
              </w:rPr>
              <w:t xml:space="preserve"> </w:t>
            </w:r>
          </w:p>
          <w:p w14:paraId="0C243928"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B17804" w14:textId="77777777" w:rsidR="00CC192D" w:rsidRPr="00FB736F" w:rsidRDefault="00CC192D" w:rsidP="00CC192D">
            <w:pPr>
              <w:jc w:val="both"/>
              <w:rPr>
                <w:rStyle w:val="dt-m"/>
                <w:rFonts w:ascii="Times New Roman" w:hAnsi="Times New Roman"/>
                <w:color w:val="808080"/>
                <w:sz w:val="24"/>
                <w:szCs w:val="24"/>
                <w:shd w:val="clear" w:color="auto" w:fill="FFFFFF"/>
              </w:rPr>
            </w:pPr>
            <w:r w:rsidRPr="00FB736F">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7560C0C" w14:textId="77777777" w:rsidR="00CC192D" w:rsidRPr="00FB736F" w:rsidRDefault="00CC192D" w:rsidP="00CC192D">
            <w:pPr>
              <w:jc w:val="both"/>
              <w:rPr>
                <w:rFonts w:ascii="Times New Roman" w:hAnsi="Times New Roman"/>
                <w:color w:val="000000"/>
                <w:sz w:val="24"/>
                <w:szCs w:val="24"/>
                <w:shd w:val="clear" w:color="auto" w:fill="FFFFFF"/>
              </w:rPr>
            </w:pPr>
            <w:r w:rsidRPr="00FB736F">
              <w:rPr>
                <w:rStyle w:val="dt-m"/>
                <w:rFonts w:ascii="Times New Roman" w:hAnsi="Times New Roman"/>
                <w:color w:val="808080"/>
                <w:sz w:val="24"/>
                <w:szCs w:val="24"/>
                <w:shd w:val="clear" w:color="auto" w:fill="FFFFFF"/>
              </w:rPr>
              <w:t>б)</w:t>
            </w:r>
            <w:r w:rsidRPr="00FB736F">
              <w:rPr>
                <w:rFonts w:ascii="Times New Roman" w:hAnsi="Times New Roman"/>
                <w:color w:val="000000"/>
                <w:sz w:val="24"/>
                <w:szCs w:val="24"/>
                <w:shd w:val="clear" w:color="auto" w:fill="FFFFFF"/>
              </w:rPr>
              <w:t> базовые исследовательские действия:</w:t>
            </w:r>
          </w:p>
          <w:p w14:paraId="0B18CCA1"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14:paraId="516EECAB"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FB736F">
              <w:rPr>
                <w:rFonts w:ascii="Times New Roman" w:hAnsi="Times New Roman"/>
                <w:iCs/>
                <w:sz w:val="24"/>
                <w:szCs w:val="24"/>
              </w:rPr>
              <w:t xml:space="preserve"> </w:t>
            </w:r>
          </w:p>
          <w:p w14:paraId="277A2E18"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B736F">
              <w:rPr>
                <w:rFonts w:ascii="Times New Roman" w:hAnsi="Times New Roman"/>
                <w:iCs/>
                <w:sz w:val="24"/>
                <w:szCs w:val="24"/>
              </w:rPr>
              <w:t xml:space="preserve"> </w:t>
            </w:r>
          </w:p>
          <w:p w14:paraId="15471D9F" w14:textId="77777777" w:rsidR="00CC192D" w:rsidRPr="00FB736F" w:rsidRDefault="00CC192D" w:rsidP="00CC192D">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FB736F">
              <w:rPr>
                <w:rFonts w:ascii="Times New Roman" w:hAnsi="Times New Roman"/>
                <w:iCs/>
                <w:sz w:val="24"/>
                <w:szCs w:val="24"/>
              </w:rPr>
              <w:t xml:space="preserve"> </w:t>
            </w:r>
          </w:p>
          <w:p w14:paraId="64481A80" w14:textId="77777777" w:rsidR="00CC192D" w:rsidRPr="00FB736F" w:rsidRDefault="00CC192D" w:rsidP="00CC192D">
            <w:pPr>
              <w:shd w:val="clear" w:color="auto" w:fill="FFFFFF"/>
              <w:jc w:val="both"/>
              <w:textAlignment w:val="baseline"/>
              <w:rPr>
                <w:rFonts w:ascii="Times New Roman" w:hAnsi="Times New Roman"/>
                <w:sz w:val="24"/>
                <w:szCs w:val="24"/>
              </w:rPr>
            </w:pPr>
            <w:r w:rsidRPr="00FB736F">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14:paraId="3D2D941D" w14:textId="77777777" w:rsidR="00CC192D" w:rsidRPr="00FB736F" w:rsidRDefault="00CC192D" w:rsidP="00CC192D">
            <w:pPr>
              <w:rPr>
                <w:rFonts w:ascii="Times New Roman" w:hAnsi="Times New Roman"/>
                <w:sz w:val="24"/>
                <w:szCs w:val="24"/>
              </w:rPr>
            </w:pPr>
            <w:r w:rsidRPr="00FB736F">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727539" w:rsidRPr="00FB736F" w14:paraId="6DDA035C" w14:textId="77777777" w:rsidTr="00CC192D">
        <w:tc>
          <w:tcPr>
            <w:tcW w:w="3539" w:type="dxa"/>
          </w:tcPr>
          <w:p w14:paraId="1A632093" w14:textId="0753FD21" w:rsidR="00727539" w:rsidRPr="00C463F0" w:rsidRDefault="00C463F0" w:rsidP="00FB736F">
            <w:pPr>
              <w:rPr>
                <w:rFonts w:ascii="Times New Roman" w:hAnsi="Times New Roman"/>
                <w:bCs/>
                <w:sz w:val="24"/>
                <w:szCs w:val="24"/>
              </w:rPr>
            </w:pPr>
            <w:r w:rsidRPr="00C463F0">
              <w:rPr>
                <w:rFonts w:ascii="Times New Roman" w:hAnsi="Times New Roman"/>
                <w:bCs/>
                <w:sz w:val="24"/>
                <w:szCs w:val="24"/>
              </w:rP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6237" w:type="dxa"/>
          </w:tcPr>
          <w:p w14:paraId="392B36FB" w14:textId="2809E2F7" w:rsidR="00C463F0" w:rsidRPr="00FB736F" w:rsidRDefault="00C463F0" w:rsidP="00C463F0">
            <w:pPr>
              <w:shd w:val="clear" w:color="auto" w:fill="FFFFFF"/>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B736F">
              <w:rPr>
                <w:rFonts w:ascii="Times New Roman" w:hAnsi="Times New Roman"/>
                <w:color w:val="000000"/>
                <w:sz w:val="24"/>
                <w:szCs w:val="24"/>
                <w:lang w:eastAsia="ru-RU"/>
              </w:rPr>
              <w:t>осуществлять коммуникации во всех сферах жизни;</w:t>
            </w:r>
          </w:p>
          <w:p w14:paraId="49E91B9E" w14:textId="77777777" w:rsidR="00C463F0" w:rsidRPr="00FB736F" w:rsidRDefault="00C463F0" w:rsidP="00C463F0">
            <w:pPr>
              <w:shd w:val="clear" w:color="auto" w:fill="FFFFFF"/>
              <w:jc w:val="both"/>
              <w:textAlignment w:val="baseline"/>
              <w:rPr>
                <w:rFonts w:ascii="Times New Roman" w:hAnsi="Times New Roman"/>
                <w:color w:val="000000"/>
                <w:sz w:val="24"/>
                <w:szCs w:val="24"/>
                <w:lang w:eastAsia="ru-RU"/>
              </w:rPr>
            </w:pPr>
            <w:r w:rsidRPr="00FB736F">
              <w:rPr>
                <w:rFonts w:ascii="Times New Roman" w:hAnsi="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7E55D0D" w14:textId="0ED54D79" w:rsidR="00727539" w:rsidRPr="00FB736F" w:rsidRDefault="00C463F0" w:rsidP="00C463F0">
            <w:pPr>
              <w:jc w:val="both"/>
              <w:rPr>
                <w:rFonts w:ascii="Times New Roman" w:hAnsi="Times New Roman"/>
                <w:color w:val="000000"/>
                <w:sz w:val="24"/>
                <w:szCs w:val="24"/>
                <w:shd w:val="clear" w:color="auto" w:fill="FFFFFF"/>
              </w:rPr>
            </w:pPr>
            <w:r w:rsidRPr="00FB736F">
              <w:rPr>
                <w:color w:val="000000"/>
              </w:rPr>
              <w:t>- развернуто и логично излагать свою точку зрения с использованием языковых средств;</w:t>
            </w:r>
          </w:p>
        </w:tc>
        <w:tc>
          <w:tcPr>
            <w:tcW w:w="4961" w:type="dxa"/>
          </w:tcPr>
          <w:p w14:paraId="74D2563E" w14:textId="77777777" w:rsidR="00C463F0" w:rsidRPr="00C463F0" w:rsidRDefault="00C463F0" w:rsidP="00C463F0">
            <w:pPr>
              <w:rPr>
                <w:rFonts w:ascii="Times New Roman" w:hAnsi="Times New Roman"/>
                <w:sz w:val="24"/>
                <w:szCs w:val="24"/>
              </w:rPr>
            </w:pPr>
            <w:r w:rsidRPr="00C463F0">
              <w:rPr>
                <w:rFonts w:ascii="Times New Roman" w:hAnsi="Times New Roman"/>
                <w:sz w:val="24"/>
                <w:szCs w:val="24"/>
              </w:rPr>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52F97A8" w14:textId="44438B6C" w:rsidR="00727539" w:rsidRPr="00FB736F" w:rsidRDefault="00C463F0" w:rsidP="00C463F0">
            <w:pPr>
              <w:rPr>
                <w:rFonts w:ascii="Times New Roman" w:hAnsi="Times New Roman"/>
                <w:sz w:val="24"/>
                <w:szCs w:val="24"/>
              </w:rPr>
            </w:pPr>
            <w:r w:rsidRPr="00C463F0">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tc>
      </w:tr>
      <w:tr w:rsidR="00C463F0" w:rsidRPr="00FB736F" w14:paraId="3C2DBF40" w14:textId="77777777" w:rsidTr="00CC192D">
        <w:tc>
          <w:tcPr>
            <w:tcW w:w="3539" w:type="dxa"/>
          </w:tcPr>
          <w:p w14:paraId="00D05373" w14:textId="0A0300EB" w:rsidR="00C463F0" w:rsidRPr="00C463F0" w:rsidRDefault="00C463F0" w:rsidP="00C463F0">
            <w:pPr>
              <w:rPr>
                <w:rFonts w:ascii="Times New Roman" w:hAnsi="Times New Roman"/>
                <w:bCs/>
                <w:sz w:val="24"/>
                <w:szCs w:val="24"/>
              </w:rPr>
            </w:pPr>
            <w:r w:rsidRPr="00C463F0">
              <w:rPr>
                <w:rFonts w:ascii="Times New Roman" w:hAnsi="Times New Roman"/>
                <w:bCs/>
                <w:sz w:val="24"/>
                <w:szCs w:val="24"/>
              </w:rPr>
              <w:t>ПК 3.2. Осуществлять подготовку к использованию инструмента и оснастки для работы на металлорежущих станках различного вида и типа (св</w:t>
            </w:r>
            <w:r>
              <w:rPr>
                <w:rFonts w:ascii="Times New Roman" w:hAnsi="Times New Roman"/>
                <w:bCs/>
                <w:sz w:val="24"/>
                <w:szCs w:val="24"/>
              </w:rPr>
              <w:t xml:space="preserve">ерлильных, токарных, фрезерных, </w:t>
            </w:r>
            <w:r w:rsidRPr="00C463F0">
              <w:rPr>
                <w:rFonts w:ascii="Times New Roman" w:hAnsi="Times New Roman"/>
                <w:bCs/>
                <w:sz w:val="24"/>
                <w:szCs w:val="24"/>
              </w:rPr>
              <w:t>копировальных, шпоночных и шлифовальных) с программным управлением, настройку станка в соответствии с заданием.</w:t>
            </w:r>
          </w:p>
        </w:tc>
        <w:tc>
          <w:tcPr>
            <w:tcW w:w="6237" w:type="dxa"/>
          </w:tcPr>
          <w:p w14:paraId="3DF984C4" w14:textId="0325713C" w:rsidR="00C463F0" w:rsidRPr="00C463F0" w:rsidRDefault="00C463F0" w:rsidP="00C463F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C463F0">
              <w:rPr>
                <w:rFonts w:ascii="Times New Roman" w:hAnsi="Times New Roman"/>
                <w:color w:val="000000"/>
                <w:sz w:val="24"/>
                <w:szCs w:val="24"/>
                <w:shd w:val="clear" w:color="auto" w:fill="FFFFFF"/>
              </w:rPr>
              <w:t>сформированность нравственного сознания, этического поведения;</w:t>
            </w:r>
          </w:p>
          <w:p w14:paraId="2867294C" w14:textId="77777777" w:rsidR="00C463F0" w:rsidRPr="00C463F0" w:rsidRDefault="00C463F0" w:rsidP="00C463F0">
            <w:pPr>
              <w:jc w:val="both"/>
              <w:rPr>
                <w:rFonts w:ascii="Times New Roman" w:hAnsi="Times New Roman"/>
                <w:color w:val="000000"/>
                <w:sz w:val="24"/>
                <w:szCs w:val="24"/>
                <w:shd w:val="clear" w:color="auto" w:fill="FFFFFF"/>
              </w:rPr>
            </w:pPr>
            <w:r w:rsidRPr="00C463F0">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8A81723" w14:textId="77777777" w:rsidR="00C463F0" w:rsidRPr="00C463F0" w:rsidRDefault="00C463F0" w:rsidP="00C463F0">
            <w:pPr>
              <w:jc w:val="both"/>
              <w:rPr>
                <w:rFonts w:ascii="Times New Roman" w:hAnsi="Times New Roman"/>
                <w:color w:val="000000"/>
                <w:sz w:val="24"/>
                <w:szCs w:val="24"/>
                <w:shd w:val="clear" w:color="auto" w:fill="FFFFFF"/>
              </w:rPr>
            </w:pPr>
            <w:r w:rsidRPr="00C463F0">
              <w:rPr>
                <w:rFonts w:ascii="Times New Roman" w:hAnsi="Times New Roman"/>
                <w:color w:val="000000"/>
                <w:sz w:val="24"/>
                <w:szCs w:val="24"/>
                <w:shd w:val="clear" w:color="auto" w:fill="FFFFFF"/>
              </w:rPr>
              <w:t>- осознание личного вклада в построение устойчивого будущего;</w:t>
            </w:r>
          </w:p>
          <w:p w14:paraId="531E15A7" w14:textId="038C5AFB" w:rsidR="00C463F0" w:rsidRPr="00FB736F" w:rsidRDefault="00C463F0" w:rsidP="00C463F0">
            <w:pPr>
              <w:jc w:val="both"/>
              <w:rPr>
                <w:rFonts w:ascii="Times New Roman" w:hAnsi="Times New Roman"/>
                <w:color w:val="000000"/>
                <w:sz w:val="24"/>
                <w:szCs w:val="24"/>
                <w:shd w:val="clear" w:color="auto" w:fill="FFFFFF"/>
              </w:rPr>
            </w:pPr>
            <w:r w:rsidRPr="00C463F0">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c>
          <w:tcPr>
            <w:tcW w:w="4961" w:type="dxa"/>
          </w:tcPr>
          <w:p w14:paraId="717BFCD8" w14:textId="77777777" w:rsidR="00C463F0" w:rsidRPr="00FB736F" w:rsidRDefault="00C463F0" w:rsidP="00C463F0">
            <w:pPr>
              <w:widowControl w:val="0"/>
              <w:autoSpaceDE w:val="0"/>
              <w:autoSpaceDN w:val="0"/>
              <w:adjustRightInd w:val="0"/>
              <w:jc w:val="both"/>
              <w:rPr>
                <w:rFonts w:ascii="Times New Roman" w:hAnsi="Times New Roman"/>
                <w:sz w:val="24"/>
                <w:szCs w:val="24"/>
              </w:rPr>
            </w:pPr>
            <w:r w:rsidRPr="00FB736F">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4318E52" w14:textId="77777777" w:rsidR="00C463F0" w:rsidRPr="00FB736F" w:rsidRDefault="00C463F0" w:rsidP="00CC192D">
            <w:pPr>
              <w:rPr>
                <w:rFonts w:ascii="Times New Roman" w:hAnsi="Times New Roman"/>
                <w:sz w:val="24"/>
                <w:szCs w:val="24"/>
              </w:rPr>
            </w:pPr>
          </w:p>
        </w:tc>
      </w:tr>
      <w:bookmarkEnd w:id="4"/>
    </w:tbl>
    <w:p w14:paraId="6801ECAD" w14:textId="77777777" w:rsidR="00C463F0" w:rsidRDefault="00C463F0" w:rsidP="00CC192D">
      <w:pPr>
        <w:tabs>
          <w:tab w:val="center" w:pos="7285"/>
        </w:tabs>
        <w:rPr>
          <w:rFonts w:ascii="Times New Roman" w:hAnsi="Times New Roman"/>
          <w:sz w:val="28"/>
          <w:szCs w:val="28"/>
          <w:lang w:eastAsia="ru-RU"/>
        </w:rPr>
      </w:pPr>
    </w:p>
    <w:p w14:paraId="2CE19F63" w14:textId="77777777" w:rsidR="00C463F0" w:rsidRDefault="00C463F0" w:rsidP="00CC192D">
      <w:pPr>
        <w:tabs>
          <w:tab w:val="center" w:pos="7285"/>
        </w:tabs>
        <w:rPr>
          <w:rFonts w:ascii="Times New Roman" w:hAnsi="Times New Roman"/>
          <w:sz w:val="28"/>
          <w:szCs w:val="28"/>
          <w:lang w:eastAsia="ru-RU"/>
        </w:rPr>
      </w:pPr>
    </w:p>
    <w:p w14:paraId="66AC5A13" w14:textId="77777777" w:rsidR="00C463F0" w:rsidRDefault="00C463F0" w:rsidP="00CC192D">
      <w:pPr>
        <w:tabs>
          <w:tab w:val="center" w:pos="7285"/>
        </w:tabs>
        <w:rPr>
          <w:rFonts w:ascii="Times New Roman" w:hAnsi="Times New Roman"/>
          <w:sz w:val="28"/>
          <w:szCs w:val="28"/>
          <w:lang w:eastAsia="ru-RU"/>
        </w:rPr>
      </w:pPr>
    </w:p>
    <w:p w14:paraId="7D08852F" w14:textId="77777777" w:rsidR="00C463F0" w:rsidRDefault="00C463F0" w:rsidP="00CC192D">
      <w:pPr>
        <w:tabs>
          <w:tab w:val="center" w:pos="7285"/>
        </w:tabs>
        <w:rPr>
          <w:rFonts w:ascii="Times New Roman" w:hAnsi="Times New Roman"/>
          <w:sz w:val="28"/>
          <w:szCs w:val="28"/>
          <w:lang w:eastAsia="ru-RU"/>
        </w:rPr>
      </w:pPr>
    </w:p>
    <w:p w14:paraId="4AEA46B2" w14:textId="77777777" w:rsidR="00C463F0" w:rsidRDefault="00C463F0" w:rsidP="00CC192D">
      <w:pPr>
        <w:tabs>
          <w:tab w:val="center" w:pos="7285"/>
        </w:tabs>
        <w:rPr>
          <w:rFonts w:ascii="Times New Roman" w:hAnsi="Times New Roman"/>
          <w:sz w:val="28"/>
          <w:szCs w:val="28"/>
          <w:lang w:eastAsia="ru-RU"/>
        </w:rPr>
      </w:pPr>
    </w:p>
    <w:p w14:paraId="18A706CA" w14:textId="77777777" w:rsidR="00C463F0" w:rsidRDefault="00C463F0" w:rsidP="00CC192D">
      <w:pPr>
        <w:tabs>
          <w:tab w:val="center" w:pos="7285"/>
        </w:tabs>
        <w:rPr>
          <w:rFonts w:ascii="Times New Roman" w:hAnsi="Times New Roman"/>
          <w:sz w:val="28"/>
          <w:szCs w:val="28"/>
          <w:lang w:eastAsia="ru-RU"/>
        </w:rPr>
      </w:pPr>
    </w:p>
    <w:p w14:paraId="5ABC2AFA" w14:textId="77777777" w:rsidR="00C463F0" w:rsidRDefault="00C463F0" w:rsidP="00CC192D">
      <w:pPr>
        <w:tabs>
          <w:tab w:val="center" w:pos="7285"/>
        </w:tabs>
        <w:rPr>
          <w:rFonts w:ascii="Times New Roman" w:hAnsi="Times New Roman"/>
          <w:sz w:val="28"/>
          <w:szCs w:val="28"/>
          <w:lang w:eastAsia="ru-RU"/>
        </w:rPr>
      </w:pPr>
    </w:p>
    <w:p w14:paraId="5FBFDFE0" w14:textId="77777777" w:rsidR="00CC192D" w:rsidRPr="00FB736F" w:rsidRDefault="00CC192D" w:rsidP="00CC192D">
      <w:pPr>
        <w:tabs>
          <w:tab w:val="center" w:pos="7285"/>
        </w:tabs>
        <w:rPr>
          <w:rFonts w:ascii="Times New Roman" w:hAnsi="Times New Roman"/>
          <w:sz w:val="28"/>
          <w:szCs w:val="28"/>
          <w:lang w:eastAsia="ru-RU"/>
        </w:rPr>
        <w:sectPr w:rsidR="00CC192D" w:rsidRPr="00FB736F" w:rsidSect="00CC192D">
          <w:pgSz w:w="16838" w:h="11906" w:orient="landscape"/>
          <w:pgMar w:top="1701" w:right="1134" w:bottom="850" w:left="1134" w:header="708" w:footer="708" w:gutter="0"/>
          <w:cols w:space="720"/>
          <w:docGrid w:linePitch="299"/>
        </w:sectPr>
      </w:pPr>
      <w:r w:rsidRPr="00FB736F">
        <w:rPr>
          <w:rFonts w:ascii="Times New Roman" w:hAnsi="Times New Roman"/>
          <w:sz w:val="28"/>
          <w:szCs w:val="28"/>
          <w:lang w:eastAsia="ru-RU"/>
        </w:rPr>
        <w:tab/>
      </w:r>
    </w:p>
    <w:p w14:paraId="77843B97" w14:textId="77777777" w:rsidR="00C463F0" w:rsidRPr="00C463F0" w:rsidRDefault="00C463F0" w:rsidP="00C463F0">
      <w:pPr>
        <w:shd w:val="clear" w:color="auto" w:fill="FFFFFF"/>
        <w:suppressAutoHyphens/>
        <w:spacing w:after="0" w:line="240" w:lineRule="auto"/>
        <w:ind w:firstLine="567"/>
        <w:jc w:val="both"/>
        <w:rPr>
          <w:rFonts w:ascii="Times New Roman" w:hAnsi="Times New Roman"/>
          <w:sz w:val="28"/>
          <w:szCs w:val="28"/>
          <w:lang w:eastAsia="ru-RU"/>
        </w:rPr>
      </w:pPr>
      <w:bookmarkStart w:id="5" w:name="_Toc125032987"/>
      <w:bookmarkStart w:id="6" w:name="_Toc125033094"/>
      <w:r w:rsidRPr="00C463F0">
        <w:rPr>
          <w:rFonts w:ascii="Times New Roman" w:hAnsi="Times New Roman"/>
          <w:sz w:val="28"/>
          <w:szCs w:val="28"/>
          <w:lang w:eastAsia="ru-RU"/>
        </w:rPr>
        <w:t xml:space="preserve">В рамках программы учебной дисциплины обучающимися осваиваются </w:t>
      </w:r>
      <w:r w:rsidRPr="00C463F0">
        <w:rPr>
          <w:rFonts w:ascii="Times New Roman" w:hAnsi="Times New Roman"/>
          <w:bCs/>
          <w:sz w:val="28"/>
          <w:szCs w:val="28"/>
          <w:lang w:eastAsia="ru-RU"/>
        </w:rPr>
        <w:t>личностные (ЛР), метапредметные (МР) и предметные результаты базового уровня (ПРб)</w:t>
      </w:r>
      <w:r w:rsidRPr="00C463F0">
        <w:rPr>
          <w:rFonts w:ascii="Times New Roman" w:hAnsi="Times New Roman"/>
          <w:sz w:val="28"/>
          <w:szCs w:val="28"/>
          <w:lang w:eastAsia="ru-RU"/>
        </w:rPr>
        <w:t xml:space="preserve"> в соответствии с требованиями ФГОС среднего общего образования.</w:t>
      </w:r>
    </w:p>
    <w:p w14:paraId="26EF190D" w14:textId="77777777" w:rsidR="00C463F0" w:rsidRPr="00C463F0" w:rsidRDefault="00C463F0" w:rsidP="00C463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C463F0" w:rsidRPr="00C463F0" w14:paraId="2907B86E" w14:textId="77777777" w:rsidTr="00C463F0">
        <w:trPr>
          <w:trHeight w:val="649"/>
        </w:trPr>
        <w:tc>
          <w:tcPr>
            <w:tcW w:w="1437" w:type="dxa"/>
            <w:hideMark/>
          </w:tcPr>
          <w:p w14:paraId="3DA0D1AD" w14:textId="77777777" w:rsidR="00C463F0" w:rsidRPr="00C463F0" w:rsidRDefault="00C463F0" w:rsidP="00C463F0">
            <w:pPr>
              <w:suppressAutoHyphens/>
              <w:spacing w:after="0" w:line="240" w:lineRule="auto"/>
              <w:rPr>
                <w:rFonts w:ascii="Times New Roman" w:hAnsi="Times New Roman"/>
                <w:sz w:val="24"/>
                <w:szCs w:val="24"/>
                <w:lang w:eastAsia="ru-RU"/>
              </w:rPr>
            </w:pPr>
            <w:r w:rsidRPr="00C463F0">
              <w:rPr>
                <w:rFonts w:ascii="Times New Roman" w:hAnsi="Times New Roman"/>
                <w:sz w:val="24"/>
                <w:szCs w:val="24"/>
                <w:lang w:eastAsia="ru-RU"/>
              </w:rPr>
              <w:t>Коды результатов</w:t>
            </w:r>
          </w:p>
        </w:tc>
        <w:tc>
          <w:tcPr>
            <w:tcW w:w="7811" w:type="dxa"/>
            <w:hideMark/>
          </w:tcPr>
          <w:p w14:paraId="5D98BE66" w14:textId="77777777" w:rsidR="00C463F0" w:rsidRPr="00C463F0" w:rsidRDefault="00C463F0" w:rsidP="00C463F0">
            <w:pPr>
              <w:suppressAutoHyphens/>
              <w:spacing w:after="0" w:line="240" w:lineRule="auto"/>
              <w:jc w:val="center"/>
              <w:rPr>
                <w:rFonts w:ascii="Times New Roman" w:hAnsi="Times New Roman"/>
                <w:b/>
                <w:sz w:val="24"/>
                <w:szCs w:val="24"/>
                <w:lang w:eastAsia="ru-RU"/>
              </w:rPr>
            </w:pPr>
            <w:r w:rsidRPr="00C463F0">
              <w:rPr>
                <w:rFonts w:ascii="Times New Roman" w:hAnsi="Times New Roman"/>
                <w:b/>
                <w:sz w:val="24"/>
                <w:szCs w:val="24"/>
                <w:lang w:eastAsia="ru-RU"/>
              </w:rPr>
              <w:t>Планируемые результаты освоения дисциплины включают:</w:t>
            </w:r>
          </w:p>
          <w:p w14:paraId="47CD461E" w14:textId="77777777" w:rsidR="00C463F0" w:rsidRPr="00C463F0" w:rsidRDefault="00C463F0" w:rsidP="00C463F0">
            <w:pPr>
              <w:suppressAutoHyphens/>
              <w:spacing w:after="0" w:line="240" w:lineRule="auto"/>
              <w:ind w:firstLine="709"/>
              <w:jc w:val="center"/>
              <w:rPr>
                <w:rFonts w:ascii="Times New Roman" w:hAnsi="Times New Roman"/>
                <w:sz w:val="24"/>
                <w:szCs w:val="24"/>
                <w:lang w:eastAsia="ru-RU"/>
              </w:rPr>
            </w:pPr>
          </w:p>
        </w:tc>
      </w:tr>
      <w:tr w:rsidR="00C463F0" w:rsidRPr="00C463F0" w14:paraId="6A6EEE90" w14:textId="77777777" w:rsidTr="00C463F0">
        <w:trPr>
          <w:trHeight w:val="212"/>
        </w:trPr>
        <w:tc>
          <w:tcPr>
            <w:tcW w:w="1437" w:type="dxa"/>
          </w:tcPr>
          <w:p w14:paraId="283B0B09"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ЛР 01</w:t>
            </w:r>
          </w:p>
        </w:tc>
        <w:tc>
          <w:tcPr>
            <w:tcW w:w="7811" w:type="dxa"/>
          </w:tcPr>
          <w:p w14:paraId="7C231F26"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463F0" w:rsidRPr="00C463F0" w14:paraId="750B0D17" w14:textId="77777777" w:rsidTr="00C463F0">
        <w:trPr>
          <w:trHeight w:val="212"/>
        </w:trPr>
        <w:tc>
          <w:tcPr>
            <w:tcW w:w="1437" w:type="dxa"/>
          </w:tcPr>
          <w:p w14:paraId="3CC2EA99"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hAnsi="Times New Roman"/>
                <w:sz w:val="24"/>
                <w:szCs w:val="24"/>
                <w:lang w:eastAsia="ru-RU"/>
              </w:rPr>
              <w:t>ЛР 04</w:t>
            </w:r>
          </w:p>
        </w:tc>
        <w:tc>
          <w:tcPr>
            <w:tcW w:w="7811" w:type="dxa"/>
          </w:tcPr>
          <w:p w14:paraId="1CAEB2B8"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463F0" w:rsidRPr="00C463F0" w14:paraId="09380ACF" w14:textId="77777777" w:rsidTr="00C463F0">
        <w:trPr>
          <w:trHeight w:val="212"/>
        </w:trPr>
        <w:tc>
          <w:tcPr>
            <w:tcW w:w="1437" w:type="dxa"/>
          </w:tcPr>
          <w:p w14:paraId="440219CD"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ЛР 06</w:t>
            </w:r>
          </w:p>
        </w:tc>
        <w:tc>
          <w:tcPr>
            <w:tcW w:w="7811" w:type="dxa"/>
          </w:tcPr>
          <w:p w14:paraId="1FA49D6C"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463F0" w:rsidRPr="00C463F0" w14:paraId="5C230A4D" w14:textId="77777777" w:rsidTr="00C463F0">
        <w:trPr>
          <w:trHeight w:val="212"/>
        </w:trPr>
        <w:tc>
          <w:tcPr>
            <w:tcW w:w="1437" w:type="dxa"/>
          </w:tcPr>
          <w:p w14:paraId="4603611E"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ЛР 07</w:t>
            </w:r>
          </w:p>
        </w:tc>
        <w:tc>
          <w:tcPr>
            <w:tcW w:w="7811" w:type="dxa"/>
          </w:tcPr>
          <w:p w14:paraId="0AB1A567"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463F0" w:rsidRPr="00C463F0" w14:paraId="05FE6D1F" w14:textId="77777777" w:rsidTr="00C463F0">
        <w:trPr>
          <w:trHeight w:val="212"/>
        </w:trPr>
        <w:tc>
          <w:tcPr>
            <w:tcW w:w="1437" w:type="dxa"/>
          </w:tcPr>
          <w:p w14:paraId="474F1A6B" w14:textId="77777777" w:rsidR="00C463F0" w:rsidRPr="00C463F0" w:rsidRDefault="00C463F0" w:rsidP="00C463F0">
            <w:pPr>
              <w:suppressAutoHyphens/>
              <w:spacing w:after="0" w:line="240" w:lineRule="auto"/>
              <w:jc w:val="both"/>
              <w:rPr>
                <w:rFonts w:ascii="Times New Roman" w:hAnsi="Times New Roman"/>
                <w:iCs/>
                <w:sz w:val="24"/>
                <w:szCs w:val="24"/>
                <w:lang w:eastAsia="ru-RU"/>
              </w:rPr>
            </w:pPr>
            <w:r w:rsidRPr="00C463F0">
              <w:rPr>
                <w:rFonts w:ascii="Times New Roman" w:hAnsi="Times New Roman"/>
                <w:iCs/>
                <w:sz w:val="24"/>
                <w:szCs w:val="24"/>
                <w:lang w:eastAsia="ru-RU"/>
              </w:rPr>
              <w:t>МР 02</w:t>
            </w:r>
          </w:p>
        </w:tc>
        <w:tc>
          <w:tcPr>
            <w:tcW w:w="7811" w:type="dxa"/>
          </w:tcPr>
          <w:p w14:paraId="40B54AAC" w14:textId="77777777" w:rsidR="00C463F0" w:rsidRPr="00C463F0" w:rsidRDefault="00C463F0" w:rsidP="00C463F0">
            <w:pPr>
              <w:autoSpaceDE w:val="0"/>
              <w:autoSpaceDN w:val="0"/>
              <w:adjustRightInd w:val="0"/>
              <w:spacing w:after="0" w:line="240" w:lineRule="auto"/>
              <w:jc w:val="both"/>
              <w:rPr>
                <w:rFonts w:ascii="Times New Roman" w:eastAsia="Calibri" w:hAnsi="Times New Roman"/>
                <w:bCs/>
                <w:sz w:val="24"/>
                <w:szCs w:val="24"/>
              </w:rPr>
            </w:pPr>
            <w:r w:rsidRPr="00C463F0">
              <w:rPr>
                <w:rFonts w:ascii="Times New Roman" w:eastAsia="Calibri"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463F0" w:rsidRPr="00C463F0" w14:paraId="7302F5D6" w14:textId="77777777" w:rsidTr="00C463F0">
        <w:trPr>
          <w:trHeight w:val="212"/>
        </w:trPr>
        <w:tc>
          <w:tcPr>
            <w:tcW w:w="1437" w:type="dxa"/>
          </w:tcPr>
          <w:p w14:paraId="0CAD006D"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МР 04</w:t>
            </w:r>
          </w:p>
        </w:tc>
        <w:tc>
          <w:tcPr>
            <w:tcW w:w="7811" w:type="dxa"/>
          </w:tcPr>
          <w:p w14:paraId="63F617FB"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463F0" w:rsidRPr="00C463F0" w14:paraId="54BFC6A4" w14:textId="77777777" w:rsidTr="00C463F0">
        <w:trPr>
          <w:trHeight w:val="212"/>
        </w:trPr>
        <w:tc>
          <w:tcPr>
            <w:tcW w:w="1437" w:type="dxa"/>
          </w:tcPr>
          <w:p w14:paraId="539E0408" w14:textId="77777777" w:rsidR="00C463F0" w:rsidRPr="00C463F0" w:rsidRDefault="00C463F0" w:rsidP="00C463F0">
            <w:pPr>
              <w:suppressAutoHyphens/>
              <w:spacing w:after="0" w:line="240" w:lineRule="auto"/>
              <w:ind w:firstLine="22"/>
              <w:rPr>
                <w:rFonts w:ascii="Times New Roman" w:hAnsi="Times New Roman"/>
                <w:i/>
                <w:sz w:val="24"/>
                <w:szCs w:val="24"/>
                <w:lang w:eastAsia="ru-RU"/>
              </w:rPr>
            </w:pPr>
            <w:r w:rsidRPr="00C463F0">
              <w:rPr>
                <w:rFonts w:ascii="Times New Roman" w:eastAsia="Calibri" w:hAnsi="Times New Roman"/>
                <w:bCs/>
                <w:sz w:val="24"/>
                <w:szCs w:val="24"/>
              </w:rPr>
              <w:t>МР 08</w:t>
            </w:r>
          </w:p>
        </w:tc>
        <w:tc>
          <w:tcPr>
            <w:tcW w:w="7811" w:type="dxa"/>
          </w:tcPr>
          <w:p w14:paraId="700D9952"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463F0" w:rsidRPr="00C463F0" w14:paraId="44280872" w14:textId="77777777" w:rsidTr="00C463F0">
        <w:trPr>
          <w:trHeight w:val="212"/>
        </w:trPr>
        <w:tc>
          <w:tcPr>
            <w:tcW w:w="1437" w:type="dxa"/>
          </w:tcPr>
          <w:p w14:paraId="5C345220" w14:textId="77777777" w:rsidR="00C463F0" w:rsidRPr="00C463F0" w:rsidRDefault="00C463F0" w:rsidP="00C463F0">
            <w:pPr>
              <w:suppressAutoHyphens/>
              <w:spacing w:after="0" w:line="240" w:lineRule="auto"/>
              <w:ind w:firstLine="22"/>
              <w:rPr>
                <w:rFonts w:ascii="Times New Roman" w:eastAsia="Calibri" w:hAnsi="Times New Roman"/>
                <w:bCs/>
                <w:sz w:val="24"/>
                <w:szCs w:val="24"/>
              </w:rPr>
            </w:pPr>
            <w:r w:rsidRPr="00C463F0">
              <w:rPr>
                <w:rFonts w:ascii="Times New Roman" w:eastAsia="Calibri" w:hAnsi="Times New Roman"/>
                <w:bCs/>
                <w:sz w:val="24"/>
                <w:szCs w:val="24"/>
              </w:rPr>
              <w:t>МР 09</w:t>
            </w:r>
          </w:p>
        </w:tc>
        <w:tc>
          <w:tcPr>
            <w:tcW w:w="7811" w:type="dxa"/>
          </w:tcPr>
          <w:p w14:paraId="5E3F7994" w14:textId="77777777" w:rsidR="00C463F0" w:rsidRPr="00C463F0" w:rsidRDefault="00C463F0" w:rsidP="00C463F0">
            <w:pPr>
              <w:autoSpaceDE w:val="0"/>
              <w:autoSpaceDN w:val="0"/>
              <w:adjustRightInd w:val="0"/>
              <w:spacing w:after="0" w:line="240" w:lineRule="auto"/>
              <w:jc w:val="both"/>
              <w:rPr>
                <w:rFonts w:ascii="Times New Roman" w:eastAsia="Calibri" w:hAnsi="Times New Roman"/>
                <w:bCs/>
                <w:sz w:val="24"/>
                <w:szCs w:val="24"/>
              </w:rPr>
            </w:pPr>
            <w:r w:rsidRPr="00C463F0">
              <w:rPr>
                <w:rFonts w:ascii="Times New Roman" w:eastAsia="Calibri"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463F0" w:rsidRPr="00C463F0" w14:paraId="6928C2AA" w14:textId="77777777" w:rsidTr="00C463F0">
        <w:trPr>
          <w:trHeight w:val="212"/>
        </w:trPr>
        <w:tc>
          <w:tcPr>
            <w:tcW w:w="1437" w:type="dxa"/>
          </w:tcPr>
          <w:p w14:paraId="4ED8C38C" w14:textId="77777777" w:rsidR="00C463F0" w:rsidRPr="00C463F0" w:rsidRDefault="00C463F0" w:rsidP="00C463F0">
            <w:pPr>
              <w:suppressAutoHyphens/>
              <w:spacing w:after="0" w:line="240" w:lineRule="auto"/>
              <w:ind w:firstLine="22"/>
              <w:rPr>
                <w:rFonts w:ascii="Times New Roman" w:hAnsi="Times New Roman"/>
                <w:i/>
                <w:sz w:val="24"/>
                <w:szCs w:val="24"/>
                <w:lang w:eastAsia="ru-RU"/>
              </w:rPr>
            </w:pPr>
            <w:bookmarkStart w:id="7" w:name="_Hlk86243808"/>
            <w:r w:rsidRPr="00C463F0">
              <w:rPr>
                <w:rFonts w:ascii="Times New Roman" w:eastAsia="Calibri" w:hAnsi="Times New Roman"/>
                <w:bCs/>
                <w:sz w:val="24"/>
                <w:szCs w:val="24"/>
              </w:rPr>
              <w:t>ПРб 01</w:t>
            </w:r>
            <w:bookmarkEnd w:id="7"/>
          </w:p>
        </w:tc>
        <w:tc>
          <w:tcPr>
            <w:tcW w:w="7811" w:type="dxa"/>
          </w:tcPr>
          <w:p w14:paraId="6CD2AC4C"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C463F0" w:rsidRPr="00C463F0" w14:paraId="64DB0F91" w14:textId="77777777" w:rsidTr="00C463F0">
        <w:trPr>
          <w:trHeight w:val="212"/>
        </w:trPr>
        <w:tc>
          <w:tcPr>
            <w:tcW w:w="1437" w:type="dxa"/>
          </w:tcPr>
          <w:p w14:paraId="5BC0D2B1"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02</w:t>
            </w:r>
          </w:p>
        </w:tc>
        <w:tc>
          <w:tcPr>
            <w:tcW w:w="7811" w:type="dxa"/>
          </w:tcPr>
          <w:p w14:paraId="0F5FAF77"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Владение навыками самоанализа и самооценки на основе наблюдений за собственной речью</w:t>
            </w:r>
          </w:p>
        </w:tc>
      </w:tr>
      <w:tr w:rsidR="00C463F0" w:rsidRPr="00C463F0" w14:paraId="37FE6D4A" w14:textId="77777777" w:rsidTr="00C463F0">
        <w:trPr>
          <w:trHeight w:val="212"/>
        </w:trPr>
        <w:tc>
          <w:tcPr>
            <w:tcW w:w="1437" w:type="dxa"/>
          </w:tcPr>
          <w:p w14:paraId="42F11560"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03</w:t>
            </w:r>
          </w:p>
        </w:tc>
        <w:tc>
          <w:tcPr>
            <w:tcW w:w="7811" w:type="dxa"/>
          </w:tcPr>
          <w:p w14:paraId="35CDECB3"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C463F0" w:rsidRPr="00C463F0" w14:paraId="49A333E6" w14:textId="77777777" w:rsidTr="00C463F0">
        <w:trPr>
          <w:trHeight w:val="212"/>
        </w:trPr>
        <w:tc>
          <w:tcPr>
            <w:tcW w:w="1437" w:type="dxa"/>
          </w:tcPr>
          <w:p w14:paraId="36B376B1"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04</w:t>
            </w:r>
          </w:p>
        </w:tc>
        <w:tc>
          <w:tcPr>
            <w:tcW w:w="7811" w:type="dxa"/>
          </w:tcPr>
          <w:p w14:paraId="1DDD30BB"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C463F0" w:rsidRPr="00C463F0" w14:paraId="19FDEF0A" w14:textId="77777777" w:rsidTr="00C463F0">
        <w:trPr>
          <w:trHeight w:val="212"/>
        </w:trPr>
        <w:tc>
          <w:tcPr>
            <w:tcW w:w="1437" w:type="dxa"/>
          </w:tcPr>
          <w:p w14:paraId="150AE0B7"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05</w:t>
            </w:r>
          </w:p>
        </w:tc>
        <w:tc>
          <w:tcPr>
            <w:tcW w:w="7811" w:type="dxa"/>
          </w:tcPr>
          <w:p w14:paraId="5D5B7E02"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C463F0" w:rsidRPr="00C463F0" w14:paraId="6D4D791F" w14:textId="77777777" w:rsidTr="00C463F0">
        <w:trPr>
          <w:trHeight w:val="212"/>
        </w:trPr>
        <w:tc>
          <w:tcPr>
            <w:tcW w:w="1437" w:type="dxa"/>
          </w:tcPr>
          <w:p w14:paraId="3DC82415"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06</w:t>
            </w:r>
          </w:p>
        </w:tc>
        <w:tc>
          <w:tcPr>
            <w:tcW w:w="7811" w:type="dxa"/>
          </w:tcPr>
          <w:p w14:paraId="421CFE1D"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Сформированность представлений об изобразительно-выразительных возможностях русского языка</w:t>
            </w:r>
          </w:p>
        </w:tc>
      </w:tr>
      <w:tr w:rsidR="00C463F0" w:rsidRPr="00C463F0" w14:paraId="56D6B780" w14:textId="77777777" w:rsidTr="00C463F0">
        <w:trPr>
          <w:trHeight w:val="212"/>
        </w:trPr>
        <w:tc>
          <w:tcPr>
            <w:tcW w:w="1437" w:type="dxa"/>
          </w:tcPr>
          <w:p w14:paraId="502C8B41"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eastAsia="Calibri" w:hAnsi="Times New Roman"/>
                <w:bCs/>
                <w:sz w:val="24"/>
                <w:szCs w:val="24"/>
              </w:rPr>
              <w:t>ПРб 07</w:t>
            </w:r>
          </w:p>
        </w:tc>
        <w:tc>
          <w:tcPr>
            <w:tcW w:w="7811" w:type="dxa"/>
          </w:tcPr>
          <w:p w14:paraId="57E71328"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C463F0" w:rsidRPr="00C463F0" w14:paraId="22E14B2B" w14:textId="77777777" w:rsidTr="00C463F0">
        <w:trPr>
          <w:trHeight w:val="212"/>
        </w:trPr>
        <w:tc>
          <w:tcPr>
            <w:tcW w:w="1437" w:type="dxa"/>
          </w:tcPr>
          <w:p w14:paraId="064A9EC4"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hAnsi="Times New Roman"/>
                <w:sz w:val="24"/>
                <w:szCs w:val="24"/>
                <w:lang w:eastAsia="ru-RU"/>
              </w:rPr>
              <w:t>ПРб 08</w:t>
            </w:r>
          </w:p>
        </w:tc>
        <w:tc>
          <w:tcPr>
            <w:tcW w:w="7811" w:type="dxa"/>
          </w:tcPr>
          <w:p w14:paraId="77B982F1" w14:textId="77777777" w:rsidR="00C463F0" w:rsidRPr="00C463F0" w:rsidRDefault="00C463F0" w:rsidP="00C463F0">
            <w:pPr>
              <w:suppressAutoHyphens/>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C463F0" w:rsidRPr="00C463F0" w14:paraId="35678232" w14:textId="77777777" w:rsidTr="00C463F0">
        <w:trPr>
          <w:trHeight w:val="212"/>
        </w:trPr>
        <w:tc>
          <w:tcPr>
            <w:tcW w:w="1437" w:type="dxa"/>
          </w:tcPr>
          <w:p w14:paraId="380D6E96" w14:textId="77777777" w:rsidR="00C463F0" w:rsidRPr="00C463F0" w:rsidRDefault="00C463F0" w:rsidP="00C463F0">
            <w:pPr>
              <w:suppressAutoHyphens/>
              <w:spacing w:after="0" w:line="240" w:lineRule="auto"/>
              <w:ind w:firstLine="22"/>
              <w:rPr>
                <w:rFonts w:ascii="Times New Roman" w:hAnsi="Times New Roman"/>
                <w:i/>
                <w:sz w:val="24"/>
                <w:szCs w:val="24"/>
                <w:lang w:eastAsia="ru-RU"/>
              </w:rPr>
            </w:pPr>
            <w:r w:rsidRPr="00C463F0">
              <w:rPr>
                <w:rFonts w:ascii="Times New Roman" w:eastAsia="Calibri" w:hAnsi="Times New Roman"/>
                <w:bCs/>
                <w:sz w:val="24"/>
                <w:szCs w:val="24"/>
              </w:rPr>
              <w:t>ПРб 09</w:t>
            </w:r>
          </w:p>
        </w:tc>
        <w:tc>
          <w:tcPr>
            <w:tcW w:w="7811" w:type="dxa"/>
          </w:tcPr>
          <w:p w14:paraId="765852A5"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C463F0" w:rsidRPr="00C463F0" w14:paraId="7F74FCF0" w14:textId="77777777" w:rsidTr="00C463F0">
        <w:trPr>
          <w:trHeight w:val="212"/>
        </w:trPr>
        <w:tc>
          <w:tcPr>
            <w:tcW w:w="1437" w:type="dxa"/>
          </w:tcPr>
          <w:p w14:paraId="5EFA948D" w14:textId="77777777" w:rsidR="00C463F0" w:rsidRPr="00C463F0" w:rsidRDefault="00C463F0" w:rsidP="00C463F0">
            <w:pPr>
              <w:suppressAutoHyphens/>
              <w:spacing w:after="0" w:line="240" w:lineRule="auto"/>
              <w:ind w:firstLine="22"/>
              <w:rPr>
                <w:rFonts w:ascii="Times New Roman" w:hAnsi="Times New Roman"/>
                <w:sz w:val="24"/>
                <w:szCs w:val="24"/>
                <w:lang w:eastAsia="ru-RU"/>
              </w:rPr>
            </w:pPr>
            <w:r w:rsidRPr="00C463F0">
              <w:rPr>
                <w:rFonts w:ascii="Times New Roman" w:hAnsi="Times New Roman"/>
                <w:sz w:val="24"/>
                <w:szCs w:val="24"/>
                <w:lang w:eastAsia="ru-RU"/>
              </w:rPr>
              <w:t>ПРб 10</w:t>
            </w:r>
          </w:p>
        </w:tc>
        <w:tc>
          <w:tcPr>
            <w:tcW w:w="7811" w:type="dxa"/>
          </w:tcPr>
          <w:p w14:paraId="4E21BDA3" w14:textId="77777777" w:rsidR="00C463F0" w:rsidRPr="00C463F0" w:rsidRDefault="00C463F0" w:rsidP="00C463F0">
            <w:pPr>
              <w:autoSpaceDE w:val="0"/>
              <w:autoSpaceDN w:val="0"/>
              <w:adjustRightInd w:val="0"/>
              <w:spacing w:after="0" w:line="240" w:lineRule="auto"/>
              <w:jc w:val="both"/>
              <w:rPr>
                <w:rFonts w:ascii="Times New Roman" w:hAnsi="Times New Roman"/>
                <w:i/>
                <w:sz w:val="24"/>
                <w:szCs w:val="24"/>
                <w:lang w:eastAsia="ru-RU"/>
              </w:rPr>
            </w:pPr>
            <w:r w:rsidRPr="00C463F0">
              <w:rPr>
                <w:rFonts w:ascii="Times New Roman" w:eastAsia="Calibri" w:hAnsi="Times New Roman"/>
                <w:bCs/>
                <w:sz w:val="24"/>
                <w:szCs w:val="24"/>
              </w:rPr>
              <w:t>Сформированность представлений о системе стилей языка художественной литературы</w:t>
            </w:r>
          </w:p>
        </w:tc>
      </w:tr>
    </w:tbl>
    <w:p w14:paraId="7FC9B07A" w14:textId="77777777" w:rsidR="00C463F0" w:rsidRDefault="00C463F0" w:rsidP="00124A82">
      <w:pPr>
        <w:pStyle w:val="1"/>
        <w:ind w:firstLine="709"/>
        <w:jc w:val="both"/>
        <w:rPr>
          <w:b/>
          <w:bCs/>
          <w:sz w:val="28"/>
          <w:szCs w:val="28"/>
        </w:rPr>
      </w:pPr>
    </w:p>
    <w:p w14:paraId="5EFC6D2A" w14:textId="77777777" w:rsidR="000C1BD7" w:rsidRPr="00FB736F" w:rsidRDefault="00124A82" w:rsidP="00124A82">
      <w:pPr>
        <w:pStyle w:val="1"/>
        <w:ind w:firstLine="709"/>
        <w:jc w:val="both"/>
        <w:rPr>
          <w:b/>
          <w:bCs/>
          <w:sz w:val="28"/>
          <w:szCs w:val="28"/>
        </w:rPr>
      </w:pPr>
      <w:r w:rsidRPr="00FB736F">
        <w:rPr>
          <w:b/>
          <w:bCs/>
          <w:sz w:val="28"/>
          <w:szCs w:val="28"/>
        </w:rPr>
        <w:t>2. Структура и содержание общеобразовательной дисциплины</w:t>
      </w:r>
      <w:bookmarkEnd w:id="5"/>
      <w:bookmarkEnd w:id="6"/>
    </w:p>
    <w:p w14:paraId="554EB137" w14:textId="77777777" w:rsidR="002A3C29" w:rsidRPr="00FB736F"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8"/>
          <w:szCs w:val="28"/>
        </w:rPr>
      </w:pPr>
    </w:p>
    <w:p w14:paraId="14F4C777" w14:textId="764BCEF0" w:rsidR="00745F79" w:rsidRPr="00FB736F" w:rsidRDefault="00745F7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8"/>
          <w:szCs w:val="28"/>
        </w:rPr>
      </w:pPr>
      <w:r w:rsidRPr="00FB736F">
        <w:rPr>
          <w:rFonts w:ascii="Times New Roman" w:hAnsi="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45F79" w:rsidRPr="00FB736F" w14:paraId="18C8B93C" w14:textId="77777777" w:rsidTr="00AC1F5F">
        <w:trPr>
          <w:trHeight w:val="460"/>
        </w:trPr>
        <w:tc>
          <w:tcPr>
            <w:tcW w:w="7938" w:type="dxa"/>
          </w:tcPr>
          <w:p w14:paraId="245EF7D6" w14:textId="77777777" w:rsidR="00745F79" w:rsidRPr="00FB736F" w:rsidRDefault="00745F79" w:rsidP="000C1BD7">
            <w:pPr>
              <w:spacing w:line="240" w:lineRule="auto"/>
              <w:rPr>
                <w:rFonts w:ascii="Times New Roman" w:hAnsi="Times New Roman"/>
                <w:b/>
                <w:sz w:val="28"/>
                <w:szCs w:val="28"/>
              </w:rPr>
            </w:pPr>
            <w:r w:rsidRPr="00FB736F">
              <w:rPr>
                <w:rFonts w:ascii="Times New Roman" w:hAnsi="Times New Roman"/>
                <w:b/>
                <w:sz w:val="28"/>
                <w:szCs w:val="28"/>
              </w:rPr>
              <w:t>Вид учебной работы</w:t>
            </w:r>
          </w:p>
        </w:tc>
        <w:tc>
          <w:tcPr>
            <w:tcW w:w="1843" w:type="dxa"/>
          </w:tcPr>
          <w:p w14:paraId="6A56A36F" w14:textId="72028568" w:rsidR="00745F79" w:rsidRPr="00FB736F" w:rsidRDefault="00FB736F" w:rsidP="00D47065">
            <w:pPr>
              <w:spacing w:line="240" w:lineRule="auto"/>
              <w:jc w:val="center"/>
              <w:rPr>
                <w:rFonts w:ascii="Times New Roman" w:hAnsi="Times New Roman"/>
                <w:b/>
                <w:i/>
                <w:iCs/>
                <w:sz w:val="28"/>
                <w:szCs w:val="28"/>
              </w:rPr>
            </w:pPr>
            <w:r>
              <w:rPr>
                <w:rFonts w:ascii="Times New Roman" w:hAnsi="Times New Roman"/>
                <w:b/>
                <w:i/>
                <w:iCs/>
                <w:sz w:val="28"/>
                <w:szCs w:val="28"/>
              </w:rPr>
              <w:t>Объем в часах</w:t>
            </w:r>
          </w:p>
        </w:tc>
      </w:tr>
      <w:tr w:rsidR="00745F79" w:rsidRPr="00FB736F" w14:paraId="4CD4EBD8" w14:textId="77777777" w:rsidTr="00AC1F5F">
        <w:trPr>
          <w:trHeight w:val="460"/>
        </w:trPr>
        <w:tc>
          <w:tcPr>
            <w:tcW w:w="7938" w:type="dxa"/>
          </w:tcPr>
          <w:p w14:paraId="6776F974" w14:textId="77777777" w:rsidR="00745F79" w:rsidRPr="00FB736F" w:rsidRDefault="00745F79" w:rsidP="000C1BD7">
            <w:pPr>
              <w:spacing w:line="240" w:lineRule="auto"/>
              <w:rPr>
                <w:rFonts w:ascii="Times New Roman" w:hAnsi="Times New Roman"/>
                <w:b/>
                <w:sz w:val="28"/>
                <w:szCs w:val="28"/>
              </w:rPr>
            </w:pPr>
            <w:r w:rsidRPr="00FB736F">
              <w:rPr>
                <w:rFonts w:ascii="Times New Roman" w:hAnsi="Times New Roman"/>
                <w:b/>
                <w:sz w:val="28"/>
                <w:szCs w:val="28"/>
              </w:rPr>
              <w:t>Объем образовательной программы дисциплины</w:t>
            </w:r>
          </w:p>
        </w:tc>
        <w:tc>
          <w:tcPr>
            <w:tcW w:w="1843" w:type="dxa"/>
          </w:tcPr>
          <w:p w14:paraId="5A4CBBFE" w14:textId="77777777" w:rsidR="00745F79" w:rsidRPr="00FB736F" w:rsidRDefault="00C728F2" w:rsidP="00D47065">
            <w:pPr>
              <w:spacing w:line="240" w:lineRule="auto"/>
              <w:jc w:val="center"/>
              <w:rPr>
                <w:rFonts w:ascii="Times New Roman" w:hAnsi="Times New Roman"/>
                <w:b/>
                <w:i/>
                <w:iCs/>
                <w:sz w:val="28"/>
                <w:szCs w:val="28"/>
              </w:rPr>
            </w:pPr>
            <w:r w:rsidRPr="00FB736F">
              <w:rPr>
                <w:rFonts w:ascii="Times New Roman" w:hAnsi="Times New Roman"/>
                <w:b/>
                <w:i/>
                <w:iCs/>
                <w:sz w:val="28"/>
                <w:szCs w:val="28"/>
              </w:rPr>
              <w:t>108</w:t>
            </w:r>
          </w:p>
        </w:tc>
      </w:tr>
      <w:tr w:rsidR="000C1BD7" w:rsidRPr="00FB736F" w14:paraId="276173DC" w14:textId="77777777" w:rsidTr="00AC1F5F">
        <w:trPr>
          <w:trHeight w:val="460"/>
        </w:trPr>
        <w:tc>
          <w:tcPr>
            <w:tcW w:w="7938" w:type="dxa"/>
          </w:tcPr>
          <w:p w14:paraId="1F689EE1" w14:textId="77777777" w:rsidR="000C1BD7" w:rsidRPr="00FB736F" w:rsidRDefault="000C1BD7" w:rsidP="000C1BD7">
            <w:pPr>
              <w:spacing w:line="240" w:lineRule="auto"/>
              <w:rPr>
                <w:rFonts w:ascii="Times New Roman" w:hAnsi="Times New Roman"/>
                <w:b/>
                <w:sz w:val="28"/>
                <w:szCs w:val="28"/>
              </w:rPr>
            </w:pPr>
            <w:r w:rsidRPr="00FB736F">
              <w:rPr>
                <w:rFonts w:ascii="Times New Roman" w:hAnsi="Times New Roman"/>
                <w:b/>
                <w:sz w:val="24"/>
                <w:szCs w:val="24"/>
                <w:lang w:eastAsia="ru-RU"/>
              </w:rPr>
              <w:t>в т. ч.</w:t>
            </w:r>
          </w:p>
        </w:tc>
        <w:tc>
          <w:tcPr>
            <w:tcW w:w="1843" w:type="dxa"/>
          </w:tcPr>
          <w:p w14:paraId="0BA3D650" w14:textId="77777777" w:rsidR="000C1BD7" w:rsidRPr="00FB736F" w:rsidRDefault="000C1BD7" w:rsidP="00D47065">
            <w:pPr>
              <w:spacing w:line="240" w:lineRule="auto"/>
              <w:jc w:val="center"/>
              <w:rPr>
                <w:rFonts w:ascii="Times New Roman" w:hAnsi="Times New Roman"/>
                <w:b/>
                <w:i/>
                <w:iCs/>
                <w:sz w:val="28"/>
                <w:szCs w:val="28"/>
              </w:rPr>
            </w:pPr>
          </w:p>
        </w:tc>
      </w:tr>
      <w:tr w:rsidR="00745F79" w:rsidRPr="00FB736F" w14:paraId="375872B1" w14:textId="77777777" w:rsidTr="00AC1F5F">
        <w:trPr>
          <w:trHeight w:val="460"/>
        </w:trPr>
        <w:tc>
          <w:tcPr>
            <w:tcW w:w="7938" w:type="dxa"/>
          </w:tcPr>
          <w:p w14:paraId="60A68C9F" w14:textId="77777777" w:rsidR="00745F79" w:rsidRPr="00FB736F" w:rsidRDefault="00745F79" w:rsidP="00D47065">
            <w:pPr>
              <w:spacing w:line="240" w:lineRule="auto"/>
              <w:rPr>
                <w:rFonts w:ascii="Times New Roman" w:hAnsi="Times New Roman"/>
                <w:b/>
                <w:sz w:val="28"/>
                <w:szCs w:val="28"/>
              </w:rPr>
            </w:pPr>
            <w:r w:rsidRPr="00FB736F">
              <w:rPr>
                <w:rFonts w:ascii="Times New Roman" w:hAnsi="Times New Roman"/>
                <w:b/>
                <w:sz w:val="28"/>
                <w:szCs w:val="28"/>
              </w:rPr>
              <w:t>Основное содержание</w:t>
            </w:r>
          </w:p>
        </w:tc>
        <w:tc>
          <w:tcPr>
            <w:tcW w:w="1843" w:type="dxa"/>
          </w:tcPr>
          <w:p w14:paraId="706D9776" w14:textId="35A08336" w:rsidR="00745F79" w:rsidRPr="00FB736F" w:rsidRDefault="00C463F0" w:rsidP="00D47065">
            <w:pPr>
              <w:spacing w:line="240" w:lineRule="auto"/>
              <w:jc w:val="center"/>
              <w:rPr>
                <w:rFonts w:ascii="Times New Roman" w:hAnsi="Times New Roman"/>
                <w:b/>
                <w:i/>
                <w:iCs/>
                <w:sz w:val="28"/>
                <w:szCs w:val="28"/>
              </w:rPr>
            </w:pPr>
            <w:r>
              <w:rPr>
                <w:rFonts w:ascii="Times New Roman" w:hAnsi="Times New Roman"/>
                <w:b/>
                <w:i/>
                <w:iCs/>
                <w:sz w:val="28"/>
                <w:szCs w:val="28"/>
              </w:rPr>
              <w:t>108</w:t>
            </w:r>
          </w:p>
        </w:tc>
      </w:tr>
      <w:tr w:rsidR="00745F79" w:rsidRPr="00FB736F" w14:paraId="1FE810FE" w14:textId="77777777" w:rsidTr="00AC1F5F">
        <w:trPr>
          <w:trHeight w:val="490"/>
        </w:trPr>
        <w:tc>
          <w:tcPr>
            <w:tcW w:w="9781" w:type="dxa"/>
            <w:gridSpan w:val="2"/>
            <w:vAlign w:val="center"/>
            <w:hideMark/>
          </w:tcPr>
          <w:p w14:paraId="5734CEA2" w14:textId="77777777" w:rsidR="00745F79" w:rsidRPr="00FB736F" w:rsidRDefault="00745F79" w:rsidP="000C1BD7">
            <w:pPr>
              <w:suppressAutoHyphens/>
              <w:spacing w:line="240" w:lineRule="auto"/>
              <w:rPr>
                <w:rFonts w:ascii="Times New Roman" w:hAnsi="Times New Roman"/>
                <w:iCs/>
                <w:sz w:val="28"/>
                <w:szCs w:val="28"/>
                <w:highlight w:val="yellow"/>
              </w:rPr>
            </w:pPr>
            <w:r w:rsidRPr="00FB736F">
              <w:rPr>
                <w:rFonts w:ascii="Times New Roman" w:hAnsi="Times New Roman"/>
                <w:sz w:val="28"/>
                <w:szCs w:val="28"/>
              </w:rPr>
              <w:t>в т.ч.:</w:t>
            </w:r>
          </w:p>
        </w:tc>
      </w:tr>
      <w:tr w:rsidR="00745F79" w:rsidRPr="00FB736F" w14:paraId="53F44C3A" w14:textId="77777777" w:rsidTr="00AC1F5F">
        <w:trPr>
          <w:trHeight w:val="490"/>
        </w:trPr>
        <w:tc>
          <w:tcPr>
            <w:tcW w:w="7938" w:type="dxa"/>
            <w:vAlign w:val="center"/>
            <w:hideMark/>
          </w:tcPr>
          <w:p w14:paraId="24E0A895" w14:textId="317418CD" w:rsidR="00745F79" w:rsidRPr="00FB736F" w:rsidRDefault="00745F79" w:rsidP="00C75DD4">
            <w:pPr>
              <w:suppressAutoHyphens/>
              <w:spacing w:line="240" w:lineRule="auto"/>
              <w:rPr>
                <w:rFonts w:ascii="Times New Roman" w:hAnsi="Times New Roman"/>
                <w:sz w:val="28"/>
                <w:szCs w:val="28"/>
              </w:rPr>
            </w:pPr>
            <w:r w:rsidRPr="00FB736F">
              <w:rPr>
                <w:rFonts w:ascii="Times New Roman" w:hAnsi="Times New Roman"/>
                <w:sz w:val="28"/>
                <w:szCs w:val="28"/>
              </w:rPr>
              <w:t>теоретическое обучение</w:t>
            </w:r>
            <w:r w:rsidR="00C75DD4">
              <w:rPr>
                <w:rFonts w:ascii="Times New Roman" w:hAnsi="Times New Roman"/>
                <w:sz w:val="28"/>
                <w:szCs w:val="28"/>
              </w:rPr>
              <w:t xml:space="preserve"> </w:t>
            </w:r>
          </w:p>
        </w:tc>
        <w:tc>
          <w:tcPr>
            <w:tcW w:w="1843" w:type="dxa"/>
            <w:vAlign w:val="center"/>
          </w:tcPr>
          <w:p w14:paraId="59B01A78" w14:textId="64BF7360" w:rsidR="00745F79" w:rsidRPr="00FB736F" w:rsidRDefault="00C463F0" w:rsidP="003701E7">
            <w:pPr>
              <w:suppressAutoHyphens/>
              <w:spacing w:line="240" w:lineRule="auto"/>
              <w:jc w:val="center"/>
              <w:rPr>
                <w:rFonts w:ascii="Times New Roman" w:hAnsi="Times New Roman"/>
                <w:iCs/>
                <w:sz w:val="28"/>
                <w:szCs w:val="28"/>
              </w:rPr>
            </w:pPr>
            <w:r>
              <w:rPr>
                <w:rFonts w:ascii="Times New Roman" w:hAnsi="Times New Roman"/>
                <w:iCs/>
                <w:sz w:val="28"/>
                <w:szCs w:val="28"/>
              </w:rPr>
              <w:t>80</w:t>
            </w:r>
          </w:p>
        </w:tc>
      </w:tr>
      <w:tr w:rsidR="00745F79" w:rsidRPr="00FB736F" w14:paraId="395265BF" w14:textId="77777777" w:rsidTr="00AC1F5F">
        <w:trPr>
          <w:trHeight w:val="490"/>
        </w:trPr>
        <w:tc>
          <w:tcPr>
            <w:tcW w:w="7938" w:type="dxa"/>
            <w:vAlign w:val="center"/>
            <w:hideMark/>
          </w:tcPr>
          <w:p w14:paraId="5E1D36B8" w14:textId="636C3140" w:rsidR="00745F79" w:rsidRPr="00C75DD4" w:rsidRDefault="00745F79" w:rsidP="00D47065">
            <w:pPr>
              <w:suppressAutoHyphens/>
              <w:spacing w:line="240" w:lineRule="auto"/>
              <w:rPr>
                <w:rFonts w:ascii="Times New Roman" w:hAnsi="Times New Roman"/>
                <w:sz w:val="28"/>
                <w:szCs w:val="28"/>
              </w:rPr>
            </w:pPr>
            <w:r w:rsidRPr="00FB736F">
              <w:rPr>
                <w:rFonts w:ascii="Times New Roman" w:hAnsi="Times New Roman"/>
                <w:sz w:val="28"/>
                <w:szCs w:val="28"/>
              </w:rPr>
              <w:t>практические занятия</w:t>
            </w:r>
            <w:r w:rsidRPr="00FB736F">
              <w:rPr>
                <w:rFonts w:ascii="Times New Roman" w:hAnsi="Times New Roman"/>
                <w:i/>
                <w:sz w:val="28"/>
                <w:szCs w:val="28"/>
              </w:rPr>
              <w:t xml:space="preserve"> </w:t>
            </w:r>
            <w:r w:rsidR="00C75DD4">
              <w:rPr>
                <w:rFonts w:ascii="Times New Roman" w:hAnsi="Times New Roman"/>
                <w:sz w:val="28"/>
                <w:szCs w:val="28"/>
              </w:rPr>
              <w:t>в т.ч. профессионально-ориентированное содержание 10 часов</w:t>
            </w:r>
          </w:p>
        </w:tc>
        <w:tc>
          <w:tcPr>
            <w:tcW w:w="1843" w:type="dxa"/>
            <w:vAlign w:val="center"/>
          </w:tcPr>
          <w:p w14:paraId="21C90F08" w14:textId="2BD216FA" w:rsidR="00745F79" w:rsidRPr="00FB736F" w:rsidRDefault="00FB736F" w:rsidP="00D47065">
            <w:pPr>
              <w:suppressAutoHyphens/>
              <w:spacing w:line="240" w:lineRule="auto"/>
              <w:jc w:val="center"/>
              <w:rPr>
                <w:rFonts w:ascii="Times New Roman" w:hAnsi="Times New Roman"/>
                <w:iCs/>
                <w:sz w:val="28"/>
                <w:szCs w:val="28"/>
              </w:rPr>
            </w:pPr>
            <w:r>
              <w:rPr>
                <w:rFonts w:ascii="Times New Roman" w:hAnsi="Times New Roman"/>
                <w:iCs/>
                <w:sz w:val="28"/>
                <w:szCs w:val="28"/>
              </w:rPr>
              <w:t>28</w:t>
            </w:r>
          </w:p>
        </w:tc>
      </w:tr>
      <w:tr w:rsidR="005610FB" w:rsidRPr="00FB736F" w14:paraId="42EA6382" w14:textId="77777777" w:rsidTr="00AC1F5F">
        <w:trPr>
          <w:trHeight w:val="331"/>
        </w:trPr>
        <w:tc>
          <w:tcPr>
            <w:tcW w:w="7938" w:type="dxa"/>
            <w:vAlign w:val="center"/>
          </w:tcPr>
          <w:p w14:paraId="6031BBFC" w14:textId="77777777" w:rsidR="005610FB" w:rsidRPr="00FB736F" w:rsidRDefault="005610FB" w:rsidP="000C1BD7">
            <w:pPr>
              <w:suppressAutoHyphens/>
              <w:spacing w:line="240" w:lineRule="auto"/>
              <w:rPr>
                <w:rFonts w:ascii="Times New Roman" w:hAnsi="Times New Roman"/>
                <w:b/>
                <w:i/>
                <w:sz w:val="28"/>
                <w:szCs w:val="28"/>
              </w:rPr>
            </w:pPr>
            <w:r w:rsidRPr="00FB736F">
              <w:rPr>
                <w:rFonts w:ascii="Times New Roman" w:hAnsi="Times New Roman"/>
                <w:b/>
                <w:iCs/>
                <w:sz w:val="28"/>
                <w:szCs w:val="28"/>
              </w:rPr>
              <w:t>Промежуточная аттестация (</w:t>
            </w:r>
            <w:r w:rsidRPr="00FB736F">
              <w:rPr>
                <w:rFonts w:ascii="Times New Roman" w:hAnsi="Times New Roman"/>
                <w:b/>
                <w:sz w:val="28"/>
                <w:szCs w:val="28"/>
              </w:rPr>
              <w:t xml:space="preserve">дифференцированный </w:t>
            </w:r>
            <w:r w:rsidRPr="00FB736F">
              <w:rPr>
                <w:rFonts w:ascii="Times New Roman" w:hAnsi="Times New Roman"/>
                <w:b/>
                <w:iCs/>
                <w:sz w:val="28"/>
                <w:szCs w:val="28"/>
              </w:rPr>
              <w:t>зачет)</w:t>
            </w:r>
          </w:p>
        </w:tc>
        <w:tc>
          <w:tcPr>
            <w:tcW w:w="1843" w:type="dxa"/>
            <w:vAlign w:val="center"/>
          </w:tcPr>
          <w:p w14:paraId="6F058C75" w14:textId="77777777" w:rsidR="005610FB" w:rsidRPr="00FB736F" w:rsidRDefault="000424C4" w:rsidP="005610FB">
            <w:pPr>
              <w:suppressAutoHyphens/>
              <w:spacing w:line="240" w:lineRule="auto"/>
              <w:jc w:val="center"/>
              <w:rPr>
                <w:rFonts w:ascii="Times New Roman" w:hAnsi="Times New Roman"/>
                <w:b/>
                <w:iCs/>
                <w:sz w:val="28"/>
                <w:szCs w:val="28"/>
                <w:highlight w:val="yellow"/>
              </w:rPr>
            </w:pPr>
            <w:r w:rsidRPr="00FB736F">
              <w:rPr>
                <w:rFonts w:ascii="Times New Roman" w:hAnsi="Times New Roman"/>
                <w:b/>
                <w:iCs/>
                <w:sz w:val="28"/>
                <w:szCs w:val="28"/>
              </w:rPr>
              <w:t>2</w:t>
            </w:r>
          </w:p>
        </w:tc>
      </w:tr>
    </w:tbl>
    <w:p w14:paraId="129433C5" w14:textId="77777777" w:rsidR="00745F79" w:rsidRPr="00FB736F"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sectPr w:rsidR="00745F79" w:rsidRPr="00FB736F" w:rsidSect="005610FB">
          <w:pgSz w:w="11906" w:h="16838"/>
          <w:pgMar w:top="1134" w:right="850" w:bottom="1134" w:left="1701" w:header="708" w:footer="708" w:gutter="0"/>
          <w:cols w:space="720"/>
          <w:docGrid w:linePitch="299"/>
        </w:sectPr>
      </w:pPr>
    </w:p>
    <w:p w14:paraId="5A92C570" w14:textId="77777777" w:rsidR="00745F79" w:rsidRPr="00FB736F" w:rsidRDefault="00745F79" w:rsidP="002A3C29">
      <w:pPr>
        <w:spacing w:after="0" w:line="276" w:lineRule="auto"/>
        <w:rPr>
          <w:rFonts w:ascii="Times New Roman" w:hAnsi="Times New Roman"/>
          <w:b/>
          <w:bCs/>
          <w:caps/>
          <w:sz w:val="28"/>
          <w:szCs w:val="28"/>
        </w:rPr>
      </w:pPr>
      <w:r w:rsidRPr="00FB736F">
        <w:rPr>
          <w:rFonts w:ascii="Times New Roman" w:hAnsi="Times New Roman"/>
          <w:b/>
          <w:bCs/>
          <w:sz w:val="28"/>
          <w:szCs w:val="28"/>
        </w:rPr>
        <w:t xml:space="preserve">2.2. </w:t>
      </w:r>
      <w:r w:rsidR="005B1743" w:rsidRPr="00FB736F">
        <w:rPr>
          <w:rFonts w:ascii="Times New Roman" w:hAnsi="Times New Roman"/>
          <w:b/>
          <w:bCs/>
          <w:sz w:val="28"/>
          <w:szCs w:val="28"/>
        </w:rPr>
        <w:t>Т</w:t>
      </w:r>
      <w:r w:rsidRPr="00FB736F">
        <w:rPr>
          <w:rFonts w:ascii="Times New Roman" w:hAnsi="Times New Roman"/>
          <w:b/>
          <w:bCs/>
          <w:sz w:val="28"/>
          <w:szCs w:val="28"/>
        </w:rPr>
        <w:t>ематический план и содержание дисциплины</w:t>
      </w:r>
    </w:p>
    <w:p w14:paraId="4BAD2E5B" w14:textId="77777777" w:rsidR="005B1743" w:rsidRPr="00FB736F" w:rsidRDefault="005B1743" w:rsidP="00124A82">
      <w:pPr>
        <w:spacing w:after="0" w:line="276" w:lineRule="auto"/>
        <w:jc w:val="center"/>
        <w:rPr>
          <w:rFonts w:ascii="Times New Roman" w:hAnsi="Times New Roman"/>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6000"/>
        <w:gridCol w:w="726"/>
        <w:gridCol w:w="1439"/>
      </w:tblGrid>
      <w:tr w:rsidR="000C1BD7" w:rsidRPr="00FB736F" w14:paraId="67C0A44F" w14:textId="77777777" w:rsidTr="00BD2041">
        <w:trPr>
          <w:trHeight w:val="20"/>
        </w:trPr>
        <w:tc>
          <w:tcPr>
            <w:tcW w:w="825" w:type="pct"/>
            <w:vAlign w:val="center"/>
          </w:tcPr>
          <w:p w14:paraId="4DD83CA3" w14:textId="77777777" w:rsidR="000C1BD7" w:rsidRPr="00FB736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bookmarkStart w:id="8" w:name="_Hlk109219056"/>
            <w:r w:rsidRPr="00FB736F">
              <w:rPr>
                <w:rFonts w:ascii="Times New Roman" w:hAnsi="Times New Roman"/>
                <w:b/>
                <w:bCs/>
                <w:sz w:val="24"/>
                <w:szCs w:val="24"/>
              </w:rPr>
              <w:t>Наименование разделов и тем</w:t>
            </w:r>
          </w:p>
        </w:tc>
        <w:tc>
          <w:tcPr>
            <w:tcW w:w="3068" w:type="pct"/>
            <w:vAlign w:val="center"/>
          </w:tcPr>
          <w:p w14:paraId="7B9B2269" w14:textId="77777777" w:rsidR="000C1BD7" w:rsidRPr="00FB736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FB736F">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vAlign w:val="center"/>
          </w:tcPr>
          <w:p w14:paraId="09841740" w14:textId="77777777" w:rsidR="000C1BD7" w:rsidRPr="00FB736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FB736F">
              <w:rPr>
                <w:rFonts w:ascii="Times New Roman" w:hAnsi="Times New Roman"/>
                <w:b/>
                <w:bCs/>
                <w:sz w:val="24"/>
                <w:szCs w:val="24"/>
              </w:rPr>
              <w:t>Объем часов</w:t>
            </w:r>
          </w:p>
        </w:tc>
        <w:tc>
          <w:tcPr>
            <w:tcW w:w="736" w:type="pct"/>
            <w:vAlign w:val="center"/>
          </w:tcPr>
          <w:p w14:paraId="2B7CA487" w14:textId="77777777" w:rsidR="000C1BD7" w:rsidRPr="00FB736F"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FB736F">
              <w:rPr>
                <w:rFonts w:ascii="Times New Roman" w:hAnsi="Times New Roman"/>
                <w:b/>
                <w:bCs/>
                <w:sz w:val="24"/>
                <w:szCs w:val="24"/>
              </w:rPr>
              <w:t>Формируемые компетенции</w:t>
            </w:r>
          </w:p>
        </w:tc>
      </w:tr>
      <w:tr w:rsidR="005442B6" w:rsidRPr="00FB736F" w14:paraId="51FC54F0" w14:textId="77777777" w:rsidTr="00BD2041">
        <w:trPr>
          <w:trHeight w:val="20"/>
        </w:trPr>
        <w:tc>
          <w:tcPr>
            <w:tcW w:w="825" w:type="pct"/>
          </w:tcPr>
          <w:p w14:paraId="646C5FA9" w14:textId="77777777" w:rsidR="008C2E25" w:rsidRPr="00FB736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1</w:t>
            </w:r>
          </w:p>
        </w:tc>
        <w:tc>
          <w:tcPr>
            <w:tcW w:w="3068" w:type="pct"/>
          </w:tcPr>
          <w:p w14:paraId="2C9EC4FD" w14:textId="77777777" w:rsidR="008C2E25" w:rsidRPr="00FB736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2</w:t>
            </w:r>
          </w:p>
        </w:tc>
        <w:tc>
          <w:tcPr>
            <w:tcW w:w="371" w:type="pct"/>
          </w:tcPr>
          <w:p w14:paraId="61F7FBA5" w14:textId="77777777" w:rsidR="008C2E25" w:rsidRPr="00FB736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3</w:t>
            </w:r>
          </w:p>
        </w:tc>
        <w:tc>
          <w:tcPr>
            <w:tcW w:w="736" w:type="pct"/>
          </w:tcPr>
          <w:p w14:paraId="017DCBB3" w14:textId="77777777" w:rsidR="008C2E25" w:rsidRPr="00FB736F"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4</w:t>
            </w:r>
          </w:p>
        </w:tc>
      </w:tr>
      <w:tr w:rsidR="004B7273" w:rsidRPr="00FB736F" w14:paraId="111F9D1A" w14:textId="77777777" w:rsidTr="005761B5">
        <w:trPr>
          <w:trHeight w:val="20"/>
        </w:trPr>
        <w:tc>
          <w:tcPr>
            <w:tcW w:w="5000" w:type="pct"/>
            <w:gridSpan w:val="4"/>
          </w:tcPr>
          <w:p w14:paraId="58535CE5" w14:textId="77777777" w:rsidR="004B7273" w:rsidRPr="00FB736F" w:rsidRDefault="004B7273"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i/>
                <w:sz w:val="24"/>
                <w:szCs w:val="24"/>
              </w:rPr>
              <w:t>Основное содержание</w:t>
            </w:r>
          </w:p>
        </w:tc>
      </w:tr>
      <w:tr w:rsidR="00964CD8" w:rsidRPr="00FB736F" w14:paraId="024FD2D6" w14:textId="77777777" w:rsidTr="00BD2041">
        <w:trPr>
          <w:trHeight w:val="20"/>
        </w:trPr>
        <w:tc>
          <w:tcPr>
            <w:tcW w:w="825" w:type="pct"/>
            <w:vMerge w:val="restart"/>
          </w:tcPr>
          <w:p w14:paraId="04DAB51B"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Введение</w:t>
            </w:r>
          </w:p>
        </w:tc>
        <w:tc>
          <w:tcPr>
            <w:tcW w:w="3068" w:type="pct"/>
          </w:tcPr>
          <w:p w14:paraId="55628B4C"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bCs/>
                <w:sz w:val="24"/>
                <w:szCs w:val="24"/>
              </w:rPr>
              <w:t>Содержание учебного материала</w:t>
            </w:r>
          </w:p>
        </w:tc>
        <w:tc>
          <w:tcPr>
            <w:tcW w:w="371" w:type="pct"/>
          </w:tcPr>
          <w:p w14:paraId="4086CF2E"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14:paraId="0EC6F91F"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964CD8" w:rsidRPr="00FB736F" w14:paraId="6964FB0C" w14:textId="77777777" w:rsidTr="00BD2041">
        <w:trPr>
          <w:trHeight w:val="20"/>
        </w:trPr>
        <w:tc>
          <w:tcPr>
            <w:tcW w:w="825" w:type="pct"/>
            <w:vMerge/>
          </w:tcPr>
          <w:p w14:paraId="4B58148A"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D18BFD7"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Pr>
          <w:p w14:paraId="09844D16" w14:textId="1B1B491D" w:rsidR="00964CD8" w:rsidRPr="00FB736F" w:rsidRDefault="00D00CCA"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2</w:t>
            </w:r>
          </w:p>
        </w:tc>
        <w:tc>
          <w:tcPr>
            <w:tcW w:w="736" w:type="pct"/>
          </w:tcPr>
          <w:p w14:paraId="338DFE63" w14:textId="77777777" w:rsidR="00964CD8" w:rsidRPr="00FB736F"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021BD40D" w14:textId="77777777" w:rsidTr="00604D85">
        <w:trPr>
          <w:trHeight w:val="20"/>
        </w:trPr>
        <w:tc>
          <w:tcPr>
            <w:tcW w:w="3893" w:type="pct"/>
            <w:gridSpan w:val="2"/>
          </w:tcPr>
          <w:p w14:paraId="43E727B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1.</w:t>
            </w:r>
          </w:p>
          <w:p w14:paraId="6CD6E6D1" w14:textId="15EAD758"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FB736F">
              <w:rPr>
                <w:rFonts w:ascii="Times New Roman" w:hAnsi="Times New Roman"/>
                <w:b/>
                <w:bCs/>
                <w:sz w:val="24"/>
                <w:szCs w:val="24"/>
              </w:rPr>
              <w:t xml:space="preserve">Человек и его время: классики первой половины </w:t>
            </w:r>
            <w:r w:rsidRPr="00FB736F">
              <w:rPr>
                <w:rFonts w:ascii="Times New Roman" w:hAnsi="Times New Roman"/>
                <w:b/>
                <w:bCs/>
                <w:sz w:val="24"/>
                <w:szCs w:val="24"/>
                <w:lang w:val="en-US"/>
              </w:rPr>
              <w:t>XIX</w:t>
            </w:r>
            <w:r w:rsidRPr="00FB736F">
              <w:rPr>
                <w:rFonts w:ascii="Times New Roman" w:hAnsi="Times New Roman"/>
                <w:b/>
                <w:bCs/>
                <w:sz w:val="24"/>
                <w:szCs w:val="24"/>
              </w:rPr>
              <w:t xml:space="preserve"> века и знаковые образы русской культуры </w:t>
            </w:r>
          </w:p>
        </w:tc>
        <w:tc>
          <w:tcPr>
            <w:tcW w:w="371" w:type="pct"/>
          </w:tcPr>
          <w:p w14:paraId="0B61C1B6" w14:textId="17CB04DD"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6</w:t>
            </w:r>
          </w:p>
        </w:tc>
        <w:tc>
          <w:tcPr>
            <w:tcW w:w="736" w:type="pct"/>
          </w:tcPr>
          <w:p w14:paraId="4051183E" w14:textId="1E77A07B"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36268CBC" w14:textId="77777777" w:rsidTr="00BD2041">
        <w:trPr>
          <w:trHeight w:val="20"/>
        </w:trPr>
        <w:tc>
          <w:tcPr>
            <w:tcW w:w="825" w:type="pct"/>
            <w:vMerge w:val="restart"/>
          </w:tcPr>
          <w:p w14:paraId="30ABB94D" w14:textId="5E4D6630"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sz w:val="24"/>
                <w:szCs w:val="24"/>
              </w:rPr>
              <w:t xml:space="preserve">Тема 1.1 </w:t>
            </w:r>
            <w:r w:rsidRPr="00FB736F">
              <w:rPr>
                <w:rFonts w:ascii="Times New Roman" w:hAnsi="Times New Roman"/>
                <w:bCs/>
                <w:sz w:val="24"/>
                <w:szCs w:val="24"/>
              </w:rPr>
              <w:t>А.С.  Пушкин как национальный гений и символ</w:t>
            </w:r>
          </w:p>
        </w:tc>
        <w:tc>
          <w:tcPr>
            <w:tcW w:w="3068" w:type="pct"/>
          </w:tcPr>
          <w:p w14:paraId="46F09AAF" w14:textId="25B7FFA3"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Содержание учебного материала</w:t>
            </w:r>
          </w:p>
        </w:tc>
        <w:tc>
          <w:tcPr>
            <w:tcW w:w="371" w:type="pct"/>
          </w:tcPr>
          <w:p w14:paraId="176B1201" w14:textId="1ED6D779"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2</w:t>
            </w:r>
          </w:p>
        </w:tc>
        <w:tc>
          <w:tcPr>
            <w:tcW w:w="736" w:type="pct"/>
            <w:vMerge w:val="restart"/>
          </w:tcPr>
          <w:p w14:paraId="019E6F75" w14:textId="41A1ED5E"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tc>
      </w:tr>
      <w:tr w:rsidR="00DC648B" w:rsidRPr="00FB736F" w14:paraId="28DBA348" w14:textId="77777777" w:rsidTr="00BD2041">
        <w:trPr>
          <w:trHeight w:val="20"/>
        </w:trPr>
        <w:tc>
          <w:tcPr>
            <w:tcW w:w="825" w:type="pct"/>
            <w:vMerge/>
          </w:tcPr>
          <w:p w14:paraId="6549E886" w14:textId="0E228B79"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DDEE2C3" w14:textId="7777777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Cs/>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1" w:type="pct"/>
          </w:tcPr>
          <w:p w14:paraId="21BC4A73" w14:textId="4F80F24C"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w:t>
            </w:r>
          </w:p>
          <w:p w14:paraId="3AADFE39" w14:textId="5E6E29A9"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c>
          <w:tcPr>
            <w:tcW w:w="736" w:type="pct"/>
            <w:vMerge/>
          </w:tcPr>
          <w:p w14:paraId="3FFEB111" w14:textId="52271D75"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FB736F" w14:paraId="550CBD5B" w14:textId="77777777" w:rsidTr="00DC648B">
        <w:trPr>
          <w:trHeight w:val="61"/>
        </w:trPr>
        <w:tc>
          <w:tcPr>
            <w:tcW w:w="825" w:type="pct"/>
            <w:vMerge/>
          </w:tcPr>
          <w:p w14:paraId="0D13CD49" w14:textId="7777777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3068" w:type="pct"/>
          </w:tcPr>
          <w:p w14:paraId="4BB731FA" w14:textId="7777777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color w:val="000000" w:themeColor="text1"/>
                <w:sz w:val="24"/>
                <w:szCs w:val="24"/>
                <w:lang w:eastAsia="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1" w:type="pct"/>
          </w:tcPr>
          <w:p w14:paraId="4E051019" w14:textId="4883EE5A" w:rsidR="00DC648B"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Pr>
                <w:rFonts w:ascii="Times New Roman" w:hAnsi="Times New Roman"/>
                <w:iCs/>
                <w:sz w:val="24"/>
                <w:szCs w:val="24"/>
              </w:rPr>
              <w:t>1</w:t>
            </w:r>
          </w:p>
        </w:tc>
        <w:tc>
          <w:tcPr>
            <w:tcW w:w="736" w:type="pct"/>
            <w:vMerge/>
          </w:tcPr>
          <w:p w14:paraId="3347657A" w14:textId="0045F468"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FB736F" w14:paraId="411BBD19" w14:textId="77777777" w:rsidTr="00604D85">
        <w:trPr>
          <w:trHeight w:val="239"/>
        </w:trPr>
        <w:tc>
          <w:tcPr>
            <w:tcW w:w="825" w:type="pct"/>
            <w:vMerge w:val="restart"/>
          </w:tcPr>
          <w:p w14:paraId="3AAF982A" w14:textId="77777777" w:rsidR="00DC648B" w:rsidRPr="00FB736F" w:rsidRDefault="00DC648B" w:rsidP="00604D85">
            <w:pPr>
              <w:spacing w:after="0" w:line="240" w:lineRule="auto"/>
              <w:jc w:val="center"/>
              <w:rPr>
                <w:rFonts w:ascii="Times New Roman" w:hAnsi="Times New Roman"/>
                <w:bCs/>
                <w:sz w:val="24"/>
                <w:szCs w:val="24"/>
              </w:rPr>
            </w:pPr>
            <w:r w:rsidRPr="00FB736F">
              <w:rPr>
                <w:rFonts w:ascii="Times New Roman" w:hAnsi="Times New Roman"/>
                <w:b/>
                <w:sz w:val="24"/>
                <w:szCs w:val="24"/>
              </w:rPr>
              <w:t>Тема 1.2</w:t>
            </w:r>
            <w:r w:rsidRPr="00FB736F">
              <w:rPr>
                <w:rFonts w:ascii="Times New Roman" w:hAnsi="Times New Roman"/>
                <w:bCs/>
                <w:sz w:val="24"/>
                <w:szCs w:val="24"/>
              </w:rPr>
              <w:t xml:space="preserve"> </w:t>
            </w:r>
          </w:p>
          <w:p w14:paraId="03C2C803" w14:textId="7D6D6350"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r w:rsidRPr="00FB736F">
              <w:rPr>
                <w:rFonts w:ascii="Times New Roman" w:hAnsi="Times New Roman"/>
                <w:bCs/>
                <w:sz w:val="24"/>
                <w:szCs w:val="24"/>
              </w:rPr>
              <w:t>Тема одиночества человека в творчестве М. Ю. Лермонтова (1814 — 1841)</w:t>
            </w:r>
          </w:p>
        </w:tc>
        <w:tc>
          <w:tcPr>
            <w:tcW w:w="3068" w:type="pct"/>
          </w:tcPr>
          <w:p w14:paraId="627FE08C" w14:textId="6F8D152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Содержание учебного материала</w:t>
            </w:r>
          </w:p>
        </w:tc>
        <w:tc>
          <w:tcPr>
            <w:tcW w:w="371" w:type="pct"/>
          </w:tcPr>
          <w:p w14:paraId="5ED6434F" w14:textId="1271661E"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2</w:t>
            </w:r>
          </w:p>
        </w:tc>
        <w:tc>
          <w:tcPr>
            <w:tcW w:w="736" w:type="pct"/>
            <w:vMerge/>
          </w:tcPr>
          <w:p w14:paraId="5CE10F7B" w14:textId="6E544EBF"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FB736F" w14:paraId="1BD5A1A6" w14:textId="77777777" w:rsidTr="00BD2041">
        <w:trPr>
          <w:trHeight w:val="20"/>
        </w:trPr>
        <w:tc>
          <w:tcPr>
            <w:tcW w:w="825" w:type="pct"/>
            <w:vMerge/>
          </w:tcPr>
          <w:p w14:paraId="13583EE3" w14:textId="54757FAB" w:rsidR="00DC648B" w:rsidRPr="00FB736F" w:rsidRDefault="00DC648B" w:rsidP="00B31F8E">
            <w:pPr>
              <w:spacing w:after="0" w:line="240" w:lineRule="auto"/>
              <w:jc w:val="center"/>
              <w:rPr>
                <w:rFonts w:ascii="Times New Roman" w:hAnsi="Times New Roman"/>
                <w:b/>
                <w:bCs/>
                <w:sz w:val="24"/>
                <w:szCs w:val="24"/>
              </w:rPr>
            </w:pPr>
          </w:p>
        </w:tc>
        <w:tc>
          <w:tcPr>
            <w:tcW w:w="3068" w:type="pct"/>
          </w:tcPr>
          <w:p w14:paraId="018D61CC" w14:textId="7777777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 xml:space="preserve">Основные темы поэзии М.Ю. Лермонтова. лирический герой поэзии М.Ю. Лермонтова. </w:t>
            </w:r>
            <w:r w:rsidRPr="00FB736F">
              <w:rPr>
                <w:rFonts w:ascii="Times New Roman" w:hAnsi="Times New Roman"/>
                <w:bCs/>
                <w:i/>
                <w:sz w:val="24"/>
                <w:szCs w:val="24"/>
              </w:rPr>
              <w:t>Для чтения и изучения.</w:t>
            </w:r>
            <w:r w:rsidRPr="00FB736F">
              <w:rPr>
                <w:rFonts w:ascii="Times New Roman" w:hAnsi="Times New Roman"/>
                <w:bCs/>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w:t>
            </w:r>
            <w:r w:rsidRPr="00FB736F">
              <w:rPr>
                <w:rFonts w:ascii="Times New Roman" w:hAnsi="Times New Roman"/>
                <w:sz w:val="24"/>
                <w:szCs w:val="24"/>
              </w:rPr>
              <w:t xml:space="preserve">Основные темы поэзии М.Ю. Лермонтова. лирический герой поэзии М.Ю. Лермонтова. </w:t>
            </w:r>
            <w:r w:rsidRPr="00FB736F">
              <w:rPr>
                <w:rFonts w:ascii="Times New Roman" w:hAnsi="Times New Roman"/>
                <w:bCs/>
                <w:i/>
                <w:sz w:val="24"/>
                <w:szCs w:val="24"/>
              </w:rPr>
              <w:t>Для чтения и изучения.</w:t>
            </w:r>
            <w:r w:rsidRPr="00FB736F">
              <w:rPr>
                <w:rFonts w:ascii="Times New Roman" w:hAnsi="Times New Roman"/>
                <w:bCs/>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1" w:type="pct"/>
          </w:tcPr>
          <w:p w14:paraId="27ED8030" w14:textId="085BCC8A" w:rsidR="00DC648B"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5D5B8A4D" w14:textId="2EB679E3"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FB736F" w14:paraId="35AA8409" w14:textId="77777777" w:rsidTr="00BD2041">
        <w:trPr>
          <w:trHeight w:val="20"/>
        </w:trPr>
        <w:tc>
          <w:tcPr>
            <w:tcW w:w="825" w:type="pct"/>
            <w:vMerge/>
          </w:tcPr>
          <w:p w14:paraId="6DA72E3A" w14:textId="77777777" w:rsidR="00DC648B" w:rsidRPr="00FB736F" w:rsidRDefault="00DC648B" w:rsidP="00B31F8E">
            <w:pPr>
              <w:spacing w:after="0" w:line="240" w:lineRule="auto"/>
              <w:jc w:val="center"/>
              <w:rPr>
                <w:rFonts w:ascii="Times New Roman" w:hAnsi="Times New Roman"/>
                <w:b/>
                <w:bCs/>
                <w:strike/>
                <w:sz w:val="24"/>
                <w:szCs w:val="24"/>
              </w:rPr>
            </w:pPr>
          </w:p>
        </w:tc>
        <w:tc>
          <w:tcPr>
            <w:tcW w:w="3068" w:type="pct"/>
          </w:tcPr>
          <w:p w14:paraId="41A54781" w14:textId="77777777"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чтение и анализ стихотворений</w:t>
            </w:r>
            <w:r w:rsidRPr="00FB736F">
              <w:rPr>
                <w:rFonts w:ascii="Times New Roman" w:hAnsi="Times New Roman"/>
                <w:bCs/>
                <w:sz w:val="24"/>
                <w:szCs w:val="24"/>
              </w:rPr>
              <w:t xml:space="preserve">; подготовка </w:t>
            </w:r>
            <w:r w:rsidRPr="00FB736F">
              <w:rPr>
                <w:rFonts w:ascii="Times New Roman" w:hAnsi="Times New Roman"/>
                <w:color w:val="000000" w:themeColor="text1"/>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71" w:type="pct"/>
          </w:tcPr>
          <w:p w14:paraId="7CB4F102" w14:textId="73204970" w:rsidR="00DC648B"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448ECF10" w14:textId="227D7DE9" w:rsidR="00DC648B" w:rsidRPr="00FB736F"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BE411D" w:rsidRPr="00FB736F" w14:paraId="15026E8B" w14:textId="77777777" w:rsidTr="00604D85">
        <w:trPr>
          <w:trHeight w:val="309"/>
        </w:trPr>
        <w:tc>
          <w:tcPr>
            <w:tcW w:w="5000" w:type="pct"/>
            <w:gridSpan w:val="4"/>
          </w:tcPr>
          <w:p w14:paraId="7BAC1DDC"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BE411D" w:rsidRPr="00FB736F" w14:paraId="63E7C0F8" w14:textId="77777777" w:rsidTr="00BD2041">
        <w:trPr>
          <w:trHeight w:val="653"/>
        </w:trPr>
        <w:tc>
          <w:tcPr>
            <w:tcW w:w="825" w:type="pct"/>
            <w:vMerge w:val="restart"/>
          </w:tcPr>
          <w:p w14:paraId="19579A73"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r w:rsidRPr="00FB736F">
              <w:rPr>
                <w:rFonts w:ascii="Times New Roman" w:hAnsi="Times New Roman"/>
                <w:b/>
                <w:bCs/>
                <w:iCs/>
                <w:sz w:val="24"/>
                <w:szCs w:val="24"/>
              </w:rPr>
              <w:t>«Дело мастера боится»</w:t>
            </w:r>
          </w:p>
        </w:tc>
        <w:tc>
          <w:tcPr>
            <w:tcW w:w="3068" w:type="pct"/>
          </w:tcPr>
          <w:p w14:paraId="50CCD9FC"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5DD378D4" w14:textId="77777777" w:rsidR="00BE411D" w:rsidRPr="00FB736F" w:rsidRDefault="00BE411D" w:rsidP="00B31F8E">
            <w:pPr>
              <w:spacing w:after="0" w:line="240" w:lineRule="auto"/>
              <w:jc w:val="both"/>
              <w:rPr>
                <w:rFonts w:ascii="Times New Roman" w:hAnsi="Times New Roman"/>
                <w:b/>
                <w:sz w:val="24"/>
                <w:szCs w:val="24"/>
              </w:rPr>
            </w:pPr>
            <w:r w:rsidRPr="00FB736F">
              <w:rPr>
                <w:rFonts w:ascii="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Pr>
          <w:p w14:paraId="14CF4685"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736F">
              <w:rPr>
                <w:rFonts w:ascii="Times New Roman" w:hAnsi="Times New Roman"/>
                <w:bCs/>
                <w:sz w:val="24"/>
                <w:szCs w:val="24"/>
              </w:rPr>
              <w:t>-</w:t>
            </w:r>
          </w:p>
        </w:tc>
        <w:tc>
          <w:tcPr>
            <w:tcW w:w="736" w:type="pct"/>
          </w:tcPr>
          <w:p w14:paraId="6ED10633"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FB736F" w14:paraId="566B1E09" w14:textId="77777777" w:rsidTr="00BD2041">
        <w:trPr>
          <w:trHeight w:val="739"/>
        </w:trPr>
        <w:tc>
          <w:tcPr>
            <w:tcW w:w="825" w:type="pct"/>
            <w:vMerge/>
          </w:tcPr>
          <w:p w14:paraId="4CE2E068"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p>
        </w:tc>
        <w:tc>
          <w:tcPr>
            <w:tcW w:w="3068" w:type="pct"/>
          </w:tcPr>
          <w:p w14:paraId="36C7C85A" w14:textId="77777777" w:rsidR="00BE411D" w:rsidRPr="00FB736F" w:rsidRDefault="00BE411D" w:rsidP="00B31F8E">
            <w:pPr>
              <w:spacing w:after="0" w:line="240" w:lineRule="auto"/>
              <w:jc w:val="both"/>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анализ высказываний писателей о мастерстве</w:t>
            </w:r>
            <w:r w:rsidRPr="00FB736F">
              <w:rPr>
                <w:rFonts w:ascii="Times New Roman" w:hAnsi="Times New Roman"/>
                <w:b/>
                <w:sz w:val="24"/>
                <w:szCs w:val="24"/>
              </w:rPr>
              <w:t xml:space="preserve">; </w:t>
            </w:r>
            <w:r w:rsidRPr="00FB736F">
              <w:rPr>
                <w:rFonts w:ascii="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FB736F">
              <w:rPr>
                <w:rFonts w:ascii="Times New Roman" w:hAnsi="Times New Roman"/>
                <w:bCs/>
                <w:sz w:val="24"/>
                <w:szCs w:val="24"/>
              </w:rPr>
              <w:t>«Что значит быть мастером своего дела?»</w:t>
            </w:r>
          </w:p>
        </w:tc>
        <w:tc>
          <w:tcPr>
            <w:tcW w:w="371" w:type="pct"/>
          </w:tcPr>
          <w:p w14:paraId="295E04FB" w14:textId="1031698C" w:rsidR="00BE411D"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36" w:type="pct"/>
          </w:tcPr>
          <w:p w14:paraId="28F0E525" w14:textId="77777777" w:rsidR="00B93FC2" w:rsidRDefault="00683AC6"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p w14:paraId="16F1D452" w14:textId="327D69D1" w:rsidR="00BE411D" w:rsidRPr="00B93FC2" w:rsidRDefault="00BE411D" w:rsidP="00B9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w:t>
            </w:r>
            <w:r w:rsidR="00B93FC2" w:rsidRPr="00B93FC2">
              <w:rPr>
                <w:rFonts w:ascii="Times New Roman" w:hAnsi="Times New Roman"/>
                <w:bCs/>
                <w:iCs/>
                <w:sz w:val="24"/>
                <w:szCs w:val="24"/>
              </w:rPr>
              <w:t xml:space="preserve"> 1.3</w:t>
            </w:r>
          </w:p>
        </w:tc>
      </w:tr>
      <w:tr w:rsidR="00BE411D" w:rsidRPr="00FB736F" w14:paraId="5F229547" w14:textId="77777777" w:rsidTr="00964218">
        <w:trPr>
          <w:trHeight w:val="276"/>
        </w:trPr>
        <w:tc>
          <w:tcPr>
            <w:tcW w:w="5000" w:type="pct"/>
            <w:gridSpan w:val="4"/>
          </w:tcPr>
          <w:p w14:paraId="666C2DB6" w14:textId="77777777" w:rsidR="00BE411D" w:rsidRPr="00FB736F"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FB736F">
              <w:rPr>
                <w:rFonts w:ascii="Times New Roman" w:hAnsi="Times New Roman"/>
                <w:b/>
                <w:bCs/>
                <w:i/>
                <w:sz w:val="24"/>
                <w:szCs w:val="24"/>
              </w:rPr>
              <w:t>Основное содержание</w:t>
            </w:r>
          </w:p>
        </w:tc>
      </w:tr>
      <w:tr w:rsidR="00604D85" w:rsidRPr="00FB736F" w14:paraId="4864A28E" w14:textId="77777777" w:rsidTr="00604D85">
        <w:trPr>
          <w:trHeight w:val="985"/>
        </w:trPr>
        <w:tc>
          <w:tcPr>
            <w:tcW w:w="3893" w:type="pct"/>
            <w:gridSpan w:val="2"/>
          </w:tcPr>
          <w:p w14:paraId="16F1D51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 xml:space="preserve">Раздел 2 </w:t>
            </w:r>
          </w:p>
          <w:p w14:paraId="2CF66D08" w14:textId="56899BFD"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Pr>
          <w:p w14:paraId="04C1A334" w14:textId="13163BA6"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p>
        </w:tc>
        <w:tc>
          <w:tcPr>
            <w:tcW w:w="736" w:type="pct"/>
          </w:tcPr>
          <w:p w14:paraId="139EA675" w14:textId="518B5EEE"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2A7BC53D" w14:textId="77777777" w:rsidTr="00604D85">
        <w:trPr>
          <w:trHeight w:val="366"/>
        </w:trPr>
        <w:tc>
          <w:tcPr>
            <w:tcW w:w="825" w:type="pct"/>
            <w:vMerge w:val="restart"/>
          </w:tcPr>
          <w:p w14:paraId="1ED0E56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2.1</w:t>
            </w:r>
          </w:p>
          <w:p w14:paraId="6C891473" w14:textId="4EFC9C05"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B736F">
              <w:rPr>
                <w:rFonts w:ascii="Times New Roman" w:hAnsi="Times New Roman"/>
                <w:sz w:val="24"/>
                <w:szCs w:val="24"/>
              </w:rPr>
              <w:t>Драматургия А.Н. Островского в театре. Судьба женщины в XIX веке и ее отражение в драмах А. Н. Островского (1823—1886)</w:t>
            </w:r>
          </w:p>
        </w:tc>
        <w:tc>
          <w:tcPr>
            <w:tcW w:w="3068" w:type="pct"/>
          </w:tcPr>
          <w:p w14:paraId="61E2794F" w14:textId="5B10BA29"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736F">
              <w:rPr>
                <w:rFonts w:ascii="Times New Roman" w:hAnsi="Times New Roman"/>
                <w:b/>
                <w:bCs/>
                <w:sz w:val="24"/>
                <w:szCs w:val="24"/>
              </w:rPr>
              <w:t>Содержание учебного материала</w:t>
            </w:r>
            <w:r w:rsidRPr="00FB736F">
              <w:rPr>
                <w:rFonts w:ascii="Times New Roman" w:hAnsi="Times New Roman"/>
                <w:sz w:val="24"/>
                <w:szCs w:val="24"/>
              </w:rPr>
              <w:t xml:space="preserve"> </w:t>
            </w:r>
          </w:p>
        </w:tc>
        <w:tc>
          <w:tcPr>
            <w:tcW w:w="371" w:type="pct"/>
          </w:tcPr>
          <w:p w14:paraId="4854BD84" w14:textId="022651A1" w:rsidR="00604D85"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736" w:type="pct"/>
            <w:vMerge w:val="restart"/>
          </w:tcPr>
          <w:p w14:paraId="75F7476B" w14:textId="39313602"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tc>
      </w:tr>
      <w:tr w:rsidR="00604D85" w:rsidRPr="00FB736F" w14:paraId="2D5F4297" w14:textId="77777777" w:rsidTr="00BD2041">
        <w:trPr>
          <w:trHeight w:val="276"/>
        </w:trPr>
        <w:tc>
          <w:tcPr>
            <w:tcW w:w="825" w:type="pct"/>
            <w:vMerge/>
          </w:tcPr>
          <w:p w14:paraId="0A1FDE17" w14:textId="431885C6"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68" w:type="pct"/>
          </w:tcPr>
          <w:p w14:paraId="3FA7C101" w14:textId="77777777"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736F">
              <w:rPr>
                <w:rFonts w:ascii="Times New Roman" w:hAnsi="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FB736F">
              <w:rPr>
                <w:rFonts w:ascii="Times New Roman" w:hAnsi="Times New Roman"/>
                <w:i/>
                <w:sz w:val="24"/>
                <w:szCs w:val="24"/>
              </w:rPr>
              <w:t>.</w:t>
            </w:r>
            <w:r w:rsidRPr="00FB736F">
              <w:rPr>
                <w:rFonts w:ascii="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14:paraId="70E0E2A5" w14:textId="6158B5BA"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Литературная критика произведения: Н.А. Добролюбов "Луч света в темном царстве"</w:t>
            </w:r>
          </w:p>
        </w:tc>
        <w:tc>
          <w:tcPr>
            <w:tcW w:w="371" w:type="pct"/>
          </w:tcPr>
          <w:p w14:paraId="7E63BFAF" w14:textId="7605A292" w:rsidR="00604D85"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tcPr>
          <w:p w14:paraId="53BDA491" w14:textId="61C76316"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38F05AA6" w14:textId="77777777" w:rsidTr="00BD2041">
        <w:trPr>
          <w:trHeight w:val="20"/>
        </w:trPr>
        <w:tc>
          <w:tcPr>
            <w:tcW w:w="825" w:type="pct"/>
            <w:vMerge/>
          </w:tcPr>
          <w:p w14:paraId="3A8A749F" w14:textId="77777777"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6CA8C276" w14:textId="77777777"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iCs/>
                <w:color w:val="000000" w:themeColor="text1"/>
                <w:sz w:val="24"/>
                <w:szCs w:val="24"/>
                <w:lang w:eastAsia="ru-RU"/>
              </w:rPr>
              <w:t xml:space="preserve">Инсценировка в малых группах эпизодов пьесы; </w:t>
            </w:r>
            <w:r w:rsidRPr="00FB736F">
              <w:rPr>
                <w:rFonts w:ascii="Times New Roman" w:hAnsi="Times New Roman"/>
                <w:color w:val="000000" w:themeColor="text1"/>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Pr>
          <w:p w14:paraId="21392CBE" w14:textId="53D7FA96" w:rsidR="00604D85" w:rsidRPr="00FB736F" w:rsidRDefault="00C75DD4"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297642E0" w14:textId="213C3A74" w:rsidR="00604D85" w:rsidRPr="00FB736F"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7D1C8EC9" w14:textId="77777777" w:rsidTr="00BD2041">
        <w:trPr>
          <w:trHeight w:val="20"/>
        </w:trPr>
        <w:tc>
          <w:tcPr>
            <w:tcW w:w="825" w:type="pct"/>
            <w:vMerge w:val="restart"/>
          </w:tcPr>
          <w:p w14:paraId="3D7E540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2.2</w:t>
            </w:r>
          </w:p>
          <w:p w14:paraId="599B805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Илья Ильич Обломов как вневременной тип и одна из граней</w:t>
            </w:r>
          </w:p>
          <w:p w14:paraId="2A35A20B" w14:textId="3D984AF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национального характера</w:t>
            </w:r>
          </w:p>
        </w:tc>
        <w:tc>
          <w:tcPr>
            <w:tcW w:w="3068" w:type="pct"/>
          </w:tcPr>
          <w:p w14:paraId="669654AA" w14:textId="121FCA9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tcPr>
          <w:p w14:paraId="303AE157" w14:textId="023C0BB0" w:rsidR="00604D85"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val="restart"/>
          </w:tcPr>
          <w:p w14:paraId="5DE38971" w14:textId="0C18A59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244F098B" w14:textId="77777777" w:rsidTr="00BD2041">
        <w:trPr>
          <w:trHeight w:val="947"/>
        </w:trPr>
        <w:tc>
          <w:tcPr>
            <w:tcW w:w="825" w:type="pct"/>
            <w:vMerge/>
          </w:tcPr>
          <w:p w14:paraId="5F8E4D79" w14:textId="43DB92CC"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68" w:type="pct"/>
          </w:tcPr>
          <w:p w14:paraId="2709152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736F">
              <w:rPr>
                <w:rFonts w:ascii="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14:paraId="19197293" w14:textId="1BABC740"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Литературная критика произведения: Н.А. Добролюбов " Что такое обломовщина?"</w:t>
            </w:r>
          </w:p>
        </w:tc>
        <w:tc>
          <w:tcPr>
            <w:tcW w:w="371" w:type="pct"/>
          </w:tcPr>
          <w:p w14:paraId="004D3345" w14:textId="4BC10331"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tcPr>
          <w:p w14:paraId="2CB48495" w14:textId="4786AFA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6C88DB05" w14:textId="77777777" w:rsidTr="00BD2041">
        <w:trPr>
          <w:trHeight w:val="1064"/>
        </w:trPr>
        <w:tc>
          <w:tcPr>
            <w:tcW w:w="825" w:type="pct"/>
            <w:vMerge/>
          </w:tcPr>
          <w:p w14:paraId="072DF15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88F5F6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color w:val="000000" w:themeColor="text1"/>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FB736F">
              <w:rPr>
                <w:rFonts w:ascii="Times New Roman" w:hAnsi="Times New Roman"/>
                <w:sz w:val="24"/>
                <w:szCs w:val="24"/>
              </w:rPr>
              <w:t>очинение «Что от Обломова есть во мне?»</w:t>
            </w:r>
          </w:p>
        </w:tc>
        <w:tc>
          <w:tcPr>
            <w:tcW w:w="371" w:type="pct"/>
          </w:tcPr>
          <w:p w14:paraId="7F4BEE59" w14:textId="0CD7BB8B" w:rsidR="00604D85"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736" w:type="pct"/>
            <w:vMerge/>
          </w:tcPr>
          <w:p w14:paraId="1F03B6CF" w14:textId="7014ED8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5C3EC61A" w14:textId="77777777" w:rsidTr="00604D85">
        <w:trPr>
          <w:trHeight w:val="199"/>
        </w:trPr>
        <w:tc>
          <w:tcPr>
            <w:tcW w:w="825" w:type="pct"/>
            <w:vMerge w:val="restart"/>
          </w:tcPr>
          <w:p w14:paraId="71D3685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2.3</w:t>
            </w:r>
          </w:p>
          <w:p w14:paraId="745937DC" w14:textId="565653ED"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Новый герой, «отрицающий всё», в романе И. С. Тургенева (1818 — 1883) «Отцы и дети»</w:t>
            </w:r>
          </w:p>
        </w:tc>
        <w:tc>
          <w:tcPr>
            <w:tcW w:w="3068" w:type="pct"/>
          </w:tcPr>
          <w:p w14:paraId="1DC0F5C0" w14:textId="252B32C1"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tcPr>
          <w:p w14:paraId="0EA07FEC" w14:textId="405C04A6"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2</w:t>
            </w:r>
          </w:p>
        </w:tc>
        <w:tc>
          <w:tcPr>
            <w:tcW w:w="736" w:type="pct"/>
            <w:vMerge w:val="restart"/>
          </w:tcPr>
          <w:p w14:paraId="3E584AEA" w14:textId="74EAB701"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08765A24" w14:textId="77777777" w:rsidTr="00BD2041">
        <w:trPr>
          <w:trHeight w:val="20"/>
        </w:trPr>
        <w:tc>
          <w:tcPr>
            <w:tcW w:w="825" w:type="pct"/>
            <w:vMerge/>
          </w:tcPr>
          <w:p w14:paraId="1BC9D15E" w14:textId="283651B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81238F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736F">
              <w:rPr>
                <w:rFonts w:ascii="Times New Roman" w:hAnsi="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14:paraId="2EFBF857" w14:textId="7FB820D2"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Литературная критика произведения Д. И. Писарева "Базаров"</w:t>
            </w:r>
          </w:p>
        </w:tc>
        <w:tc>
          <w:tcPr>
            <w:tcW w:w="371" w:type="pct"/>
          </w:tcPr>
          <w:p w14:paraId="1372E7BE" w14:textId="4B4275EC" w:rsidR="00604D85"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3A311819" w14:textId="55D203DA"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5EB5024A" w14:textId="77777777" w:rsidTr="00BD2041">
        <w:trPr>
          <w:trHeight w:val="1840"/>
        </w:trPr>
        <w:tc>
          <w:tcPr>
            <w:tcW w:w="825" w:type="pct"/>
            <w:vMerge/>
          </w:tcPr>
          <w:p w14:paraId="3F6CCF8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7E3B926" w14:textId="3F06D7CA"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 xml:space="preserve">Работа с избранными эпизодами романа (чтение, обсуждение) Написание </w:t>
            </w:r>
            <w:r w:rsidRPr="00FB736F">
              <w:rPr>
                <w:rFonts w:ascii="Times New Roman" w:hAnsi="Times New Roman"/>
                <w:color w:val="000000" w:themeColor="text1"/>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1" w:type="pct"/>
          </w:tcPr>
          <w:p w14:paraId="0642CDC3" w14:textId="17C700E9" w:rsidR="00604D85"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4BDC54F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01AF3664" w14:textId="77777777" w:rsidTr="009A4BBF">
        <w:trPr>
          <w:trHeight w:val="357"/>
        </w:trPr>
        <w:tc>
          <w:tcPr>
            <w:tcW w:w="5000" w:type="pct"/>
            <w:gridSpan w:val="4"/>
          </w:tcPr>
          <w:p w14:paraId="7F6931F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FB736F" w14:paraId="1D20B255" w14:textId="77777777" w:rsidTr="00BD2041">
        <w:trPr>
          <w:trHeight w:val="923"/>
        </w:trPr>
        <w:tc>
          <w:tcPr>
            <w:tcW w:w="825" w:type="pct"/>
            <w:vMerge w:val="restart"/>
          </w:tcPr>
          <w:p w14:paraId="39C6437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B736F">
              <w:rPr>
                <w:rFonts w:ascii="Times New Roman" w:hAnsi="Times New Roman"/>
                <w:b/>
                <w:sz w:val="24"/>
                <w:szCs w:val="24"/>
              </w:rPr>
              <w:t>«Ты профессией астронома метростроевца не удивишь!..»</w:t>
            </w:r>
          </w:p>
          <w:p w14:paraId="0616FB5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AB5BBB5"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68EEECF0"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1" w:type="pct"/>
          </w:tcPr>
          <w:p w14:paraId="3104996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w:t>
            </w:r>
          </w:p>
        </w:tc>
        <w:tc>
          <w:tcPr>
            <w:tcW w:w="736" w:type="pct"/>
            <w:vMerge w:val="restart"/>
          </w:tcPr>
          <w:p w14:paraId="36BCF9E4" w14:textId="77777777" w:rsidR="00B93FC2"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w:t>
            </w:r>
            <w:r w:rsidR="00794741">
              <w:rPr>
                <w:rFonts w:ascii="Times New Roman" w:hAnsi="Times New Roman"/>
                <w:iCs/>
                <w:sz w:val="24"/>
                <w:szCs w:val="24"/>
              </w:rPr>
              <w:t xml:space="preserve"> 09</w:t>
            </w:r>
            <w:r w:rsidRPr="00FB736F">
              <w:rPr>
                <w:rFonts w:ascii="Times New Roman" w:hAnsi="Times New Roman"/>
                <w:iCs/>
                <w:sz w:val="24"/>
                <w:szCs w:val="24"/>
              </w:rPr>
              <w:t xml:space="preserve"> </w:t>
            </w:r>
          </w:p>
          <w:p w14:paraId="187D61E1" w14:textId="0ACB710E" w:rsidR="00DC648B" w:rsidRPr="00FB736F" w:rsidRDefault="00B93FC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 1.3</w:t>
            </w:r>
          </w:p>
        </w:tc>
      </w:tr>
      <w:tr w:rsidR="00DC648B" w:rsidRPr="00FB736F" w14:paraId="4A6F5C4B" w14:textId="77777777" w:rsidTr="00BD2041">
        <w:trPr>
          <w:trHeight w:val="922"/>
        </w:trPr>
        <w:tc>
          <w:tcPr>
            <w:tcW w:w="825" w:type="pct"/>
            <w:vMerge/>
          </w:tcPr>
          <w:p w14:paraId="0A66263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68" w:type="pct"/>
          </w:tcPr>
          <w:p w14:paraId="0BD4124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FB736F">
              <w:rPr>
                <w:rFonts w:ascii="Times New Roman" w:hAnsi="Times New Roman"/>
                <w:bCs/>
                <w:sz w:val="24"/>
                <w:szCs w:val="24"/>
              </w:rPr>
              <w:t>«Как люди моей профессии меняют мир к лучшему?»</w:t>
            </w:r>
          </w:p>
        </w:tc>
        <w:tc>
          <w:tcPr>
            <w:tcW w:w="371" w:type="pct"/>
          </w:tcPr>
          <w:p w14:paraId="61CEC80C" w14:textId="2649D7D2"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54DD576A" w14:textId="13CA7E73"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514B2389" w14:textId="77777777" w:rsidTr="009A4BBF">
        <w:trPr>
          <w:trHeight w:val="322"/>
        </w:trPr>
        <w:tc>
          <w:tcPr>
            <w:tcW w:w="5000" w:type="pct"/>
            <w:gridSpan w:val="4"/>
          </w:tcPr>
          <w:p w14:paraId="2D347A7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FB736F">
              <w:rPr>
                <w:rFonts w:ascii="Times New Roman" w:hAnsi="Times New Roman"/>
                <w:b/>
                <w:i/>
                <w:iCs/>
                <w:sz w:val="24"/>
                <w:szCs w:val="24"/>
              </w:rPr>
              <w:t>Основное содержание</w:t>
            </w:r>
          </w:p>
        </w:tc>
      </w:tr>
      <w:tr w:rsidR="00604D85" w:rsidRPr="00FB736F" w14:paraId="759C4A40" w14:textId="77777777" w:rsidTr="00BD2041">
        <w:trPr>
          <w:trHeight w:val="20"/>
        </w:trPr>
        <w:tc>
          <w:tcPr>
            <w:tcW w:w="825" w:type="pct"/>
            <w:vMerge w:val="restart"/>
          </w:tcPr>
          <w:p w14:paraId="4A9F25B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2.4</w:t>
            </w:r>
          </w:p>
          <w:p w14:paraId="5676F3B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Люди и реальность в сказках М. Е. Салтыкова-Щедрина (1826—1889): русская жизнь в иносказаниях</w:t>
            </w:r>
          </w:p>
        </w:tc>
        <w:tc>
          <w:tcPr>
            <w:tcW w:w="3068" w:type="pct"/>
          </w:tcPr>
          <w:p w14:paraId="2C706E3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70416A2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Pr>
          <w:p w14:paraId="189163A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1CA80A3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5F275CEE" w14:textId="77777777" w:rsidTr="00BD2041">
        <w:trPr>
          <w:trHeight w:val="20"/>
        </w:trPr>
        <w:tc>
          <w:tcPr>
            <w:tcW w:w="825" w:type="pct"/>
            <w:vMerge/>
          </w:tcPr>
          <w:p w14:paraId="07D95F8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93295A3" w14:textId="76A02CCC"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Работа с избранными</w:t>
            </w:r>
            <w:r w:rsidRPr="00FB736F">
              <w:rPr>
                <w:rFonts w:ascii="Times New Roman" w:hAnsi="Times New Roman"/>
                <w:b/>
                <w:sz w:val="24"/>
                <w:szCs w:val="24"/>
              </w:rPr>
              <w:t xml:space="preserve"> </w:t>
            </w:r>
            <w:r w:rsidRPr="00FB736F">
              <w:rPr>
                <w:rFonts w:ascii="Times New Roman" w:hAnsi="Times New Roman"/>
                <w:sz w:val="24"/>
                <w:szCs w:val="24"/>
              </w:rPr>
              <w:t>эпизодами, подготовка инсценировки, иллюстраций; п</w:t>
            </w:r>
            <w:r w:rsidRPr="00FB736F">
              <w:rPr>
                <w:rFonts w:ascii="Times New Roman" w:hAnsi="Times New Roman"/>
                <w:color w:val="000000" w:themeColor="text1"/>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1" w:type="pct"/>
            <w:vMerge/>
          </w:tcPr>
          <w:p w14:paraId="64A34EA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14:paraId="680D3E9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594A6200" w14:textId="77777777" w:rsidTr="00E75D03">
        <w:trPr>
          <w:trHeight w:val="841"/>
        </w:trPr>
        <w:tc>
          <w:tcPr>
            <w:tcW w:w="825" w:type="pct"/>
            <w:vMerge w:val="restart"/>
          </w:tcPr>
          <w:p w14:paraId="0424FF2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2.5</w:t>
            </w:r>
          </w:p>
          <w:p w14:paraId="1A5CB20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Pr>
          <w:p w14:paraId="7126F8A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7F1F1D40" w14:textId="77777777" w:rsidR="00604D85" w:rsidRPr="00FB736F" w:rsidRDefault="00604D85" w:rsidP="00604D85">
            <w:pPr>
              <w:spacing w:after="0" w:line="240" w:lineRule="auto"/>
              <w:jc w:val="both"/>
              <w:rPr>
                <w:rFonts w:ascii="Times New Roman" w:hAnsi="Times New Roman"/>
                <w:b/>
                <w:sz w:val="24"/>
                <w:szCs w:val="24"/>
              </w:rPr>
            </w:pPr>
            <w:r w:rsidRPr="00FB736F">
              <w:rPr>
                <w:rFonts w:ascii="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1" w:type="pct"/>
          </w:tcPr>
          <w:p w14:paraId="67B20BC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tcPr>
          <w:p w14:paraId="347A779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2FC1D42C" w14:textId="77777777" w:rsidTr="00BD2041">
        <w:trPr>
          <w:trHeight w:val="20"/>
        </w:trPr>
        <w:tc>
          <w:tcPr>
            <w:tcW w:w="825" w:type="pct"/>
            <w:vMerge/>
          </w:tcPr>
          <w:p w14:paraId="159E6FC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A3397C2" w14:textId="77777777" w:rsidR="00604D85" w:rsidRPr="00FB736F" w:rsidRDefault="00604D85" w:rsidP="00604D85">
            <w:pPr>
              <w:spacing w:after="0" w:line="240" w:lineRule="auto"/>
              <w:jc w:val="both"/>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Работа</w:t>
            </w:r>
            <w:r w:rsidRPr="00FB736F">
              <w:rPr>
                <w:rFonts w:ascii="Times New Roman" w:hAnsi="Times New Roman"/>
                <w:b/>
                <w:sz w:val="24"/>
                <w:szCs w:val="24"/>
              </w:rPr>
              <w:t xml:space="preserve"> </w:t>
            </w:r>
            <w:r w:rsidRPr="00FB736F">
              <w:rPr>
                <w:rFonts w:ascii="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sidRPr="00FB736F">
              <w:rPr>
                <w:rFonts w:ascii="Times New Roman" w:hAnsi="Times New Roman"/>
                <w:color w:val="000000" w:themeColor="text1"/>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FB736F">
              <w:rPr>
                <w:rFonts w:ascii="Times New Roman" w:hAnsi="Times New Roman"/>
                <w:sz w:val="24"/>
                <w:szCs w:val="24"/>
              </w:rPr>
              <w:t>«Почему Раскольников убивает?» (В. Набоков) или текста-</w:t>
            </w:r>
            <w:r w:rsidRPr="00FB736F">
              <w:rPr>
                <w:rFonts w:ascii="Times New Roman" w:hAnsi="Times New Roman"/>
                <w:color w:val="000000" w:themeColor="text1"/>
                <w:sz w:val="24"/>
                <w:szCs w:val="24"/>
                <w:lang w:eastAsia="ru-RU"/>
              </w:rPr>
              <w:t>опровержения теории Раскольникова</w:t>
            </w:r>
          </w:p>
        </w:tc>
        <w:tc>
          <w:tcPr>
            <w:tcW w:w="371" w:type="pct"/>
          </w:tcPr>
          <w:p w14:paraId="2851E59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tcPr>
          <w:p w14:paraId="68E18BE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465C3104" w14:textId="77777777" w:rsidTr="00BD2041">
        <w:trPr>
          <w:trHeight w:val="20"/>
        </w:trPr>
        <w:tc>
          <w:tcPr>
            <w:tcW w:w="825" w:type="pct"/>
            <w:vMerge w:val="restart"/>
          </w:tcPr>
          <w:p w14:paraId="39F563FE"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2.6</w:t>
            </w:r>
          </w:p>
          <w:p w14:paraId="1609D01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Человек в поиске правды и любви: «любовь – это деятельное желание добра другому…» – в творчестве Л. Н. Толстого (1828—1910)</w:t>
            </w:r>
          </w:p>
        </w:tc>
        <w:tc>
          <w:tcPr>
            <w:tcW w:w="3068" w:type="pct"/>
          </w:tcPr>
          <w:p w14:paraId="1181649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2BFBD077"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14:paraId="76792B2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Pr>
          <w:p w14:paraId="2178C99D" w14:textId="06357467"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val="restart"/>
          </w:tcPr>
          <w:p w14:paraId="31DB551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083DD8AD" w14:textId="77777777" w:rsidTr="00BD2041">
        <w:trPr>
          <w:trHeight w:val="20"/>
        </w:trPr>
        <w:tc>
          <w:tcPr>
            <w:tcW w:w="825" w:type="pct"/>
            <w:vMerge/>
          </w:tcPr>
          <w:p w14:paraId="59D1423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BE70B8E" w14:textId="77777777" w:rsidR="00DC648B" w:rsidRPr="00FB736F" w:rsidRDefault="00DC648B" w:rsidP="00604D85">
            <w:pPr>
              <w:spacing w:after="0" w:line="240" w:lineRule="auto"/>
              <w:jc w:val="both"/>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Работа с</w:t>
            </w:r>
            <w:r w:rsidRPr="00FB736F">
              <w:rPr>
                <w:rFonts w:ascii="Times New Roman" w:hAnsi="Times New Roman"/>
                <w:b/>
                <w:sz w:val="24"/>
                <w:szCs w:val="24"/>
              </w:rPr>
              <w:t xml:space="preserve"> </w:t>
            </w:r>
            <w:r w:rsidRPr="00FB736F">
              <w:rPr>
                <w:rFonts w:ascii="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sidRPr="00FB736F">
              <w:rPr>
                <w:rFonts w:ascii="Times New Roman" w:hAnsi="Times New Roman"/>
                <w:color w:val="000000" w:themeColor="text1"/>
                <w:sz w:val="24"/>
                <w:szCs w:val="24"/>
                <w:lang w:eastAsia="ru-RU"/>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Pr>
          <w:p w14:paraId="79B327EA" w14:textId="05B8FDBA"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690F3A56" w14:textId="30CF4BF1"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7D1E975D" w14:textId="77777777" w:rsidTr="009A4BBF">
        <w:trPr>
          <w:trHeight w:val="361"/>
        </w:trPr>
        <w:tc>
          <w:tcPr>
            <w:tcW w:w="5000" w:type="pct"/>
            <w:gridSpan w:val="4"/>
          </w:tcPr>
          <w:p w14:paraId="47AE19B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FB736F" w14:paraId="57F07289" w14:textId="77777777" w:rsidTr="00BD2041">
        <w:trPr>
          <w:trHeight w:val="1058"/>
        </w:trPr>
        <w:tc>
          <w:tcPr>
            <w:tcW w:w="825" w:type="pct"/>
            <w:vMerge w:val="restart"/>
          </w:tcPr>
          <w:p w14:paraId="19A1C8F8" w14:textId="77777777" w:rsidR="00DC648B" w:rsidRPr="00FB736F" w:rsidRDefault="00DC648B" w:rsidP="00604D85">
            <w:pPr>
              <w:spacing w:after="0"/>
              <w:jc w:val="both"/>
              <w:rPr>
                <w:rFonts w:ascii="Times New Roman" w:hAnsi="Times New Roman"/>
                <w:b/>
                <w:bCs/>
                <w:iCs/>
                <w:sz w:val="24"/>
                <w:szCs w:val="24"/>
              </w:rPr>
            </w:pPr>
            <w:r w:rsidRPr="00FB736F">
              <w:rPr>
                <w:rFonts w:ascii="Times New Roman" w:hAnsi="Times New Roman"/>
                <w:b/>
                <w:bCs/>
                <w:iCs/>
                <w:sz w:val="24"/>
                <w:szCs w:val="24"/>
              </w:rPr>
              <w:t>«</w:t>
            </w:r>
            <w:r w:rsidRPr="00FB736F">
              <w:rPr>
                <w:rFonts w:ascii="Times New Roman" w:hAnsi="Times New Roman"/>
                <w:b/>
                <w:bCs/>
                <w:sz w:val="24"/>
                <w:szCs w:val="24"/>
                <w:lang w:eastAsia="ru-RU"/>
              </w:rPr>
              <w:t>Каждый должен быть величествен в своем деле</w:t>
            </w:r>
            <w:r w:rsidRPr="00FB736F">
              <w:rPr>
                <w:rFonts w:ascii="Times New Roman" w:hAnsi="Times New Roman"/>
                <w:b/>
                <w:bCs/>
                <w:iCs/>
                <w:sz w:val="24"/>
                <w:szCs w:val="24"/>
              </w:rPr>
              <w:t>»: пути совершенствования в профессии/ специальность</w:t>
            </w:r>
          </w:p>
        </w:tc>
        <w:tc>
          <w:tcPr>
            <w:tcW w:w="3068" w:type="pct"/>
          </w:tcPr>
          <w:p w14:paraId="6EA7811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2B965D2B" w14:textId="5D99F205"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sz w:val="24"/>
                <w:szCs w:val="24"/>
              </w:rPr>
              <w:t>Рассказы и повести Н.С. Лескова</w:t>
            </w:r>
          </w:p>
          <w:p w14:paraId="2B0F8B79" w14:textId="563E357A" w:rsidR="00DC648B" w:rsidRPr="00FB736F" w:rsidRDefault="00DC648B" w:rsidP="00604D85">
            <w:pPr>
              <w:spacing w:after="0" w:line="240" w:lineRule="auto"/>
              <w:jc w:val="both"/>
              <w:rPr>
                <w:rFonts w:ascii="Times New Roman" w:hAnsi="Times New Roman"/>
                <w:b/>
                <w:sz w:val="24"/>
                <w:szCs w:val="24"/>
              </w:rPr>
            </w:pPr>
            <w:r w:rsidRPr="00FB736F">
              <w:rPr>
                <w:rFonts w:ascii="Times New Roman" w:hAnsi="Times New Roman"/>
                <w:sz w:val="24"/>
                <w:szCs w:val="24"/>
              </w:rPr>
              <w:t>Обобщение и систематизация знаний о профессиональном мастерстве</w:t>
            </w:r>
            <w:r w:rsidRPr="00FB736F">
              <w:rPr>
                <w:rFonts w:ascii="Times New Roman" w:hAnsi="Times New Roman"/>
                <w:b/>
                <w:sz w:val="24"/>
                <w:szCs w:val="24"/>
              </w:rPr>
              <w:t xml:space="preserve">. </w:t>
            </w:r>
            <w:r w:rsidRPr="00FB736F">
              <w:rPr>
                <w:rFonts w:ascii="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Pr>
          <w:p w14:paraId="0E66653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w:t>
            </w:r>
          </w:p>
        </w:tc>
        <w:tc>
          <w:tcPr>
            <w:tcW w:w="736" w:type="pct"/>
            <w:vMerge w:val="restart"/>
          </w:tcPr>
          <w:p w14:paraId="16D1CA34" w14:textId="77777777" w:rsidR="00794741"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w:t>
            </w:r>
            <w:r w:rsidR="00794741">
              <w:rPr>
                <w:rFonts w:ascii="Times New Roman" w:hAnsi="Times New Roman"/>
                <w:iCs/>
                <w:sz w:val="24"/>
                <w:szCs w:val="24"/>
              </w:rPr>
              <w:t xml:space="preserve">К 03, ОК 04, ОК 05, ОК 06, ОК 09 </w:t>
            </w:r>
          </w:p>
          <w:p w14:paraId="0945DB08" w14:textId="07A23F48" w:rsidR="00DC648B" w:rsidRPr="00FB736F" w:rsidRDefault="00B93FC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bCs/>
                <w:iCs/>
                <w:sz w:val="24"/>
                <w:szCs w:val="24"/>
              </w:rPr>
              <w:t>ПК 3.2</w:t>
            </w:r>
          </w:p>
        </w:tc>
      </w:tr>
      <w:tr w:rsidR="00DC648B" w:rsidRPr="00FB736F" w14:paraId="489AAA49" w14:textId="77777777" w:rsidTr="00BD2041">
        <w:trPr>
          <w:trHeight w:val="1057"/>
        </w:trPr>
        <w:tc>
          <w:tcPr>
            <w:tcW w:w="825" w:type="pct"/>
            <w:vMerge/>
          </w:tcPr>
          <w:p w14:paraId="3E66C730" w14:textId="77777777" w:rsidR="00DC648B" w:rsidRPr="00FB736F" w:rsidRDefault="00DC648B" w:rsidP="00604D85">
            <w:pPr>
              <w:spacing w:after="0"/>
              <w:jc w:val="both"/>
              <w:rPr>
                <w:rFonts w:ascii="Times New Roman" w:hAnsi="Times New Roman"/>
                <w:b/>
                <w:bCs/>
                <w:iCs/>
                <w:sz w:val="24"/>
                <w:szCs w:val="24"/>
              </w:rPr>
            </w:pPr>
          </w:p>
        </w:tc>
        <w:tc>
          <w:tcPr>
            <w:tcW w:w="3068" w:type="pct"/>
          </w:tcPr>
          <w:p w14:paraId="07F458FA" w14:textId="77777777" w:rsidR="00DC648B" w:rsidRPr="00FB736F" w:rsidRDefault="00DC648B" w:rsidP="00604D85">
            <w:pPr>
              <w:spacing w:after="0" w:line="240" w:lineRule="auto"/>
              <w:jc w:val="both"/>
              <w:rPr>
                <w:rFonts w:ascii="Times New Roman" w:hAnsi="Times New Roman"/>
                <w:b/>
                <w:sz w:val="24"/>
                <w:szCs w:val="24"/>
              </w:rPr>
            </w:pPr>
            <w:r w:rsidRPr="00FB736F">
              <w:rPr>
                <w:rFonts w:ascii="Times New Roman" w:hAnsi="Times New Roman"/>
                <w:b/>
                <w:sz w:val="24"/>
                <w:szCs w:val="24"/>
              </w:rPr>
              <w:t>Практические занятия</w:t>
            </w:r>
            <w:r w:rsidRPr="00FB736F">
              <w:rPr>
                <w:rFonts w:ascii="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Pr>
          <w:p w14:paraId="44062ECF" w14:textId="5329E415"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3C3E99AF" w14:textId="527A2514"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038F615F" w14:textId="77777777" w:rsidTr="00604D85">
        <w:trPr>
          <w:trHeight w:val="309"/>
        </w:trPr>
        <w:tc>
          <w:tcPr>
            <w:tcW w:w="5000" w:type="pct"/>
            <w:gridSpan w:val="4"/>
          </w:tcPr>
          <w:p w14:paraId="708398F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FB736F">
              <w:rPr>
                <w:rFonts w:ascii="Times New Roman" w:hAnsi="Times New Roman"/>
                <w:b/>
                <w:i/>
                <w:iCs/>
                <w:sz w:val="24"/>
                <w:szCs w:val="24"/>
              </w:rPr>
              <w:t>Основное содержание</w:t>
            </w:r>
          </w:p>
        </w:tc>
      </w:tr>
      <w:tr w:rsidR="00DC648B" w:rsidRPr="00FB736F" w14:paraId="03E59299" w14:textId="77777777" w:rsidTr="00BD2041">
        <w:trPr>
          <w:trHeight w:val="20"/>
        </w:trPr>
        <w:tc>
          <w:tcPr>
            <w:tcW w:w="825" w:type="pct"/>
            <w:vMerge w:val="restart"/>
          </w:tcPr>
          <w:p w14:paraId="2E972AE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2.7</w:t>
            </w:r>
          </w:p>
          <w:p w14:paraId="78553B3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Крестьянство как собирательный герой поэзии Н.А. Некрасова</w:t>
            </w:r>
          </w:p>
        </w:tc>
        <w:tc>
          <w:tcPr>
            <w:tcW w:w="3068" w:type="pct"/>
          </w:tcPr>
          <w:p w14:paraId="78CD139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6E74FEF0" w14:textId="77777777" w:rsidR="00DC648B" w:rsidRPr="00FB736F" w:rsidRDefault="00DC648B" w:rsidP="00604D85">
            <w:pPr>
              <w:spacing w:after="0" w:line="240" w:lineRule="auto"/>
              <w:jc w:val="both"/>
              <w:rPr>
                <w:rFonts w:ascii="Times New Roman" w:hAnsi="Times New Roman"/>
                <w:b/>
                <w:sz w:val="24"/>
                <w:szCs w:val="24"/>
              </w:rPr>
            </w:pPr>
            <w:r w:rsidRPr="00FB736F">
              <w:rPr>
                <w:rFonts w:ascii="Times New Roman" w:hAnsi="Times New Roman"/>
                <w:sz w:val="24"/>
                <w:szCs w:val="24"/>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1" w:type="pct"/>
          </w:tcPr>
          <w:p w14:paraId="196525DD" w14:textId="2545712A"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val="restart"/>
          </w:tcPr>
          <w:p w14:paraId="586A5FA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4D0AB8E9" w14:textId="77777777" w:rsidTr="00BD2041">
        <w:trPr>
          <w:trHeight w:val="20"/>
        </w:trPr>
        <w:tc>
          <w:tcPr>
            <w:tcW w:w="825" w:type="pct"/>
            <w:vMerge/>
          </w:tcPr>
          <w:p w14:paraId="193598C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832CFAD" w14:textId="77777777" w:rsidR="00DC648B" w:rsidRPr="00FB736F" w:rsidRDefault="00DC648B" w:rsidP="00604D85">
            <w:pPr>
              <w:spacing w:after="0" w:line="240" w:lineRule="auto"/>
              <w:jc w:val="both"/>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чтение и анализ стихотворений</w:t>
            </w:r>
            <w:r w:rsidRPr="00FB736F">
              <w:rPr>
                <w:rFonts w:ascii="Times New Roman" w:hAnsi="Times New Roman"/>
                <w:bCs/>
                <w:sz w:val="24"/>
                <w:szCs w:val="24"/>
              </w:rPr>
              <w:t>; п</w:t>
            </w:r>
            <w:r w:rsidRPr="00FB736F">
              <w:rPr>
                <w:rFonts w:ascii="Times New Roman" w:hAnsi="Times New Roman"/>
                <w:color w:val="000000" w:themeColor="text1"/>
                <w:sz w:val="24"/>
                <w:szCs w:val="24"/>
                <w:lang w:eastAsia="ru-RU"/>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sidRPr="00FB736F">
              <w:rPr>
                <w:rFonts w:ascii="Times New Roman" w:hAnsi="Times New Roman"/>
                <w:i/>
                <w:color w:val="000000" w:themeColor="text1"/>
                <w:sz w:val="24"/>
                <w:szCs w:val="24"/>
                <w:lang w:eastAsia="ru-RU"/>
              </w:rPr>
              <w:t xml:space="preserve"> </w:t>
            </w:r>
            <w:r w:rsidRPr="00FB736F">
              <w:rPr>
                <w:rFonts w:ascii="Times New Roman" w:hAnsi="Times New Roman"/>
                <w:color w:val="000000" w:themeColor="text1"/>
                <w:sz w:val="24"/>
                <w:szCs w:val="24"/>
                <w:lang w:eastAsia="ru-RU"/>
              </w:rPr>
              <w:t>сообщение о легендарном сюжете об атамане Кудеяре в фольклоре и его воплощении в поэме Некрасова</w:t>
            </w:r>
          </w:p>
        </w:tc>
        <w:tc>
          <w:tcPr>
            <w:tcW w:w="371" w:type="pct"/>
          </w:tcPr>
          <w:p w14:paraId="10560155" w14:textId="1C11A1D0"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4E7DD96B" w14:textId="1DF105DB"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5ADE3AA6" w14:textId="77777777" w:rsidTr="00BD2041">
        <w:trPr>
          <w:trHeight w:val="20"/>
        </w:trPr>
        <w:tc>
          <w:tcPr>
            <w:tcW w:w="825" w:type="pct"/>
            <w:vMerge w:val="restart"/>
          </w:tcPr>
          <w:p w14:paraId="2F6490B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2.8</w:t>
            </w:r>
          </w:p>
          <w:p w14:paraId="4010C70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Человек и мир в зеркале поэзии. Ф.И. Тютчев и А.А. Фет</w:t>
            </w:r>
          </w:p>
        </w:tc>
        <w:tc>
          <w:tcPr>
            <w:tcW w:w="3068" w:type="pct"/>
          </w:tcPr>
          <w:p w14:paraId="5EB0056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21CBFA31" w14:textId="77777777" w:rsidR="00DC648B" w:rsidRPr="00FB736F" w:rsidRDefault="00DC648B" w:rsidP="00604D85">
            <w:pPr>
              <w:spacing w:after="0" w:line="240" w:lineRule="auto"/>
              <w:rPr>
                <w:rFonts w:ascii="Times New Roman" w:hAnsi="Times New Roman"/>
                <w:sz w:val="24"/>
                <w:szCs w:val="24"/>
              </w:rPr>
            </w:pPr>
            <w:r w:rsidRPr="00FB736F">
              <w:rPr>
                <w:rFonts w:ascii="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sidRPr="00FB736F">
              <w:rPr>
                <w:rFonts w:ascii="Times New Roman" w:hAnsi="Times New Roman"/>
                <w:i/>
                <w:sz w:val="24"/>
                <w:szCs w:val="24"/>
              </w:rPr>
              <w:t xml:space="preserve">Для чтения и изучения: </w:t>
            </w:r>
            <w:r w:rsidRPr="00FB736F">
              <w:rPr>
                <w:rFonts w:ascii="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14:paraId="2949DF00" w14:textId="77777777" w:rsidR="00DC648B" w:rsidRPr="00FB736F" w:rsidRDefault="00DC648B" w:rsidP="00604D85">
            <w:pPr>
              <w:spacing w:after="0" w:line="240" w:lineRule="auto"/>
              <w:rPr>
                <w:rFonts w:ascii="Times New Roman" w:hAnsi="Times New Roman"/>
                <w:sz w:val="24"/>
                <w:szCs w:val="24"/>
              </w:rPr>
            </w:pPr>
            <w:r w:rsidRPr="00FB736F">
              <w:rPr>
                <w:rFonts w:ascii="Times New Roman" w:hAnsi="Times New Roman"/>
                <w:sz w:val="24"/>
                <w:szCs w:val="24"/>
              </w:rPr>
              <w:t xml:space="preserve">Основные темы и художественное своеобразие лирики А.А. Фета, идиллический пейзаж. </w:t>
            </w:r>
            <w:r w:rsidRPr="00FB736F">
              <w:rPr>
                <w:rFonts w:ascii="Times New Roman" w:hAnsi="Times New Roman"/>
                <w:i/>
                <w:sz w:val="24"/>
                <w:szCs w:val="24"/>
              </w:rPr>
              <w:t xml:space="preserve">Для чтения и изучения: </w:t>
            </w:r>
            <w:r w:rsidRPr="00FB736F">
              <w:rPr>
                <w:rFonts w:ascii="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FB736F">
              <w:rPr>
                <w:rFonts w:ascii="Times New Roman" w:hAnsi="Times New Roman"/>
                <w:b/>
                <w:sz w:val="24"/>
                <w:szCs w:val="24"/>
              </w:rPr>
              <w:t xml:space="preserve"> </w:t>
            </w:r>
            <w:r w:rsidRPr="00FB736F">
              <w:rPr>
                <w:rFonts w:ascii="Times New Roman" w:hAnsi="Times New Roman"/>
                <w:sz w:val="24"/>
                <w:szCs w:val="24"/>
              </w:rPr>
              <w:t>не скажу…», «Это утро, радость эта…», «Первый ландыш», «Смерть» и др.</w:t>
            </w:r>
          </w:p>
        </w:tc>
        <w:tc>
          <w:tcPr>
            <w:tcW w:w="371" w:type="pct"/>
          </w:tcPr>
          <w:p w14:paraId="11FCDB7E" w14:textId="2C4520DB"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val="restart"/>
          </w:tcPr>
          <w:p w14:paraId="2C7D381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6F3A7B6D" w14:textId="77777777" w:rsidTr="00BD2041">
        <w:trPr>
          <w:trHeight w:val="20"/>
        </w:trPr>
        <w:tc>
          <w:tcPr>
            <w:tcW w:w="825" w:type="pct"/>
            <w:vMerge/>
          </w:tcPr>
          <w:p w14:paraId="1A7CE02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3AFF695"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чтение и анализ стихотворений</w:t>
            </w:r>
            <w:r w:rsidRPr="00FB736F">
              <w:rPr>
                <w:rFonts w:ascii="Times New Roman" w:hAnsi="Times New Roman"/>
                <w:b/>
                <w:sz w:val="24"/>
                <w:szCs w:val="24"/>
              </w:rPr>
              <w:t xml:space="preserve">; </w:t>
            </w:r>
            <w:r w:rsidRPr="00FB736F">
              <w:rPr>
                <w:rFonts w:ascii="Times New Roman" w:hAnsi="Times New Roman"/>
                <w:sz w:val="24"/>
                <w:szCs w:val="24"/>
              </w:rPr>
              <w:t xml:space="preserve">подготовка </w:t>
            </w:r>
            <w:r w:rsidRPr="00FB736F">
              <w:rPr>
                <w:rFonts w:ascii="Times New Roman" w:hAnsi="Times New Roman"/>
                <w:color w:val="000000" w:themeColor="text1"/>
                <w:sz w:val="24"/>
                <w:szCs w:val="24"/>
                <w:lang w:eastAsia="ru-RU"/>
              </w:rPr>
              <w:t>литературно-музыкальной композиции на стихи поэтов и подбор иллюстративного материала</w:t>
            </w:r>
          </w:p>
        </w:tc>
        <w:tc>
          <w:tcPr>
            <w:tcW w:w="371" w:type="pct"/>
          </w:tcPr>
          <w:p w14:paraId="509397BB" w14:textId="694C8425"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4930C676" w14:textId="73F9B576"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1D1F9651" w14:textId="77777777" w:rsidTr="00BD2041">
        <w:trPr>
          <w:trHeight w:val="20"/>
        </w:trPr>
        <w:tc>
          <w:tcPr>
            <w:tcW w:w="825" w:type="pct"/>
            <w:vMerge w:val="restart"/>
          </w:tcPr>
          <w:p w14:paraId="319DE74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2.9</w:t>
            </w:r>
          </w:p>
          <w:p w14:paraId="11BE712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Проблема ответственности человека за свою судьбу и судьбы близких ему людей в рассказах А.П. Чехова (1860—1904)</w:t>
            </w:r>
          </w:p>
        </w:tc>
        <w:tc>
          <w:tcPr>
            <w:tcW w:w="3068" w:type="pct"/>
          </w:tcPr>
          <w:p w14:paraId="520891C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2DCD759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371" w:type="pct"/>
          </w:tcPr>
          <w:p w14:paraId="3E258DE1" w14:textId="377661F9"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val="restart"/>
          </w:tcPr>
          <w:p w14:paraId="41C0D105" w14:textId="1A9DD8B0"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441B9DFB" w14:textId="77777777" w:rsidTr="00BD2041">
        <w:trPr>
          <w:trHeight w:val="20"/>
        </w:trPr>
        <w:tc>
          <w:tcPr>
            <w:tcW w:w="825" w:type="pct"/>
            <w:vMerge/>
          </w:tcPr>
          <w:p w14:paraId="5FD671A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0D3C1EE" w14:textId="77777777" w:rsidR="00DC648B" w:rsidRPr="00FB736F" w:rsidRDefault="00DC648B" w:rsidP="00604D85">
            <w:pPr>
              <w:spacing w:after="0" w:line="240" w:lineRule="auto"/>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Инсценировка избранных эпизодов пьесы</w:t>
            </w:r>
            <w:r w:rsidRPr="00FB736F">
              <w:rPr>
                <w:rFonts w:ascii="Times New Roman" w:hAnsi="Times New Roman"/>
                <w:b/>
                <w:sz w:val="24"/>
                <w:szCs w:val="24"/>
              </w:rPr>
              <w:t xml:space="preserve">. </w:t>
            </w:r>
            <w:r w:rsidRPr="00FB736F">
              <w:rPr>
                <w:rFonts w:ascii="Times New Roman" w:hAnsi="Times New Roman"/>
                <w:sz w:val="24"/>
                <w:szCs w:val="24"/>
              </w:rPr>
              <w:t>Подготовка и участие</w:t>
            </w:r>
            <w:r w:rsidRPr="00FB736F">
              <w:rPr>
                <w:rFonts w:ascii="Times New Roman" w:hAnsi="Times New Roman"/>
                <w:b/>
                <w:sz w:val="24"/>
                <w:szCs w:val="24"/>
              </w:rPr>
              <w:t xml:space="preserve"> </w:t>
            </w:r>
            <w:r w:rsidRPr="00FB736F">
              <w:rPr>
                <w:rFonts w:ascii="Times New Roman" w:hAnsi="Times New Roman"/>
                <w:sz w:val="24"/>
                <w:szCs w:val="24"/>
              </w:rPr>
              <w:t>в дискуссии</w:t>
            </w:r>
            <w:r w:rsidRPr="00FB736F">
              <w:rPr>
                <w:rFonts w:ascii="Times New Roman" w:hAnsi="Times New Roman"/>
                <w:b/>
                <w:sz w:val="24"/>
                <w:szCs w:val="24"/>
              </w:rPr>
              <w:t xml:space="preserve"> «</w:t>
            </w:r>
            <w:r w:rsidRPr="00FB736F">
              <w:rPr>
                <w:rFonts w:ascii="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Pr>
          <w:p w14:paraId="16C39743" w14:textId="3E4AC9B9"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688EA9F9" w14:textId="4B1FB634"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7BE03E1D" w14:textId="77777777" w:rsidTr="00604D85">
        <w:trPr>
          <w:trHeight w:val="363"/>
        </w:trPr>
        <w:tc>
          <w:tcPr>
            <w:tcW w:w="5000" w:type="pct"/>
            <w:gridSpan w:val="4"/>
          </w:tcPr>
          <w:p w14:paraId="72888EE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FB736F" w14:paraId="7FDB0DDE" w14:textId="77777777" w:rsidTr="00BD2041">
        <w:trPr>
          <w:trHeight w:val="683"/>
        </w:trPr>
        <w:tc>
          <w:tcPr>
            <w:tcW w:w="825" w:type="pct"/>
            <w:vMerge w:val="restart"/>
          </w:tcPr>
          <w:p w14:paraId="64BBCFE6" w14:textId="77777777" w:rsidR="00DC648B" w:rsidRPr="00FB736F" w:rsidRDefault="00DC648B" w:rsidP="00604D85">
            <w:pPr>
              <w:spacing w:after="0"/>
              <w:jc w:val="center"/>
              <w:rPr>
                <w:rFonts w:ascii="Times New Roman" w:hAnsi="Times New Roman"/>
                <w:b/>
                <w:bCs/>
                <w:sz w:val="24"/>
                <w:szCs w:val="24"/>
              </w:rPr>
            </w:pPr>
            <w:r w:rsidRPr="00FB736F">
              <w:rPr>
                <w:rFonts w:ascii="Times New Roman" w:hAnsi="Times New Roman"/>
                <w:b/>
                <w:sz w:val="24"/>
                <w:szCs w:val="24"/>
              </w:rPr>
              <w:t>Как написать резюме, чтобы найти хорошую работу</w:t>
            </w:r>
          </w:p>
        </w:tc>
        <w:tc>
          <w:tcPr>
            <w:tcW w:w="3068" w:type="pct"/>
          </w:tcPr>
          <w:p w14:paraId="1423A404" w14:textId="77777777" w:rsidR="00DC648B" w:rsidRPr="00FB736F" w:rsidRDefault="00DC648B" w:rsidP="00604D85">
            <w:pPr>
              <w:spacing w:after="0" w:line="240" w:lineRule="auto"/>
              <w:jc w:val="both"/>
              <w:rPr>
                <w:rFonts w:ascii="Times New Roman" w:hAnsi="Times New Roman"/>
                <w:b/>
                <w:bCs/>
                <w:sz w:val="24"/>
                <w:szCs w:val="24"/>
              </w:rPr>
            </w:pPr>
            <w:r w:rsidRPr="00FB736F">
              <w:rPr>
                <w:rFonts w:ascii="Times New Roman" w:hAnsi="Times New Roman"/>
                <w:b/>
                <w:bCs/>
                <w:sz w:val="24"/>
                <w:szCs w:val="24"/>
              </w:rPr>
              <w:t>Содержание учебного материала</w:t>
            </w:r>
          </w:p>
          <w:p w14:paraId="3657F1CA" w14:textId="77777777" w:rsidR="00DC648B" w:rsidRPr="00FB736F" w:rsidRDefault="00DC648B" w:rsidP="00604D85">
            <w:pPr>
              <w:spacing w:after="0" w:line="240" w:lineRule="auto"/>
              <w:rPr>
                <w:rFonts w:ascii="Times New Roman" w:hAnsi="Times New Roman"/>
                <w:b/>
                <w:sz w:val="24"/>
                <w:szCs w:val="24"/>
              </w:rPr>
            </w:pPr>
            <w:r w:rsidRPr="00FB736F">
              <w:rPr>
                <w:rFonts w:ascii="Times New Roman" w:hAnsi="Times New Roman"/>
                <w:sz w:val="24"/>
                <w:szCs w:val="24"/>
              </w:rPr>
              <w:t xml:space="preserve">Роль профессии в положении человека в социуме. </w:t>
            </w:r>
            <w:r w:rsidRPr="00FB736F">
              <w:rPr>
                <w:rStyle w:val="ad"/>
                <w:rFonts w:ascii="Times New Roman" w:hAnsi="Times New Roman"/>
                <w:i/>
                <w:sz w:val="24"/>
                <w:szCs w:val="24"/>
                <w:shd w:val="clear" w:color="auto" w:fill="FFFFFF"/>
              </w:rPr>
              <w:t>Резюме</w:t>
            </w:r>
            <w:r w:rsidRPr="00FB736F">
              <w:rPr>
                <w:rStyle w:val="apple-converted-space"/>
                <w:sz w:val="24"/>
                <w:szCs w:val="24"/>
                <w:shd w:val="clear" w:color="auto" w:fill="FFFFFF"/>
              </w:rPr>
              <w:t xml:space="preserve"> как </w:t>
            </w:r>
            <w:r w:rsidRPr="00FB736F">
              <w:rPr>
                <w:rFonts w:ascii="Times New Roman" w:hAnsi="Times New Roman"/>
                <w:sz w:val="24"/>
                <w:szCs w:val="24"/>
                <w:shd w:val="clear" w:color="auto" w:fill="FFFFFF"/>
              </w:rPr>
              <w:t xml:space="preserve">описание способностей человека, которые делают его конкурентоспособным на рынке труда. </w:t>
            </w:r>
            <w:r w:rsidRPr="00FB736F">
              <w:rPr>
                <w:rFonts w:ascii="Times New Roman" w:hAnsi="Times New Roman"/>
                <w:iCs/>
                <w:sz w:val="24"/>
                <w:szCs w:val="24"/>
              </w:rPr>
              <w:t>Цель резюме</w:t>
            </w:r>
            <w:r w:rsidRPr="00FB736F">
              <w:rPr>
                <w:rFonts w:ascii="Times New Roman" w:hAnsi="Times New Roman"/>
                <w:sz w:val="24"/>
                <w:szCs w:val="24"/>
              </w:rPr>
              <w:t xml:space="preserve"> – привлечь </w:t>
            </w:r>
            <w:r w:rsidRPr="00FB736F">
              <w:rPr>
                <w:rFonts w:ascii="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FB736F">
              <w:rPr>
                <w:rFonts w:ascii="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sidRPr="00FB736F">
              <w:rPr>
                <w:rFonts w:ascii="Times New Roman" w:hAnsi="Times New Roman"/>
                <w:iCs/>
                <w:sz w:val="24"/>
                <w:szCs w:val="24"/>
                <w:shd w:val="clear" w:color="auto" w:fill="FFFFFF"/>
              </w:rPr>
              <w:t>Резюме</w:t>
            </w:r>
            <w:r w:rsidRPr="00FB736F">
              <w:rPr>
                <w:rFonts w:ascii="Times New Roman" w:hAnsi="Times New Roman"/>
                <w:i/>
                <w:sz w:val="24"/>
                <w:szCs w:val="24"/>
                <w:shd w:val="clear" w:color="auto" w:fill="FFFFFF"/>
              </w:rPr>
              <w:t xml:space="preserve"> </w:t>
            </w:r>
            <w:r w:rsidRPr="00FB736F">
              <w:rPr>
                <w:rFonts w:ascii="Times New Roman" w:hAnsi="Times New Roman"/>
                <w:sz w:val="24"/>
                <w:szCs w:val="24"/>
                <w:shd w:val="clear" w:color="auto" w:fill="FFFFFF"/>
              </w:rPr>
              <w:t xml:space="preserve">– официальный документ, правила написания которого регламентированы руководством по делопроизводству. </w:t>
            </w:r>
            <w:r w:rsidRPr="00FB736F">
              <w:rPr>
                <w:rFonts w:ascii="Times New Roman" w:hAnsi="Times New Roman"/>
                <w:sz w:val="24"/>
                <w:szCs w:val="24"/>
              </w:rPr>
              <w:t>Структура резюме. Резюме действительное и резюме проектное</w:t>
            </w:r>
          </w:p>
        </w:tc>
        <w:tc>
          <w:tcPr>
            <w:tcW w:w="371" w:type="pct"/>
          </w:tcPr>
          <w:p w14:paraId="66E39F0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w:t>
            </w:r>
          </w:p>
        </w:tc>
        <w:tc>
          <w:tcPr>
            <w:tcW w:w="736" w:type="pct"/>
            <w:vMerge w:val="restart"/>
          </w:tcPr>
          <w:p w14:paraId="709F84D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p w14:paraId="4558EF24" w14:textId="74B10273" w:rsidR="00DC648B" w:rsidRPr="00FB736F" w:rsidRDefault="00B93FC2" w:rsidP="00B9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 1.3</w:t>
            </w:r>
            <w:r>
              <w:rPr>
                <w:rFonts w:ascii="Times New Roman" w:hAnsi="Times New Roman"/>
                <w:bCs/>
                <w:iCs/>
                <w:sz w:val="24"/>
                <w:szCs w:val="24"/>
              </w:rPr>
              <w:t>, ПК 3.2</w:t>
            </w:r>
          </w:p>
        </w:tc>
      </w:tr>
      <w:tr w:rsidR="00DC648B" w:rsidRPr="00FB736F" w14:paraId="437D2FDB" w14:textId="77777777" w:rsidTr="00BD2041">
        <w:trPr>
          <w:trHeight w:val="682"/>
        </w:trPr>
        <w:tc>
          <w:tcPr>
            <w:tcW w:w="825" w:type="pct"/>
            <w:vMerge/>
          </w:tcPr>
          <w:p w14:paraId="11AFFD08" w14:textId="77777777" w:rsidR="00DC648B" w:rsidRPr="00FB736F" w:rsidRDefault="00DC648B" w:rsidP="00604D85">
            <w:pPr>
              <w:spacing w:after="0"/>
              <w:jc w:val="both"/>
              <w:rPr>
                <w:rFonts w:ascii="Times New Roman" w:hAnsi="Times New Roman"/>
                <w:b/>
                <w:sz w:val="24"/>
                <w:szCs w:val="24"/>
              </w:rPr>
            </w:pPr>
          </w:p>
        </w:tc>
        <w:tc>
          <w:tcPr>
            <w:tcW w:w="3068" w:type="pct"/>
          </w:tcPr>
          <w:p w14:paraId="278AC74B" w14:textId="77777777" w:rsidR="00DC648B" w:rsidRPr="00FB736F" w:rsidRDefault="00DC648B" w:rsidP="00604D85">
            <w:pPr>
              <w:spacing w:after="0" w:line="240" w:lineRule="auto"/>
              <w:rPr>
                <w:rFonts w:ascii="Times New Roman" w:hAnsi="Times New Roman"/>
                <w:b/>
                <w:sz w:val="24"/>
                <w:szCs w:val="24"/>
              </w:rPr>
            </w:pPr>
            <w:r w:rsidRPr="00FB736F">
              <w:rPr>
                <w:rFonts w:ascii="Times New Roman" w:hAnsi="Times New Roman"/>
                <w:b/>
                <w:bCs/>
                <w:sz w:val="24"/>
                <w:szCs w:val="24"/>
              </w:rPr>
              <w:t xml:space="preserve">Практические занятия: </w:t>
            </w:r>
            <w:r w:rsidRPr="00FB736F">
              <w:rPr>
                <w:rFonts w:ascii="Times New Roman" w:hAnsi="Times New Roman"/>
                <w:sz w:val="24"/>
                <w:szCs w:val="24"/>
              </w:rPr>
              <w:t>Отличие</w:t>
            </w:r>
            <w:r w:rsidRPr="00FB736F">
              <w:rPr>
                <w:rFonts w:ascii="Times New Roman" w:hAnsi="Times New Roman"/>
                <w:b/>
                <w:bCs/>
                <w:sz w:val="24"/>
                <w:szCs w:val="24"/>
              </w:rPr>
              <w:t xml:space="preserve"> </w:t>
            </w:r>
            <w:r w:rsidRPr="00FB736F">
              <w:rPr>
                <w:rFonts w:ascii="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sidRPr="00FB736F">
              <w:rPr>
                <w:rFonts w:ascii="Times New Roman" w:hAnsi="Times New Roman"/>
                <w:b/>
                <w:bCs/>
                <w:sz w:val="24"/>
                <w:szCs w:val="24"/>
              </w:rPr>
              <w:t xml:space="preserve"> </w:t>
            </w:r>
            <w:r w:rsidRPr="00FB736F">
              <w:rPr>
                <w:rFonts w:ascii="Times New Roman" w:hAnsi="Times New Roman"/>
                <w:sz w:val="24"/>
                <w:szCs w:val="24"/>
              </w:rPr>
              <w:t>Работа с образцовым документом резюме.</w:t>
            </w:r>
            <w:r w:rsidRPr="00FB736F">
              <w:rPr>
                <w:rFonts w:ascii="Times New Roman" w:hAnsi="Times New Roman"/>
                <w:b/>
                <w:bCs/>
                <w:sz w:val="24"/>
                <w:szCs w:val="24"/>
              </w:rPr>
              <w:t xml:space="preserve"> </w:t>
            </w:r>
            <w:r w:rsidRPr="00FB736F">
              <w:rPr>
                <w:rFonts w:ascii="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Pr>
          <w:p w14:paraId="120C423E"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tcPr>
          <w:p w14:paraId="2F7C029E" w14:textId="01E606CD"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3A09D823" w14:textId="77777777" w:rsidTr="00970A1A">
        <w:trPr>
          <w:trHeight w:val="20"/>
        </w:trPr>
        <w:tc>
          <w:tcPr>
            <w:tcW w:w="5000" w:type="pct"/>
            <w:gridSpan w:val="4"/>
          </w:tcPr>
          <w:p w14:paraId="34A1B0D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FB736F">
              <w:rPr>
                <w:rFonts w:ascii="Times New Roman" w:hAnsi="Times New Roman"/>
                <w:b/>
                <w:bCs/>
                <w:i/>
                <w:sz w:val="24"/>
                <w:szCs w:val="24"/>
              </w:rPr>
              <w:t>Основное содержание</w:t>
            </w:r>
          </w:p>
        </w:tc>
      </w:tr>
      <w:tr w:rsidR="00604D85" w:rsidRPr="00FB736F" w14:paraId="5231192A" w14:textId="77777777" w:rsidTr="00604D85">
        <w:trPr>
          <w:trHeight w:val="20"/>
        </w:trPr>
        <w:tc>
          <w:tcPr>
            <w:tcW w:w="3893" w:type="pct"/>
            <w:gridSpan w:val="2"/>
          </w:tcPr>
          <w:p w14:paraId="35D5782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3.</w:t>
            </w:r>
          </w:p>
          <w:p w14:paraId="7DF2D35D" w14:textId="12C6DA1C" w:rsidR="00604D85" w:rsidRPr="00FB736F" w:rsidRDefault="00604D85" w:rsidP="00DC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bCs/>
                <w:sz w:val="24"/>
                <w:szCs w:val="24"/>
              </w:rPr>
              <w:t>«Человек в поиске прекрасного»:</w:t>
            </w:r>
            <w:r w:rsidR="00DC648B" w:rsidRPr="00FB736F">
              <w:rPr>
                <w:rFonts w:ascii="Times New Roman" w:hAnsi="Times New Roman"/>
                <w:b/>
                <w:bCs/>
                <w:sz w:val="24"/>
                <w:szCs w:val="24"/>
              </w:rPr>
              <w:t xml:space="preserve"> </w:t>
            </w:r>
            <w:r w:rsidRPr="00FB736F">
              <w:rPr>
                <w:rFonts w:ascii="Times New Roman" w:hAnsi="Times New Roman"/>
                <w:b/>
                <w:bCs/>
                <w:sz w:val="24"/>
                <w:szCs w:val="24"/>
              </w:rPr>
              <w:t>Русская литература рубежа X</w:t>
            </w:r>
            <w:r w:rsidRPr="00FB736F">
              <w:rPr>
                <w:rFonts w:ascii="Times New Roman" w:hAnsi="Times New Roman"/>
                <w:b/>
                <w:bCs/>
                <w:sz w:val="24"/>
                <w:szCs w:val="24"/>
                <w:lang w:val="en-US"/>
              </w:rPr>
              <w:t>I</w:t>
            </w:r>
            <w:r w:rsidRPr="00FB736F">
              <w:rPr>
                <w:rFonts w:ascii="Times New Roman" w:hAnsi="Times New Roman"/>
                <w:b/>
                <w:bCs/>
                <w:sz w:val="24"/>
                <w:szCs w:val="24"/>
              </w:rPr>
              <w:t>Х-ХХ веков в контексте социокультурных процессов эпохи</w:t>
            </w:r>
          </w:p>
        </w:tc>
        <w:tc>
          <w:tcPr>
            <w:tcW w:w="371" w:type="pct"/>
          </w:tcPr>
          <w:p w14:paraId="67A3A43F" w14:textId="64C3CDCE"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p>
        </w:tc>
        <w:tc>
          <w:tcPr>
            <w:tcW w:w="736" w:type="pct"/>
          </w:tcPr>
          <w:p w14:paraId="0BE102B2" w14:textId="6AC5A248"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725BAA85" w14:textId="77777777" w:rsidTr="00BD2041">
        <w:trPr>
          <w:trHeight w:val="20"/>
        </w:trPr>
        <w:tc>
          <w:tcPr>
            <w:tcW w:w="825" w:type="pct"/>
            <w:vMerge w:val="restart"/>
          </w:tcPr>
          <w:p w14:paraId="409F4A6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3.1</w:t>
            </w:r>
          </w:p>
          <w:p w14:paraId="39F7469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Cs/>
                <w:sz w:val="24"/>
                <w:szCs w:val="24"/>
              </w:rPr>
              <w:t>Мотивы лирики и прозы И. А. Бунина</w:t>
            </w:r>
          </w:p>
        </w:tc>
        <w:tc>
          <w:tcPr>
            <w:tcW w:w="3068" w:type="pct"/>
          </w:tcPr>
          <w:p w14:paraId="5E5ACBA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14:paraId="5C44324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
          <w:p w14:paraId="3F4A328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14:paraId="1C8213C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14:paraId="453CA65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Cs/>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Pr>
          <w:p w14:paraId="42C6E9B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6400161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7B52BBDE" w14:textId="77777777" w:rsidTr="00BD2041">
        <w:trPr>
          <w:trHeight w:val="440"/>
        </w:trPr>
        <w:tc>
          <w:tcPr>
            <w:tcW w:w="825" w:type="pct"/>
            <w:vMerge/>
          </w:tcPr>
          <w:p w14:paraId="41A9A56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243C4335" w14:textId="79E38EC2"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371" w:type="pct"/>
            <w:vMerge/>
          </w:tcPr>
          <w:p w14:paraId="36EAFE5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14:paraId="702CA21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6B1BD6C6" w14:textId="77777777" w:rsidTr="00BD2041">
        <w:trPr>
          <w:trHeight w:val="20"/>
        </w:trPr>
        <w:tc>
          <w:tcPr>
            <w:tcW w:w="825" w:type="pct"/>
          </w:tcPr>
          <w:p w14:paraId="2FFE355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3.2</w:t>
            </w:r>
          </w:p>
          <w:p w14:paraId="4651815B" w14:textId="77777777" w:rsidR="00604D85" w:rsidRPr="00FB736F" w:rsidRDefault="00604D85" w:rsidP="00604D85">
            <w:pPr>
              <w:spacing w:after="0"/>
              <w:jc w:val="both"/>
              <w:rPr>
                <w:rFonts w:ascii="Times New Roman" w:hAnsi="Times New Roman"/>
                <w:b/>
                <w:bCs/>
                <w:sz w:val="24"/>
                <w:szCs w:val="24"/>
              </w:rPr>
            </w:pPr>
            <w:r w:rsidRPr="00FB736F">
              <w:rPr>
                <w:rFonts w:ascii="Times New Roman" w:hAnsi="Times New Roman"/>
                <w:sz w:val="24"/>
                <w:szCs w:val="24"/>
              </w:rPr>
              <w:t>Традиции русской классики в творчестве А. И. Куприна</w:t>
            </w:r>
          </w:p>
        </w:tc>
        <w:tc>
          <w:tcPr>
            <w:tcW w:w="3068" w:type="pct"/>
          </w:tcPr>
          <w:p w14:paraId="3FDC5AB9"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Александр Иванович Куприн</w:t>
            </w:r>
            <w:r w:rsidRPr="00FB736F">
              <w:rPr>
                <w:rFonts w:ascii="Times New Roman" w:hAnsi="Times New Roman"/>
                <w:sz w:val="24"/>
                <w:szCs w:val="24"/>
              </w:rPr>
              <w:t xml:space="preserve"> (1870–1938) Сведения из биографии.</w:t>
            </w:r>
          </w:p>
          <w:p w14:paraId="03913CCF"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Повесть </w:t>
            </w:r>
            <w:r w:rsidRPr="00FB736F">
              <w:rPr>
                <w:rFonts w:ascii="Times New Roman" w:hAnsi="Times New Roman"/>
                <w:i/>
                <w:iCs/>
                <w:sz w:val="24"/>
                <w:szCs w:val="24"/>
              </w:rPr>
              <w:t>«Олеся»</w:t>
            </w:r>
            <w:r w:rsidRPr="00FB736F">
              <w:rPr>
                <w:rFonts w:ascii="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14:paraId="75D67D4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 xml:space="preserve">Рассказ </w:t>
            </w:r>
            <w:r w:rsidRPr="00FB736F">
              <w:rPr>
                <w:rFonts w:ascii="Times New Roman" w:hAnsi="Times New Roman"/>
                <w:i/>
                <w:iCs/>
                <w:sz w:val="24"/>
                <w:szCs w:val="24"/>
              </w:rPr>
              <w:t>«Гранатовый браслет»</w:t>
            </w:r>
            <w:r w:rsidRPr="00FB736F">
              <w:rPr>
                <w:rFonts w:ascii="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371" w:type="pct"/>
          </w:tcPr>
          <w:p w14:paraId="40901F5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tcPr>
          <w:p w14:paraId="740E7E9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DC648B" w:rsidRPr="00FB736F" w14:paraId="2486F06F" w14:textId="77777777" w:rsidTr="00124A82">
        <w:trPr>
          <w:trHeight w:val="274"/>
        </w:trPr>
        <w:tc>
          <w:tcPr>
            <w:tcW w:w="825" w:type="pct"/>
            <w:vMerge w:val="restart"/>
          </w:tcPr>
          <w:p w14:paraId="260B5B7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3.3</w:t>
            </w:r>
          </w:p>
          <w:p w14:paraId="1CC0057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Герои М. Горького в поисках смысла жизни</w:t>
            </w:r>
          </w:p>
        </w:tc>
        <w:tc>
          <w:tcPr>
            <w:tcW w:w="3068" w:type="pct"/>
          </w:tcPr>
          <w:p w14:paraId="0D9DC8E0"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792FE069"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Максим Горький</w:t>
            </w:r>
            <w:r w:rsidRPr="00FB736F">
              <w:rPr>
                <w:rFonts w:ascii="Times New Roman" w:hAnsi="Times New Roman"/>
                <w:sz w:val="24"/>
                <w:szCs w:val="24"/>
              </w:rPr>
              <w:t xml:space="preserve"> (1868–1936). Сведения из биографии (актуализация и обобщение ранее изученного). </w:t>
            </w:r>
          </w:p>
          <w:p w14:paraId="3CC10E56"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Рассказ-триптих </w:t>
            </w:r>
            <w:r w:rsidRPr="00FB736F">
              <w:rPr>
                <w:rFonts w:ascii="Times New Roman" w:hAnsi="Times New Roman"/>
                <w:i/>
                <w:iCs/>
                <w:sz w:val="24"/>
                <w:szCs w:val="24"/>
              </w:rPr>
              <w:t>«Старуха Изергиль»</w:t>
            </w:r>
            <w:r w:rsidRPr="00FB736F">
              <w:rPr>
                <w:rFonts w:ascii="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14:paraId="554FCC30"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sz w:val="24"/>
                <w:szCs w:val="24"/>
              </w:rPr>
              <w:t xml:space="preserve">Пьеса </w:t>
            </w:r>
            <w:r w:rsidRPr="00FB736F">
              <w:rPr>
                <w:rFonts w:ascii="Times New Roman" w:hAnsi="Times New Roman"/>
                <w:i/>
                <w:iCs/>
                <w:sz w:val="24"/>
                <w:szCs w:val="24"/>
              </w:rPr>
              <w:t>«На дне».</w:t>
            </w:r>
            <w:r w:rsidRPr="00FB736F">
              <w:rPr>
                <w:rFonts w:ascii="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Pr>
          <w:p w14:paraId="71592A32" w14:textId="1B4D1365"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val="restart"/>
          </w:tcPr>
          <w:p w14:paraId="04B4BB6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DC648B" w:rsidRPr="00FB736F" w14:paraId="63A8EA23" w14:textId="77777777" w:rsidTr="00BD2041">
        <w:trPr>
          <w:trHeight w:val="20"/>
        </w:trPr>
        <w:tc>
          <w:tcPr>
            <w:tcW w:w="825" w:type="pct"/>
            <w:vMerge/>
          </w:tcPr>
          <w:p w14:paraId="67C28FC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2E1229F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1" w:type="pct"/>
          </w:tcPr>
          <w:p w14:paraId="09DFF74B" w14:textId="30F1963B" w:rsidR="00DC648B"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1</w:t>
            </w:r>
          </w:p>
        </w:tc>
        <w:tc>
          <w:tcPr>
            <w:tcW w:w="736" w:type="pct"/>
            <w:vMerge/>
          </w:tcPr>
          <w:p w14:paraId="701EAB92" w14:textId="623F1455"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FB736F" w14:paraId="6AD300BC" w14:textId="77777777" w:rsidTr="00BD2041">
        <w:trPr>
          <w:trHeight w:val="20"/>
        </w:trPr>
        <w:tc>
          <w:tcPr>
            <w:tcW w:w="825" w:type="pct"/>
            <w:vMerge w:val="restart"/>
          </w:tcPr>
          <w:p w14:paraId="622B225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3.4</w:t>
            </w:r>
          </w:p>
          <w:p w14:paraId="2BD17DC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Серебряный век: общая характеристика и основные представители</w:t>
            </w:r>
          </w:p>
        </w:tc>
        <w:tc>
          <w:tcPr>
            <w:tcW w:w="3068" w:type="pct"/>
          </w:tcPr>
          <w:p w14:paraId="1ED440F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4FCE457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374B9D0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7BE71E44" w14:textId="77777777" w:rsidTr="00B1538D">
        <w:trPr>
          <w:trHeight w:val="843"/>
        </w:trPr>
        <w:tc>
          <w:tcPr>
            <w:tcW w:w="825" w:type="pct"/>
            <w:vMerge/>
          </w:tcPr>
          <w:p w14:paraId="3BD0102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8096D22" w14:textId="77777777" w:rsidR="00DC648B" w:rsidRPr="00FB736F" w:rsidRDefault="00DC648B"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От реализма – к модернизму</w:t>
            </w:r>
          </w:p>
          <w:p w14:paraId="5CAC8293"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Серебряный век</w:t>
            </w:r>
            <w:r w:rsidRPr="00FB736F">
              <w:rPr>
                <w:rFonts w:ascii="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14:paraId="611A1758"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Символизм.</w:t>
            </w:r>
            <w:r w:rsidRPr="00FB736F">
              <w:rPr>
                <w:rFonts w:ascii="Times New Roman" w:hAnsi="Times New Roman"/>
                <w:sz w:val="24"/>
                <w:szCs w:val="24"/>
              </w:rPr>
              <w:t xml:space="preserve"> Идея двоемирия и обновление художественного языка: расширение значения слова. Поэты-символисты: </w:t>
            </w:r>
            <w:r w:rsidRPr="00FB736F">
              <w:rPr>
                <w:rFonts w:ascii="Times New Roman" w:hAnsi="Times New Roman"/>
                <w:i/>
                <w:iCs/>
                <w:sz w:val="24"/>
                <w:szCs w:val="24"/>
              </w:rPr>
              <w:t>В.</w:t>
            </w:r>
            <w:r w:rsidRPr="00FB736F">
              <w:rPr>
                <w:rFonts w:ascii="Times New Roman" w:hAnsi="Times New Roman"/>
                <w:i/>
                <w:iCs/>
                <w:sz w:val="24"/>
                <w:szCs w:val="24"/>
                <w:lang w:val="en-US"/>
              </w:rPr>
              <w:t> </w:t>
            </w:r>
            <w:r w:rsidRPr="00FB736F">
              <w:rPr>
                <w:rFonts w:ascii="Times New Roman" w:hAnsi="Times New Roman"/>
                <w:i/>
                <w:iCs/>
                <w:sz w:val="24"/>
                <w:szCs w:val="24"/>
              </w:rPr>
              <w:t>Брюсов</w:t>
            </w:r>
            <w:r w:rsidRPr="00FB736F">
              <w:rPr>
                <w:rFonts w:ascii="Times New Roman" w:hAnsi="Times New Roman"/>
                <w:sz w:val="24"/>
                <w:szCs w:val="24"/>
              </w:rPr>
              <w:t xml:space="preserve"> («Творчество»); </w:t>
            </w:r>
            <w:r w:rsidRPr="00FB736F">
              <w:rPr>
                <w:rFonts w:ascii="Times New Roman" w:hAnsi="Times New Roman"/>
                <w:i/>
                <w:iCs/>
                <w:sz w:val="24"/>
                <w:szCs w:val="24"/>
              </w:rPr>
              <w:t>К. Бальмонт</w:t>
            </w:r>
            <w:r w:rsidRPr="00FB736F">
              <w:rPr>
                <w:rFonts w:ascii="Times New Roman" w:hAnsi="Times New Roman"/>
                <w:sz w:val="24"/>
                <w:szCs w:val="24"/>
              </w:rPr>
              <w:t xml:space="preserve"> («Я – изысканность русской медлительной речи…»); </w:t>
            </w:r>
            <w:r w:rsidRPr="00FB736F">
              <w:rPr>
                <w:rFonts w:ascii="Times New Roman" w:hAnsi="Times New Roman"/>
                <w:i/>
                <w:iCs/>
                <w:sz w:val="24"/>
                <w:szCs w:val="24"/>
              </w:rPr>
              <w:t>А. Белый</w:t>
            </w:r>
            <w:r w:rsidRPr="00FB736F">
              <w:rPr>
                <w:rFonts w:ascii="Times New Roman" w:hAnsi="Times New Roman"/>
                <w:sz w:val="24"/>
                <w:szCs w:val="24"/>
              </w:rPr>
              <w:t xml:space="preserve"> («Раздумье»).</w:t>
            </w:r>
          </w:p>
          <w:p w14:paraId="40FE71EC" w14:textId="77777777" w:rsidR="00DC648B" w:rsidRPr="00FB736F" w:rsidRDefault="00DC648B" w:rsidP="00604D85">
            <w:pPr>
              <w:spacing w:after="0" w:line="240" w:lineRule="auto"/>
              <w:jc w:val="both"/>
              <w:rPr>
                <w:rFonts w:ascii="Times New Roman" w:hAnsi="Times New Roman"/>
                <w:sz w:val="24"/>
                <w:szCs w:val="24"/>
                <w:shd w:val="clear" w:color="auto" w:fill="FFFFFF"/>
              </w:rPr>
            </w:pPr>
            <w:r w:rsidRPr="00FB736F">
              <w:rPr>
                <w:rFonts w:ascii="Times New Roman" w:hAnsi="Times New Roman"/>
                <w:i/>
                <w:iCs/>
                <w:sz w:val="24"/>
                <w:szCs w:val="24"/>
              </w:rPr>
              <w:t>Акмеизм.</w:t>
            </w:r>
            <w:r w:rsidRPr="00FB736F">
              <w:rPr>
                <w:rFonts w:ascii="Times New Roman" w:hAnsi="Times New Roman"/>
                <w:sz w:val="24"/>
                <w:szCs w:val="24"/>
              </w:rPr>
              <w:t xml:space="preserve"> Возвращение к «прекрасной ясности». </w:t>
            </w:r>
            <w:r w:rsidRPr="00FB736F">
              <w:rPr>
                <w:rFonts w:ascii="Times New Roman" w:hAnsi="Times New Roman"/>
                <w:sz w:val="24"/>
                <w:szCs w:val="24"/>
                <w:shd w:val="clear" w:color="auto" w:fill="FFFFFF"/>
              </w:rPr>
              <w:t xml:space="preserve">Предметность тематики и образов, точность слова. Поэты-акмеисты: </w:t>
            </w:r>
            <w:r w:rsidRPr="00FB736F">
              <w:rPr>
                <w:rFonts w:ascii="Times New Roman" w:hAnsi="Times New Roman"/>
                <w:i/>
                <w:iCs/>
                <w:sz w:val="24"/>
                <w:szCs w:val="24"/>
                <w:shd w:val="clear" w:color="auto" w:fill="FFFFFF"/>
              </w:rPr>
              <w:t>Н. Гумилев</w:t>
            </w:r>
            <w:r w:rsidRPr="00FB736F">
              <w:rPr>
                <w:rFonts w:ascii="Times New Roman" w:hAnsi="Times New Roman"/>
                <w:sz w:val="24"/>
                <w:szCs w:val="24"/>
                <w:shd w:val="clear" w:color="auto" w:fill="FFFFFF"/>
              </w:rPr>
              <w:t xml:space="preserve"> («Жираф»); </w:t>
            </w:r>
            <w:r w:rsidRPr="00FB736F">
              <w:rPr>
                <w:rFonts w:ascii="Times New Roman" w:hAnsi="Times New Roman"/>
                <w:i/>
                <w:iCs/>
                <w:sz w:val="24"/>
                <w:szCs w:val="24"/>
                <w:shd w:val="clear" w:color="auto" w:fill="FFFFFF"/>
              </w:rPr>
              <w:t>С. Городецкий</w:t>
            </w:r>
            <w:r w:rsidRPr="00FB736F">
              <w:rPr>
                <w:rFonts w:ascii="Times New Roman" w:hAnsi="Times New Roman"/>
                <w:sz w:val="24"/>
                <w:szCs w:val="24"/>
                <w:shd w:val="clear" w:color="auto" w:fill="FFFFFF"/>
              </w:rPr>
              <w:t xml:space="preserve"> («Береза»).</w:t>
            </w:r>
          </w:p>
          <w:p w14:paraId="33BD108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shd w:val="clear" w:color="auto" w:fill="FFFFFF"/>
              </w:rPr>
            </w:pPr>
            <w:r w:rsidRPr="00FB736F">
              <w:rPr>
                <w:rFonts w:ascii="Times New Roman" w:hAnsi="Times New Roman"/>
                <w:i/>
                <w:iCs/>
                <w:sz w:val="24"/>
                <w:szCs w:val="24"/>
              </w:rPr>
              <w:t xml:space="preserve">Футуризм. </w:t>
            </w:r>
            <w:r w:rsidRPr="00FB736F">
              <w:rPr>
                <w:rFonts w:ascii="Times New Roman" w:hAnsi="Times New Roman"/>
                <w:sz w:val="24"/>
                <w:szCs w:val="24"/>
              </w:rPr>
              <w:t>Эпатажность и устремленность в будущее. Разрыв с традицией. Поп</w:t>
            </w:r>
            <w:r w:rsidRPr="00FB736F">
              <w:rPr>
                <w:rFonts w:ascii="Times New Roman" w:hAnsi="Times New Roman"/>
                <w:color w:val="202124"/>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FB736F">
              <w:rPr>
                <w:rFonts w:ascii="Times New Roman" w:hAnsi="Times New Roman"/>
                <w:i/>
                <w:iCs/>
                <w:color w:val="202124"/>
                <w:sz w:val="24"/>
                <w:szCs w:val="24"/>
                <w:shd w:val="clear" w:color="auto" w:fill="FFFFFF"/>
              </w:rPr>
              <w:t>И. Северянин</w:t>
            </w:r>
            <w:r w:rsidRPr="00FB736F">
              <w:rPr>
                <w:rFonts w:ascii="Times New Roman" w:hAnsi="Times New Roman"/>
                <w:color w:val="202124"/>
                <w:sz w:val="24"/>
                <w:szCs w:val="24"/>
                <w:shd w:val="clear" w:color="auto" w:fill="FFFFFF"/>
              </w:rPr>
              <w:t xml:space="preserve"> («Эпилог», «Авиатор»); </w:t>
            </w:r>
            <w:r w:rsidRPr="00FB736F">
              <w:rPr>
                <w:rFonts w:ascii="Times New Roman" w:hAnsi="Times New Roman"/>
                <w:i/>
                <w:iCs/>
                <w:color w:val="202124"/>
                <w:sz w:val="24"/>
                <w:szCs w:val="24"/>
                <w:shd w:val="clear" w:color="auto" w:fill="FFFFFF"/>
              </w:rPr>
              <w:t xml:space="preserve">В. Хлебников </w:t>
            </w:r>
            <w:r w:rsidRPr="00FB736F">
              <w:rPr>
                <w:rFonts w:ascii="Times New Roman" w:hAnsi="Times New Roman"/>
                <w:color w:val="202124"/>
                <w:sz w:val="24"/>
                <w:szCs w:val="24"/>
                <w:shd w:val="clear" w:color="auto" w:fill="FFFFFF"/>
              </w:rPr>
              <w:t>(«Заклятие смехом»). Серебряный век в кино и театре.  Культура авангарда в современной массовой культуре</w:t>
            </w:r>
          </w:p>
          <w:p w14:paraId="7C65343C" w14:textId="6121F07A"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color w:val="202124"/>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FB736F">
              <w:rPr>
                <w:rFonts w:ascii="Times New Roman" w:hAnsi="Times New Roman"/>
              </w:rPr>
              <w:t xml:space="preserve"> </w:t>
            </w:r>
          </w:p>
        </w:tc>
        <w:tc>
          <w:tcPr>
            <w:tcW w:w="371" w:type="pct"/>
            <w:vMerge/>
          </w:tcPr>
          <w:p w14:paraId="5191E94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65AEBF20"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289A2063" w14:textId="77777777" w:rsidTr="00BD2041">
        <w:trPr>
          <w:trHeight w:val="20"/>
        </w:trPr>
        <w:tc>
          <w:tcPr>
            <w:tcW w:w="825" w:type="pct"/>
            <w:vMerge/>
          </w:tcPr>
          <w:p w14:paraId="6C81094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E2468E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1" w:type="pct"/>
            <w:vMerge/>
          </w:tcPr>
          <w:p w14:paraId="25D832FE"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14:paraId="7228F70A" w14:textId="1D6CAAD6"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6D4B1969" w14:textId="77777777" w:rsidTr="00BD2041">
        <w:trPr>
          <w:trHeight w:val="20"/>
        </w:trPr>
        <w:tc>
          <w:tcPr>
            <w:tcW w:w="825" w:type="pct"/>
            <w:vMerge w:val="restart"/>
          </w:tcPr>
          <w:p w14:paraId="18F4793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3.5</w:t>
            </w:r>
          </w:p>
          <w:p w14:paraId="75DBCDFB"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А. Блок. Лирика. Поэма «Двенадцать»</w:t>
            </w:r>
          </w:p>
        </w:tc>
        <w:tc>
          <w:tcPr>
            <w:tcW w:w="3068" w:type="pct"/>
          </w:tcPr>
          <w:p w14:paraId="0C7A189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2390588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p w14:paraId="430D01E3" w14:textId="0A8661E0"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14:paraId="650E366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65305EFD" w14:textId="77777777" w:rsidTr="005E2E84">
        <w:trPr>
          <w:trHeight w:val="3800"/>
        </w:trPr>
        <w:tc>
          <w:tcPr>
            <w:tcW w:w="825" w:type="pct"/>
            <w:vMerge/>
            <w:tcBorders>
              <w:bottom w:val="single" w:sz="4" w:space="0" w:color="auto"/>
            </w:tcBorders>
          </w:tcPr>
          <w:p w14:paraId="751AD03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14:paraId="20B2F6F2"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Александр Александрович Блок</w:t>
            </w:r>
            <w:r w:rsidRPr="00FB736F">
              <w:rPr>
                <w:rFonts w:ascii="Times New Roman" w:hAnsi="Times New Roman"/>
                <w:sz w:val="24"/>
                <w:szCs w:val="24"/>
              </w:rPr>
              <w:t xml:space="preserve"> (1880–1921). Сведения из биографии поэта. </w:t>
            </w:r>
          </w:p>
          <w:p w14:paraId="0CB86C79"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FB736F">
              <w:rPr>
                <w:rFonts w:ascii="Times New Roman" w:hAnsi="Times New Roman"/>
                <w:sz w:val="24"/>
                <w:szCs w:val="24"/>
              </w:rPr>
              <w:t xml:space="preserve">(из цикла </w:t>
            </w:r>
            <w:r w:rsidRPr="00FB736F">
              <w:rPr>
                <w:rFonts w:ascii="Times New Roman" w:hAnsi="Times New Roman"/>
                <w:i/>
                <w:iCs/>
                <w:sz w:val="24"/>
                <w:szCs w:val="24"/>
              </w:rPr>
              <w:t xml:space="preserve">«На поле Куликовом»), «Россия», «Балаган», «О, я хочу безумно жить…». Лирика </w:t>
            </w:r>
            <w:r w:rsidRPr="00FB736F">
              <w:rPr>
                <w:rFonts w:ascii="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sidRPr="00FB736F">
              <w:rPr>
                <w:rFonts w:ascii="Times New Roman" w:hAnsi="Times New Roman"/>
                <w:i/>
                <w:iCs/>
                <w:sz w:val="24"/>
                <w:szCs w:val="24"/>
              </w:rPr>
              <w:t>.</w:t>
            </w:r>
            <w:r w:rsidRPr="00FB736F">
              <w:rPr>
                <w:rFonts w:ascii="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14:paraId="1A26072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 xml:space="preserve">Поэма </w:t>
            </w:r>
            <w:r w:rsidRPr="00FB736F">
              <w:rPr>
                <w:rFonts w:ascii="Times New Roman" w:hAnsi="Times New Roman"/>
                <w:i/>
                <w:iCs/>
                <w:sz w:val="24"/>
                <w:szCs w:val="24"/>
              </w:rPr>
              <w:t>«Двенадцать».</w:t>
            </w:r>
            <w:r w:rsidRPr="00FB736F">
              <w:rPr>
                <w:rFonts w:ascii="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1" w:type="pct"/>
            <w:vMerge/>
            <w:tcBorders>
              <w:bottom w:val="single" w:sz="4" w:space="0" w:color="auto"/>
            </w:tcBorders>
          </w:tcPr>
          <w:p w14:paraId="3FEDD2B7" w14:textId="5BF365AC"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14:paraId="21B9850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247375C4" w14:textId="77777777" w:rsidTr="00286EA4">
        <w:trPr>
          <w:trHeight w:val="287"/>
        </w:trPr>
        <w:tc>
          <w:tcPr>
            <w:tcW w:w="825" w:type="pct"/>
            <w:vMerge w:val="restart"/>
          </w:tcPr>
          <w:p w14:paraId="667352BE"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3.6</w:t>
            </w:r>
          </w:p>
          <w:p w14:paraId="713A2C98" w14:textId="77777777" w:rsidR="00DC648B" w:rsidRPr="00FB736F" w:rsidRDefault="00DC648B"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Поэтическое новаторство В. Маяковского</w:t>
            </w:r>
          </w:p>
        </w:tc>
        <w:tc>
          <w:tcPr>
            <w:tcW w:w="3068" w:type="pct"/>
          </w:tcPr>
          <w:p w14:paraId="5FCDC0C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736A3C6E"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4D9D3E7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732A3270" w14:textId="77777777" w:rsidTr="005E2E84">
        <w:trPr>
          <w:trHeight w:val="3529"/>
        </w:trPr>
        <w:tc>
          <w:tcPr>
            <w:tcW w:w="825" w:type="pct"/>
            <w:vMerge/>
            <w:tcBorders>
              <w:bottom w:val="single" w:sz="4" w:space="0" w:color="auto"/>
            </w:tcBorders>
          </w:tcPr>
          <w:p w14:paraId="7C799BB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14:paraId="6056DE0B"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Владимир Владимирович Маяковский</w:t>
            </w:r>
            <w:r w:rsidRPr="00FB736F">
              <w:rPr>
                <w:rFonts w:ascii="Times New Roman" w:hAnsi="Times New Roman"/>
                <w:sz w:val="24"/>
                <w:szCs w:val="24"/>
              </w:rPr>
              <w:t xml:space="preserve"> (1893–1930) Трагедия горлана-главаря (факты биографии).</w:t>
            </w:r>
          </w:p>
          <w:p w14:paraId="7F9138DD" w14:textId="77777777" w:rsidR="00DC648B" w:rsidRPr="00FB736F" w:rsidRDefault="00DC648B"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 xml:space="preserve">«Послушайте!», «Лиличка!», «Скрипка и немножко нервно», «Левый марш», «Прозаседавшиеся», «Нате!», «А вы могли бы?», «Юбилейное», «Сергею Есенину» </w:t>
            </w:r>
          </w:p>
          <w:p w14:paraId="013F7392"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 xml:space="preserve">Лирика. </w:t>
            </w:r>
            <w:r w:rsidRPr="00FB736F">
              <w:rPr>
                <w:rFonts w:ascii="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FB736F">
              <w:rPr>
                <w:rFonts w:ascii="Times New Roman" w:hAnsi="Times New Roman"/>
                <w:i/>
                <w:iCs/>
                <w:sz w:val="24"/>
                <w:szCs w:val="24"/>
              </w:rPr>
              <w:t xml:space="preserve">. </w:t>
            </w:r>
            <w:r w:rsidRPr="00FB736F">
              <w:rPr>
                <w:rFonts w:ascii="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14:paraId="7A41501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 xml:space="preserve">Поэма-триптих </w:t>
            </w:r>
            <w:r w:rsidRPr="00FB736F">
              <w:rPr>
                <w:rFonts w:ascii="Times New Roman" w:hAnsi="Times New Roman"/>
                <w:i/>
                <w:iCs/>
                <w:sz w:val="24"/>
                <w:szCs w:val="24"/>
              </w:rPr>
              <w:t>«Облако в штанах»</w:t>
            </w:r>
            <w:r w:rsidRPr="00FB736F">
              <w:rPr>
                <w:rFonts w:ascii="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1" w:type="pct"/>
            <w:vMerge/>
            <w:tcBorders>
              <w:bottom w:val="single" w:sz="4" w:space="0" w:color="auto"/>
            </w:tcBorders>
          </w:tcPr>
          <w:p w14:paraId="36ABBC4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14:paraId="756307A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1C595A3A" w14:textId="77777777" w:rsidTr="00BD2041">
        <w:trPr>
          <w:trHeight w:val="20"/>
        </w:trPr>
        <w:tc>
          <w:tcPr>
            <w:tcW w:w="825" w:type="pct"/>
            <w:vMerge w:val="restart"/>
          </w:tcPr>
          <w:p w14:paraId="5DA5472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3.7</w:t>
            </w:r>
          </w:p>
          <w:p w14:paraId="28A66C6B" w14:textId="77777777" w:rsidR="00604D85" w:rsidRPr="00FB736F" w:rsidRDefault="00604D85" w:rsidP="00604D85">
            <w:pPr>
              <w:spacing w:after="0" w:line="240" w:lineRule="auto"/>
              <w:jc w:val="center"/>
              <w:rPr>
                <w:rFonts w:ascii="Times New Roman" w:hAnsi="Times New Roman"/>
                <w:sz w:val="24"/>
                <w:szCs w:val="24"/>
              </w:rPr>
            </w:pPr>
            <w:r w:rsidRPr="00FB736F">
              <w:rPr>
                <w:rFonts w:ascii="Times New Roman" w:hAnsi="Times New Roman"/>
                <w:sz w:val="24"/>
                <w:szCs w:val="24"/>
              </w:rPr>
              <w:t>Драматизм судьбы поэта</w:t>
            </w:r>
          </w:p>
          <w:p w14:paraId="139A1DE4"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С. А. Есенин</w:t>
            </w:r>
          </w:p>
        </w:tc>
        <w:tc>
          <w:tcPr>
            <w:tcW w:w="3068" w:type="pct"/>
          </w:tcPr>
          <w:p w14:paraId="1A795F3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5CE9B4F9"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3CB57451" w14:textId="6E933D38" w:rsidR="00E472E7" w:rsidRPr="00FB736F" w:rsidRDefault="00C75DD4"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2</w:t>
            </w:r>
          </w:p>
          <w:p w14:paraId="57C08942"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185C949B"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31FB61F6"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0E9B65D7"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2FF8882D"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75DA5F4D"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35A77069"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7FD9D1BA"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27DA776C"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209F46B9"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3D467AFA" w14:textId="5D1308F4"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14:paraId="53E892E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6C39706F" w14:textId="77777777" w:rsidTr="00BD2041">
        <w:trPr>
          <w:trHeight w:val="2300"/>
        </w:trPr>
        <w:tc>
          <w:tcPr>
            <w:tcW w:w="825" w:type="pct"/>
            <w:vMerge/>
          </w:tcPr>
          <w:p w14:paraId="2AE72B8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17DA653"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Сергей Александрович Есенин</w:t>
            </w:r>
            <w:r w:rsidRPr="00FB736F">
              <w:rPr>
                <w:rFonts w:ascii="Times New Roman" w:hAnsi="Times New Roman"/>
                <w:sz w:val="24"/>
                <w:szCs w:val="24"/>
              </w:rPr>
              <w:t xml:space="preserve"> (1895–1925) </w:t>
            </w:r>
          </w:p>
          <w:p w14:paraId="4C626E2E"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14:paraId="7729C51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sidRPr="00FB736F">
              <w:rPr>
                <w:rFonts w:ascii="Times New Roman" w:hAnsi="Times New Roman"/>
                <w:i/>
                <w:iCs/>
                <w:sz w:val="24"/>
                <w:szCs w:val="24"/>
              </w:rPr>
              <w:t>.</w:t>
            </w:r>
            <w:r w:rsidRPr="00FB736F">
              <w:rPr>
                <w:rFonts w:ascii="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71" w:type="pct"/>
            <w:vMerge/>
          </w:tcPr>
          <w:p w14:paraId="187BA5C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5A939EA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3DC4BDC0" w14:textId="77777777" w:rsidTr="00BD2041">
        <w:trPr>
          <w:trHeight w:val="20"/>
        </w:trPr>
        <w:tc>
          <w:tcPr>
            <w:tcW w:w="825" w:type="pct"/>
            <w:vMerge/>
          </w:tcPr>
          <w:p w14:paraId="729B4C6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ACE216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371" w:type="pct"/>
            <w:vMerge/>
          </w:tcPr>
          <w:p w14:paraId="60E3F8C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14:paraId="24CBE96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7C9C78F9" w14:textId="77777777" w:rsidTr="00604D85">
        <w:trPr>
          <w:trHeight w:val="20"/>
        </w:trPr>
        <w:tc>
          <w:tcPr>
            <w:tcW w:w="3893" w:type="pct"/>
            <w:gridSpan w:val="2"/>
            <w:vAlign w:val="center"/>
          </w:tcPr>
          <w:p w14:paraId="57C917F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 xml:space="preserve">Раздел 4 </w:t>
            </w:r>
          </w:p>
          <w:p w14:paraId="4A1B3AD9" w14:textId="7D5F8444"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bCs/>
                <w:sz w:val="24"/>
                <w:szCs w:val="24"/>
              </w:rPr>
              <w:t>«Человек перед лицом эпохальных потрясений»: Русская литература 20-40-х годов ХХ века</w:t>
            </w:r>
          </w:p>
        </w:tc>
        <w:tc>
          <w:tcPr>
            <w:tcW w:w="371" w:type="pct"/>
          </w:tcPr>
          <w:p w14:paraId="11AD64FC" w14:textId="682D7DA2"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14:paraId="4407DC55" w14:textId="71AA114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0A5FB823" w14:textId="77777777" w:rsidTr="00BD2041">
        <w:trPr>
          <w:trHeight w:val="20"/>
        </w:trPr>
        <w:tc>
          <w:tcPr>
            <w:tcW w:w="825" w:type="pct"/>
            <w:vMerge w:val="restart"/>
          </w:tcPr>
          <w:p w14:paraId="19D9EF55"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4.1</w:t>
            </w:r>
          </w:p>
          <w:p w14:paraId="58BF418E" w14:textId="77777777" w:rsidR="00DC648B" w:rsidRPr="00FB736F" w:rsidRDefault="00DC648B"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Исповедальность лирики М. И. Цветаевой</w:t>
            </w:r>
          </w:p>
        </w:tc>
        <w:tc>
          <w:tcPr>
            <w:tcW w:w="3068" w:type="pct"/>
          </w:tcPr>
          <w:p w14:paraId="3C42CED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6A05B0F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77621F8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6E7EC10A" w14:textId="77777777" w:rsidTr="00BD2041">
        <w:trPr>
          <w:trHeight w:val="2151"/>
        </w:trPr>
        <w:tc>
          <w:tcPr>
            <w:tcW w:w="825" w:type="pct"/>
            <w:vMerge/>
          </w:tcPr>
          <w:p w14:paraId="1527DE9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592684C"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Марина Ивановна Цветаева</w:t>
            </w:r>
            <w:r w:rsidRPr="00FB736F">
              <w:rPr>
                <w:rFonts w:ascii="Times New Roman" w:hAnsi="Times New Roman"/>
                <w:sz w:val="24"/>
                <w:szCs w:val="24"/>
              </w:rPr>
              <w:t xml:space="preserve"> (1892–1941) Сведения из биографии. </w:t>
            </w:r>
          </w:p>
          <w:p w14:paraId="4CB7FC9B"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FB736F">
              <w:rPr>
                <w:rFonts w:ascii="Times New Roman" w:hAnsi="Times New Roman"/>
                <w:sz w:val="24"/>
                <w:szCs w:val="24"/>
              </w:rPr>
              <w:t xml:space="preserve">, </w:t>
            </w:r>
            <w:r w:rsidRPr="00FB736F">
              <w:rPr>
                <w:rFonts w:ascii="Times New Roman" w:hAnsi="Times New Roman"/>
                <w:i/>
                <w:iCs/>
                <w:sz w:val="24"/>
                <w:szCs w:val="24"/>
              </w:rPr>
              <w:t>«У тонкой проволоки над волной овсов…» (</w:t>
            </w:r>
            <w:r w:rsidRPr="00FB736F">
              <w:rPr>
                <w:rFonts w:ascii="Times New Roman" w:hAnsi="Times New Roman"/>
                <w:sz w:val="24"/>
                <w:szCs w:val="24"/>
              </w:rPr>
              <w:t>из цикла «Ахматовой»)</w:t>
            </w:r>
            <w:r w:rsidRPr="00FB736F">
              <w:rPr>
                <w:rFonts w:ascii="Times New Roman" w:hAnsi="Times New Roman"/>
                <w:i/>
                <w:iCs/>
                <w:sz w:val="24"/>
                <w:szCs w:val="24"/>
              </w:rPr>
              <w:t xml:space="preserve"> </w:t>
            </w:r>
          </w:p>
          <w:p w14:paraId="4962ADB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FB736F">
              <w:rPr>
                <w:rFonts w:ascii="Times New Roman" w:hAnsi="Times New Roman"/>
                <w:i/>
                <w:iCs/>
                <w:sz w:val="24"/>
                <w:szCs w:val="24"/>
              </w:rPr>
              <w:t xml:space="preserve"> </w:t>
            </w:r>
            <w:r w:rsidRPr="00FB736F">
              <w:rPr>
                <w:rFonts w:ascii="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1" w:type="pct"/>
            <w:vMerge/>
          </w:tcPr>
          <w:p w14:paraId="69AEEC1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76A336E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57032D4D" w14:textId="77777777" w:rsidTr="00BD2041">
        <w:trPr>
          <w:trHeight w:val="20"/>
        </w:trPr>
        <w:tc>
          <w:tcPr>
            <w:tcW w:w="825" w:type="pct"/>
            <w:vMerge/>
          </w:tcPr>
          <w:p w14:paraId="0FC09D9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6B6A4E3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Практические занятия</w:t>
            </w:r>
          </w:p>
        </w:tc>
        <w:tc>
          <w:tcPr>
            <w:tcW w:w="371" w:type="pct"/>
          </w:tcPr>
          <w:p w14:paraId="6846B1A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bCs/>
                <w:iCs/>
                <w:sz w:val="24"/>
                <w:szCs w:val="24"/>
              </w:rPr>
              <w:t>-</w:t>
            </w:r>
            <w:r w:rsidRPr="00FB736F">
              <w:rPr>
                <w:rFonts w:ascii="Times New Roman" w:hAnsi="Times New Roman"/>
                <w:bCs/>
                <w:i/>
                <w:sz w:val="24"/>
                <w:szCs w:val="24"/>
              </w:rPr>
              <w:t xml:space="preserve"> </w:t>
            </w:r>
          </w:p>
        </w:tc>
        <w:tc>
          <w:tcPr>
            <w:tcW w:w="736" w:type="pct"/>
            <w:vMerge/>
          </w:tcPr>
          <w:p w14:paraId="7B1B07B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16F886C5" w14:textId="77777777" w:rsidTr="00BD2041">
        <w:trPr>
          <w:trHeight w:val="20"/>
        </w:trPr>
        <w:tc>
          <w:tcPr>
            <w:tcW w:w="825" w:type="pct"/>
            <w:vMerge w:val="restart"/>
          </w:tcPr>
          <w:p w14:paraId="4F79BD5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4.2</w:t>
            </w:r>
          </w:p>
          <w:p w14:paraId="0C616A21"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Андрей Платонов. «Усомнившийся Макар»</w:t>
            </w:r>
          </w:p>
        </w:tc>
        <w:tc>
          <w:tcPr>
            <w:tcW w:w="3068" w:type="pct"/>
          </w:tcPr>
          <w:p w14:paraId="10313E5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2F51700A"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639FE17E"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516FF2E3"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1850FF97"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5E97D7A1"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3F996687"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2A0F5396"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778B4AFF"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14:paraId="4C308A75" w14:textId="35C91EFC"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7D3C8CF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112F21B1" w14:textId="77777777" w:rsidTr="00BD2041">
        <w:trPr>
          <w:trHeight w:val="1483"/>
        </w:trPr>
        <w:tc>
          <w:tcPr>
            <w:tcW w:w="825" w:type="pct"/>
            <w:vMerge/>
          </w:tcPr>
          <w:p w14:paraId="5756FF7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F937882"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 xml:space="preserve">Андрей Платонов </w:t>
            </w:r>
            <w:r w:rsidRPr="00FB736F">
              <w:rPr>
                <w:rFonts w:ascii="Times New Roman" w:hAnsi="Times New Roman"/>
                <w:sz w:val="24"/>
                <w:szCs w:val="24"/>
              </w:rPr>
              <w:t xml:space="preserve">(Андрей Платонович Климентов) (1899–1951) Сведения из биографии. </w:t>
            </w:r>
          </w:p>
          <w:p w14:paraId="1782EBD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 xml:space="preserve">Повесть </w:t>
            </w:r>
            <w:r w:rsidRPr="00FB736F">
              <w:rPr>
                <w:rFonts w:ascii="Times New Roman" w:hAnsi="Times New Roman"/>
                <w:i/>
                <w:iCs/>
                <w:sz w:val="24"/>
                <w:szCs w:val="24"/>
              </w:rPr>
              <w:t>«Усомнившийся Макар»</w:t>
            </w:r>
            <w:r w:rsidRPr="00FB736F">
              <w:rPr>
                <w:rFonts w:ascii="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1" w:type="pct"/>
            <w:vMerge/>
          </w:tcPr>
          <w:p w14:paraId="149F78E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44EE9DF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2382D75A" w14:textId="77777777" w:rsidTr="00BD2041">
        <w:trPr>
          <w:trHeight w:val="20"/>
        </w:trPr>
        <w:tc>
          <w:tcPr>
            <w:tcW w:w="825" w:type="pct"/>
            <w:vMerge/>
          </w:tcPr>
          <w:p w14:paraId="582C3AA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33D3BB3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1" w:type="pct"/>
            <w:vMerge/>
          </w:tcPr>
          <w:p w14:paraId="5CC2FC6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14:paraId="3F5B100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3FA70BFB" w14:textId="77777777" w:rsidTr="00BD2041">
        <w:trPr>
          <w:trHeight w:val="309"/>
        </w:trPr>
        <w:tc>
          <w:tcPr>
            <w:tcW w:w="825" w:type="pct"/>
            <w:vMerge w:val="restart"/>
          </w:tcPr>
          <w:p w14:paraId="6D8C665E" w14:textId="77777777" w:rsidR="00604D85" w:rsidRPr="00FB736F" w:rsidRDefault="00604D85" w:rsidP="00604D85">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4.3</w:t>
            </w:r>
          </w:p>
          <w:p w14:paraId="3E4019B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Cs/>
                <w:color w:val="000000" w:themeColor="text1"/>
                <w:sz w:val="24"/>
                <w:szCs w:val="24"/>
              </w:rPr>
              <w:t>Вечные темы в поэзии А. А. Ахматовой</w:t>
            </w:r>
          </w:p>
        </w:tc>
        <w:tc>
          <w:tcPr>
            <w:tcW w:w="3068" w:type="pct"/>
          </w:tcPr>
          <w:p w14:paraId="3C2734C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4721ACE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71F42E7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7A236857" w14:textId="77777777" w:rsidTr="00D97B0B">
        <w:trPr>
          <w:trHeight w:val="3257"/>
        </w:trPr>
        <w:tc>
          <w:tcPr>
            <w:tcW w:w="825" w:type="pct"/>
            <w:vMerge/>
          </w:tcPr>
          <w:p w14:paraId="06836F2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B4B21BF"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Анна Андреевна Ахматова</w:t>
            </w:r>
            <w:r w:rsidRPr="00FB736F">
              <w:rPr>
                <w:rFonts w:ascii="Times New Roman" w:hAnsi="Times New Roman"/>
                <w:sz w:val="24"/>
                <w:szCs w:val="24"/>
              </w:rPr>
              <w:t xml:space="preserve"> (1889–1966) Сведения из биографии. </w:t>
            </w:r>
          </w:p>
          <w:p w14:paraId="0C5A97A6" w14:textId="77777777" w:rsidR="00604D85" w:rsidRPr="00FB736F" w:rsidRDefault="00604D85"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14:paraId="0A786724"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Лирика</w:t>
            </w:r>
            <w:r w:rsidRPr="00FB736F">
              <w:rPr>
                <w:rFonts w:ascii="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14:paraId="48198D8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Поэма</w:t>
            </w:r>
            <w:r w:rsidRPr="00FB736F">
              <w:rPr>
                <w:rFonts w:ascii="Times New Roman" w:hAnsi="Times New Roman"/>
                <w:i/>
                <w:iCs/>
                <w:sz w:val="24"/>
                <w:szCs w:val="24"/>
              </w:rPr>
              <w:t xml:space="preserve"> «Реквием». </w:t>
            </w:r>
            <w:r w:rsidRPr="00FB736F">
              <w:rPr>
                <w:rFonts w:ascii="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1" w:type="pct"/>
            <w:vMerge/>
          </w:tcPr>
          <w:p w14:paraId="1756FF0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7F83B0D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6DA4DB69" w14:textId="77777777" w:rsidTr="00BD2041">
        <w:trPr>
          <w:trHeight w:val="191"/>
        </w:trPr>
        <w:tc>
          <w:tcPr>
            <w:tcW w:w="825" w:type="pct"/>
            <w:vMerge/>
          </w:tcPr>
          <w:p w14:paraId="3B66BBC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6F3EA9F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Практические занятия</w:t>
            </w:r>
          </w:p>
        </w:tc>
        <w:tc>
          <w:tcPr>
            <w:tcW w:w="371" w:type="pct"/>
          </w:tcPr>
          <w:p w14:paraId="520B5F6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bCs/>
                <w:iCs/>
                <w:sz w:val="24"/>
                <w:szCs w:val="24"/>
              </w:rPr>
              <w:t>–</w:t>
            </w:r>
          </w:p>
        </w:tc>
        <w:tc>
          <w:tcPr>
            <w:tcW w:w="736" w:type="pct"/>
          </w:tcPr>
          <w:p w14:paraId="19585AE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66724B08" w14:textId="77777777" w:rsidTr="004F2144">
        <w:trPr>
          <w:trHeight w:val="189"/>
        </w:trPr>
        <w:tc>
          <w:tcPr>
            <w:tcW w:w="5000" w:type="pct"/>
            <w:gridSpan w:val="4"/>
          </w:tcPr>
          <w:p w14:paraId="6882368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FB736F" w14:paraId="076FCA3E" w14:textId="77777777" w:rsidTr="008931EB">
        <w:trPr>
          <w:trHeight w:val="940"/>
        </w:trPr>
        <w:tc>
          <w:tcPr>
            <w:tcW w:w="825" w:type="pct"/>
            <w:vMerge w:val="restart"/>
          </w:tcPr>
          <w:p w14:paraId="49B54D05" w14:textId="77777777" w:rsidR="00DC648B" w:rsidRPr="00FB736F" w:rsidRDefault="00DC648B" w:rsidP="00604D85">
            <w:pPr>
              <w:spacing w:after="0"/>
              <w:jc w:val="center"/>
              <w:rPr>
                <w:rFonts w:ascii="Times New Roman" w:hAnsi="Times New Roman"/>
                <w:b/>
                <w:bCs/>
                <w:sz w:val="24"/>
                <w:szCs w:val="24"/>
              </w:rPr>
            </w:pPr>
            <w:r w:rsidRPr="00FB736F">
              <w:rPr>
                <w:rFonts w:ascii="Times New Roman" w:hAnsi="Times New Roman"/>
                <w:b/>
                <w:bCs/>
                <w:sz w:val="24"/>
                <w:szCs w:val="24"/>
              </w:rPr>
              <w:t>«Вроде просто найти и расставить слова»: стихи для людей моей профессии/ специальности</w:t>
            </w:r>
          </w:p>
        </w:tc>
        <w:tc>
          <w:tcPr>
            <w:tcW w:w="3068" w:type="pct"/>
          </w:tcPr>
          <w:p w14:paraId="4B588DDC" w14:textId="77777777" w:rsidR="00DC648B" w:rsidRPr="00FB736F" w:rsidRDefault="00DC648B" w:rsidP="00604D85">
            <w:pPr>
              <w:spacing w:after="0" w:line="240" w:lineRule="auto"/>
              <w:jc w:val="both"/>
              <w:rPr>
                <w:rFonts w:ascii="Times New Roman" w:hAnsi="Times New Roman"/>
                <w:b/>
                <w:bCs/>
                <w:sz w:val="24"/>
                <w:szCs w:val="24"/>
              </w:rPr>
            </w:pPr>
            <w:r w:rsidRPr="00FB736F">
              <w:rPr>
                <w:rFonts w:ascii="Times New Roman" w:hAnsi="Times New Roman"/>
                <w:b/>
                <w:bCs/>
                <w:sz w:val="24"/>
                <w:szCs w:val="24"/>
              </w:rPr>
              <w:t>Содержание учебного материала</w:t>
            </w:r>
          </w:p>
          <w:p w14:paraId="1F4710F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Pr>
          <w:p w14:paraId="046341C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w:t>
            </w:r>
          </w:p>
        </w:tc>
        <w:tc>
          <w:tcPr>
            <w:tcW w:w="736" w:type="pct"/>
            <w:vMerge w:val="restart"/>
          </w:tcPr>
          <w:p w14:paraId="2060D4A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p w14:paraId="6EDF4BE7" w14:textId="12C88823" w:rsidR="00DC648B" w:rsidRPr="00B93FC2" w:rsidRDefault="00B93FC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 1.3</w:t>
            </w:r>
            <w:r>
              <w:rPr>
                <w:rFonts w:ascii="Times New Roman" w:hAnsi="Times New Roman"/>
                <w:bCs/>
                <w:iCs/>
                <w:sz w:val="24"/>
                <w:szCs w:val="24"/>
              </w:rPr>
              <w:t>, ПК 3.2</w:t>
            </w:r>
          </w:p>
        </w:tc>
      </w:tr>
      <w:tr w:rsidR="00DC648B" w:rsidRPr="00FB736F" w14:paraId="7E7CEC41" w14:textId="77777777" w:rsidTr="00BD2041">
        <w:trPr>
          <w:trHeight w:val="704"/>
        </w:trPr>
        <w:tc>
          <w:tcPr>
            <w:tcW w:w="825" w:type="pct"/>
            <w:vMerge/>
          </w:tcPr>
          <w:p w14:paraId="66AE6099" w14:textId="77777777" w:rsidR="00DC648B" w:rsidRPr="00FB736F" w:rsidRDefault="00DC648B" w:rsidP="00604D85">
            <w:pPr>
              <w:spacing w:after="0"/>
              <w:jc w:val="both"/>
              <w:rPr>
                <w:rFonts w:ascii="Times New Roman" w:hAnsi="Times New Roman"/>
                <w:b/>
                <w:bCs/>
                <w:sz w:val="24"/>
                <w:szCs w:val="24"/>
              </w:rPr>
            </w:pPr>
          </w:p>
        </w:tc>
        <w:tc>
          <w:tcPr>
            <w:tcW w:w="3068" w:type="pct"/>
          </w:tcPr>
          <w:p w14:paraId="4ABCB0A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bCs/>
                <w:sz w:val="24"/>
                <w:szCs w:val="24"/>
              </w:rPr>
              <w:t>Практические занятия:</w:t>
            </w:r>
            <w:r w:rsidRPr="00FB736F">
              <w:rPr>
                <w:rFonts w:ascii="Times New Roman" w:hAnsi="Times New Roman"/>
                <w:bCs/>
                <w:sz w:val="24"/>
                <w:szCs w:val="24"/>
              </w:rPr>
              <w:t xml:space="preserve"> участие в</w:t>
            </w:r>
            <w:r w:rsidRPr="00FB736F">
              <w:rPr>
                <w:rFonts w:ascii="Times New Roman" w:hAnsi="Times New Roman"/>
                <w:b/>
                <w:bCs/>
                <w:sz w:val="24"/>
                <w:szCs w:val="24"/>
              </w:rPr>
              <w:t xml:space="preserve"> </w:t>
            </w:r>
            <w:r w:rsidRPr="00FB736F">
              <w:rPr>
                <w:rFonts w:ascii="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Pr>
          <w:p w14:paraId="43D13C00" w14:textId="395A6743"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525769A6" w14:textId="57F6567D"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6E5B74DD" w14:textId="77777777" w:rsidTr="004F2144">
        <w:trPr>
          <w:trHeight w:val="399"/>
        </w:trPr>
        <w:tc>
          <w:tcPr>
            <w:tcW w:w="5000" w:type="pct"/>
            <w:gridSpan w:val="4"/>
          </w:tcPr>
          <w:p w14:paraId="1980697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FB736F">
              <w:rPr>
                <w:rFonts w:ascii="Times New Roman" w:hAnsi="Times New Roman"/>
                <w:b/>
                <w:i/>
                <w:iCs/>
                <w:sz w:val="24"/>
                <w:szCs w:val="24"/>
              </w:rPr>
              <w:t>Основное содержание</w:t>
            </w:r>
          </w:p>
        </w:tc>
      </w:tr>
      <w:tr w:rsidR="00DC648B" w:rsidRPr="00FB736F" w14:paraId="084D2979" w14:textId="77777777" w:rsidTr="00BD2041">
        <w:trPr>
          <w:trHeight w:val="20"/>
        </w:trPr>
        <w:tc>
          <w:tcPr>
            <w:tcW w:w="825" w:type="pct"/>
            <w:vMerge w:val="restart"/>
          </w:tcPr>
          <w:p w14:paraId="459F32A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4.4</w:t>
            </w:r>
          </w:p>
          <w:p w14:paraId="07680260" w14:textId="77777777" w:rsidR="00DC648B" w:rsidRPr="00FB736F" w:rsidRDefault="00DC648B" w:rsidP="00604D85">
            <w:pPr>
              <w:spacing w:after="0" w:line="240" w:lineRule="auto"/>
              <w:jc w:val="center"/>
              <w:rPr>
                <w:rFonts w:ascii="Times New Roman" w:hAnsi="Times New Roman"/>
                <w:b/>
                <w:bCs/>
                <w:sz w:val="24"/>
                <w:szCs w:val="24"/>
              </w:rPr>
            </w:pPr>
            <w:r w:rsidRPr="00FB736F">
              <w:rPr>
                <w:rFonts w:ascii="Times New Roman" w:hAnsi="Times New Roman"/>
                <w:bCs/>
                <w:i/>
                <w:iCs/>
                <w:color w:val="000000" w:themeColor="text1"/>
                <w:sz w:val="24"/>
                <w:szCs w:val="24"/>
              </w:rPr>
              <w:t>«Изгнанник, избранник»: М. А. Булгаков</w:t>
            </w:r>
          </w:p>
        </w:tc>
        <w:tc>
          <w:tcPr>
            <w:tcW w:w="3068" w:type="pct"/>
          </w:tcPr>
          <w:p w14:paraId="3C2FC31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0F5C154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5AA85EE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37FDEA91" w14:textId="77777777" w:rsidTr="00BD2041">
        <w:trPr>
          <w:trHeight w:val="2990"/>
        </w:trPr>
        <w:tc>
          <w:tcPr>
            <w:tcW w:w="825" w:type="pct"/>
            <w:vMerge/>
          </w:tcPr>
          <w:p w14:paraId="133CB5DD"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1B19ADE3"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Михаил Афанасьевич Булгаков</w:t>
            </w:r>
            <w:r w:rsidRPr="00FB736F">
              <w:rPr>
                <w:rFonts w:ascii="Times New Roman" w:hAnsi="Times New Roman"/>
                <w:sz w:val="24"/>
                <w:szCs w:val="24"/>
              </w:rPr>
              <w:t xml:space="preserve"> (1891–1940) «Изгнанник, избранник»: сведения из биографии (с обобщением ранее изученного) </w:t>
            </w:r>
          </w:p>
          <w:p w14:paraId="4330A5B2"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Роман </w:t>
            </w:r>
            <w:r w:rsidRPr="00FB736F">
              <w:rPr>
                <w:rFonts w:ascii="Times New Roman" w:hAnsi="Times New Roman"/>
                <w:i/>
                <w:iCs/>
                <w:sz w:val="24"/>
                <w:szCs w:val="24"/>
              </w:rPr>
              <w:t>«Мастер и Маргарита».</w:t>
            </w:r>
            <w:r w:rsidRPr="00FB736F">
              <w:rPr>
                <w:rFonts w:ascii="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14:paraId="3C517B66" w14:textId="77777777" w:rsidR="00DC648B" w:rsidRPr="00FB736F" w:rsidRDefault="00DC648B"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 xml:space="preserve">или </w:t>
            </w:r>
          </w:p>
          <w:p w14:paraId="6B922079" w14:textId="4077D863"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 xml:space="preserve">роман </w:t>
            </w:r>
            <w:r w:rsidRPr="00FB736F">
              <w:rPr>
                <w:rFonts w:ascii="Times New Roman" w:hAnsi="Times New Roman"/>
                <w:i/>
                <w:iCs/>
                <w:sz w:val="24"/>
                <w:szCs w:val="24"/>
              </w:rPr>
              <w:t>«Белая гвардия».</w:t>
            </w:r>
            <w:r w:rsidRPr="00FB736F">
              <w:rPr>
                <w:rFonts w:ascii="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71" w:type="pct"/>
            <w:vMerge/>
          </w:tcPr>
          <w:p w14:paraId="5FF4A3A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4737853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1082D612" w14:textId="77777777" w:rsidTr="00BD2041">
        <w:trPr>
          <w:trHeight w:val="20"/>
        </w:trPr>
        <w:tc>
          <w:tcPr>
            <w:tcW w:w="825" w:type="pct"/>
            <w:vMerge/>
          </w:tcPr>
          <w:p w14:paraId="231C8BE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192EE9FE" w14:textId="7E10FF42"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371" w:type="pct"/>
            <w:vMerge/>
          </w:tcPr>
          <w:p w14:paraId="37D3720B"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14:paraId="45CACF6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3EADC809" w14:textId="77777777" w:rsidTr="00BD2041">
        <w:trPr>
          <w:trHeight w:val="20"/>
        </w:trPr>
        <w:tc>
          <w:tcPr>
            <w:tcW w:w="825" w:type="pct"/>
            <w:vMerge w:val="restart"/>
          </w:tcPr>
          <w:p w14:paraId="065B207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4.5</w:t>
            </w:r>
          </w:p>
          <w:p w14:paraId="70FA6533"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color w:val="000000" w:themeColor="text1"/>
                <w:sz w:val="24"/>
                <w:szCs w:val="24"/>
              </w:rPr>
              <w:t>М. А. Шолохов. Роман-эпопея «Тихий Дон»</w:t>
            </w:r>
          </w:p>
        </w:tc>
        <w:tc>
          <w:tcPr>
            <w:tcW w:w="3068" w:type="pct"/>
          </w:tcPr>
          <w:p w14:paraId="5109572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6E61564C" w14:textId="5C3858C5"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val="restart"/>
          </w:tcPr>
          <w:p w14:paraId="2738875D" w14:textId="371146B6"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604D85" w:rsidRPr="00FB736F" w14:paraId="391391CB" w14:textId="77777777" w:rsidTr="00DC648B">
        <w:trPr>
          <w:trHeight w:val="418"/>
        </w:trPr>
        <w:tc>
          <w:tcPr>
            <w:tcW w:w="825" w:type="pct"/>
            <w:vMerge/>
          </w:tcPr>
          <w:p w14:paraId="2BDFE58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77520DE"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Михаил Александрович Шолохов</w:t>
            </w:r>
            <w:r w:rsidRPr="00FB736F">
              <w:rPr>
                <w:rFonts w:ascii="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14:paraId="737AC0A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sz w:val="24"/>
                <w:szCs w:val="24"/>
              </w:rPr>
              <w:t xml:space="preserve">Роман-эпопея </w:t>
            </w:r>
            <w:r w:rsidRPr="00FB736F">
              <w:rPr>
                <w:rFonts w:ascii="Times New Roman" w:hAnsi="Times New Roman"/>
                <w:i/>
                <w:iCs/>
                <w:sz w:val="24"/>
                <w:szCs w:val="24"/>
              </w:rPr>
              <w:t xml:space="preserve">«Тихий Дон» </w:t>
            </w:r>
            <w:r w:rsidRPr="00FB736F">
              <w:rPr>
                <w:rFonts w:ascii="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71" w:type="pct"/>
            <w:vMerge/>
          </w:tcPr>
          <w:p w14:paraId="473DEF5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2E1364ED" w14:textId="27CE7954"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3905D154" w14:textId="77777777" w:rsidTr="00BD2041">
        <w:trPr>
          <w:trHeight w:val="20"/>
        </w:trPr>
        <w:tc>
          <w:tcPr>
            <w:tcW w:w="825" w:type="pct"/>
            <w:vMerge/>
          </w:tcPr>
          <w:p w14:paraId="3ECCED5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56B9FF3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Работа с эпизодами из выбранных глав</w:t>
            </w:r>
          </w:p>
        </w:tc>
        <w:tc>
          <w:tcPr>
            <w:tcW w:w="371" w:type="pct"/>
          </w:tcPr>
          <w:p w14:paraId="3880CE4D" w14:textId="6D069FFE"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40773A56" w14:textId="4862856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05A7E8E7" w14:textId="77777777" w:rsidTr="00604D85">
        <w:trPr>
          <w:trHeight w:val="20"/>
        </w:trPr>
        <w:tc>
          <w:tcPr>
            <w:tcW w:w="3893" w:type="pct"/>
            <w:gridSpan w:val="2"/>
            <w:vAlign w:val="center"/>
          </w:tcPr>
          <w:p w14:paraId="693362F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5</w:t>
            </w:r>
          </w:p>
          <w:p w14:paraId="305D0EEA" w14:textId="46F177B4"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bCs/>
                <w:sz w:val="24"/>
                <w:szCs w:val="24"/>
              </w:rPr>
              <w:t>«Поэт и мир»: Литературный процесс в России 40-х – середины 50-х годов ХХ века</w:t>
            </w:r>
          </w:p>
        </w:tc>
        <w:tc>
          <w:tcPr>
            <w:tcW w:w="371" w:type="pct"/>
          </w:tcPr>
          <w:p w14:paraId="7D11EEA3" w14:textId="3234D18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14:paraId="33FCD5EE" w14:textId="2465B7F9"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424B0825" w14:textId="77777777" w:rsidTr="00BD2041">
        <w:trPr>
          <w:trHeight w:val="20"/>
        </w:trPr>
        <w:tc>
          <w:tcPr>
            <w:tcW w:w="825" w:type="pct"/>
            <w:vMerge w:val="restart"/>
          </w:tcPr>
          <w:p w14:paraId="159E867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5.1</w:t>
            </w:r>
          </w:p>
          <w:p w14:paraId="7D984A14" w14:textId="77777777" w:rsidR="00DC648B" w:rsidRPr="00FB736F" w:rsidRDefault="00DC648B" w:rsidP="00604D85">
            <w:pPr>
              <w:spacing w:after="0" w:line="240" w:lineRule="auto"/>
              <w:jc w:val="center"/>
              <w:rPr>
                <w:rFonts w:ascii="Times New Roman" w:hAnsi="Times New Roman"/>
                <w:bCs/>
                <w:color w:val="000000" w:themeColor="text1"/>
                <w:sz w:val="24"/>
                <w:szCs w:val="24"/>
              </w:rPr>
            </w:pPr>
            <w:r w:rsidRPr="00FB736F">
              <w:rPr>
                <w:rFonts w:ascii="Times New Roman" w:hAnsi="Times New Roman"/>
                <w:sz w:val="24"/>
                <w:szCs w:val="24"/>
              </w:rPr>
              <w:t xml:space="preserve">«Дойти до самой сути»: </w:t>
            </w:r>
            <w:r w:rsidRPr="00FB736F">
              <w:rPr>
                <w:rFonts w:ascii="Times New Roman" w:hAnsi="Times New Roman"/>
                <w:bCs/>
                <w:color w:val="000000" w:themeColor="text1"/>
                <w:sz w:val="24"/>
                <w:szCs w:val="24"/>
              </w:rPr>
              <w:t>Б. Пастернак.</w:t>
            </w:r>
          </w:p>
          <w:p w14:paraId="565EE7D6" w14:textId="77777777" w:rsidR="00DC648B" w:rsidRPr="00FB736F" w:rsidRDefault="00DC648B" w:rsidP="00604D85">
            <w:pPr>
              <w:spacing w:after="0" w:line="240" w:lineRule="auto"/>
              <w:jc w:val="center"/>
              <w:rPr>
                <w:rFonts w:ascii="Times New Roman" w:hAnsi="Times New Roman"/>
                <w:b/>
                <w:bCs/>
                <w:sz w:val="24"/>
                <w:szCs w:val="24"/>
              </w:rPr>
            </w:pPr>
            <w:r w:rsidRPr="00FB736F">
              <w:rPr>
                <w:rFonts w:ascii="Times New Roman" w:hAnsi="Times New Roman"/>
                <w:bCs/>
                <w:color w:val="000000" w:themeColor="text1"/>
                <w:sz w:val="24"/>
                <w:szCs w:val="24"/>
              </w:rPr>
              <w:t>Исповедальность лирики А. Г. Твардовского</w:t>
            </w:r>
          </w:p>
        </w:tc>
        <w:tc>
          <w:tcPr>
            <w:tcW w:w="3068" w:type="pct"/>
          </w:tcPr>
          <w:p w14:paraId="11F0DF47"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60B254C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p w14:paraId="346C042E" w14:textId="2F57046E"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val="restart"/>
          </w:tcPr>
          <w:p w14:paraId="2EE92C0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iCs/>
                <w:sz w:val="24"/>
                <w:szCs w:val="24"/>
              </w:rPr>
              <w:t>ОК 01, ОК 02, ОК 03, ОК 04, ОК 05, ОК 06, ОК 09</w:t>
            </w:r>
          </w:p>
        </w:tc>
      </w:tr>
      <w:tr w:rsidR="00DC648B" w:rsidRPr="00FB736F" w14:paraId="4AF6DE6D" w14:textId="77777777" w:rsidTr="00BD2041">
        <w:trPr>
          <w:trHeight w:val="4830"/>
        </w:trPr>
        <w:tc>
          <w:tcPr>
            <w:tcW w:w="825" w:type="pct"/>
            <w:vMerge/>
          </w:tcPr>
          <w:p w14:paraId="53845A18"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17811EB7"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Борис Леонидович Пастернак</w:t>
            </w:r>
            <w:r w:rsidRPr="00FB736F">
              <w:rPr>
                <w:rFonts w:ascii="Times New Roman" w:hAnsi="Times New Roman"/>
                <w:sz w:val="24"/>
                <w:szCs w:val="24"/>
              </w:rPr>
              <w:t xml:space="preserve"> (1890–1960) Сведения из биографии. Лауреат Нобелевской премии по литературе </w:t>
            </w:r>
          </w:p>
          <w:p w14:paraId="4F841DB5" w14:textId="77777777" w:rsidR="00DC648B" w:rsidRPr="00FB736F" w:rsidRDefault="00DC648B"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14:paraId="1A7490AF" w14:textId="77777777" w:rsidR="00DC648B" w:rsidRPr="00FB736F" w:rsidRDefault="00DC648B" w:rsidP="00604D85">
            <w:pPr>
              <w:spacing w:after="0" w:line="240" w:lineRule="auto"/>
              <w:jc w:val="both"/>
              <w:rPr>
                <w:rFonts w:ascii="Times New Roman" w:hAnsi="Times New Roman"/>
                <w:bCs/>
                <w:sz w:val="24"/>
                <w:szCs w:val="24"/>
              </w:rPr>
            </w:pPr>
            <w:r w:rsidRPr="00FB736F">
              <w:rPr>
                <w:rFonts w:ascii="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14:paraId="04DF3A95"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Александр Трифонович Твардовский</w:t>
            </w:r>
            <w:r w:rsidRPr="00FB736F">
              <w:rPr>
                <w:rFonts w:ascii="Times New Roman" w:hAnsi="Times New Roman"/>
                <w:sz w:val="24"/>
                <w:szCs w:val="24"/>
              </w:rPr>
              <w:t xml:space="preserve"> (1910–1970) Сведения из биографии (с обобщением ранее изученного)</w:t>
            </w:r>
          </w:p>
          <w:p w14:paraId="02D711AB" w14:textId="77777777"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«Дробиться рваный цоколь монумента…», «Памяти матери», «Я убит подо Ржевом…», «Я знаю: никакой моей вины…»</w:t>
            </w:r>
            <w:r w:rsidRPr="00FB736F">
              <w:rPr>
                <w:rFonts w:ascii="Times New Roman" w:hAnsi="Times New Roman"/>
                <w:sz w:val="24"/>
                <w:szCs w:val="24"/>
              </w:rPr>
              <w:t xml:space="preserve">, </w:t>
            </w:r>
            <w:r w:rsidRPr="00FB736F">
              <w:rPr>
                <w:rFonts w:ascii="Times New Roman" w:hAnsi="Times New Roman"/>
                <w:i/>
                <w:iCs/>
                <w:sz w:val="24"/>
                <w:szCs w:val="24"/>
              </w:rPr>
              <w:t>«В тот день, когда окончилась война…», «Вся суть в одном единственном завете…», «Признание», «О сущем»</w:t>
            </w:r>
          </w:p>
          <w:p w14:paraId="0FCD6EB1"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1" w:type="pct"/>
            <w:vMerge/>
          </w:tcPr>
          <w:p w14:paraId="571C3E2A"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14:paraId="7189B52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36AF7651" w14:textId="77777777" w:rsidTr="00BD2041">
        <w:trPr>
          <w:trHeight w:val="20"/>
        </w:trPr>
        <w:tc>
          <w:tcPr>
            <w:tcW w:w="825" w:type="pct"/>
            <w:vMerge/>
          </w:tcPr>
          <w:p w14:paraId="7BBFC5D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0716164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1" w:type="pct"/>
          </w:tcPr>
          <w:p w14:paraId="7560C8B3" w14:textId="3480F19A"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Pr>
                <w:rFonts w:ascii="Times New Roman" w:hAnsi="Times New Roman"/>
                <w:b/>
                <w:iCs/>
                <w:sz w:val="24"/>
                <w:szCs w:val="24"/>
              </w:rPr>
              <w:t>1</w:t>
            </w:r>
          </w:p>
        </w:tc>
        <w:tc>
          <w:tcPr>
            <w:tcW w:w="736" w:type="pct"/>
            <w:vMerge/>
          </w:tcPr>
          <w:p w14:paraId="1D007C5B" w14:textId="70E7D069"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01AC473D" w14:textId="77777777" w:rsidTr="00604D85">
        <w:trPr>
          <w:trHeight w:val="20"/>
        </w:trPr>
        <w:tc>
          <w:tcPr>
            <w:tcW w:w="3893" w:type="pct"/>
            <w:gridSpan w:val="2"/>
            <w:vAlign w:val="center"/>
          </w:tcPr>
          <w:p w14:paraId="452BD47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6</w:t>
            </w:r>
          </w:p>
          <w:p w14:paraId="19A6F8F7" w14:textId="630CA740"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Pr>
          <w:p w14:paraId="35A9C937" w14:textId="51C17BE8"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14:paraId="4D990045" w14:textId="6D4F8393"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40942B2E" w14:textId="77777777" w:rsidTr="00BD2041">
        <w:trPr>
          <w:trHeight w:val="20"/>
        </w:trPr>
        <w:tc>
          <w:tcPr>
            <w:tcW w:w="825" w:type="pct"/>
            <w:vMerge w:val="restart"/>
          </w:tcPr>
          <w:p w14:paraId="49359F6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6.1</w:t>
            </w:r>
          </w:p>
          <w:p w14:paraId="29317E74"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Тема Великой Отечественной войны в литературе</w:t>
            </w:r>
          </w:p>
        </w:tc>
        <w:tc>
          <w:tcPr>
            <w:tcW w:w="3068" w:type="pct"/>
          </w:tcPr>
          <w:p w14:paraId="6ACCE38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tcPr>
          <w:p w14:paraId="09C82B7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6</w:t>
            </w:r>
          </w:p>
          <w:p w14:paraId="5142C05C" w14:textId="3B21CD9E"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736" w:type="pct"/>
            <w:vMerge w:val="restart"/>
          </w:tcPr>
          <w:p w14:paraId="08DA7A5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475DCAD4" w14:textId="77777777" w:rsidTr="00E75D03">
        <w:trPr>
          <w:trHeight w:val="2300"/>
        </w:trPr>
        <w:tc>
          <w:tcPr>
            <w:tcW w:w="825" w:type="pct"/>
            <w:vMerge/>
          </w:tcPr>
          <w:p w14:paraId="0F4959C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14:paraId="2936E044" w14:textId="56DABA41"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Поэзия и драматургия Великой Отечественной войне. </w:t>
            </w:r>
          </w:p>
          <w:p w14:paraId="0C07025D" w14:textId="181B1889"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14:paraId="03F26B0D"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Проблема нравственного выбора на войне</w:t>
            </w:r>
          </w:p>
          <w:p w14:paraId="06018D38"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Василий Владимирович Быков (1924–2003) </w:t>
            </w:r>
          </w:p>
          <w:p w14:paraId="0493595E"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14:paraId="23D80B38"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Виктор Петрович Астафьев (1924–2001). Традиции и новаторство писателя в изображении войны.</w:t>
            </w:r>
          </w:p>
          <w:p w14:paraId="3A43C134"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14:paraId="0565A17A" w14:textId="0CB2967C"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Фадеев Александр Александрович (1901-1956) </w:t>
            </w:r>
          </w:p>
          <w:p w14:paraId="3233334B" w14:textId="0FFB8DEA"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«Молодая гвардия» Герои рассказа. Дилемма нравственного выбора между долгом и жизнью</w:t>
            </w:r>
          </w:p>
        </w:tc>
        <w:tc>
          <w:tcPr>
            <w:tcW w:w="371" w:type="pct"/>
          </w:tcPr>
          <w:p w14:paraId="714396D0" w14:textId="5D7B8E0C"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Cs/>
                <w:sz w:val="24"/>
                <w:szCs w:val="24"/>
              </w:rPr>
              <w:t>5</w:t>
            </w:r>
          </w:p>
        </w:tc>
        <w:tc>
          <w:tcPr>
            <w:tcW w:w="736" w:type="pct"/>
            <w:vMerge/>
          </w:tcPr>
          <w:p w14:paraId="48FDB03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5901169E" w14:textId="77777777" w:rsidTr="00BD2041">
        <w:trPr>
          <w:trHeight w:val="20"/>
        </w:trPr>
        <w:tc>
          <w:tcPr>
            <w:tcW w:w="825" w:type="pct"/>
            <w:vMerge/>
          </w:tcPr>
          <w:p w14:paraId="743AFE3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4329720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sz w:val="24"/>
                <w:szCs w:val="24"/>
              </w:rPr>
              <w:t>Практические занятия:</w:t>
            </w:r>
            <w:r w:rsidRPr="00FB736F">
              <w:rPr>
                <w:rFonts w:ascii="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14:paraId="163807C2" w14:textId="5DCA643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Cs/>
                <w:sz w:val="24"/>
                <w:szCs w:val="24"/>
              </w:rPr>
              <w:t>Чтение и анализ выбранных стихотворений и эпизодов из выбранных пьес</w:t>
            </w:r>
          </w:p>
        </w:tc>
        <w:tc>
          <w:tcPr>
            <w:tcW w:w="371" w:type="pct"/>
          </w:tcPr>
          <w:p w14:paraId="7E8E6DB9" w14:textId="30BD0A55"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391440A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567968DE" w14:textId="77777777" w:rsidTr="00BD2041">
        <w:trPr>
          <w:trHeight w:val="20"/>
        </w:trPr>
        <w:tc>
          <w:tcPr>
            <w:tcW w:w="825" w:type="pct"/>
            <w:vMerge w:val="restart"/>
          </w:tcPr>
          <w:p w14:paraId="7B66736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6.2</w:t>
            </w:r>
          </w:p>
          <w:p w14:paraId="24651360" w14:textId="77777777" w:rsidR="00604D85" w:rsidRPr="00FB736F" w:rsidRDefault="00604D85" w:rsidP="00604D85">
            <w:pPr>
              <w:spacing w:after="0" w:line="240" w:lineRule="auto"/>
              <w:jc w:val="center"/>
              <w:rPr>
                <w:rFonts w:ascii="Times New Roman" w:hAnsi="Times New Roman"/>
                <w:sz w:val="24"/>
                <w:szCs w:val="24"/>
              </w:rPr>
            </w:pPr>
            <w:r w:rsidRPr="00FB736F">
              <w:rPr>
                <w:rFonts w:ascii="Times New Roman" w:hAnsi="Times New Roman"/>
                <w:sz w:val="24"/>
                <w:szCs w:val="24"/>
              </w:rPr>
              <w:t>Тоталитарная тема в литературе второй</w:t>
            </w:r>
          </w:p>
          <w:p w14:paraId="54A51A1F"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ХХ века</w:t>
            </w:r>
          </w:p>
        </w:tc>
        <w:tc>
          <w:tcPr>
            <w:tcW w:w="3068" w:type="pct"/>
          </w:tcPr>
          <w:p w14:paraId="5CE805B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tcPr>
          <w:p w14:paraId="4C2FC08D" w14:textId="2B832EBC"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bCs/>
                <w:sz w:val="24"/>
                <w:szCs w:val="24"/>
              </w:rPr>
              <w:t>2</w:t>
            </w:r>
          </w:p>
        </w:tc>
        <w:tc>
          <w:tcPr>
            <w:tcW w:w="736" w:type="pct"/>
          </w:tcPr>
          <w:p w14:paraId="5EFACC3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66EB145B" w14:textId="77777777" w:rsidTr="00DC648B">
        <w:trPr>
          <w:trHeight w:val="559"/>
        </w:trPr>
        <w:tc>
          <w:tcPr>
            <w:tcW w:w="825" w:type="pct"/>
            <w:vMerge/>
          </w:tcPr>
          <w:p w14:paraId="0AB8F567"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4AB2158"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 И. Солженицын</w:t>
            </w:r>
            <w:r w:rsidRPr="00FB736F">
              <w:rPr>
                <w:rFonts w:ascii="Times New Roman" w:hAnsi="Times New Roman"/>
                <w:sz w:val="24"/>
                <w:szCs w:val="24"/>
              </w:rPr>
              <w:t xml:space="preserve"> «Один день Ивана Денисовича»; </w:t>
            </w:r>
            <w:r w:rsidRPr="00FB736F">
              <w:rPr>
                <w:rFonts w:ascii="Times New Roman" w:hAnsi="Times New Roman"/>
                <w:i/>
                <w:iCs/>
                <w:sz w:val="24"/>
                <w:szCs w:val="24"/>
              </w:rPr>
              <w:t xml:space="preserve">В. Т. Шаламов </w:t>
            </w:r>
            <w:r w:rsidRPr="00FB736F">
              <w:rPr>
                <w:rFonts w:ascii="Times New Roman" w:hAnsi="Times New Roman"/>
                <w:sz w:val="24"/>
                <w:szCs w:val="24"/>
              </w:rPr>
              <w:t>«Колымские рассказы» (по выбору учителя)</w:t>
            </w:r>
          </w:p>
          <w:p w14:paraId="642B1E42"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Александр Исаевич Солженицын</w:t>
            </w:r>
            <w:r w:rsidRPr="00FB736F">
              <w:rPr>
                <w:rFonts w:ascii="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14:paraId="6534BC64" w14:textId="77777777" w:rsidR="00604D85" w:rsidRPr="00FB736F" w:rsidRDefault="00604D85" w:rsidP="00604D85">
            <w:pPr>
              <w:spacing w:after="0" w:line="240" w:lineRule="auto"/>
              <w:jc w:val="both"/>
              <w:rPr>
                <w:rFonts w:ascii="Times New Roman" w:hAnsi="Times New Roman"/>
                <w:i/>
                <w:iCs/>
                <w:sz w:val="24"/>
                <w:szCs w:val="24"/>
              </w:rPr>
            </w:pPr>
            <w:r w:rsidRPr="00FB736F">
              <w:rPr>
                <w:rFonts w:ascii="Times New Roman" w:hAnsi="Times New Roman"/>
                <w:sz w:val="24"/>
                <w:szCs w:val="24"/>
              </w:rPr>
              <w:t xml:space="preserve">Повесть </w:t>
            </w:r>
            <w:r w:rsidRPr="00FB736F">
              <w:rPr>
                <w:rFonts w:ascii="Times New Roman" w:hAnsi="Times New Roman"/>
                <w:i/>
                <w:iCs/>
                <w:sz w:val="24"/>
                <w:szCs w:val="24"/>
              </w:rPr>
              <w:t>«Один день Ивана Денисовича»</w:t>
            </w:r>
          </w:p>
          <w:p w14:paraId="332C302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Pr>
          <w:p w14:paraId="1DF7E291"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3E3FE55A"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43E6221D"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12E18CEE"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74EC7EE4"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636D1B7B"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5EB2CB3C"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02D0D3C4"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05DB2545" w14:textId="77777777" w:rsidR="00E472E7" w:rsidRPr="00FB736F"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4141251C" w14:textId="2058B316"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736F">
              <w:rPr>
                <w:rFonts w:ascii="Times New Roman" w:hAnsi="Times New Roman"/>
                <w:bCs/>
                <w:sz w:val="24"/>
                <w:szCs w:val="24"/>
              </w:rPr>
              <w:t>2</w:t>
            </w:r>
          </w:p>
        </w:tc>
        <w:tc>
          <w:tcPr>
            <w:tcW w:w="736" w:type="pct"/>
            <w:vMerge w:val="restart"/>
          </w:tcPr>
          <w:p w14:paraId="7B39793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42103D08" w14:textId="77777777" w:rsidTr="00BD2041">
        <w:trPr>
          <w:trHeight w:val="20"/>
        </w:trPr>
        <w:tc>
          <w:tcPr>
            <w:tcW w:w="825" w:type="pct"/>
            <w:vMerge/>
          </w:tcPr>
          <w:p w14:paraId="6378D2E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2D3EEA3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Практические занятия</w:t>
            </w:r>
            <w:r w:rsidRPr="00FB736F">
              <w:rPr>
                <w:rFonts w:ascii="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1" w:type="pct"/>
            <w:vMerge/>
          </w:tcPr>
          <w:p w14:paraId="61AB153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14:paraId="7B59E0C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435E6F8E" w14:textId="77777777" w:rsidTr="00BD2041">
        <w:trPr>
          <w:trHeight w:val="20"/>
        </w:trPr>
        <w:tc>
          <w:tcPr>
            <w:tcW w:w="825" w:type="pct"/>
            <w:vMerge w:val="restart"/>
          </w:tcPr>
          <w:p w14:paraId="04022B8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6.3</w:t>
            </w:r>
          </w:p>
          <w:p w14:paraId="624DC3A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sz w:val="24"/>
                <w:szCs w:val="24"/>
              </w:rPr>
              <w:t>Социальная и нравственная проблематика в литературе второй половины ХХ века</w:t>
            </w:r>
          </w:p>
        </w:tc>
        <w:tc>
          <w:tcPr>
            <w:tcW w:w="3068" w:type="pct"/>
          </w:tcPr>
          <w:p w14:paraId="5C5781B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tcPr>
          <w:p w14:paraId="2417E4C2" w14:textId="5C9A251F"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FB736F">
              <w:rPr>
                <w:rFonts w:ascii="Times New Roman" w:hAnsi="Times New Roman"/>
                <w:bCs/>
                <w:i/>
                <w:sz w:val="24"/>
                <w:szCs w:val="24"/>
              </w:rPr>
              <w:t>2</w:t>
            </w:r>
          </w:p>
        </w:tc>
        <w:tc>
          <w:tcPr>
            <w:tcW w:w="736" w:type="pct"/>
          </w:tcPr>
          <w:p w14:paraId="43AF9E7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54E624B6" w14:textId="77777777" w:rsidTr="00BD2041">
        <w:trPr>
          <w:trHeight w:val="2300"/>
        </w:trPr>
        <w:tc>
          <w:tcPr>
            <w:tcW w:w="825" w:type="pct"/>
            <w:vMerge/>
          </w:tcPr>
          <w:p w14:paraId="18EA62E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2E0A987" w14:textId="77777777" w:rsidR="00604D85" w:rsidRPr="00FB736F" w:rsidRDefault="00604D85"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 xml:space="preserve">Валентин Григорьевич Распутин </w:t>
            </w:r>
            <w:r w:rsidRPr="00FB736F">
              <w:rPr>
                <w:rFonts w:ascii="Times New Roman" w:hAnsi="Times New Roman"/>
                <w:sz w:val="24"/>
                <w:szCs w:val="24"/>
              </w:rPr>
              <w:t>(1937–2015)</w:t>
            </w:r>
          </w:p>
          <w:p w14:paraId="2FD4A50B" w14:textId="77777777" w:rsidR="00604D85" w:rsidRPr="00FB736F" w:rsidRDefault="00604D85" w:rsidP="00604D85">
            <w:pPr>
              <w:spacing w:after="0" w:line="240" w:lineRule="auto"/>
              <w:jc w:val="both"/>
              <w:rPr>
                <w:rFonts w:ascii="Times New Roman" w:hAnsi="Times New Roman"/>
                <w:bCs/>
                <w:sz w:val="24"/>
                <w:szCs w:val="24"/>
              </w:rPr>
            </w:pPr>
            <w:r w:rsidRPr="00FB736F">
              <w:rPr>
                <w:rFonts w:ascii="Times New Roman" w:hAnsi="Times New Roman"/>
                <w:sz w:val="24"/>
                <w:szCs w:val="24"/>
              </w:rPr>
              <w:t>Повесть</w:t>
            </w:r>
            <w:r w:rsidRPr="00FB736F">
              <w:rPr>
                <w:rFonts w:ascii="Times New Roman" w:hAnsi="Times New Roman"/>
                <w:i/>
                <w:iCs/>
                <w:sz w:val="24"/>
                <w:szCs w:val="24"/>
              </w:rPr>
              <w:t xml:space="preserve"> «Прощание с Матерой».</w:t>
            </w:r>
            <w:r w:rsidRPr="00FB736F">
              <w:rPr>
                <w:rFonts w:ascii="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14:paraId="0BCC5A5C"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Василий Макарович Шукшин</w:t>
            </w:r>
            <w:r w:rsidRPr="00FB736F">
              <w:rPr>
                <w:rFonts w:ascii="Times New Roman" w:hAnsi="Times New Roman"/>
                <w:sz w:val="24"/>
                <w:szCs w:val="24"/>
              </w:rPr>
              <w:t xml:space="preserve"> (1929–1974)</w:t>
            </w:r>
          </w:p>
          <w:p w14:paraId="39B33A3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sz w:val="24"/>
                <w:szCs w:val="24"/>
              </w:rPr>
              <w:t xml:space="preserve">Рассказы </w:t>
            </w:r>
            <w:r w:rsidRPr="00FB736F">
              <w:rPr>
                <w:rFonts w:ascii="Times New Roman" w:hAnsi="Times New Roman"/>
                <w:i/>
                <w:iCs/>
                <w:sz w:val="24"/>
                <w:szCs w:val="24"/>
              </w:rPr>
              <w:t>«Микроскоп»</w:t>
            </w:r>
            <w:r w:rsidRPr="00FB736F">
              <w:rPr>
                <w:rFonts w:ascii="Times New Roman" w:hAnsi="Times New Roman"/>
                <w:sz w:val="24"/>
                <w:szCs w:val="24"/>
              </w:rPr>
              <w:t xml:space="preserve">, </w:t>
            </w:r>
            <w:r w:rsidRPr="00FB736F">
              <w:rPr>
                <w:rFonts w:ascii="Times New Roman" w:hAnsi="Times New Roman"/>
                <w:i/>
                <w:iCs/>
                <w:sz w:val="24"/>
                <w:szCs w:val="24"/>
              </w:rPr>
              <w:t>«Срезал».</w:t>
            </w:r>
            <w:r w:rsidRPr="00FB736F">
              <w:rPr>
                <w:rFonts w:ascii="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Pr>
          <w:p w14:paraId="2BCD0BB3" w14:textId="3F1E68BE"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736" w:type="pct"/>
            <w:vMerge w:val="restart"/>
          </w:tcPr>
          <w:p w14:paraId="7446A2F2"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74AFB5E9" w14:textId="77777777" w:rsidTr="00BD2041">
        <w:trPr>
          <w:trHeight w:val="20"/>
        </w:trPr>
        <w:tc>
          <w:tcPr>
            <w:tcW w:w="825" w:type="pct"/>
            <w:vMerge/>
          </w:tcPr>
          <w:p w14:paraId="1C1B2B4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59579EA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Чтение и анализ фрагментов повести В. Распутина.</w:t>
            </w:r>
            <w:r w:rsidRPr="00FB736F">
              <w:rPr>
                <w:rFonts w:ascii="Times New Roman" w:hAnsi="Times New Roman"/>
                <w:b/>
                <w:sz w:val="24"/>
                <w:szCs w:val="24"/>
              </w:rPr>
              <w:t xml:space="preserve"> </w:t>
            </w:r>
            <w:r w:rsidRPr="00FB736F">
              <w:rPr>
                <w:rFonts w:ascii="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FB736F">
              <w:rPr>
                <w:rFonts w:ascii="Times New Roman" w:hAnsi="Times New Roman"/>
                <w:iCs/>
                <w:color w:val="000000" w:themeColor="text1"/>
                <w:sz w:val="24"/>
                <w:szCs w:val="24"/>
                <w:lang w:eastAsia="ru-RU"/>
              </w:rPr>
              <w:t>Х</w:t>
            </w:r>
            <w:r w:rsidRPr="00FB736F">
              <w:rPr>
                <w:rFonts w:ascii="Times New Roman" w:eastAsia="MS Mincho" w:hAnsi="Times New Roman"/>
                <w:iCs/>
                <w:color w:val="000000" w:themeColor="text1"/>
                <w:sz w:val="24"/>
                <w:szCs w:val="24"/>
                <w:lang w:eastAsia="ru-RU"/>
              </w:rPr>
              <w:t>1</w:t>
            </w:r>
            <w:r w:rsidRPr="00FB736F">
              <w:rPr>
                <w:rFonts w:ascii="Times New Roman" w:hAnsi="Times New Roman"/>
                <w:iCs/>
                <w:color w:val="000000" w:themeColor="text1"/>
                <w:sz w:val="24"/>
                <w:szCs w:val="24"/>
                <w:lang w:eastAsia="ru-RU"/>
              </w:rPr>
              <w:t xml:space="preserve">Х века: </w:t>
            </w:r>
            <w:r w:rsidRPr="00FB736F">
              <w:rPr>
                <w:rFonts w:ascii="Times New Roman" w:hAnsi="Times New Roman"/>
                <w:bCs/>
                <w:sz w:val="24"/>
                <w:szCs w:val="24"/>
              </w:rPr>
              <w:t>сходство и отличие (составление таблицы). Речевая характеристика героев, открытый финал шукшинских произведений</w:t>
            </w:r>
          </w:p>
        </w:tc>
        <w:tc>
          <w:tcPr>
            <w:tcW w:w="371" w:type="pct"/>
          </w:tcPr>
          <w:p w14:paraId="116F3DEC" w14:textId="081F9832"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73A74FD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7996F932" w14:textId="77777777" w:rsidTr="00BD2041">
        <w:trPr>
          <w:trHeight w:val="477"/>
        </w:trPr>
        <w:tc>
          <w:tcPr>
            <w:tcW w:w="5000" w:type="pct"/>
            <w:gridSpan w:val="4"/>
          </w:tcPr>
          <w:p w14:paraId="13E2A9C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FB736F" w14:paraId="6EAFC240" w14:textId="77777777" w:rsidTr="00BD2041">
        <w:trPr>
          <w:trHeight w:val="885"/>
        </w:trPr>
        <w:tc>
          <w:tcPr>
            <w:tcW w:w="825" w:type="pct"/>
            <w:vMerge w:val="restart"/>
          </w:tcPr>
          <w:p w14:paraId="2FE2FA30" w14:textId="77777777" w:rsidR="00DC648B" w:rsidRPr="00FB736F" w:rsidRDefault="00DC648B" w:rsidP="00604D85">
            <w:pPr>
              <w:spacing w:after="0"/>
              <w:jc w:val="center"/>
              <w:rPr>
                <w:rFonts w:ascii="Times New Roman" w:hAnsi="Times New Roman"/>
                <w:b/>
                <w:bCs/>
                <w:sz w:val="24"/>
                <w:szCs w:val="24"/>
              </w:rPr>
            </w:pPr>
            <w:r w:rsidRPr="00FB736F">
              <w:rPr>
                <w:rFonts w:ascii="Times New Roman" w:hAnsi="Times New Roman"/>
                <w:b/>
                <w:bCs/>
                <w:sz w:val="24"/>
                <w:szCs w:val="24"/>
              </w:rPr>
              <w:t>«Говори, говори…»: диалог как средство характеристики человека</w:t>
            </w:r>
          </w:p>
        </w:tc>
        <w:tc>
          <w:tcPr>
            <w:tcW w:w="3068" w:type="pct"/>
          </w:tcPr>
          <w:p w14:paraId="31A4C33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18E16B7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Pr>
          <w:p w14:paraId="1AE4C2AC" w14:textId="32C29BF4"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val="restart"/>
          </w:tcPr>
          <w:p w14:paraId="0468F9CF"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p w14:paraId="550CFF6C" w14:textId="5DCA6232" w:rsidR="00DC648B" w:rsidRPr="00FB736F" w:rsidRDefault="00B93FC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 1.3</w:t>
            </w:r>
          </w:p>
        </w:tc>
      </w:tr>
      <w:tr w:rsidR="00DC648B" w:rsidRPr="00FB736F" w14:paraId="1DE92290" w14:textId="77777777" w:rsidTr="00BD2041">
        <w:trPr>
          <w:trHeight w:val="885"/>
        </w:trPr>
        <w:tc>
          <w:tcPr>
            <w:tcW w:w="825" w:type="pct"/>
            <w:vMerge/>
          </w:tcPr>
          <w:p w14:paraId="67BC004B" w14:textId="77777777" w:rsidR="00DC648B" w:rsidRPr="00FB736F" w:rsidRDefault="00DC648B" w:rsidP="00604D85">
            <w:pPr>
              <w:spacing w:after="0"/>
              <w:jc w:val="center"/>
              <w:rPr>
                <w:rFonts w:ascii="Times New Roman" w:hAnsi="Times New Roman"/>
                <w:b/>
                <w:bCs/>
                <w:sz w:val="24"/>
                <w:szCs w:val="24"/>
              </w:rPr>
            </w:pPr>
          </w:p>
        </w:tc>
        <w:tc>
          <w:tcPr>
            <w:tcW w:w="3068" w:type="pct"/>
          </w:tcPr>
          <w:p w14:paraId="32641E94"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
                <w:sz w:val="24"/>
                <w:szCs w:val="24"/>
              </w:rPr>
              <w:t>Практические занятия</w:t>
            </w:r>
            <w:r w:rsidRPr="00FB736F">
              <w:rPr>
                <w:rFonts w:ascii="Times New Roman" w:hAnsi="Times New Roman"/>
                <w:bCs/>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71" w:type="pct"/>
          </w:tcPr>
          <w:p w14:paraId="45F5EBBB" w14:textId="7B9F7128"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36" w:type="pct"/>
            <w:vMerge/>
          </w:tcPr>
          <w:p w14:paraId="5D1C334E" w14:textId="312C1D33"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04E438D8" w14:textId="77777777" w:rsidTr="004F2144">
        <w:trPr>
          <w:trHeight w:val="381"/>
        </w:trPr>
        <w:tc>
          <w:tcPr>
            <w:tcW w:w="5000" w:type="pct"/>
            <w:gridSpan w:val="4"/>
          </w:tcPr>
          <w:p w14:paraId="13DF9F0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FB736F">
              <w:rPr>
                <w:rFonts w:ascii="Times New Roman" w:hAnsi="Times New Roman"/>
                <w:b/>
                <w:i/>
                <w:iCs/>
                <w:sz w:val="24"/>
                <w:szCs w:val="24"/>
              </w:rPr>
              <w:t>Основное содержание</w:t>
            </w:r>
          </w:p>
        </w:tc>
      </w:tr>
      <w:tr w:rsidR="00604D85" w:rsidRPr="00FB736F" w14:paraId="3C4527D6" w14:textId="77777777" w:rsidTr="00604D85">
        <w:trPr>
          <w:trHeight w:val="20"/>
        </w:trPr>
        <w:tc>
          <w:tcPr>
            <w:tcW w:w="3893" w:type="pct"/>
            <w:gridSpan w:val="2"/>
            <w:vAlign w:val="center"/>
          </w:tcPr>
          <w:p w14:paraId="54B5FC3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7</w:t>
            </w:r>
          </w:p>
          <w:p w14:paraId="48B96979" w14:textId="4B0F3D85" w:rsidR="00604D85" w:rsidRPr="00FB736F" w:rsidRDefault="00604D85" w:rsidP="00604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bCs/>
                <w:sz w:val="24"/>
                <w:szCs w:val="24"/>
              </w:rPr>
              <w:t>«Людей неинтересных в мире нет»:  Литература с середины 1960-х годов до начала ХХ</w:t>
            </w:r>
            <w:r w:rsidRPr="00FB736F">
              <w:rPr>
                <w:rFonts w:ascii="Times New Roman" w:hAnsi="Times New Roman"/>
                <w:b/>
                <w:bCs/>
                <w:sz w:val="24"/>
                <w:szCs w:val="24"/>
                <w:lang w:val="en-US"/>
              </w:rPr>
              <w:t>I</w:t>
            </w:r>
            <w:r w:rsidRPr="00FB736F">
              <w:rPr>
                <w:rFonts w:ascii="Times New Roman" w:hAnsi="Times New Roman"/>
                <w:b/>
                <w:bCs/>
                <w:sz w:val="24"/>
                <w:szCs w:val="24"/>
              </w:rPr>
              <w:t xml:space="preserve"> века</w:t>
            </w:r>
          </w:p>
        </w:tc>
        <w:tc>
          <w:tcPr>
            <w:tcW w:w="371" w:type="pct"/>
          </w:tcPr>
          <w:p w14:paraId="0C102F5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4</w:t>
            </w:r>
          </w:p>
        </w:tc>
        <w:tc>
          <w:tcPr>
            <w:tcW w:w="736" w:type="pct"/>
          </w:tcPr>
          <w:p w14:paraId="63F4AAB1"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312DA980" w14:textId="77777777" w:rsidTr="00BD2041">
        <w:trPr>
          <w:trHeight w:val="20"/>
        </w:trPr>
        <w:tc>
          <w:tcPr>
            <w:tcW w:w="825" w:type="pct"/>
            <w:vMerge w:val="restart"/>
          </w:tcPr>
          <w:p w14:paraId="441606E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7.1</w:t>
            </w:r>
          </w:p>
          <w:p w14:paraId="1C145ED5"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Лирика: проблематика и образы</w:t>
            </w:r>
          </w:p>
        </w:tc>
        <w:tc>
          <w:tcPr>
            <w:tcW w:w="3068" w:type="pct"/>
          </w:tcPr>
          <w:p w14:paraId="5486D5B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086FCA52"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074A1DC0"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32B3B3E5" w14:textId="2EC50F08" w:rsidR="003701E7"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3</w:t>
            </w:r>
          </w:p>
          <w:p w14:paraId="7E50826F"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767FD472"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7EE138DF"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0A269C25"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03F12601"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514AA219"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324835EA"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6DA54FAF"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5921B81D"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25545F58"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474DE16E"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27BFEAA6"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0AFC3E54"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4DC66F12"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1E7D729B"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6911400D"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1E6D2CC7"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1CB05BAB"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4A5B32F9"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732B6C9B"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649FF507"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6878D615" w14:textId="77777777" w:rsidR="003701E7" w:rsidRPr="00FB736F"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14:paraId="53C19A22" w14:textId="6995A28A" w:rsidR="00604D85"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Pr>
                <w:rFonts w:ascii="Times New Roman" w:hAnsi="Times New Roman"/>
                <w:iCs/>
                <w:sz w:val="24"/>
                <w:szCs w:val="24"/>
              </w:rPr>
              <w:t>1</w:t>
            </w:r>
          </w:p>
        </w:tc>
        <w:tc>
          <w:tcPr>
            <w:tcW w:w="736" w:type="pct"/>
            <w:vMerge w:val="restart"/>
          </w:tcPr>
          <w:p w14:paraId="4542DD3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3E6696ED" w14:textId="77777777" w:rsidTr="00604D85">
        <w:trPr>
          <w:trHeight w:val="701"/>
        </w:trPr>
        <w:tc>
          <w:tcPr>
            <w:tcW w:w="825" w:type="pct"/>
            <w:vMerge/>
          </w:tcPr>
          <w:p w14:paraId="3FCC6C8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206BD5B4"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14:paraId="63F21462"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 xml:space="preserve">Иосиф Александрович Бродский </w:t>
            </w:r>
            <w:r w:rsidRPr="00FB736F">
              <w:rPr>
                <w:rFonts w:ascii="Times New Roman" w:hAnsi="Times New Roman"/>
                <w:sz w:val="24"/>
                <w:szCs w:val="24"/>
              </w:rPr>
              <w:t>(1940–1996) Лауреат Нобелевской премии по литературе</w:t>
            </w:r>
          </w:p>
          <w:p w14:paraId="5904E411"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«В деревне Бог живет по углам…», «Пилигримы», «Воротишься на родину. Ну что ж», «Стансы», «</w:t>
            </w:r>
            <w:r w:rsidRPr="00FB736F">
              <w:rPr>
                <w:rFonts w:ascii="Times New Roman" w:hAnsi="Times New Roman"/>
                <w:i/>
                <w:iCs/>
                <w:sz w:val="24"/>
                <w:szCs w:val="24"/>
                <w:lang w:val="en-US"/>
              </w:rPr>
              <w:t>Postsciptum</w:t>
            </w:r>
            <w:r w:rsidRPr="00FB736F">
              <w:rPr>
                <w:rFonts w:ascii="Times New Roman" w:hAnsi="Times New Roman"/>
                <w:i/>
                <w:iCs/>
                <w:sz w:val="24"/>
                <w:szCs w:val="24"/>
              </w:rPr>
              <w:t>»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sidRPr="00FB736F">
              <w:rPr>
                <w:rFonts w:ascii="Times New Roman" w:hAnsi="Times New Roman"/>
                <w:sz w:val="24"/>
                <w:szCs w:val="24"/>
              </w:rPr>
              <w:t xml:space="preserve">, </w:t>
            </w:r>
            <w:r w:rsidRPr="00FB736F">
              <w:rPr>
                <w:rFonts w:ascii="Times New Roman" w:hAnsi="Times New Roman"/>
                <w:i/>
                <w:iCs/>
                <w:sz w:val="24"/>
                <w:szCs w:val="24"/>
              </w:rPr>
              <w:t xml:space="preserve">«Не выходи из комнаты…» </w:t>
            </w:r>
            <w:r w:rsidRPr="00FB736F">
              <w:rPr>
                <w:rFonts w:ascii="Times New Roman" w:hAnsi="Times New Roman"/>
                <w:sz w:val="24"/>
                <w:szCs w:val="24"/>
              </w:rPr>
              <w:t>(по выбору учителя)</w:t>
            </w:r>
          </w:p>
          <w:p w14:paraId="2BAE52AB" w14:textId="77777777" w:rsidR="00604D85" w:rsidRPr="00FB736F" w:rsidRDefault="00604D85" w:rsidP="00604D85">
            <w:pPr>
              <w:spacing w:after="0" w:line="240" w:lineRule="auto"/>
              <w:jc w:val="both"/>
              <w:rPr>
                <w:rFonts w:ascii="Times New Roman" w:hAnsi="Times New Roman"/>
                <w:bCs/>
                <w:sz w:val="24"/>
                <w:szCs w:val="24"/>
              </w:rPr>
            </w:pPr>
            <w:r w:rsidRPr="00FB736F">
              <w:rPr>
                <w:rFonts w:ascii="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14:paraId="59A63293"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Давид Самуилович Самойлов</w:t>
            </w:r>
            <w:r w:rsidRPr="00FB736F">
              <w:rPr>
                <w:rFonts w:ascii="Times New Roman" w:hAnsi="Times New Roman"/>
                <w:sz w:val="24"/>
                <w:szCs w:val="24"/>
              </w:rPr>
              <w:t xml:space="preserve"> (Давид Самуилович Кауфман)</w:t>
            </w:r>
            <w:r w:rsidRPr="00FB736F">
              <w:rPr>
                <w:rFonts w:ascii="Times New Roman" w:hAnsi="Times New Roman"/>
                <w:i/>
                <w:iCs/>
                <w:sz w:val="24"/>
                <w:szCs w:val="24"/>
              </w:rPr>
              <w:t xml:space="preserve"> </w:t>
            </w:r>
            <w:r w:rsidRPr="00FB736F">
              <w:rPr>
                <w:rFonts w:ascii="Times New Roman" w:hAnsi="Times New Roman"/>
                <w:sz w:val="24"/>
                <w:szCs w:val="24"/>
              </w:rPr>
              <w:t xml:space="preserve">(1920–1990) Поэт, влюбленный в жизнь. </w:t>
            </w:r>
            <w:r w:rsidRPr="00FB736F">
              <w:rPr>
                <w:rFonts w:ascii="Times New Roman" w:hAnsi="Times New Roman"/>
                <w:i/>
                <w:iCs/>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FB736F">
              <w:rPr>
                <w:rFonts w:ascii="Times New Roman" w:hAnsi="Times New Roman"/>
                <w:sz w:val="24"/>
                <w:szCs w:val="24"/>
              </w:rPr>
              <w:t>(по выбору учителя)</w:t>
            </w:r>
          </w:p>
          <w:p w14:paraId="57EF240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1" w:type="pct"/>
            <w:vMerge/>
          </w:tcPr>
          <w:p w14:paraId="0C469064"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14:paraId="0A1E105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594011B6" w14:textId="77777777" w:rsidTr="00BD2041">
        <w:trPr>
          <w:trHeight w:val="20"/>
        </w:trPr>
        <w:tc>
          <w:tcPr>
            <w:tcW w:w="825" w:type="pct"/>
            <w:vMerge/>
          </w:tcPr>
          <w:p w14:paraId="00B8E575"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5047676F"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736F">
              <w:rPr>
                <w:rFonts w:ascii="Times New Roman" w:hAnsi="Times New Roman"/>
                <w:b/>
                <w:sz w:val="24"/>
                <w:szCs w:val="24"/>
              </w:rPr>
              <w:t xml:space="preserve">Практические занятия </w:t>
            </w:r>
            <w:r w:rsidRPr="00FB736F">
              <w:rPr>
                <w:rFonts w:ascii="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71" w:type="pct"/>
            <w:vMerge/>
          </w:tcPr>
          <w:p w14:paraId="5E57F46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14:paraId="6F48DC80"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FB736F" w14:paraId="4936A1A0" w14:textId="77777777" w:rsidTr="00E472E7">
        <w:trPr>
          <w:trHeight w:val="701"/>
        </w:trPr>
        <w:tc>
          <w:tcPr>
            <w:tcW w:w="825" w:type="pct"/>
            <w:vMerge w:val="restart"/>
          </w:tcPr>
          <w:p w14:paraId="09F44CA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7.2</w:t>
            </w:r>
          </w:p>
          <w:p w14:paraId="7C2DA531" w14:textId="77777777" w:rsidR="00604D85" w:rsidRPr="00FB736F" w:rsidRDefault="00604D85"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Драматургия: традиции и новаторство</w:t>
            </w:r>
          </w:p>
        </w:tc>
        <w:tc>
          <w:tcPr>
            <w:tcW w:w="3068" w:type="pct"/>
          </w:tcPr>
          <w:p w14:paraId="7E2732A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40CFE3A6"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 xml:space="preserve">Александр Валентинович Вампилов </w:t>
            </w:r>
            <w:r w:rsidRPr="00FB736F">
              <w:rPr>
                <w:rFonts w:ascii="Times New Roman" w:hAnsi="Times New Roman"/>
                <w:sz w:val="24"/>
                <w:szCs w:val="24"/>
              </w:rPr>
              <w:t>(1937–1972)</w:t>
            </w:r>
          </w:p>
          <w:p w14:paraId="025D3831" w14:textId="77777777" w:rsidR="00604D85" w:rsidRPr="00FB736F" w:rsidRDefault="00604D85"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 xml:space="preserve">«Провинциальные анекдоты» </w:t>
            </w:r>
            <w:r w:rsidRPr="00FB736F">
              <w:rPr>
                <w:rFonts w:ascii="Times New Roman" w:hAnsi="Times New Roman"/>
                <w:sz w:val="24"/>
                <w:szCs w:val="24"/>
              </w:rPr>
              <w:t>(две одноактные пьесы: «История с метранпажем» и «Двадцать минут с ангелом»).</w:t>
            </w:r>
          </w:p>
          <w:p w14:paraId="4D415DF5"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Трагикомическая дилогия с глубоким смыслом. Распад нравственного сознания как проблема общества.</w:t>
            </w:r>
          </w:p>
          <w:p w14:paraId="5FBE55A6"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FB736F">
              <w:rPr>
                <w:rFonts w:ascii="Times New Roman" w:hAnsi="Times New Roman"/>
                <w:i/>
                <w:iCs/>
                <w:sz w:val="24"/>
                <w:szCs w:val="24"/>
              </w:rPr>
              <w:t>(«История с метранпажем»)</w:t>
            </w:r>
          </w:p>
          <w:p w14:paraId="23E8A36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sz w:val="24"/>
                <w:szCs w:val="24"/>
              </w:rPr>
              <w:t>«</w:t>
            </w:r>
            <w:r w:rsidRPr="00FB736F">
              <w:rPr>
                <w:rFonts w:ascii="Times New Roman" w:hAnsi="Times New Roman"/>
                <w:i/>
                <w:iCs/>
                <w:sz w:val="24"/>
                <w:szCs w:val="24"/>
              </w:rPr>
              <w:t>Двадцать минут с ангелом</w:t>
            </w:r>
            <w:r w:rsidRPr="00FB736F">
              <w:rPr>
                <w:rFonts w:ascii="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Pr>
          <w:p w14:paraId="2ED0DDE4" w14:textId="77777777" w:rsidR="00604D85" w:rsidRPr="00FB736F"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vMerge w:val="restart"/>
          </w:tcPr>
          <w:p w14:paraId="1DDD2DE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604D85" w:rsidRPr="00FB736F" w14:paraId="29034C75" w14:textId="77777777" w:rsidTr="00BD2041">
        <w:trPr>
          <w:trHeight w:val="20"/>
        </w:trPr>
        <w:tc>
          <w:tcPr>
            <w:tcW w:w="825" w:type="pct"/>
            <w:vMerge/>
          </w:tcPr>
          <w:p w14:paraId="4FE3657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61B981F7" w14:textId="43317D1E"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736F">
              <w:rPr>
                <w:rFonts w:ascii="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1" w:type="pct"/>
            <w:vMerge/>
          </w:tcPr>
          <w:p w14:paraId="24BBCFDA" w14:textId="77777777" w:rsidR="00604D85" w:rsidRPr="00FB736F"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14:paraId="54219FF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490C072C" w14:textId="77777777" w:rsidTr="00604D85">
        <w:trPr>
          <w:trHeight w:val="20"/>
        </w:trPr>
        <w:tc>
          <w:tcPr>
            <w:tcW w:w="3893" w:type="pct"/>
            <w:gridSpan w:val="2"/>
            <w:vAlign w:val="center"/>
          </w:tcPr>
          <w:p w14:paraId="0C12A69C"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 xml:space="preserve">Раздел 8. </w:t>
            </w:r>
          </w:p>
          <w:p w14:paraId="6749C53C" w14:textId="2EF51AD2"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bCs/>
                <w:sz w:val="24"/>
                <w:szCs w:val="24"/>
              </w:rPr>
              <w:t>Литература второй половины XX - начала XXI века</w:t>
            </w:r>
          </w:p>
        </w:tc>
        <w:tc>
          <w:tcPr>
            <w:tcW w:w="371" w:type="pct"/>
          </w:tcPr>
          <w:p w14:paraId="14207155" w14:textId="0E570EB1" w:rsidR="00604D85" w:rsidRPr="00FB736F"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4</w:t>
            </w:r>
          </w:p>
        </w:tc>
        <w:tc>
          <w:tcPr>
            <w:tcW w:w="736" w:type="pct"/>
          </w:tcPr>
          <w:p w14:paraId="3BA877E3" w14:textId="1F811BBD"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0F80C513" w14:textId="77777777" w:rsidTr="00BD2041">
        <w:trPr>
          <w:trHeight w:val="20"/>
        </w:trPr>
        <w:tc>
          <w:tcPr>
            <w:tcW w:w="825" w:type="pct"/>
          </w:tcPr>
          <w:p w14:paraId="159AB051" w14:textId="22F645C4"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Тема 8.1. Проза</w:t>
            </w:r>
          </w:p>
          <w:p w14:paraId="5EC3D4BF" w14:textId="1F9C62DD"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второй половины XX - начала XXI века</w:t>
            </w:r>
          </w:p>
        </w:tc>
        <w:tc>
          <w:tcPr>
            <w:tcW w:w="3068" w:type="pct"/>
          </w:tcPr>
          <w:p w14:paraId="19C58BC4" w14:textId="0EBDBE5A"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71" w:type="pct"/>
          </w:tcPr>
          <w:p w14:paraId="4A8F92A7" w14:textId="7AA5927A" w:rsidR="00604D85" w:rsidRPr="00FB736F" w:rsidRDefault="00604D85" w:rsidP="00604D85">
            <w:pPr>
              <w:tabs>
                <w:tab w:val="left" w:pos="276"/>
                <w:tab w:val="center" w:pos="429"/>
              </w:tabs>
              <w:spacing w:after="0" w:line="240" w:lineRule="auto"/>
              <w:jc w:val="center"/>
              <w:rPr>
                <w:rFonts w:ascii="Times New Roman" w:hAnsi="Times New Roman"/>
                <w:sz w:val="24"/>
                <w:szCs w:val="24"/>
              </w:rPr>
            </w:pPr>
            <w:r w:rsidRPr="00FB736F">
              <w:rPr>
                <w:rFonts w:ascii="Times New Roman" w:hAnsi="Times New Roman"/>
                <w:sz w:val="24"/>
                <w:szCs w:val="24"/>
              </w:rPr>
              <w:t>2</w:t>
            </w:r>
          </w:p>
        </w:tc>
        <w:tc>
          <w:tcPr>
            <w:tcW w:w="736" w:type="pct"/>
          </w:tcPr>
          <w:p w14:paraId="00F9F035" w14:textId="5C42C0C1"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ОК 01, ОК 02, ОК 03, ОК 04, ОК 05, ОК 06, ОК 09</w:t>
            </w:r>
          </w:p>
        </w:tc>
      </w:tr>
      <w:tr w:rsidR="00604D85" w:rsidRPr="00FB736F" w14:paraId="6C7054F3" w14:textId="77777777" w:rsidTr="00B31F8E">
        <w:trPr>
          <w:trHeight w:val="20"/>
        </w:trPr>
        <w:tc>
          <w:tcPr>
            <w:tcW w:w="825" w:type="pct"/>
            <w:shd w:val="clear" w:color="auto" w:fill="auto"/>
          </w:tcPr>
          <w:p w14:paraId="4770F18A" w14:textId="1526428F"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Тема 8.2. Поэзия и драматургия</w:t>
            </w:r>
          </w:p>
          <w:p w14:paraId="1439E309" w14:textId="52EF150C"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второй половины XX - начала XXI века</w:t>
            </w:r>
          </w:p>
        </w:tc>
        <w:tc>
          <w:tcPr>
            <w:tcW w:w="3068" w:type="pct"/>
            <w:shd w:val="clear" w:color="auto" w:fill="auto"/>
          </w:tcPr>
          <w:p w14:paraId="5D6F298D" w14:textId="777777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0BC78F10" w14:textId="1F7494E2"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1" w:type="pct"/>
            <w:shd w:val="clear" w:color="auto" w:fill="auto"/>
          </w:tcPr>
          <w:p w14:paraId="01C81489" w14:textId="3CF140FD" w:rsidR="00604D85" w:rsidRPr="00FB736F" w:rsidRDefault="00604D85" w:rsidP="00604D85">
            <w:pPr>
              <w:tabs>
                <w:tab w:val="left" w:pos="276"/>
                <w:tab w:val="center" w:pos="429"/>
              </w:tabs>
              <w:spacing w:after="0" w:line="240" w:lineRule="auto"/>
              <w:jc w:val="center"/>
              <w:rPr>
                <w:rFonts w:ascii="Times New Roman" w:hAnsi="Times New Roman"/>
                <w:sz w:val="24"/>
                <w:szCs w:val="24"/>
              </w:rPr>
            </w:pPr>
            <w:r w:rsidRPr="00FB736F">
              <w:rPr>
                <w:rFonts w:ascii="Times New Roman" w:hAnsi="Times New Roman"/>
                <w:sz w:val="24"/>
                <w:szCs w:val="24"/>
              </w:rPr>
              <w:t>2</w:t>
            </w:r>
          </w:p>
        </w:tc>
        <w:tc>
          <w:tcPr>
            <w:tcW w:w="736" w:type="pct"/>
            <w:shd w:val="clear" w:color="auto" w:fill="auto"/>
          </w:tcPr>
          <w:p w14:paraId="73C87653" w14:textId="255D2377"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ОК 01, ОК 02, ОК 03, ОК 04, ОК 05, ОК 06, ОК 09</w:t>
            </w:r>
          </w:p>
        </w:tc>
      </w:tr>
      <w:tr w:rsidR="00604D85" w:rsidRPr="00FB736F" w14:paraId="511B0596" w14:textId="77777777" w:rsidTr="00604D85">
        <w:trPr>
          <w:trHeight w:val="20"/>
        </w:trPr>
        <w:tc>
          <w:tcPr>
            <w:tcW w:w="3893" w:type="pct"/>
            <w:gridSpan w:val="2"/>
            <w:shd w:val="clear" w:color="auto" w:fill="auto"/>
            <w:vAlign w:val="center"/>
          </w:tcPr>
          <w:p w14:paraId="14D48A29" w14:textId="77777777" w:rsidR="00604D85" w:rsidRPr="00FB736F" w:rsidRDefault="00604D85" w:rsidP="00604D85">
            <w:pPr>
              <w:spacing w:after="0" w:line="240" w:lineRule="auto"/>
              <w:rPr>
                <w:rFonts w:ascii="Times New Roman" w:hAnsi="Times New Roman"/>
                <w:b/>
                <w:bCs/>
                <w:sz w:val="24"/>
                <w:szCs w:val="24"/>
              </w:rPr>
            </w:pPr>
            <w:r w:rsidRPr="00FB736F">
              <w:rPr>
                <w:rFonts w:ascii="Times New Roman" w:hAnsi="Times New Roman"/>
                <w:b/>
                <w:bCs/>
                <w:sz w:val="24"/>
                <w:szCs w:val="24"/>
              </w:rPr>
              <w:t>Раздел 9.</w:t>
            </w:r>
          </w:p>
          <w:p w14:paraId="2A2E7916" w14:textId="38C51665" w:rsidR="00604D85" w:rsidRPr="00FB736F" w:rsidRDefault="00604D85" w:rsidP="00604D85">
            <w:pPr>
              <w:spacing w:after="0" w:line="240" w:lineRule="auto"/>
              <w:rPr>
                <w:rFonts w:ascii="Times New Roman" w:hAnsi="Times New Roman"/>
                <w:sz w:val="24"/>
                <w:szCs w:val="24"/>
              </w:rPr>
            </w:pPr>
            <w:r w:rsidRPr="00FB736F">
              <w:rPr>
                <w:rFonts w:ascii="Times New Roman" w:hAnsi="Times New Roman"/>
                <w:b/>
                <w:bCs/>
                <w:sz w:val="24"/>
                <w:szCs w:val="24"/>
              </w:rPr>
              <w:t>Литература народов России</w:t>
            </w:r>
          </w:p>
        </w:tc>
        <w:tc>
          <w:tcPr>
            <w:tcW w:w="371" w:type="pct"/>
            <w:shd w:val="clear" w:color="auto" w:fill="auto"/>
          </w:tcPr>
          <w:p w14:paraId="53E80494" w14:textId="45DB6896" w:rsidR="00604D85" w:rsidRPr="00FB736F" w:rsidRDefault="00604D85" w:rsidP="00604D85">
            <w:pPr>
              <w:tabs>
                <w:tab w:val="left" w:pos="276"/>
                <w:tab w:val="center" w:pos="429"/>
              </w:tabs>
              <w:spacing w:after="0" w:line="240" w:lineRule="auto"/>
              <w:jc w:val="center"/>
              <w:rPr>
                <w:rFonts w:ascii="Times New Roman" w:hAnsi="Times New Roman"/>
                <w:b/>
                <w:bCs/>
                <w:sz w:val="24"/>
                <w:szCs w:val="24"/>
              </w:rPr>
            </w:pPr>
            <w:r w:rsidRPr="00FB736F">
              <w:rPr>
                <w:rFonts w:ascii="Times New Roman" w:hAnsi="Times New Roman"/>
                <w:b/>
                <w:bCs/>
                <w:sz w:val="24"/>
                <w:szCs w:val="24"/>
              </w:rPr>
              <w:t>2</w:t>
            </w:r>
          </w:p>
        </w:tc>
        <w:tc>
          <w:tcPr>
            <w:tcW w:w="736" w:type="pct"/>
            <w:shd w:val="clear" w:color="auto" w:fill="auto"/>
          </w:tcPr>
          <w:p w14:paraId="07047577" w14:textId="3711DEA7" w:rsidR="00604D85" w:rsidRPr="00FB736F" w:rsidRDefault="00604D85" w:rsidP="00604D85">
            <w:pPr>
              <w:spacing w:after="0" w:line="240" w:lineRule="auto"/>
              <w:jc w:val="both"/>
              <w:rPr>
                <w:rFonts w:ascii="Times New Roman" w:hAnsi="Times New Roman"/>
                <w:sz w:val="24"/>
                <w:szCs w:val="24"/>
              </w:rPr>
            </w:pPr>
          </w:p>
        </w:tc>
      </w:tr>
      <w:tr w:rsidR="00604D85" w:rsidRPr="00FB736F" w14:paraId="62152E61" w14:textId="77777777" w:rsidTr="00B31F8E">
        <w:trPr>
          <w:trHeight w:val="20"/>
        </w:trPr>
        <w:tc>
          <w:tcPr>
            <w:tcW w:w="825" w:type="pct"/>
            <w:vMerge w:val="restart"/>
            <w:shd w:val="clear" w:color="auto" w:fill="auto"/>
          </w:tcPr>
          <w:p w14:paraId="7D1C8AB7" w14:textId="135B61BD" w:rsidR="00604D85" w:rsidRPr="00FB736F" w:rsidRDefault="00604D85" w:rsidP="00604D85">
            <w:pPr>
              <w:spacing w:after="0" w:line="240" w:lineRule="auto"/>
              <w:jc w:val="center"/>
              <w:rPr>
                <w:rFonts w:ascii="Times New Roman" w:hAnsi="Times New Roman"/>
                <w:sz w:val="24"/>
                <w:szCs w:val="24"/>
              </w:rPr>
            </w:pPr>
            <w:r w:rsidRPr="00FB736F">
              <w:rPr>
                <w:rFonts w:ascii="Times New Roman" w:hAnsi="Times New Roman"/>
                <w:sz w:val="24"/>
                <w:szCs w:val="24"/>
              </w:rPr>
              <w:t>Тема 9.1</w:t>
            </w:r>
          </w:p>
          <w:p w14:paraId="2994A77E" w14:textId="1F00CF47" w:rsidR="00604D85" w:rsidRPr="00FB736F" w:rsidRDefault="00604D85" w:rsidP="00604D85">
            <w:pPr>
              <w:spacing w:after="0" w:line="240" w:lineRule="auto"/>
              <w:jc w:val="center"/>
              <w:rPr>
                <w:rFonts w:ascii="Times New Roman" w:hAnsi="Times New Roman"/>
                <w:sz w:val="24"/>
                <w:szCs w:val="24"/>
              </w:rPr>
            </w:pPr>
            <w:r w:rsidRPr="00FB736F">
              <w:rPr>
                <w:rFonts w:ascii="Times New Roman" w:hAnsi="Times New Roman"/>
                <w:sz w:val="24"/>
                <w:szCs w:val="24"/>
              </w:rPr>
              <w:t>Поэзия и проза народов России</w:t>
            </w:r>
          </w:p>
        </w:tc>
        <w:tc>
          <w:tcPr>
            <w:tcW w:w="3068" w:type="pct"/>
            <w:shd w:val="clear" w:color="auto" w:fill="auto"/>
          </w:tcPr>
          <w:p w14:paraId="46EA644A" w14:textId="264CEEDE"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Содержание учебного материала</w:t>
            </w:r>
          </w:p>
        </w:tc>
        <w:tc>
          <w:tcPr>
            <w:tcW w:w="371" w:type="pct"/>
            <w:vMerge w:val="restart"/>
            <w:shd w:val="clear" w:color="auto" w:fill="auto"/>
          </w:tcPr>
          <w:p w14:paraId="29164AB8" w14:textId="0D482746" w:rsidR="00604D85" w:rsidRPr="00FB736F" w:rsidRDefault="00604D85" w:rsidP="00604D85">
            <w:pPr>
              <w:tabs>
                <w:tab w:val="left" w:pos="276"/>
                <w:tab w:val="center" w:pos="429"/>
              </w:tabs>
              <w:spacing w:after="0" w:line="240" w:lineRule="auto"/>
              <w:jc w:val="center"/>
              <w:rPr>
                <w:rFonts w:ascii="Times New Roman" w:hAnsi="Times New Roman"/>
                <w:sz w:val="24"/>
                <w:szCs w:val="24"/>
              </w:rPr>
            </w:pPr>
            <w:r w:rsidRPr="00FB736F">
              <w:rPr>
                <w:rFonts w:ascii="Times New Roman" w:hAnsi="Times New Roman"/>
                <w:sz w:val="24"/>
                <w:szCs w:val="24"/>
              </w:rPr>
              <w:t>2</w:t>
            </w:r>
          </w:p>
        </w:tc>
        <w:tc>
          <w:tcPr>
            <w:tcW w:w="736" w:type="pct"/>
            <w:vMerge w:val="restart"/>
            <w:shd w:val="clear" w:color="auto" w:fill="auto"/>
          </w:tcPr>
          <w:p w14:paraId="573D3488" w14:textId="06D94F5D" w:rsidR="00604D85" w:rsidRPr="00FB736F" w:rsidRDefault="00604D85" w:rsidP="00604D85">
            <w:pPr>
              <w:spacing w:after="0" w:line="240" w:lineRule="auto"/>
              <w:jc w:val="both"/>
              <w:rPr>
                <w:rFonts w:ascii="Times New Roman" w:hAnsi="Times New Roman"/>
                <w:sz w:val="24"/>
                <w:szCs w:val="24"/>
              </w:rPr>
            </w:pPr>
            <w:r w:rsidRPr="00FB736F">
              <w:rPr>
                <w:rFonts w:ascii="Times New Roman" w:hAnsi="Times New Roman"/>
                <w:sz w:val="24"/>
                <w:szCs w:val="24"/>
              </w:rPr>
              <w:t>ОК 01, ОК 02, ОК 03, ОК 04, ОК 05, ОК 06, ОК 09</w:t>
            </w:r>
          </w:p>
        </w:tc>
      </w:tr>
      <w:tr w:rsidR="00604D85" w:rsidRPr="00FB736F" w14:paraId="09A6B072" w14:textId="77777777" w:rsidTr="00B31F8E">
        <w:trPr>
          <w:trHeight w:val="20"/>
        </w:trPr>
        <w:tc>
          <w:tcPr>
            <w:tcW w:w="825" w:type="pct"/>
            <w:vMerge/>
            <w:shd w:val="clear" w:color="auto" w:fill="auto"/>
          </w:tcPr>
          <w:p w14:paraId="14F1079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14:paraId="7DBC5768" w14:textId="377502FF"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sz w:val="24"/>
                <w:szCs w:val="24"/>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371" w:type="pct"/>
            <w:vMerge/>
            <w:shd w:val="clear" w:color="auto" w:fill="auto"/>
          </w:tcPr>
          <w:p w14:paraId="3D723C26" w14:textId="77777777" w:rsidR="00604D85" w:rsidRPr="00FB736F"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shd w:val="clear" w:color="auto" w:fill="auto"/>
          </w:tcPr>
          <w:p w14:paraId="627A51F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3359A022" w14:textId="77777777" w:rsidTr="00604D85">
        <w:trPr>
          <w:trHeight w:val="20"/>
        </w:trPr>
        <w:tc>
          <w:tcPr>
            <w:tcW w:w="3893" w:type="pct"/>
            <w:gridSpan w:val="2"/>
            <w:vAlign w:val="center"/>
          </w:tcPr>
          <w:p w14:paraId="38E510C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Раздел 10</w:t>
            </w:r>
          </w:p>
          <w:p w14:paraId="1AA0EC3E" w14:textId="1ABC2AAF"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bCs/>
                <w:sz w:val="24"/>
                <w:szCs w:val="24"/>
              </w:rPr>
              <w:t xml:space="preserve">Зарубежная литература второй половины </w:t>
            </w:r>
            <w:r w:rsidRPr="00FB736F">
              <w:rPr>
                <w:rFonts w:ascii="Times New Roman" w:hAnsi="Times New Roman"/>
                <w:b/>
                <w:bCs/>
                <w:sz w:val="24"/>
                <w:szCs w:val="24"/>
                <w:lang w:val="en-US"/>
              </w:rPr>
              <w:t>XIX</w:t>
            </w:r>
            <w:r w:rsidRPr="00FB736F">
              <w:rPr>
                <w:rFonts w:ascii="Times New Roman" w:hAnsi="Times New Roman"/>
                <w:b/>
                <w:bCs/>
                <w:sz w:val="24"/>
                <w:szCs w:val="24"/>
              </w:rPr>
              <w:t>-ХХ века</w:t>
            </w:r>
          </w:p>
        </w:tc>
        <w:tc>
          <w:tcPr>
            <w:tcW w:w="371" w:type="pct"/>
          </w:tcPr>
          <w:p w14:paraId="2A93C996"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FB736F">
              <w:rPr>
                <w:rFonts w:ascii="Times New Roman" w:hAnsi="Times New Roman"/>
                <w:b/>
                <w:iCs/>
                <w:sz w:val="24"/>
                <w:szCs w:val="24"/>
              </w:rPr>
              <w:t>6</w:t>
            </w:r>
          </w:p>
        </w:tc>
        <w:tc>
          <w:tcPr>
            <w:tcW w:w="736" w:type="pct"/>
          </w:tcPr>
          <w:p w14:paraId="02A948C7" w14:textId="439780F6"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2534D60B" w14:textId="77777777" w:rsidTr="00BD2041">
        <w:trPr>
          <w:trHeight w:val="166"/>
        </w:trPr>
        <w:tc>
          <w:tcPr>
            <w:tcW w:w="825" w:type="pct"/>
            <w:vMerge w:val="restart"/>
          </w:tcPr>
          <w:p w14:paraId="106107C8" w14:textId="31D80421"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B736F">
              <w:rPr>
                <w:rFonts w:ascii="Times New Roman" w:hAnsi="Times New Roman"/>
                <w:b/>
                <w:bCs/>
                <w:sz w:val="24"/>
                <w:szCs w:val="24"/>
              </w:rPr>
              <w:t>Тема 10.1</w:t>
            </w:r>
          </w:p>
          <w:p w14:paraId="75743C73" w14:textId="77777777" w:rsidR="00DC648B" w:rsidRPr="00FB736F" w:rsidRDefault="00DC648B" w:rsidP="00604D85">
            <w:pPr>
              <w:spacing w:after="0" w:line="240" w:lineRule="auto"/>
              <w:jc w:val="center"/>
              <w:rPr>
                <w:rFonts w:ascii="Times New Roman" w:hAnsi="Times New Roman"/>
                <w:sz w:val="24"/>
                <w:szCs w:val="24"/>
              </w:rPr>
            </w:pPr>
            <w:r w:rsidRPr="00FB736F">
              <w:rPr>
                <w:rFonts w:ascii="Times New Roman" w:hAnsi="Times New Roman"/>
                <w:sz w:val="24"/>
                <w:szCs w:val="24"/>
              </w:rPr>
              <w:t>Основные тенденции развития зарубежной литературы</w:t>
            </w:r>
          </w:p>
          <w:p w14:paraId="073FFBD8" w14:textId="77777777" w:rsidR="00DC648B" w:rsidRPr="00FB736F" w:rsidRDefault="00DC648B" w:rsidP="00604D85">
            <w:pPr>
              <w:spacing w:after="0" w:line="240" w:lineRule="auto"/>
              <w:jc w:val="center"/>
              <w:rPr>
                <w:rFonts w:ascii="Times New Roman" w:hAnsi="Times New Roman"/>
                <w:b/>
                <w:bCs/>
                <w:sz w:val="24"/>
                <w:szCs w:val="24"/>
              </w:rPr>
            </w:pPr>
            <w:r w:rsidRPr="00FB736F">
              <w:rPr>
                <w:rFonts w:ascii="Times New Roman" w:hAnsi="Times New Roman"/>
                <w:sz w:val="24"/>
                <w:szCs w:val="24"/>
              </w:rPr>
              <w:t>и «культовые» имена</w:t>
            </w:r>
          </w:p>
        </w:tc>
        <w:tc>
          <w:tcPr>
            <w:tcW w:w="3068" w:type="pct"/>
          </w:tcPr>
          <w:p w14:paraId="3CAD4EE2"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tc>
        <w:tc>
          <w:tcPr>
            <w:tcW w:w="371" w:type="pct"/>
            <w:vMerge w:val="restart"/>
          </w:tcPr>
          <w:p w14:paraId="5FB7FD88" w14:textId="335CDB9F"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736" w:type="pct"/>
            <w:vMerge w:val="restart"/>
          </w:tcPr>
          <w:p w14:paraId="3086248C"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iCs/>
                <w:sz w:val="24"/>
                <w:szCs w:val="24"/>
              </w:rPr>
              <w:t>ОК 01, ОК 02, ОК 03, ОК 04, ОК 05, ОК 06, ОК 09</w:t>
            </w:r>
          </w:p>
        </w:tc>
      </w:tr>
      <w:tr w:rsidR="00DC648B" w:rsidRPr="00FB736F" w14:paraId="40A39F71" w14:textId="77777777" w:rsidTr="0003343A">
        <w:trPr>
          <w:trHeight w:val="699"/>
        </w:trPr>
        <w:tc>
          <w:tcPr>
            <w:tcW w:w="825" w:type="pct"/>
            <w:vMerge/>
          </w:tcPr>
          <w:p w14:paraId="77042CE6"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763B69A4" w14:textId="77777777" w:rsidR="00DC648B" w:rsidRPr="00FB736F" w:rsidRDefault="00DC648B" w:rsidP="00604D85">
            <w:pPr>
              <w:spacing w:after="0" w:line="240" w:lineRule="auto"/>
              <w:jc w:val="both"/>
              <w:rPr>
                <w:rFonts w:ascii="Times New Roman" w:hAnsi="Times New Roman"/>
                <w:i/>
                <w:iCs/>
                <w:sz w:val="24"/>
                <w:szCs w:val="24"/>
              </w:rPr>
            </w:pPr>
            <w:r w:rsidRPr="00FB736F">
              <w:rPr>
                <w:rFonts w:ascii="Times New Roman" w:hAnsi="Times New Roman"/>
                <w:i/>
                <w:iCs/>
                <w:sz w:val="24"/>
                <w:szCs w:val="24"/>
              </w:rPr>
              <w:t>Рэй Брэдбери</w:t>
            </w:r>
            <w:r w:rsidRPr="00FB736F">
              <w:rPr>
                <w:rFonts w:ascii="Times New Roman" w:hAnsi="Times New Roman"/>
                <w:sz w:val="24"/>
                <w:szCs w:val="24"/>
              </w:rPr>
              <w:t xml:space="preserve"> (1920–2012). Научно-фантастические рассказы </w:t>
            </w:r>
            <w:r w:rsidRPr="00FB736F">
              <w:rPr>
                <w:rFonts w:ascii="Times New Roman" w:hAnsi="Times New Roman"/>
                <w:i/>
                <w:iCs/>
                <w:sz w:val="24"/>
                <w:szCs w:val="24"/>
              </w:rPr>
              <w:t xml:space="preserve">«И грянул гром», «Вельд» </w:t>
            </w:r>
          </w:p>
          <w:p w14:paraId="60509C9B" w14:textId="77777777" w:rsidR="00DC648B" w:rsidRPr="00FB736F" w:rsidRDefault="00DC648B" w:rsidP="00604D85">
            <w:pPr>
              <w:spacing w:after="0" w:line="240" w:lineRule="auto"/>
              <w:jc w:val="both"/>
              <w:rPr>
                <w:rFonts w:ascii="Times New Roman" w:hAnsi="Times New Roman"/>
                <w:bCs/>
                <w:sz w:val="24"/>
                <w:szCs w:val="24"/>
              </w:rPr>
            </w:pPr>
            <w:r w:rsidRPr="00FB736F">
              <w:rPr>
                <w:rFonts w:ascii="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FB736F">
              <w:rPr>
                <w:rFonts w:ascii="Times New Roman" w:hAnsi="Times New Roman"/>
                <w:i/>
                <w:iCs/>
                <w:sz w:val="24"/>
                <w:szCs w:val="24"/>
              </w:rPr>
              <w:t>«И грянул гром»</w:t>
            </w:r>
            <w:r w:rsidRPr="00FB736F">
              <w:rPr>
                <w:rFonts w:ascii="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sidRPr="00FB736F">
              <w:rPr>
                <w:rFonts w:ascii="Times New Roman" w:hAnsi="Times New Roman"/>
                <w:i/>
                <w:iCs/>
                <w:sz w:val="24"/>
                <w:szCs w:val="24"/>
              </w:rPr>
              <w:t>«Вельд»</w:t>
            </w:r>
            <w:r w:rsidRPr="00FB736F">
              <w:rPr>
                <w:rFonts w:ascii="Times New Roman" w:hAnsi="Times New Roman"/>
                <w:sz w:val="24"/>
                <w:szCs w:val="24"/>
              </w:rPr>
              <w:t>). Сочетание сказки и фантастики</w:t>
            </w:r>
          </w:p>
          <w:p w14:paraId="0F94D308" w14:textId="2CD36AFC" w:rsidR="00DC648B" w:rsidRPr="00FB736F" w:rsidRDefault="00DC648B" w:rsidP="00604D85">
            <w:pPr>
              <w:spacing w:after="0" w:line="240" w:lineRule="auto"/>
              <w:jc w:val="both"/>
              <w:rPr>
                <w:rFonts w:ascii="Times New Roman" w:hAnsi="Times New Roman"/>
                <w:sz w:val="24"/>
                <w:szCs w:val="24"/>
              </w:rPr>
            </w:pPr>
            <w:r w:rsidRPr="00FB736F">
              <w:rPr>
                <w:rFonts w:ascii="Times New Roman" w:hAnsi="Times New Roman"/>
                <w:i/>
                <w:iCs/>
                <w:sz w:val="24"/>
                <w:szCs w:val="24"/>
              </w:rPr>
              <w:t>Эрнест Хемингуэй</w:t>
            </w:r>
            <w:r w:rsidRPr="00FB736F">
              <w:rPr>
                <w:rFonts w:ascii="Times New Roman" w:hAnsi="Times New Roman"/>
                <w:sz w:val="24"/>
                <w:szCs w:val="24"/>
              </w:rPr>
              <w:t xml:space="preserve"> (1899–1961). Новелла </w:t>
            </w:r>
            <w:r w:rsidRPr="00FB736F">
              <w:rPr>
                <w:rFonts w:ascii="Times New Roman" w:hAnsi="Times New Roman"/>
                <w:i/>
                <w:iCs/>
                <w:sz w:val="24"/>
                <w:szCs w:val="24"/>
              </w:rPr>
              <w:t xml:space="preserve">«Кошка под дождем». </w:t>
            </w:r>
            <w:r w:rsidRPr="00FB736F">
              <w:rPr>
                <w:rFonts w:ascii="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1" w:type="pct"/>
            <w:vMerge/>
          </w:tcPr>
          <w:p w14:paraId="5B70A2E3"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14:paraId="0B25B529"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FB736F" w14:paraId="1F5FE161" w14:textId="77777777" w:rsidTr="00BD2041">
        <w:trPr>
          <w:trHeight w:val="20"/>
        </w:trPr>
        <w:tc>
          <w:tcPr>
            <w:tcW w:w="825" w:type="pct"/>
            <w:vMerge/>
          </w:tcPr>
          <w:p w14:paraId="602878B5" w14:textId="77777777"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14:paraId="1AA4D97E" w14:textId="6A3A1CD6" w:rsidR="00DC648B" w:rsidRPr="00FB736F" w:rsidRDefault="00DC648B" w:rsidP="00604D85">
            <w:pPr>
              <w:pStyle w:val="ConsPlusNormal"/>
              <w:jc w:val="both"/>
              <w:rPr>
                <w:rFonts w:ascii="Times New Roman" w:hAnsi="Times New Roman" w:cs="Times New Roman"/>
                <w:bCs/>
                <w:sz w:val="24"/>
                <w:szCs w:val="24"/>
                <w:lang w:eastAsia="en-US"/>
              </w:rPr>
            </w:pPr>
            <w:r w:rsidRPr="00FB736F">
              <w:rPr>
                <w:rFonts w:ascii="Times New Roman" w:hAnsi="Times New Roman" w:cs="Times New Roman"/>
                <w:b/>
                <w:sz w:val="24"/>
                <w:szCs w:val="24"/>
              </w:rPr>
              <w:t xml:space="preserve">Практические занятия: </w:t>
            </w:r>
            <w:r w:rsidRPr="00FB736F">
              <w:rPr>
                <w:rFonts w:ascii="Times New Roman" w:hAnsi="Times New Roman" w:cs="Times New Roman"/>
                <w:bCs/>
                <w:sz w:val="24"/>
                <w:szCs w:val="24"/>
                <w:lang w:eastAsia="en-US"/>
              </w:rPr>
              <w:t>Зарубежная поэзия и драматургия второй XIX и XX века</w:t>
            </w:r>
          </w:p>
          <w:p w14:paraId="0BAB9C9C" w14:textId="3DBC8648"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4"/>
                <w:szCs w:val="24"/>
              </w:rPr>
            </w:pPr>
            <w:r w:rsidRPr="00FB736F">
              <w:rPr>
                <w:rFonts w:ascii="Times New Roman" w:hAnsi="Times New Roman"/>
                <w:bCs/>
                <w:sz w:val="24"/>
                <w:szCs w:val="24"/>
              </w:rPr>
              <w:t xml:space="preserve">Драматизация: разыгрывание одного из эпизодов выбранного произведения, </w:t>
            </w:r>
            <w:r w:rsidRPr="00FB736F">
              <w:rPr>
                <w:rFonts w:ascii="Times New Roman" w:hAnsi="Times New Roman"/>
                <w:sz w:val="24"/>
                <w:szCs w:val="24"/>
              </w:rPr>
              <w:t>чтение и анализ стихотворений</w:t>
            </w:r>
          </w:p>
        </w:tc>
        <w:tc>
          <w:tcPr>
            <w:tcW w:w="371" w:type="pct"/>
          </w:tcPr>
          <w:p w14:paraId="51A3D2E1" w14:textId="2F3D374F" w:rsidR="00DC648B" w:rsidRPr="00FB736F" w:rsidRDefault="007208B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736" w:type="pct"/>
            <w:vMerge/>
          </w:tcPr>
          <w:p w14:paraId="14DDE326" w14:textId="263B4478" w:rsidR="00DC648B" w:rsidRPr="00FB736F"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26C216CC" w14:textId="77777777" w:rsidTr="003D48D8">
        <w:trPr>
          <w:trHeight w:val="418"/>
        </w:trPr>
        <w:tc>
          <w:tcPr>
            <w:tcW w:w="5000" w:type="pct"/>
            <w:gridSpan w:val="4"/>
          </w:tcPr>
          <w:p w14:paraId="4A25C9F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FB736F">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604D85" w:rsidRPr="00FB736F" w14:paraId="72B24F85" w14:textId="77777777" w:rsidTr="003D48D8">
        <w:trPr>
          <w:trHeight w:val="418"/>
        </w:trPr>
        <w:tc>
          <w:tcPr>
            <w:tcW w:w="825" w:type="pct"/>
            <w:vMerge w:val="restart"/>
          </w:tcPr>
          <w:p w14:paraId="7EF15291" w14:textId="77777777" w:rsidR="00604D85" w:rsidRPr="00FB736F" w:rsidRDefault="00604D85" w:rsidP="00604D85">
            <w:pPr>
              <w:spacing w:after="0"/>
              <w:jc w:val="center"/>
              <w:rPr>
                <w:rFonts w:ascii="Times New Roman" w:hAnsi="Times New Roman"/>
                <w:b/>
                <w:bCs/>
                <w:sz w:val="24"/>
                <w:szCs w:val="24"/>
              </w:rPr>
            </w:pPr>
            <w:r w:rsidRPr="00FB736F">
              <w:rPr>
                <w:rFonts w:ascii="Times New Roman" w:hAnsi="Times New Roman"/>
                <w:b/>
                <w:sz w:val="24"/>
                <w:szCs w:val="24"/>
              </w:rPr>
              <w:t>«Прогресс – это форма человеческого существования»: профессии в мире НТП</w:t>
            </w:r>
          </w:p>
        </w:tc>
        <w:tc>
          <w:tcPr>
            <w:tcW w:w="3068" w:type="pct"/>
          </w:tcPr>
          <w:p w14:paraId="0AF9894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736F">
              <w:rPr>
                <w:rFonts w:ascii="Times New Roman" w:hAnsi="Times New Roman"/>
                <w:b/>
                <w:sz w:val="24"/>
                <w:szCs w:val="24"/>
              </w:rPr>
              <w:t>Содержание учебного материала</w:t>
            </w:r>
          </w:p>
          <w:p w14:paraId="221515EF" w14:textId="20AA5D01"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Cs/>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71" w:type="pct"/>
          </w:tcPr>
          <w:p w14:paraId="1DF725D4" w14:textId="01CE6055"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w:t>
            </w:r>
          </w:p>
        </w:tc>
        <w:tc>
          <w:tcPr>
            <w:tcW w:w="736" w:type="pct"/>
          </w:tcPr>
          <w:p w14:paraId="2D72EBBE"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FB736F">
              <w:rPr>
                <w:rFonts w:ascii="Times New Roman" w:hAnsi="Times New Roman"/>
                <w:iCs/>
                <w:sz w:val="24"/>
                <w:szCs w:val="24"/>
              </w:rPr>
              <w:t>ОК 01, ОК 02, ОК 03, ОК 04, ОК 05, ОК 06, ОК 09</w:t>
            </w:r>
          </w:p>
          <w:p w14:paraId="2CCA9491" w14:textId="260EFC04" w:rsidR="00604D85" w:rsidRPr="00FB736F" w:rsidRDefault="00B93FC2"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B93FC2">
              <w:rPr>
                <w:rFonts w:ascii="Times New Roman" w:hAnsi="Times New Roman"/>
                <w:bCs/>
                <w:iCs/>
                <w:sz w:val="24"/>
                <w:szCs w:val="24"/>
              </w:rPr>
              <w:t>ПК 1.3</w:t>
            </w:r>
          </w:p>
        </w:tc>
      </w:tr>
      <w:tr w:rsidR="00604D85" w:rsidRPr="00FB736F" w14:paraId="49DFDA95" w14:textId="77777777" w:rsidTr="00604D85">
        <w:trPr>
          <w:trHeight w:val="276"/>
        </w:trPr>
        <w:tc>
          <w:tcPr>
            <w:tcW w:w="825" w:type="pct"/>
            <w:vMerge/>
          </w:tcPr>
          <w:p w14:paraId="3DA1A125" w14:textId="77777777" w:rsidR="00604D85" w:rsidRPr="00FB736F" w:rsidRDefault="00604D85" w:rsidP="00604D85">
            <w:pPr>
              <w:spacing w:after="0"/>
              <w:jc w:val="center"/>
              <w:rPr>
                <w:rFonts w:ascii="Times New Roman" w:hAnsi="Times New Roman"/>
                <w:b/>
                <w:sz w:val="24"/>
                <w:szCs w:val="24"/>
              </w:rPr>
            </w:pPr>
          </w:p>
        </w:tc>
        <w:tc>
          <w:tcPr>
            <w:tcW w:w="3068" w:type="pct"/>
          </w:tcPr>
          <w:p w14:paraId="7CAFDDC8"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B736F">
              <w:rPr>
                <w:rFonts w:ascii="Times New Roman" w:hAnsi="Times New Roman"/>
                <w:b/>
                <w:sz w:val="24"/>
                <w:szCs w:val="24"/>
              </w:rPr>
              <w:t>Практические занятия:</w:t>
            </w:r>
          </w:p>
        </w:tc>
        <w:tc>
          <w:tcPr>
            <w:tcW w:w="371" w:type="pct"/>
          </w:tcPr>
          <w:p w14:paraId="01DC3D97" w14:textId="20A832D5"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FB736F">
              <w:rPr>
                <w:rFonts w:ascii="Times New Roman" w:hAnsi="Times New Roman"/>
                <w:bCs/>
                <w:iCs/>
                <w:sz w:val="24"/>
                <w:szCs w:val="24"/>
              </w:rPr>
              <w:t>2</w:t>
            </w:r>
          </w:p>
        </w:tc>
        <w:tc>
          <w:tcPr>
            <w:tcW w:w="736" w:type="pct"/>
          </w:tcPr>
          <w:p w14:paraId="79338E1D"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FB736F" w14:paraId="78227230" w14:textId="77777777" w:rsidTr="00BD2041">
        <w:trPr>
          <w:trHeight w:val="20"/>
        </w:trPr>
        <w:tc>
          <w:tcPr>
            <w:tcW w:w="3893" w:type="pct"/>
            <w:gridSpan w:val="2"/>
          </w:tcPr>
          <w:p w14:paraId="2BD17433" w14:textId="77777777" w:rsidR="00604D85" w:rsidRPr="00FB736F" w:rsidRDefault="00604D85" w:rsidP="00604D8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736F">
              <w:rPr>
                <w:rFonts w:ascii="Times New Roman" w:hAnsi="Times New Roman"/>
                <w:b/>
                <w:sz w:val="24"/>
                <w:szCs w:val="24"/>
              </w:rPr>
              <w:t>Промежуточная аттестация по дисциплине (дифференцированный зачет)</w:t>
            </w:r>
          </w:p>
        </w:tc>
        <w:tc>
          <w:tcPr>
            <w:tcW w:w="371" w:type="pct"/>
          </w:tcPr>
          <w:p w14:paraId="1D639BD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FB736F">
              <w:rPr>
                <w:rFonts w:ascii="Times New Roman" w:hAnsi="Times New Roman"/>
                <w:b/>
                <w:bCs/>
                <w:i/>
                <w:sz w:val="24"/>
                <w:szCs w:val="24"/>
              </w:rPr>
              <w:t>2</w:t>
            </w:r>
          </w:p>
        </w:tc>
        <w:tc>
          <w:tcPr>
            <w:tcW w:w="736" w:type="pct"/>
          </w:tcPr>
          <w:p w14:paraId="115EAD13"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FB736F" w14:paraId="5B895FE0" w14:textId="77777777" w:rsidTr="00BD2041">
        <w:trPr>
          <w:trHeight w:val="20"/>
        </w:trPr>
        <w:tc>
          <w:tcPr>
            <w:tcW w:w="3893" w:type="pct"/>
            <w:gridSpan w:val="2"/>
          </w:tcPr>
          <w:p w14:paraId="5C8395CB"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FB736F">
              <w:rPr>
                <w:rFonts w:ascii="Times New Roman" w:hAnsi="Times New Roman"/>
                <w:b/>
                <w:bCs/>
                <w:sz w:val="24"/>
                <w:szCs w:val="24"/>
              </w:rPr>
              <w:t>Всего:</w:t>
            </w:r>
          </w:p>
        </w:tc>
        <w:tc>
          <w:tcPr>
            <w:tcW w:w="371" w:type="pct"/>
          </w:tcPr>
          <w:p w14:paraId="3F167E6A"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FB736F">
              <w:rPr>
                <w:rFonts w:ascii="Times New Roman" w:hAnsi="Times New Roman"/>
                <w:b/>
                <w:bCs/>
                <w:i/>
                <w:sz w:val="24"/>
                <w:szCs w:val="24"/>
              </w:rPr>
              <w:t>108</w:t>
            </w:r>
          </w:p>
        </w:tc>
        <w:tc>
          <w:tcPr>
            <w:tcW w:w="736" w:type="pct"/>
          </w:tcPr>
          <w:p w14:paraId="5CFC7109" w14:textId="77777777" w:rsidR="00604D85" w:rsidRPr="00FB736F"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40119E03" w14:textId="77777777" w:rsidR="00745F79" w:rsidRPr="00FB736F" w:rsidRDefault="00745F79" w:rsidP="000654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bookmarkStart w:id="9" w:name="_Toc125032988"/>
      <w:bookmarkStart w:id="10" w:name="_Toc125033095"/>
      <w:bookmarkEnd w:id="8"/>
      <w:r w:rsidRPr="00FB736F">
        <w:rPr>
          <w:b/>
          <w:caps/>
          <w:sz w:val="28"/>
          <w:szCs w:val="28"/>
        </w:rPr>
        <w:t xml:space="preserve">3. </w:t>
      </w:r>
      <w:r w:rsidR="008B36DF" w:rsidRPr="00FB736F">
        <w:rPr>
          <w:b/>
          <w:sz w:val="28"/>
          <w:szCs w:val="28"/>
        </w:rPr>
        <w:t>Условия реализации программы общеобразовательной дисциплины</w:t>
      </w:r>
      <w:bookmarkEnd w:id="9"/>
      <w:bookmarkEnd w:id="10"/>
    </w:p>
    <w:p w14:paraId="7EE7AF54" w14:textId="77777777" w:rsidR="008B36DF" w:rsidRPr="00FB736F" w:rsidRDefault="008B36DF" w:rsidP="0006543B">
      <w:pPr>
        <w:suppressAutoHyphens/>
        <w:spacing w:after="0" w:line="276" w:lineRule="auto"/>
        <w:ind w:firstLine="709"/>
        <w:jc w:val="both"/>
        <w:rPr>
          <w:rFonts w:ascii="Times New Roman" w:hAnsi="Times New Roman"/>
          <w:bCs/>
          <w:sz w:val="28"/>
          <w:szCs w:val="28"/>
          <w:lang w:eastAsia="ru-RU"/>
        </w:rPr>
      </w:pPr>
    </w:p>
    <w:p w14:paraId="193E2C58" w14:textId="77777777" w:rsidR="0006543B" w:rsidRPr="00FB736F" w:rsidRDefault="0006543B" w:rsidP="008B36DF">
      <w:pPr>
        <w:suppressAutoHyphens/>
        <w:spacing w:after="0" w:line="276" w:lineRule="auto"/>
        <w:ind w:firstLine="709"/>
        <w:jc w:val="both"/>
        <w:rPr>
          <w:rFonts w:ascii="Times New Roman" w:hAnsi="Times New Roman"/>
          <w:bCs/>
          <w:sz w:val="28"/>
          <w:szCs w:val="28"/>
        </w:rPr>
      </w:pPr>
      <w:r w:rsidRPr="00FB736F">
        <w:rPr>
          <w:rFonts w:ascii="Times New Roman" w:hAnsi="Times New Roman"/>
          <w:bCs/>
          <w:sz w:val="28"/>
          <w:szCs w:val="28"/>
          <w:lang w:eastAsia="ru-RU"/>
        </w:rPr>
        <w:t>3.1. Для реализации программы дисциплины должны быть предусмотрены следующие специальные помещения:</w:t>
      </w:r>
    </w:p>
    <w:p w14:paraId="0137E525" w14:textId="77777777" w:rsidR="000A6E92" w:rsidRPr="00FB736F"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8"/>
          <w:szCs w:val="28"/>
        </w:rPr>
      </w:pPr>
    </w:p>
    <w:p w14:paraId="585E6042" w14:textId="77777777" w:rsidR="00745F79" w:rsidRPr="00FB736F" w:rsidRDefault="00745F79"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8"/>
          <w:szCs w:val="28"/>
        </w:rPr>
      </w:pPr>
      <w:r w:rsidRPr="00FB736F">
        <w:rPr>
          <w:rFonts w:ascii="Times New Roman" w:hAnsi="Times New Roman"/>
          <w:bCs/>
          <w:sz w:val="28"/>
          <w:szCs w:val="28"/>
        </w:rPr>
        <w:t xml:space="preserve">Оборудование учебного кабинета: </w:t>
      </w:r>
    </w:p>
    <w:p w14:paraId="379F9713"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посадочные места по количеству обучающихся;</w:t>
      </w:r>
    </w:p>
    <w:p w14:paraId="007383B5"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рабочее место преподавателя;</w:t>
      </w:r>
    </w:p>
    <w:p w14:paraId="6A905506"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комплект учебно-наглядных пособий;</w:t>
      </w:r>
    </w:p>
    <w:p w14:paraId="3E1AAFB5"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комплект электронных видеоматериалов;</w:t>
      </w:r>
    </w:p>
    <w:p w14:paraId="20D3809B"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задания для контрольных работ;</w:t>
      </w:r>
    </w:p>
    <w:p w14:paraId="6CF98995"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профессионально ориентированные задания;</w:t>
      </w:r>
    </w:p>
    <w:p w14:paraId="3C1FF9B6"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материалы текущей и промежуточной аттестации.</w:t>
      </w:r>
    </w:p>
    <w:p w14:paraId="31BB9A34"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w:t>
      </w:r>
      <w:r w:rsidR="0006543B" w:rsidRPr="00FB736F">
        <w:rPr>
          <w:rFonts w:ascii="Times New Roman" w:hAnsi="Times New Roman"/>
          <w:bCs/>
          <w:sz w:val="28"/>
          <w:szCs w:val="28"/>
        </w:rPr>
        <w:t xml:space="preserve"> уровню подготовки обучающихся.</w:t>
      </w:r>
    </w:p>
    <w:p w14:paraId="051783A0"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Технические средства обучения:</w:t>
      </w:r>
    </w:p>
    <w:p w14:paraId="72215695"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персональный компьютер с лицензионным программным обеспечением;</w:t>
      </w:r>
    </w:p>
    <w:p w14:paraId="04037A95"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 проектор с экраном.</w:t>
      </w:r>
    </w:p>
    <w:p w14:paraId="148261B3"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Залы библиотеки:</w:t>
      </w:r>
    </w:p>
    <w:p w14:paraId="68EAD303" w14:textId="77777777" w:rsidR="005E2F7D" w:rsidRPr="00FB736F" w:rsidRDefault="005E2F7D" w:rsidP="008B36DF">
      <w:pPr>
        <w:spacing w:after="0" w:line="276" w:lineRule="auto"/>
        <w:jc w:val="both"/>
        <w:rPr>
          <w:rFonts w:ascii="Times New Roman" w:hAnsi="Times New Roman"/>
          <w:bCs/>
          <w:sz w:val="28"/>
          <w:szCs w:val="28"/>
        </w:rPr>
      </w:pPr>
      <w:r w:rsidRPr="00FB736F">
        <w:rPr>
          <w:rFonts w:ascii="Times New Roman" w:hAnsi="Times New Roman"/>
          <w:bCs/>
          <w:sz w:val="28"/>
          <w:szCs w:val="28"/>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14:paraId="15ACE987" w14:textId="77777777" w:rsidR="00745F79" w:rsidRPr="00FB736F" w:rsidRDefault="00745F79" w:rsidP="008B36DF">
      <w:pPr>
        <w:spacing w:after="0" w:line="276" w:lineRule="auto"/>
        <w:jc w:val="both"/>
        <w:rPr>
          <w:rFonts w:ascii="Times New Roman" w:hAnsi="Times New Roman"/>
          <w:b/>
          <w:bCs/>
          <w:sz w:val="28"/>
          <w:szCs w:val="28"/>
        </w:rPr>
      </w:pPr>
      <w:r w:rsidRPr="00FB736F">
        <w:rPr>
          <w:rFonts w:ascii="Times New Roman" w:hAnsi="Times New Roman"/>
          <w:b/>
          <w:bCs/>
          <w:sz w:val="28"/>
          <w:szCs w:val="28"/>
        </w:rPr>
        <w:t>3.2. Информационное обеспечение обучения</w:t>
      </w:r>
    </w:p>
    <w:p w14:paraId="58B25BA4" w14:textId="77777777" w:rsidR="00677B1A" w:rsidRPr="007974F7" w:rsidRDefault="00677B1A" w:rsidP="00677B1A">
      <w:pPr>
        <w:suppressAutoHyphens/>
        <w:spacing w:after="0" w:line="240" w:lineRule="auto"/>
        <w:jc w:val="both"/>
        <w:rPr>
          <w:rFonts w:ascii="Times New Roman" w:hAnsi="Times New Roman"/>
          <w:sz w:val="28"/>
          <w:szCs w:val="28"/>
          <w:lang w:eastAsia="ru-RU"/>
        </w:rPr>
      </w:pPr>
    </w:p>
    <w:p w14:paraId="4D727CB7" w14:textId="77777777" w:rsidR="00677B1A" w:rsidRPr="007974F7" w:rsidRDefault="00677B1A" w:rsidP="00677B1A">
      <w:pPr>
        <w:spacing w:after="0" w:line="240" w:lineRule="auto"/>
        <w:ind w:firstLine="709"/>
        <w:contextualSpacing/>
        <w:rPr>
          <w:rFonts w:ascii="Times New Roman" w:hAnsi="Times New Roman"/>
          <w:b/>
          <w:sz w:val="28"/>
          <w:szCs w:val="28"/>
          <w:lang w:val="x-none" w:eastAsia="x-none"/>
        </w:rPr>
      </w:pPr>
      <w:r w:rsidRPr="007974F7">
        <w:rPr>
          <w:rFonts w:ascii="Times New Roman" w:hAnsi="Times New Roman"/>
          <w:b/>
          <w:sz w:val="28"/>
          <w:szCs w:val="28"/>
          <w:lang w:val="x-none" w:eastAsia="x-none"/>
        </w:rPr>
        <w:t xml:space="preserve">3.2.1. </w:t>
      </w:r>
      <w:r w:rsidRPr="007974F7">
        <w:rPr>
          <w:rFonts w:ascii="Times New Roman" w:hAnsi="Times New Roman"/>
          <w:b/>
          <w:sz w:val="28"/>
          <w:szCs w:val="28"/>
          <w:lang w:eastAsia="x-none"/>
        </w:rPr>
        <w:t>Основные печатные</w:t>
      </w:r>
      <w:r w:rsidRPr="007974F7">
        <w:rPr>
          <w:rFonts w:ascii="Times New Roman" w:hAnsi="Times New Roman"/>
          <w:b/>
          <w:sz w:val="28"/>
          <w:szCs w:val="28"/>
          <w:lang w:val="x-none" w:eastAsia="x-none"/>
        </w:rPr>
        <w:t xml:space="preserve"> издания</w:t>
      </w:r>
    </w:p>
    <w:p w14:paraId="3C276607" w14:textId="77777777" w:rsidR="00677B1A" w:rsidRPr="007974F7" w:rsidRDefault="00677B1A" w:rsidP="00677B1A">
      <w:pPr>
        <w:tabs>
          <w:tab w:val="left" w:pos="0"/>
        </w:tabs>
        <w:spacing w:after="0" w:line="276" w:lineRule="auto"/>
        <w:ind w:firstLine="709"/>
        <w:jc w:val="both"/>
        <w:rPr>
          <w:rFonts w:ascii="Times New Roman" w:hAnsi="Times New Roman"/>
          <w:sz w:val="28"/>
          <w:szCs w:val="28"/>
        </w:rPr>
      </w:pPr>
      <w:r w:rsidRPr="007974F7">
        <w:rPr>
          <w:rFonts w:ascii="Times New Roman" w:hAnsi="Times New Roman"/>
          <w:sz w:val="28"/>
          <w:szCs w:val="28"/>
        </w:rPr>
        <w:t>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Обернихиной. - 16-е изд., стер. - Москва : Академия, 2017. - 655 с.: ил. - (Профессиональное образование. Общеобразовательные дисциплины). - Библиогр. в конце ст. - ISBN 978-5-4468-5128-7</w:t>
      </w:r>
    </w:p>
    <w:p w14:paraId="4E81E373" w14:textId="77777777" w:rsidR="00677B1A" w:rsidRPr="007974F7" w:rsidRDefault="00677B1A" w:rsidP="00677B1A">
      <w:pPr>
        <w:tabs>
          <w:tab w:val="left" w:pos="0"/>
        </w:tabs>
        <w:spacing w:after="0" w:line="276" w:lineRule="auto"/>
        <w:ind w:firstLine="709"/>
        <w:jc w:val="both"/>
        <w:rPr>
          <w:rFonts w:ascii="Times New Roman" w:hAnsi="Times New Roman"/>
          <w:sz w:val="28"/>
          <w:szCs w:val="28"/>
        </w:rPr>
      </w:pPr>
      <w:r w:rsidRPr="007974F7">
        <w:rPr>
          <w:rFonts w:ascii="Times New Roman" w:hAnsi="Times New Roman"/>
          <w:sz w:val="28"/>
          <w:szCs w:val="28"/>
        </w:rPr>
        <w:t xml:space="preserve">2. Фортунатов, Н. М.  Русская литература первой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207 с. — (Профессиональное образование). — ISBN 978-5-9916-6020-4. — Текст : электронный // ЭБС Юрайт [сайт]. — URL: </w:t>
      </w:r>
      <w:hyperlink r:id="rId10" w:history="1">
        <w:r w:rsidRPr="007974F7">
          <w:rPr>
            <w:rFonts w:ascii="Times New Roman" w:hAnsi="Times New Roman"/>
            <w:color w:val="0000FF"/>
            <w:sz w:val="28"/>
            <w:szCs w:val="28"/>
            <w:u w:val="single"/>
          </w:rPr>
          <w:t>https://urait.ru/bcode/433733</w:t>
        </w:r>
      </w:hyperlink>
    </w:p>
    <w:p w14:paraId="67FF8280" w14:textId="77777777" w:rsidR="00677B1A" w:rsidRPr="007974F7" w:rsidRDefault="00677B1A" w:rsidP="00677B1A">
      <w:pPr>
        <w:tabs>
          <w:tab w:val="left" w:pos="0"/>
        </w:tabs>
        <w:spacing w:after="0" w:line="276" w:lineRule="auto"/>
        <w:ind w:firstLine="709"/>
        <w:jc w:val="both"/>
        <w:rPr>
          <w:rFonts w:ascii="Times New Roman" w:hAnsi="Times New Roman"/>
          <w:sz w:val="28"/>
          <w:szCs w:val="28"/>
        </w:rPr>
      </w:pPr>
      <w:r w:rsidRPr="007974F7">
        <w:rPr>
          <w:rFonts w:ascii="Times New Roman" w:hAnsi="Times New Roman"/>
          <w:sz w:val="28"/>
          <w:szCs w:val="28"/>
        </w:rPr>
        <w:t>3.</w:t>
      </w:r>
      <w:r w:rsidRPr="007974F7">
        <w:rPr>
          <w:sz w:val="28"/>
          <w:szCs w:val="28"/>
        </w:rPr>
        <w:t xml:space="preserve"> </w:t>
      </w:r>
      <w:r w:rsidRPr="007974F7">
        <w:rPr>
          <w:rFonts w:ascii="Times New Roman" w:hAnsi="Times New Roman"/>
          <w:sz w:val="28"/>
          <w:szCs w:val="28"/>
        </w:rPr>
        <w:t xml:space="preserve">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w:t>
      </w:r>
      <w:hyperlink r:id="rId11" w:history="1">
        <w:r w:rsidRPr="007974F7">
          <w:rPr>
            <w:rFonts w:ascii="Times New Roman" w:hAnsi="Times New Roman"/>
            <w:color w:val="0000FF"/>
            <w:sz w:val="28"/>
            <w:szCs w:val="28"/>
            <w:u w:val="single"/>
          </w:rPr>
          <w:t>https://urait.ru/bcode/433732</w:t>
        </w:r>
      </w:hyperlink>
    </w:p>
    <w:p w14:paraId="503E4C87" w14:textId="77777777" w:rsidR="00677B1A" w:rsidRPr="007974F7" w:rsidRDefault="00677B1A" w:rsidP="00677B1A">
      <w:pPr>
        <w:tabs>
          <w:tab w:val="left" w:pos="0"/>
        </w:tabs>
        <w:spacing w:after="0" w:line="240" w:lineRule="auto"/>
        <w:ind w:firstLine="709"/>
        <w:jc w:val="both"/>
        <w:rPr>
          <w:rFonts w:ascii="Times New Roman" w:hAnsi="Times New Roman"/>
          <w:sz w:val="28"/>
          <w:szCs w:val="28"/>
        </w:rPr>
      </w:pPr>
      <w:r w:rsidRPr="007974F7">
        <w:rPr>
          <w:rFonts w:ascii="Times New Roman" w:hAnsi="Times New Roman"/>
          <w:sz w:val="28"/>
          <w:szCs w:val="28"/>
        </w:rPr>
        <w:t xml:space="preserve"> 4. Фортунатов, Н. М.  Русская литература последней трети XIX века : учебник для среднего профессионального образования / Н. М. Фортунатов, М. Г. Уртминцева, И. С. Юхнова. — 4-е изд., перераб. и доп. — Москва : Издательство Юрайт, 2019. — 310 с. — (Профессиональное образование). — ISBN 978-5-534-10666-4. — Текст : электронный // ЭБС Юрайт [сайт]. — URL: </w:t>
      </w:r>
      <w:hyperlink r:id="rId12" w:history="1">
        <w:r w:rsidRPr="007974F7">
          <w:rPr>
            <w:rFonts w:ascii="Times New Roman" w:hAnsi="Times New Roman"/>
            <w:color w:val="0000FF"/>
            <w:sz w:val="28"/>
            <w:szCs w:val="28"/>
            <w:u w:val="single"/>
          </w:rPr>
          <w:t>https://urait.ru/bcode/431053</w:t>
        </w:r>
      </w:hyperlink>
    </w:p>
    <w:p w14:paraId="010AC3B1" w14:textId="77777777" w:rsidR="00677B1A" w:rsidRPr="007974F7" w:rsidRDefault="00677B1A" w:rsidP="00677B1A">
      <w:pPr>
        <w:spacing w:after="0" w:line="240" w:lineRule="auto"/>
        <w:ind w:firstLine="709"/>
        <w:contextualSpacing/>
        <w:rPr>
          <w:rFonts w:ascii="Times New Roman" w:hAnsi="Times New Roman"/>
          <w:b/>
          <w:sz w:val="28"/>
          <w:szCs w:val="28"/>
          <w:lang w:val="x-none" w:eastAsia="x-none"/>
        </w:rPr>
      </w:pPr>
      <w:r w:rsidRPr="007974F7">
        <w:rPr>
          <w:rFonts w:ascii="Times New Roman" w:hAnsi="Times New Roman"/>
          <w:sz w:val="28"/>
          <w:szCs w:val="28"/>
        </w:rPr>
        <w:t xml:space="preserve">5. История русской литературы XX-XXI веков : учебник и практикум для вузов / В. А. Мескин [и др.] ; под общей редакцией В. А. Мескина. — Москва : Издательство Юрайт, 2020. — 411 с. — (Высшее образование). — ISBN 978-5-534-00234-8. — Текст : электронный // ЭБС Юрайт [сайт]. — URL: </w:t>
      </w:r>
      <w:hyperlink r:id="rId13" w:history="1">
        <w:r w:rsidRPr="007974F7">
          <w:rPr>
            <w:rFonts w:ascii="Times New Roman" w:hAnsi="Times New Roman"/>
            <w:color w:val="0000FF"/>
            <w:sz w:val="28"/>
            <w:szCs w:val="28"/>
            <w:u w:val="single"/>
          </w:rPr>
          <w:t>https://urait.ru/bcode/450436</w:t>
        </w:r>
      </w:hyperlink>
    </w:p>
    <w:p w14:paraId="15021F51" w14:textId="77777777" w:rsidR="00677B1A" w:rsidRPr="007974F7" w:rsidRDefault="00677B1A" w:rsidP="00677B1A">
      <w:pPr>
        <w:keepNext/>
        <w:suppressAutoHyphens/>
        <w:spacing w:after="0" w:line="240" w:lineRule="auto"/>
        <w:ind w:firstLine="709"/>
        <w:jc w:val="both"/>
        <w:outlineLvl w:val="0"/>
        <w:rPr>
          <w:rFonts w:ascii="Times New Roman" w:hAnsi="Times New Roman"/>
          <w:i/>
          <w:kern w:val="32"/>
          <w:sz w:val="28"/>
          <w:szCs w:val="28"/>
          <w:lang w:val="x-none" w:eastAsia="x-none"/>
        </w:rPr>
      </w:pPr>
      <w:bookmarkStart w:id="11" w:name="__RefHeading___Toc463878230"/>
      <w:bookmarkEnd w:id="11"/>
    </w:p>
    <w:p w14:paraId="0D781AE1" w14:textId="77777777" w:rsidR="00677B1A" w:rsidRPr="007974F7" w:rsidRDefault="00677B1A" w:rsidP="00677B1A">
      <w:pPr>
        <w:suppressAutoHyphens/>
        <w:spacing w:after="0" w:line="240" w:lineRule="auto"/>
        <w:ind w:firstLine="709"/>
        <w:contextualSpacing/>
        <w:jc w:val="both"/>
        <w:rPr>
          <w:rFonts w:ascii="Times New Roman" w:hAnsi="Times New Roman"/>
          <w:bCs/>
          <w:i/>
          <w:sz w:val="28"/>
          <w:szCs w:val="28"/>
          <w:lang w:eastAsia="ru-RU"/>
        </w:rPr>
      </w:pPr>
      <w:r w:rsidRPr="007974F7">
        <w:rPr>
          <w:rFonts w:ascii="Times New Roman" w:hAnsi="Times New Roman"/>
          <w:b/>
          <w:bCs/>
          <w:sz w:val="28"/>
          <w:szCs w:val="28"/>
          <w:lang w:eastAsia="ru-RU"/>
        </w:rPr>
        <w:t xml:space="preserve">3.2.2. Дополнительные источники </w:t>
      </w:r>
    </w:p>
    <w:p w14:paraId="53ABEE69" w14:textId="77777777" w:rsidR="00677B1A" w:rsidRPr="007974F7" w:rsidRDefault="00677B1A" w:rsidP="00677B1A">
      <w:pPr>
        <w:tabs>
          <w:tab w:val="left" w:pos="0"/>
        </w:tabs>
        <w:spacing w:after="0" w:line="240" w:lineRule="auto"/>
        <w:ind w:firstLine="709"/>
        <w:jc w:val="both"/>
        <w:rPr>
          <w:rFonts w:ascii="Times New Roman" w:hAnsi="Times New Roman"/>
          <w:sz w:val="28"/>
          <w:szCs w:val="28"/>
        </w:rPr>
      </w:pPr>
      <w:r w:rsidRPr="007974F7">
        <w:rPr>
          <w:rFonts w:ascii="Times New Roman" w:hAnsi="Times New Roman"/>
          <w:sz w:val="28"/>
          <w:szCs w:val="28"/>
        </w:rPr>
        <w:t xml:space="preserve">1. 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211 с. — (Профессиональное образование). — ISBN 978-5-534-02275-9. — Текст : электронный // ЭБС Юрайт [сайт]. — URL: </w:t>
      </w:r>
      <w:hyperlink r:id="rId14" w:history="1">
        <w:r w:rsidRPr="007974F7">
          <w:rPr>
            <w:rFonts w:ascii="Times New Roman" w:hAnsi="Times New Roman"/>
            <w:color w:val="0000FF"/>
            <w:sz w:val="28"/>
            <w:szCs w:val="28"/>
            <w:u w:val="single"/>
          </w:rPr>
          <w:t>https://urait.ru/bcode/453510</w:t>
        </w:r>
      </w:hyperlink>
    </w:p>
    <w:p w14:paraId="05E60AFA" w14:textId="77777777" w:rsidR="00677B1A" w:rsidRPr="007974F7" w:rsidRDefault="00677B1A" w:rsidP="00677B1A">
      <w:pPr>
        <w:tabs>
          <w:tab w:val="left" w:pos="0"/>
        </w:tabs>
        <w:spacing w:after="0" w:line="240" w:lineRule="auto"/>
        <w:ind w:firstLine="709"/>
        <w:jc w:val="both"/>
        <w:rPr>
          <w:rFonts w:ascii="Times New Roman" w:hAnsi="Times New Roman"/>
          <w:sz w:val="28"/>
          <w:szCs w:val="28"/>
        </w:rPr>
      </w:pPr>
      <w:r w:rsidRPr="007974F7">
        <w:rPr>
          <w:rFonts w:ascii="Times New Roman" w:hAnsi="Times New Roman"/>
          <w:sz w:val="28"/>
          <w:szCs w:val="28"/>
        </w:rPr>
        <w:t xml:space="preserve">2. Сафонов, А. А.  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265 с. — (Профессиональное образование). — ISBN 978-5-534-09163-2. — Текст : электронный // ЭБС Юрайт [сайт]. — URL: </w:t>
      </w:r>
      <w:hyperlink r:id="rId15" w:history="1">
        <w:r w:rsidRPr="007974F7">
          <w:rPr>
            <w:rFonts w:ascii="Times New Roman" w:hAnsi="Times New Roman"/>
            <w:color w:val="0000FF"/>
            <w:sz w:val="28"/>
            <w:szCs w:val="28"/>
            <w:u w:val="single"/>
          </w:rPr>
          <w:t>https://urait.ru/bcode/453653</w:t>
        </w:r>
      </w:hyperlink>
    </w:p>
    <w:p w14:paraId="653FC5ED" w14:textId="77777777" w:rsidR="00677B1A" w:rsidRPr="007974F7" w:rsidRDefault="00677B1A" w:rsidP="00677B1A">
      <w:pPr>
        <w:tabs>
          <w:tab w:val="left" w:pos="0"/>
        </w:tabs>
        <w:spacing w:after="0" w:line="240" w:lineRule="auto"/>
        <w:ind w:firstLine="709"/>
        <w:jc w:val="both"/>
        <w:rPr>
          <w:rFonts w:ascii="Times New Roman" w:hAnsi="Times New Roman"/>
          <w:b/>
          <w:sz w:val="28"/>
          <w:szCs w:val="28"/>
        </w:rPr>
      </w:pPr>
    </w:p>
    <w:p w14:paraId="5A98FC46" w14:textId="77777777" w:rsidR="00677B1A" w:rsidRPr="007974F7" w:rsidRDefault="00677B1A" w:rsidP="00677B1A">
      <w:pPr>
        <w:tabs>
          <w:tab w:val="left" w:pos="0"/>
        </w:tabs>
        <w:spacing w:after="0" w:line="240" w:lineRule="auto"/>
        <w:ind w:firstLine="709"/>
        <w:jc w:val="both"/>
        <w:rPr>
          <w:rFonts w:ascii="Times New Roman" w:hAnsi="Times New Roman"/>
          <w:b/>
          <w:sz w:val="28"/>
          <w:szCs w:val="28"/>
        </w:rPr>
      </w:pPr>
      <w:r w:rsidRPr="007974F7">
        <w:rPr>
          <w:rFonts w:ascii="Times New Roman" w:hAnsi="Times New Roman"/>
          <w:b/>
          <w:bCs/>
          <w:sz w:val="28"/>
          <w:szCs w:val="28"/>
          <w:lang w:eastAsia="ru-RU"/>
        </w:rPr>
        <w:t xml:space="preserve">3.2.3. </w:t>
      </w:r>
      <w:r w:rsidRPr="007974F7">
        <w:rPr>
          <w:rFonts w:ascii="Times New Roman" w:hAnsi="Times New Roman"/>
          <w:b/>
          <w:sz w:val="28"/>
          <w:szCs w:val="28"/>
        </w:rPr>
        <w:t xml:space="preserve"> Перечень ресурсов информационно-телекоммуникационной сети «Интернет», необходимых для освоения дисциплины</w:t>
      </w:r>
    </w:p>
    <w:p w14:paraId="3A12E7D7" w14:textId="77777777" w:rsidR="00677B1A" w:rsidRPr="007974F7" w:rsidRDefault="00677B1A" w:rsidP="00677B1A">
      <w:pPr>
        <w:numPr>
          <w:ilvl w:val="0"/>
          <w:numId w:val="33"/>
        </w:numPr>
        <w:tabs>
          <w:tab w:val="num" w:pos="360"/>
          <w:tab w:val="num" w:pos="644"/>
        </w:tabs>
        <w:snapToGrid w:val="0"/>
        <w:spacing w:after="0" w:line="240" w:lineRule="auto"/>
        <w:ind w:left="0" w:firstLine="709"/>
        <w:contextualSpacing/>
        <w:jc w:val="both"/>
        <w:rPr>
          <w:rFonts w:ascii="Times New Roman" w:hAnsi="Times New Roman"/>
          <w:iCs/>
          <w:sz w:val="28"/>
          <w:szCs w:val="28"/>
          <w:lang w:eastAsia="ar-SA"/>
        </w:rPr>
      </w:pPr>
      <w:r w:rsidRPr="007974F7">
        <w:rPr>
          <w:rFonts w:ascii="Times New Roman" w:hAnsi="Times New Roman"/>
          <w:iCs/>
          <w:sz w:val="28"/>
          <w:szCs w:val="28"/>
          <w:lang w:eastAsia="ar-SA"/>
        </w:rPr>
        <w:t xml:space="preserve">Министерство науки и высшего образования Российской Федерации </w:t>
      </w:r>
      <w:hyperlink r:id="rId16" w:history="1">
        <w:r w:rsidRPr="007974F7">
          <w:rPr>
            <w:rFonts w:ascii="Times New Roman" w:hAnsi="Times New Roman"/>
            <w:iCs/>
            <w:color w:val="0000FF"/>
            <w:sz w:val="28"/>
            <w:szCs w:val="28"/>
            <w:u w:val="single"/>
            <w:lang w:eastAsia="ar-SA"/>
          </w:rPr>
          <w:t>(</w:t>
        </w:r>
      </w:hyperlink>
      <w:hyperlink r:id="rId17" w:history="1">
        <w:r w:rsidRPr="007974F7">
          <w:rPr>
            <w:rFonts w:ascii="Times New Roman" w:hAnsi="Times New Roman"/>
            <w:iCs/>
            <w:color w:val="0000FF"/>
            <w:sz w:val="28"/>
            <w:szCs w:val="28"/>
            <w:u w:val="single"/>
            <w:lang w:eastAsia="ar-SA"/>
          </w:rPr>
          <w:t>https://minobrnauki.gov.ru</w:t>
        </w:r>
      </w:hyperlink>
      <w:r w:rsidRPr="007974F7">
        <w:rPr>
          <w:rFonts w:ascii="Times New Roman" w:hAnsi="Times New Roman"/>
          <w:iCs/>
          <w:sz w:val="28"/>
          <w:szCs w:val="28"/>
          <w:u w:val="single"/>
          <w:lang w:eastAsia="ar-SA"/>
        </w:rPr>
        <w:t>)</w:t>
      </w:r>
    </w:p>
    <w:p w14:paraId="0254F7DA"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Федеральный портал "Российское образование" (</w:t>
      </w:r>
      <w:hyperlink r:id="rId18" w:history="1">
        <w:r w:rsidRPr="007974F7">
          <w:rPr>
            <w:rFonts w:ascii="Times New Roman" w:hAnsi="Times New Roman"/>
            <w:iCs/>
            <w:color w:val="0000FF"/>
            <w:sz w:val="28"/>
            <w:szCs w:val="28"/>
            <w:u w:val="single"/>
            <w:lang w:eastAsia="ru-RU"/>
          </w:rPr>
          <w:t>http://www.edu.ru/</w:t>
        </w:r>
      </w:hyperlink>
      <w:r w:rsidRPr="007974F7">
        <w:rPr>
          <w:rFonts w:ascii="Times New Roman" w:hAnsi="Times New Roman"/>
          <w:iCs/>
          <w:sz w:val="28"/>
          <w:szCs w:val="28"/>
          <w:lang w:eastAsia="ru-RU"/>
        </w:rPr>
        <w:t>);</w:t>
      </w:r>
    </w:p>
    <w:p w14:paraId="10B52A62"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Информационная система "Единое окно доступа к образовательным ресурсам" (</w:t>
      </w:r>
      <w:hyperlink r:id="rId19" w:history="1">
        <w:r w:rsidRPr="007974F7">
          <w:rPr>
            <w:rFonts w:ascii="Times New Roman" w:hAnsi="Times New Roman"/>
            <w:iCs/>
            <w:color w:val="0000FF"/>
            <w:sz w:val="28"/>
            <w:szCs w:val="28"/>
            <w:u w:val="single"/>
            <w:lang w:eastAsia="ru-RU"/>
          </w:rPr>
          <w:t>http://window.edu.ru/</w:t>
        </w:r>
      </w:hyperlink>
      <w:r w:rsidRPr="007974F7">
        <w:rPr>
          <w:rFonts w:ascii="Times New Roman" w:hAnsi="Times New Roman"/>
          <w:iCs/>
          <w:sz w:val="28"/>
          <w:szCs w:val="28"/>
          <w:lang w:eastAsia="ru-RU"/>
        </w:rPr>
        <w:t>);</w:t>
      </w:r>
    </w:p>
    <w:p w14:paraId="1127B052"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Единая коллекция цифровых образовательных ресурсов (</w:t>
      </w:r>
      <w:hyperlink r:id="rId20" w:history="1">
        <w:r w:rsidRPr="007974F7">
          <w:rPr>
            <w:rFonts w:ascii="Times New Roman" w:hAnsi="Times New Roman"/>
            <w:iCs/>
            <w:color w:val="0000FF"/>
            <w:sz w:val="28"/>
            <w:szCs w:val="28"/>
            <w:u w:val="single"/>
            <w:lang w:eastAsia="ru-RU"/>
          </w:rPr>
          <w:t>http://school-collection.edu.ru/</w:t>
        </w:r>
      </w:hyperlink>
      <w:r w:rsidRPr="007974F7">
        <w:rPr>
          <w:rFonts w:ascii="Times New Roman" w:hAnsi="Times New Roman"/>
          <w:iCs/>
          <w:sz w:val="28"/>
          <w:szCs w:val="28"/>
          <w:lang w:eastAsia="ru-RU"/>
        </w:rPr>
        <w:t>);</w:t>
      </w:r>
    </w:p>
    <w:p w14:paraId="3AA4058B"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Федеральный центр информационно-образовательных ресурсов (</w:t>
      </w:r>
      <w:hyperlink r:id="rId21" w:history="1">
        <w:r w:rsidRPr="007974F7">
          <w:rPr>
            <w:rFonts w:ascii="Times New Roman" w:hAnsi="Times New Roman"/>
            <w:iCs/>
            <w:color w:val="0000FF"/>
            <w:sz w:val="28"/>
            <w:szCs w:val="28"/>
            <w:u w:val="single"/>
            <w:lang w:eastAsia="ru-RU"/>
          </w:rPr>
          <w:t>http://fcior.edu.ru/</w:t>
        </w:r>
      </w:hyperlink>
      <w:r w:rsidRPr="007974F7">
        <w:rPr>
          <w:rFonts w:ascii="Times New Roman" w:hAnsi="Times New Roman"/>
          <w:iCs/>
          <w:sz w:val="28"/>
          <w:szCs w:val="28"/>
          <w:lang w:eastAsia="ru-RU"/>
        </w:rPr>
        <w:t>);</w:t>
      </w:r>
    </w:p>
    <w:p w14:paraId="41757179"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sz w:val="28"/>
          <w:szCs w:val="28"/>
          <w:lang w:eastAsia="ru-RU"/>
        </w:rPr>
        <w:t>Образовательный портал "Учеба" (</w:t>
      </w:r>
      <w:hyperlink r:id="rId22" w:history="1">
        <w:r w:rsidRPr="007974F7">
          <w:rPr>
            <w:rFonts w:ascii="Times New Roman" w:hAnsi="Times New Roman"/>
            <w:color w:val="0000FF"/>
            <w:sz w:val="28"/>
            <w:szCs w:val="28"/>
            <w:u w:val="single"/>
            <w:lang w:eastAsia="ru-RU"/>
          </w:rPr>
          <w:t>http://www.ucheba.com/</w:t>
        </w:r>
      </w:hyperlink>
      <w:r w:rsidRPr="007974F7">
        <w:rPr>
          <w:rFonts w:ascii="Times New Roman" w:hAnsi="Times New Roman"/>
          <w:sz w:val="28"/>
          <w:szCs w:val="28"/>
          <w:lang w:eastAsia="ru-RU"/>
        </w:rPr>
        <w:t xml:space="preserve">);  </w:t>
      </w:r>
    </w:p>
    <w:p w14:paraId="518F0FD7"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Проект Государственного института русского языка имени А.С. Пушкина "Образование на русском" (</w:t>
      </w:r>
      <w:hyperlink r:id="rId23" w:history="1">
        <w:r w:rsidRPr="007974F7">
          <w:rPr>
            <w:rFonts w:ascii="Times New Roman" w:hAnsi="Times New Roman"/>
            <w:iCs/>
            <w:color w:val="0000FF"/>
            <w:sz w:val="28"/>
            <w:szCs w:val="28"/>
            <w:u w:val="single"/>
            <w:lang w:eastAsia="ru-RU"/>
          </w:rPr>
          <w:t>https://pushkininstitute.ru/</w:t>
        </w:r>
      </w:hyperlink>
      <w:r w:rsidRPr="007974F7">
        <w:rPr>
          <w:rFonts w:ascii="Times New Roman" w:hAnsi="Times New Roman"/>
          <w:iCs/>
          <w:sz w:val="28"/>
          <w:szCs w:val="28"/>
          <w:lang w:eastAsia="ru-RU"/>
        </w:rPr>
        <w:t>);</w:t>
      </w:r>
    </w:p>
    <w:p w14:paraId="785F7F9F"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jc w:val="both"/>
        <w:rPr>
          <w:rFonts w:ascii="Times New Roman" w:hAnsi="Times New Roman"/>
          <w:iCs/>
          <w:sz w:val="28"/>
          <w:szCs w:val="28"/>
          <w:lang w:eastAsia="ru-RU"/>
        </w:rPr>
      </w:pPr>
      <w:r w:rsidRPr="007974F7">
        <w:rPr>
          <w:rFonts w:ascii="Times New Roman" w:hAnsi="Times New Roman"/>
          <w:iCs/>
          <w:sz w:val="28"/>
          <w:szCs w:val="28"/>
          <w:lang w:eastAsia="ru-RU"/>
        </w:rPr>
        <w:t>Научная электронная библиотека (НЭБ) (</w:t>
      </w:r>
      <w:hyperlink r:id="rId24" w:history="1">
        <w:r w:rsidRPr="007974F7">
          <w:rPr>
            <w:rFonts w:ascii="Times New Roman" w:hAnsi="Times New Roman"/>
            <w:iCs/>
            <w:color w:val="0000FF"/>
            <w:sz w:val="28"/>
            <w:szCs w:val="28"/>
            <w:u w:val="single"/>
            <w:lang w:eastAsia="ru-RU"/>
          </w:rPr>
          <w:t>http://www.elibrary.ru</w:t>
        </w:r>
      </w:hyperlink>
      <w:r w:rsidRPr="007974F7">
        <w:rPr>
          <w:rFonts w:ascii="Times New Roman" w:hAnsi="Times New Roman"/>
          <w:iCs/>
          <w:sz w:val="28"/>
          <w:szCs w:val="28"/>
          <w:lang w:eastAsia="ru-RU"/>
        </w:rPr>
        <w:t>);</w:t>
      </w:r>
    </w:p>
    <w:p w14:paraId="02AFF2C6"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jc w:val="both"/>
        <w:rPr>
          <w:rFonts w:ascii="Times New Roman" w:hAnsi="Times New Roman"/>
          <w:iCs/>
          <w:sz w:val="28"/>
          <w:szCs w:val="28"/>
          <w:lang w:eastAsia="ru-RU"/>
        </w:rPr>
      </w:pPr>
      <w:r w:rsidRPr="007974F7">
        <w:rPr>
          <w:rFonts w:ascii="Times New Roman" w:hAnsi="Times New Roman"/>
          <w:iCs/>
          <w:sz w:val="28"/>
          <w:szCs w:val="28"/>
          <w:lang w:eastAsia="ru-RU"/>
        </w:rPr>
        <w:t>Национальная электронная библиотека (</w:t>
      </w:r>
      <w:hyperlink r:id="rId25" w:history="1">
        <w:r w:rsidRPr="007974F7">
          <w:rPr>
            <w:rFonts w:ascii="Times New Roman" w:hAnsi="Times New Roman"/>
            <w:iCs/>
            <w:color w:val="0000FF"/>
            <w:sz w:val="28"/>
            <w:szCs w:val="28"/>
            <w:u w:val="single"/>
            <w:lang w:eastAsia="ru-RU"/>
          </w:rPr>
          <w:t>http://нэб.рф/</w:t>
        </w:r>
      </w:hyperlink>
      <w:r w:rsidRPr="007974F7">
        <w:rPr>
          <w:rFonts w:ascii="Times New Roman" w:hAnsi="Times New Roman"/>
          <w:iCs/>
          <w:sz w:val="28"/>
          <w:szCs w:val="28"/>
          <w:lang w:eastAsia="ru-RU"/>
        </w:rPr>
        <w:t>);</w:t>
      </w:r>
    </w:p>
    <w:p w14:paraId="33013AB8" w14:textId="77777777" w:rsidR="00677B1A" w:rsidRPr="00F96EAE"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color w:val="000000"/>
          <w:sz w:val="28"/>
          <w:szCs w:val="28"/>
          <w:u w:val="single"/>
          <w:lang w:val="en-US" w:eastAsia="ru-RU"/>
        </w:rPr>
      </w:pPr>
      <w:r w:rsidRPr="00F96EAE">
        <w:rPr>
          <w:rFonts w:ascii="Times New Roman" w:hAnsi="Times New Roman"/>
          <w:iCs/>
          <w:color w:val="000000"/>
          <w:sz w:val="28"/>
          <w:szCs w:val="28"/>
          <w:lang w:val="en-US" w:eastAsia="ru-RU"/>
        </w:rPr>
        <w:t>КиберЛенинка (</w:t>
      </w:r>
      <w:hyperlink r:id="rId26" w:history="1">
        <w:r w:rsidRPr="00F96EAE">
          <w:rPr>
            <w:rFonts w:ascii="Times New Roman" w:hAnsi="Times New Roman"/>
            <w:color w:val="000000"/>
            <w:sz w:val="28"/>
            <w:szCs w:val="28"/>
            <w:u w:val="single"/>
            <w:lang w:val="en-US" w:eastAsia="ru-RU"/>
          </w:rPr>
          <w:t>http://cyberleninka.ru/</w:t>
        </w:r>
      </w:hyperlink>
      <w:r w:rsidRPr="00F96EAE">
        <w:rPr>
          <w:rFonts w:ascii="Times New Roman" w:hAnsi="Times New Roman"/>
          <w:color w:val="000000"/>
          <w:sz w:val="28"/>
          <w:szCs w:val="28"/>
          <w:u w:val="single"/>
          <w:lang w:eastAsia="ru-RU"/>
        </w:rPr>
        <w:t>)</w:t>
      </w:r>
    </w:p>
    <w:p w14:paraId="513685CD"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sz w:val="28"/>
          <w:szCs w:val="28"/>
          <w:lang w:eastAsia="ar-SA"/>
        </w:rPr>
      </w:pPr>
      <w:r w:rsidRPr="00F96EAE">
        <w:rPr>
          <w:rFonts w:ascii="Times New Roman" w:hAnsi="Times New Roman"/>
          <w:iCs/>
          <w:color w:val="000000"/>
          <w:sz w:val="28"/>
          <w:szCs w:val="28"/>
          <w:lang w:eastAsia="ru-RU"/>
        </w:rPr>
        <w:t>Справочно</w:t>
      </w:r>
      <w:r w:rsidRPr="007974F7">
        <w:rPr>
          <w:rFonts w:ascii="Times New Roman" w:hAnsi="Times New Roman"/>
          <w:iCs/>
          <w:sz w:val="28"/>
          <w:szCs w:val="28"/>
          <w:lang w:eastAsia="ru-RU"/>
        </w:rPr>
        <w:t>-информационный портал "Русский язык" (</w:t>
      </w:r>
      <w:hyperlink r:id="rId27" w:history="1">
        <w:r w:rsidRPr="007974F7">
          <w:rPr>
            <w:rFonts w:ascii="Times New Roman" w:hAnsi="Times New Roman"/>
            <w:iCs/>
            <w:color w:val="0000FF"/>
            <w:sz w:val="28"/>
            <w:szCs w:val="28"/>
            <w:u w:val="single"/>
            <w:lang w:eastAsia="ru-RU"/>
          </w:rPr>
          <w:t>http://gramota.ru/</w:t>
        </w:r>
      </w:hyperlink>
      <w:r w:rsidRPr="007974F7">
        <w:rPr>
          <w:rFonts w:ascii="Times New Roman" w:hAnsi="Times New Roman"/>
          <w:iCs/>
          <w:sz w:val="28"/>
          <w:szCs w:val="28"/>
          <w:lang w:eastAsia="ru-RU"/>
        </w:rPr>
        <w:t>);</w:t>
      </w:r>
    </w:p>
    <w:p w14:paraId="33B7FBF7"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Служба тематических толковых словарей (</w:t>
      </w:r>
      <w:hyperlink r:id="rId28" w:history="1">
        <w:r w:rsidRPr="007974F7">
          <w:rPr>
            <w:rFonts w:ascii="Times New Roman" w:hAnsi="Times New Roman"/>
            <w:iCs/>
            <w:color w:val="0000FF"/>
            <w:sz w:val="28"/>
            <w:szCs w:val="28"/>
            <w:u w:val="single"/>
            <w:lang w:eastAsia="ru-RU"/>
          </w:rPr>
          <w:t>http://www.glossary.ru/</w:t>
        </w:r>
      </w:hyperlink>
      <w:r w:rsidRPr="007974F7">
        <w:rPr>
          <w:rFonts w:ascii="Times New Roman" w:hAnsi="Times New Roman"/>
          <w:iCs/>
          <w:sz w:val="28"/>
          <w:szCs w:val="28"/>
          <w:lang w:eastAsia="ru-RU"/>
        </w:rPr>
        <w:t>);</w:t>
      </w:r>
    </w:p>
    <w:p w14:paraId="3449FB30"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contextualSpacing/>
        <w:jc w:val="both"/>
        <w:rPr>
          <w:rFonts w:ascii="Times New Roman" w:hAnsi="Times New Roman"/>
          <w:iCs/>
          <w:sz w:val="28"/>
          <w:szCs w:val="28"/>
          <w:lang w:eastAsia="ru-RU"/>
        </w:rPr>
      </w:pPr>
      <w:r w:rsidRPr="007974F7">
        <w:rPr>
          <w:rFonts w:ascii="Times New Roman" w:hAnsi="Times New Roman"/>
          <w:iCs/>
          <w:sz w:val="28"/>
          <w:szCs w:val="28"/>
          <w:lang w:eastAsia="ru-RU"/>
        </w:rPr>
        <w:t>Словари и энциклопедии (</w:t>
      </w:r>
      <w:hyperlink r:id="rId29" w:history="1">
        <w:r w:rsidRPr="007974F7">
          <w:rPr>
            <w:rFonts w:ascii="Times New Roman" w:hAnsi="Times New Roman"/>
            <w:iCs/>
            <w:color w:val="0000FF"/>
            <w:sz w:val="28"/>
            <w:szCs w:val="28"/>
            <w:u w:val="single"/>
            <w:lang w:eastAsia="ru-RU"/>
          </w:rPr>
          <w:t>http://dic.academic.ru/</w:t>
        </w:r>
      </w:hyperlink>
      <w:r w:rsidRPr="007974F7">
        <w:rPr>
          <w:rFonts w:ascii="Times New Roman" w:hAnsi="Times New Roman"/>
          <w:iCs/>
          <w:sz w:val="28"/>
          <w:szCs w:val="28"/>
          <w:lang w:eastAsia="ru-RU"/>
        </w:rPr>
        <w:t>);</w:t>
      </w:r>
    </w:p>
    <w:p w14:paraId="15362CB8" w14:textId="77777777" w:rsidR="00677B1A" w:rsidRPr="007974F7" w:rsidRDefault="00677B1A" w:rsidP="00677B1A">
      <w:pPr>
        <w:numPr>
          <w:ilvl w:val="0"/>
          <w:numId w:val="33"/>
        </w:numPr>
        <w:tabs>
          <w:tab w:val="num" w:pos="0"/>
          <w:tab w:val="num" w:pos="360"/>
          <w:tab w:val="num" w:pos="644"/>
        </w:tabs>
        <w:snapToGrid w:val="0"/>
        <w:spacing w:after="0" w:line="240" w:lineRule="auto"/>
        <w:ind w:left="0" w:firstLine="709"/>
        <w:jc w:val="both"/>
        <w:rPr>
          <w:rFonts w:ascii="Times New Roman" w:hAnsi="Times New Roman"/>
          <w:iCs/>
          <w:color w:val="000000"/>
          <w:sz w:val="28"/>
          <w:szCs w:val="28"/>
          <w:lang w:eastAsia="ru-RU"/>
        </w:rPr>
      </w:pPr>
      <w:r w:rsidRPr="007974F7">
        <w:rPr>
          <w:rFonts w:ascii="Times New Roman" w:hAnsi="Times New Roman"/>
          <w:bCs/>
          <w:iCs/>
          <w:color w:val="000000"/>
          <w:sz w:val="28"/>
          <w:szCs w:val="28"/>
          <w:lang w:eastAsia="ru-RU"/>
        </w:rPr>
        <w:t>Консультант Плюс</w:t>
      </w:r>
      <w:r w:rsidRPr="007974F7">
        <w:rPr>
          <w:rFonts w:ascii="Times New Roman" w:hAnsi="Times New Roman"/>
          <w:bCs/>
          <w:iCs/>
          <w:color w:val="000000"/>
          <w:sz w:val="28"/>
          <w:szCs w:val="28"/>
          <w:lang w:val="en-US" w:eastAsia="ru-RU"/>
        </w:rPr>
        <w:t> </w:t>
      </w:r>
      <w:r w:rsidRPr="007974F7">
        <w:rPr>
          <w:rFonts w:ascii="Times New Roman" w:hAnsi="Times New Roman"/>
          <w:bCs/>
          <w:iCs/>
          <w:color w:val="000000"/>
          <w:sz w:val="28"/>
          <w:szCs w:val="28"/>
          <w:lang w:eastAsia="ru-RU"/>
        </w:rPr>
        <w:t>-</w:t>
      </w:r>
      <w:r w:rsidRPr="007974F7">
        <w:rPr>
          <w:rFonts w:ascii="Times New Roman" w:hAnsi="Times New Roman"/>
          <w:bCs/>
          <w:iCs/>
          <w:color w:val="000000"/>
          <w:sz w:val="28"/>
          <w:szCs w:val="28"/>
          <w:lang w:val="en-US" w:eastAsia="ru-RU"/>
        </w:rPr>
        <w:t> </w:t>
      </w:r>
      <w:r w:rsidRPr="007974F7">
        <w:rPr>
          <w:rFonts w:ascii="Times New Roman" w:hAnsi="Times New Roman"/>
          <w:bCs/>
          <w:iCs/>
          <w:color w:val="000000"/>
          <w:sz w:val="28"/>
          <w:szCs w:val="28"/>
          <w:lang w:eastAsia="ru-RU"/>
        </w:rPr>
        <w:t>справочная правовая система (доступ по локальной сети).</w:t>
      </w:r>
    </w:p>
    <w:p w14:paraId="5A5E3EDF" w14:textId="77777777" w:rsidR="00677B1A" w:rsidRPr="007974F7" w:rsidRDefault="00677B1A" w:rsidP="00677B1A">
      <w:pPr>
        <w:tabs>
          <w:tab w:val="num" w:pos="360"/>
          <w:tab w:val="num" w:pos="644"/>
        </w:tabs>
        <w:snapToGrid w:val="0"/>
        <w:spacing w:after="0" w:line="240" w:lineRule="auto"/>
        <w:rPr>
          <w:rFonts w:ascii="Times New Roman" w:hAnsi="Times New Roman"/>
          <w:bCs/>
          <w:iCs/>
          <w:color w:val="000000"/>
          <w:sz w:val="28"/>
          <w:szCs w:val="28"/>
          <w:lang w:eastAsia="ru-RU"/>
        </w:rPr>
      </w:pPr>
    </w:p>
    <w:p w14:paraId="57304713" w14:textId="77777777" w:rsidR="00677B1A" w:rsidRPr="00FB736F" w:rsidRDefault="00677B1A">
      <w:pPr>
        <w:rPr>
          <w:rFonts w:ascii="Times New Roman" w:hAnsi="Times New Roman"/>
          <w:b/>
          <w:caps/>
          <w:sz w:val="28"/>
          <w:szCs w:val="28"/>
          <w:lang w:eastAsia="ru-RU"/>
        </w:rPr>
        <w:sectPr w:rsidR="00677B1A" w:rsidRPr="00FB736F">
          <w:pgSz w:w="11906" w:h="16838"/>
          <w:pgMar w:top="1134" w:right="850" w:bottom="1134" w:left="1701" w:header="708" w:footer="708" w:gutter="0"/>
          <w:cols w:space="708"/>
          <w:docGrid w:linePitch="360"/>
        </w:sectPr>
      </w:pPr>
    </w:p>
    <w:p w14:paraId="02B3D913" w14:textId="77777777" w:rsidR="00745F79" w:rsidRPr="00FB736F" w:rsidRDefault="00745F79" w:rsidP="008B3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bookmarkStart w:id="12" w:name="_Toc125032989"/>
      <w:bookmarkStart w:id="13" w:name="_Toc125033096"/>
      <w:r w:rsidRPr="00FB736F">
        <w:rPr>
          <w:b/>
          <w:caps/>
          <w:sz w:val="28"/>
          <w:szCs w:val="28"/>
        </w:rPr>
        <w:t xml:space="preserve">4. </w:t>
      </w:r>
      <w:r w:rsidR="008B36DF" w:rsidRPr="00FB736F">
        <w:rPr>
          <w:b/>
          <w:sz w:val="28"/>
          <w:szCs w:val="28"/>
        </w:rPr>
        <w:t>Контроль и оценка результатов освоения дисциплины</w:t>
      </w:r>
      <w:bookmarkEnd w:id="12"/>
      <w:bookmarkEnd w:id="13"/>
    </w:p>
    <w:p w14:paraId="489B60B4" w14:textId="77777777" w:rsidR="00745F79" w:rsidRPr="00FB736F" w:rsidRDefault="00745F79" w:rsidP="00E827F7">
      <w:pPr>
        <w:spacing w:after="0" w:line="276" w:lineRule="auto"/>
        <w:rPr>
          <w:rFonts w:ascii="Times New Roman" w:hAnsi="Times New Roman"/>
          <w:lang w:eastAsia="ru-RU"/>
        </w:rPr>
      </w:pPr>
    </w:p>
    <w:p w14:paraId="0BD9B914" w14:textId="4C4EBC18" w:rsidR="00705E07" w:rsidRPr="00FB736F" w:rsidRDefault="00EB0986" w:rsidP="00E827F7">
      <w:pPr>
        <w:spacing w:after="0" w:line="276" w:lineRule="auto"/>
        <w:jc w:val="both"/>
        <w:rPr>
          <w:rFonts w:ascii="Times New Roman" w:hAnsi="Times New Roman"/>
          <w:sz w:val="28"/>
          <w:szCs w:val="28"/>
        </w:rPr>
      </w:pPr>
      <w:bookmarkStart w:id="14" w:name="_Toc125032990"/>
      <w:r w:rsidRPr="00FB736F">
        <w:rPr>
          <w:rFonts w:ascii="Times New Roman" w:hAnsi="Times New Roman"/>
          <w:b/>
          <w:sz w:val="28"/>
          <w:szCs w:val="28"/>
        </w:rPr>
        <w:t>Контроль</w:t>
      </w:r>
      <w:r w:rsidRPr="00FB736F">
        <w:rPr>
          <w:rFonts w:ascii="Times New Roman" w:hAnsi="Times New Roman"/>
          <w:sz w:val="28"/>
          <w:szCs w:val="28"/>
        </w:rPr>
        <w:t xml:space="preserve"> </w:t>
      </w:r>
      <w:r w:rsidRPr="00FB736F">
        <w:rPr>
          <w:rFonts w:ascii="Times New Roman" w:hAnsi="Times New Roman"/>
          <w:b/>
          <w:sz w:val="28"/>
          <w:szCs w:val="28"/>
        </w:rPr>
        <w:t>и оценка</w:t>
      </w:r>
      <w:r w:rsidRPr="00FB736F">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4"/>
    </w:p>
    <w:p w14:paraId="0392B2A6" w14:textId="77777777" w:rsidR="002A3C29" w:rsidRPr="00FB736F" w:rsidRDefault="002A3C29" w:rsidP="00E827F7">
      <w:pPr>
        <w:spacing w:after="0" w:line="276" w:lineRule="auto"/>
        <w:jc w:val="both"/>
        <w:rPr>
          <w:rFonts w:ascii="Times New Roman" w:hAnsi="Times New Roman"/>
          <w:b/>
          <w:sz w:val="28"/>
          <w:szCs w:val="28"/>
        </w:rPr>
      </w:pPr>
    </w:p>
    <w:tbl>
      <w:tblPr>
        <w:tblStyle w:val="ac"/>
        <w:tblW w:w="9515" w:type="dxa"/>
        <w:tblLook w:val="04A0" w:firstRow="1" w:lastRow="0" w:firstColumn="1" w:lastColumn="0" w:noHBand="0" w:noVBand="1"/>
      </w:tblPr>
      <w:tblGrid>
        <w:gridCol w:w="3200"/>
        <w:gridCol w:w="3716"/>
        <w:gridCol w:w="2599"/>
      </w:tblGrid>
      <w:tr w:rsidR="00937D57" w:rsidRPr="00FB736F" w14:paraId="04AADF9D" w14:textId="77777777" w:rsidTr="0017235B">
        <w:tc>
          <w:tcPr>
            <w:tcW w:w="3071" w:type="dxa"/>
          </w:tcPr>
          <w:p w14:paraId="5A0090F7" w14:textId="77777777" w:rsidR="00937D57" w:rsidRPr="00FB736F" w:rsidRDefault="00937D57" w:rsidP="00937D57">
            <w:pPr>
              <w:ind w:left="57" w:right="57"/>
              <w:jc w:val="center"/>
              <w:rPr>
                <w:rFonts w:ascii="Times New Roman" w:hAnsi="Times New Roman"/>
                <w:b/>
                <w:sz w:val="24"/>
                <w:szCs w:val="24"/>
              </w:rPr>
            </w:pPr>
            <w:r w:rsidRPr="00FB736F">
              <w:rPr>
                <w:rFonts w:ascii="Times New Roman" w:hAnsi="Times New Roman"/>
                <w:b/>
                <w:sz w:val="24"/>
                <w:szCs w:val="24"/>
              </w:rPr>
              <w:t>Общая/профессиональная компетенция</w:t>
            </w:r>
          </w:p>
        </w:tc>
        <w:tc>
          <w:tcPr>
            <w:tcW w:w="3870" w:type="dxa"/>
          </w:tcPr>
          <w:p w14:paraId="62C64000" w14:textId="77777777" w:rsidR="00937D57" w:rsidRPr="00FB736F" w:rsidRDefault="00937D57" w:rsidP="0017235B">
            <w:pPr>
              <w:ind w:left="-66"/>
              <w:jc w:val="center"/>
              <w:rPr>
                <w:rFonts w:ascii="Times New Roman" w:hAnsi="Times New Roman"/>
                <w:lang w:eastAsia="ru-RU"/>
              </w:rPr>
            </w:pPr>
            <w:r w:rsidRPr="00FB736F">
              <w:rPr>
                <w:rFonts w:ascii="Times New Roman" w:hAnsi="Times New Roman"/>
                <w:b/>
                <w:sz w:val="24"/>
                <w:szCs w:val="24"/>
              </w:rPr>
              <w:t>Раздел/Тема</w:t>
            </w:r>
          </w:p>
        </w:tc>
        <w:tc>
          <w:tcPr>
            <w:tcW w:w="2574" w:type="dxa"/>
          </w:tcPr>
          <w:p w14:paraId="6A922BE5" w14:textId="77777777" w:rsidR="00937D57" w:rsidRPr="00FB736F" w:rsidRDefault="00937D57" w:rsidP="00937D57">
            <w:pPr>
              <w:jc w:val="center"/>
              <w:rPr>
                <w:rFonts w:ascii="Times New Roman" w:hAnsi="Times New Roman"/>
                <w:lang w:eastAsia="ru-RU"/>
              </w:rPr>
            </w:pPr>
            <w:r w:rsidRPr="00FB736F">
              <w:rPr>
                <w:rFonts w:ascii="Times New Roman" w:hAnsi="Times New Roman"/>
                <w:b/>
                <w:sz w:val="24"/>
                <w:szCs w:val="24"/>
              </w:rPr>
              <w:t>Тип оценочных мероприятия</w:t>
            </w:r>
          </w:p>
        </w:tc>
      </w:tr>
      <w:tr w:rsidR="000D7176" w:rsidRPr="00FB736F" w14:paraId="710E76A2" w14:textId="77777777" w:rsidTr="0017235B">
        <w:tc>
          <w:tcPr>
            <w:tcW w:w="3071" w:type="dxa"/>
          </w:tcPr>
          <w:p w14:paraId="2A514155" w14:textId="77777777" w:rsidR="000D7176" w:rsidRPr="00FB736F" w:rsidRDefault="000D7176" w:rsidP="008B36DF">
            <w:pPr>
              <w:ind w:left="57" w:right="57"/>
              <w:rPr>
                <w:rFonts w:ascii="Times New Roman" w:hAnsi="Times New Roman"/>
                <w:bCs/>
                <w:sz w:val="24"/>
                <w:szCs w:val="24"/>
              </w:rPr>
            </w:pPr>
            <w:r w:rsidRPr="00FB736F">
              <w:rPr>
                <w:rFonts w:ascii="Times New Roman" w:hAnsi="Times New Roman"/>
                <w:iCs/>
                <w:sz w:val="24"/>
                <w:szCs w:val="24"/>
              </w:rPr>
              <w:t>ОК 01</w:t>
            </w:r>
            <w:r w:rsidR="008B36DF" w:rsidRPr="00FB736F">
              <w:rPr>
                <w:rFonts w:ascii="Times New Roman" w:hAnsi="Times New Roman"/>
                <w:iCs/>
                <w:sz w:val="24"/>
                <w:szCs w:val="24"/>
              </w:rPr>
              <w:t>.</w:t>
            </w:r>
            <w:r w:rsidRPr="00FB736F">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70" w:type="dxa"/>
          </w:tcPr>
          <w:p w14:paraId="0A4435AB" w14:textId="2EF949AF"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r w:rsidRPr="00FB736F">
              <w:rPr>
                <w:rStyle w:val="aa"/>
                <w:rFonts w:ascii="Times New Roman" w:hAnsi="Times New Roman"/>
                <w:iCs/>
                <w:sz w:val="24"/>
                <w:szCs w:val="24"/>
              </w:rPr>
              <w:footnoteReference w:id="1"/>
            </w:r>
          </w:p>
          <w:p w14:paraId="75CBA826"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20FEC181"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6852238A"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322A4F62"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1C342BCF"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18816970" w14:textId="77777777"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4F675837" w14:textId="43720290" w:rsidR="000D7176" w:rsidRPr="00FB736F" w:rsidRDefault="000D7176" w:rsidP="0017235B">
            <w:pPr>
              <w:ind w:left="-66" w:right="57"/>
              <w:rPr>
                <w:rFonts w:ascii="Times New Roman" w:hAnsi="Times New Roman"/>
                <w:iCs/>
                <w:sz w:val="24"/>
                <w:szCs w:val="24"/>
              </w:rPr>
            </w:pPr>
            <w:r w:rsidRPr="00FB736F">
              <w:rPr>
                <w:rFonts w:ascii="Times New Roman" w:hAnsi="Times New Roman"/>
                <w:iCs/>
                <w:sz w:val="24"/>
                <w:szCs w:val="24"/>
              </w:rPr>
              <w:t xml:space="preserve">Р 8, Темы 8.1, </w:t>
            </w:r>
            <w:r w:rsidR="002A3C29" w:rsidRPr="00FB736F">
              <w:rPr>
                <w:rFonts w:ascii="Times New Roman" w:hAnsi="Times New Roman"/>
                <w:iCs/>
                <w:sz w:val="24"/>
                <w:szCs w:val="24"/>
              </w:rPr>
              <w:t>8.2</w:t>
            </w:r>
          </w:p>
          <w:p w14:paraId="7C05F65A" w14:textId="07D9229C"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37B69ADF" w14:textId="2A237ACB"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val="restart"/>
          </w:tcPr>
          <w:p w14:paraId="736024CA" w14:textId="77777777" w:rsidR="000D7176" w:rsidRPr="00FB736F" w:rsidRDefault="000D7176" w:rsidP="00D953B6">
            <w:pPr>
              <w:ind w:left="57" w:right="57"/>
              <w:rPr>
                <w:rFonts w:ascii="Times New Roman" w:hAnsi="Times New Roman"/>
                <w:iCs/>
                <w:sz w:val="24"/>
                <w:szCs w:val="24"/>
              </w:rPr>
            </w:pPr>
            <w:r w:rsidRPr="00FB736F">
              <w:rPr>
                <w:rFonts w:ascii="Times New Roman" w:hAnsi="Times New Roman"/>
                <w:iCs/>
                <w:sz w:val="24"/>
                <w:szCs w:val="24"/>
              </w:rPr>
              <w:t>наблюдение за выполнением мотивационных заданий;</w:t>
            </w:r>
          </w:p>
          <w:p w14:paraId="4A705A09" w14:textId="77777777" w:rsidR="000D7176" w:rsidRPr="00FB736F" w:rsidRDefault="000D7176" w:rsidP="00D953B6">
            <w:pPr>
              <w:ind w:left="57" w:right="57"/>
              <w:rPr>
                <w:rFonts w:ascii="Times New Roman" w:hAnsi="Times New Roman"/>
                <w:iCs/>
                <w:sz w:val="24"/>
                <w:szCs w:val="24"/>
              </w:rPr>
            </w:pPr>
            <w:r w:rsidRPr="00FB736F">
              <w:rPr>
                <w:rFonts w:ascii="Times New Roman" w:hAnsi="Times New Roman"/>
                <w:iCs/>
                <w:sz w:val="24"/>
                <w:szCs w:val="24"/>
              </w:rPr>
              <w:t>наблюдение за выполнением практической работы;</w:t>
            </w:r>
          </w:p>
          <w:p w14:paraId="533AE076" w14:textId="77777777" w:rsidR="000D7176" w:rsidRPr="00FB736F" w:rsidRDefault="000D7176" w:rsidP="00D953B6">
            <w:pPr>
              <w:ind w:left="57" w:right="57"/>
              <w:rPr>
                <w:rFonts w:ascii="Times New Roman" w:hAnsi="Times New Roman"/>
                <w:iCs/>
                <w:sz w:val="24"/>
                <w:szCs w:val="24"/>
              </w:rPr>
            </w:pPr>
            <w:r w:rsidRPr="00FB736F">
              <w:rPr>
                <w:rFonts w:ascii="Times New Roman" w:hAnsi="Times New Roman"/>
                <w:iCs/>
                <w:sz w:val="24"/>
                <w:szCs w:val="24"/>
              </w:rPr>
              <w:t>контрольная работа;</w:t>
            </w:r>
          </w:p>
          <w:p w14:paraId="14C1FCDD" w14:textId="77777777" w:rsidR="000D7176" w:rsidRPr="00FB736F" w:rsidRDefault="000D7176" w:rsidP="008B36DF">
            <w:pPr>
              <w:ind w:left="57" w:right="57"/>
              <w:rPr>
                <w:rFonts w:ascii="Times New Roman" w:hAnsi="Times New Roman"/>
                <w:iCs/>
                <w:sz w:val="24"/>
                <w:szCs w:val="24"/>
              </w:rPr>
            </w:pPr>
            <w:r w:rsidRPr="00FB736F">
              <w:rPr>
                <w:rFonts w:ascii="Times New Roman" w:hAnsi="Times New Roman"/>
                <w:iCs/>
                <w:sz w:val="24"/>
                <w:szCs w:val="24"/>
              </w:rPr>
              <w:t>выполнение заданий на дифференцированном зачете</w:t>
            </w:r>
          </w:p>
        </w:tc>
      </w:tr>
      <w:tr w:rsidR="000D7176" w:rsidRPr="00FB736F" w14:paraId="2D84B1B1" w14:textId="77777777" w:rsidTr="0017235B">
        <w:tc>
          <w:tcPr>
            <w:tcW w:w="3071" w:type="dxa"/>
          </w:tcPr>
          <w:p w14:paraId="52EA2893" w14:textId="77777777" w:rsidR="000D7176" w:rsidRPr="00FB736F" w:rsidRDefault="000D7176" w:rsidP="00D80400">
            <w:pPr>
              <w:ind w:left="57" w:right="57"/>
              <w:rPr>
                <w:rFonts w:ascii="Times New Roman" w:hAnsi="Times New Roman"/>
                <w:iCs/>
                <w:sz w:val="24"/>
                <w:szCs w:val="24"/>
              </w:rPr>
            </w:pPr>
            <w:r w:rsidRPr="00FB736F">
              <w:rPr>
                <w:rFonts w:ascii="Times New Roman" w:hAnsi="Times New Roman"/>
                <w:iCs/>
                <w:sz w:val="24"/>
                <w:szCs w:val="24"/>
              </w:rPr>
              <w:t>ОК 02</w:t>
            </w:r>
            <w:r w:rsidR="008B36DF" w:rsidRPr="00FB736F">
              <w:rPr>
                <w:rFonts w:ascii="Times New Roman" w:hAnsi="Times New Roman"/>
                <w:iCs/>
                <w:sz w:val="24"/>
                <w:szCs w:val="24"/>
              </w:rPr>
              <w:t>.</w:t>
            </w:r>
            <w:r w:rsidRPr="00FB736F">
              <w:rPr>
                <w:rFonts w:ascii="Times New Roman" w:hAnsi="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14:paraId="2DA1189D" w14:textId="0470BBEF"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183A14D5"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073DE209"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6C151EA7"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0145CD08"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6DD74FCB"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781D1F2C"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1041CD1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47662A7F"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5D08C9C1" w14:textId="357931FD"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3530D5BE" w14:textId="77777777" w:rsidR="000D7176" w:rsidRPr="00FB736F" w:rsidRDefault="000D7176" w:rsidP="00D80400">
            <w:pPr>
              <w:ind w:left="57" w:right="57"/>
              <w:rPr>
                <w:rFonts w:ascii="Times New Roman" w:hAnsi="Times New Roman"/>
                <w:iCs/>
                <w:sz w:val="24"/>
                <w:szCs w:val="24"/>
              </w:rPr>
            </w:pPr>
          </w:p>
        </w:tc>
      </w:tr>
      <w:tr w:rsidR="000D7176" w:rsidRPr="00FB736F" w14:paraId="3A54F318" w14:textId="77777777" w:rsidTr="0017235B">
        <w:tc>
          <w:tcPr>
            <w:tcW w:w="3071" w:type="dxa"/>
          </w:tcPr>
          <w:p w14:paraId="56A19AB5" w14:textId="77777777" w:rsidR="000D7176" w:rsidRPr="00FB736F" w:rsidRDefault="000D7176" w:rsidP="00D80400">
            <w:pPr>
              <w:ind w:left="57" w:right="57"/>
              <w:rPr>
                <w:rFonts w:ascii="Times New Roman" w:hAnsi="Times New Roman"/>
                <w:iCs/>
                <w:sz w:val="24"/>
                <w:szCs w:val="24"/>
              </w:rPr>
            </w:pPr>
            <w:r w:rsidRPr="00FB736F">
              <w:rPr>
                <w:rFonts w:ascii="Times New Roman" w:hAnsi="Times New Roman"/>
                <w:iCs/>
                <w:sz w:val="24"/>
                <w:szCs w:val="24"/>
              </w:rPr>
              <w:t>ОК 03</w:t>
            </w:r>
            <w:r w:rsidR="008B36DF" w:rsidRPr="00FB736F">
              <w:rPr>
                <w:rFonts w:ascii="Times New Roman" w:hAnsi="Times New Roman"/>
                <w:iCs/>
                <w:sz w:val="24"/>
                <w:szCs w:val="24"/>
              </w:rPr>
              <w:t>.</w:t>
            </w:r>
            <w:r w:rsidRPr="00FB736F">
              <w:rPr>
                <w:rFonts w:ascii="Times New Roman" w:hAnsi="Times New Roman"/>
                <w:iCs/>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14:paraId="0B844A50"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6D239C6D"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0A34F8BD"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2D3716F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357802CE"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581057D9"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060716D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59033AD9"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6BF57863"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780E35CC" w14:textId="43185AD6"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5432C24D" w14:textId="77777777" w:rsidR="000D7176" w:rsidRPr="00FB736F" w:rsidRDefault="000D7176" w:rsidP="00D80400">
            <w:pPr>
              <w:ind w:left="57" w:right="57"/>
              <w:rPr>
                <w:rFonts w:ascii="Times New Roman" w:hAnsi="Times New Roman"/>
                <w:iCs/>
                <w:sz w:val="24"/>
                <w:szCs w:val="24"/>
              </w:rPr>
            </w:pPr>
          </w:p>
        </w:tc>
      </w:tr>
      <w:tr w:rsidR="000D7176" w:rsidRPr="00FB736F" w14:paraId="5F67C4CB" w14:textId="77777777" w:rsidTr="0017235B">
        <w:tc>
          <w:tcPr>
            <w:tcW w:w="3071" w:type="dxa"/>
          </w:tcPr>
          <w:p w14:paraId="67FEA181" w14:textId="77777777" w:rsidR="000D7176" w:rsidRPr="00FB736F" w:rsidRDefault="000D7176" w:rsidP="00D80400">
            <w:pPr>
              <w:ind w:left="57" w:right="57"/>
              <w:rPr>
                <w:rFonts w:ascii="Times New Roman" w:hAnsi="Times New Roman"/>
                <w:iCs/>
                <w:sz w:val="24"/>
                <w:szCs w:val="24"/>
              </w:rPr>
            </w:pPr>
            <w:r w:rsidRPr="00FB736F">
              <w:rPr>
                <w:rFonts w:ascii="Times New Roman" w:hAnsi="Times New Roman"/>
                <w:iCs/>
                <w:sz w:val="24"/>
                <w:szCs w:val="24"/>
              </w:rPr>
              <w:t>ОК 04</w:t>
            </w:r>
            <w:r w:rsidR="008B36DF" w:rsidRPr="00FB736F">
              <w:rPr>
                <w:rFonts w:ascii="Times New Roman" w:hAnsi="Times New Roman"/>
                <w:iCs/>
                <w:sz w:val="24"/>
                <w:szCs w:val="24"/>
              </w:rPr>
              <w:t>.</w:t>
            </w:r>
            <w:r w:rsidRPr="00FB736F">
              <w:rPr>
                <w:rFonts w:ascii="Times New Roman" w:hAnsi="Times New Roman"/>
                <w:iCs/>
                <w:sz w:val="24"/>
                <w:szCs w:val="24"/>
              </w:rPr>
              <w:t xml:space="preserve"> Эффективно взаимодействовать и работать в коллективе и команде</w:t>
            </w:r>
          </w:p>
        </w:tc>
        <w:tc>
          <w:tcPr>
            <w:tcW w:w="3870" w:type="dxa"/>
          </w:tcPr>
          <w:p w14:paraId="18619ABD"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7379F3B6"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28879005"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73ACCFE1"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47AFD031"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3ED2BF8B"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360B05DF"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5FED15B3"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25665E21"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7D8D2880" w14:textId="6335D341"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2B57B92D" w14:textId="77777777" w:rsidR="000D7176" w:rsidRPr="00FB736F" w:rsidRDefault="000D7176" w:rsidP="00D80400">
            <w:pPr>
              <w:ind w:left="57" w:right="57"/>
              <w:rPr>
                <w:rFonts w:ascii="Times New Roman" w:hAnsi="Times New Roman"/>
                <w:iCs/>
                <w:sz w:val="24"/>
                <w:szCs w:val="24"/>
              </w:rPr>
            </w:pPr>
          </w:p>
        </w:tc>
      </w:tr>
      <w:tr w:rsidR="000D7176" w:rsidRPr="00FB736F" w14:paraId="2B538342" w14:textId="77777777" w:rsidTr="0017235B">
        <w:tc>
          <w:tcPr>
            <w:tcW w:w="3071" w:type="dxa"/>
          </w:tcPr>
          <w:p w14:paraId="2AF58A98" w14:textId="77777777" w:rsidR="000D7176" w:rsidRPr="00FB736F" w:rsidRDefault="000D7176" w:rsidP="00D80400">
            <w:pPr>
              <w:ind w:left="57" w:right="57"/>
              <w:rPr>
                <w:rFonts w:ascii="Times New Roman" w:hAnsi="Times New Roman"/>
                <w:b/>
                <w:i/>
                <w:iCs/>
                <w:sz w:val="24"/>
                <w:szCs w:val="24"/>
              </w:rPr>
            </w:pPr>
            <w:r w:rsidRPr="00FB736F">
              <w:rPr>
                <w:rFonts w:ascii="Times New Roman" w:hAnsi="Times New Roman"/>
                <w:bCs/>
                <w:iCs/>
                <w:sz w:val="24"/>
                <w:szCs w:val="24"/>
              </w:rPr>
              <w:t>ОК 05</w:t>
            </w:r>
            <w:r w:rsidR="008B36DF" w:rsidRPr="00FB736F">
              <w:rPr>
                <w:rFonts w:ascii="Times New Roman" w:hAnsi="Times New Roman"/>
                <w:bCs/>
                <w:iCs/>
                <w:sz w:val="24"/>
                <w:szCs w:val="24"/>
              </w:rPr>
              <w:t>.</w:t>
            </w:r>
            <w:r w:rsidRPr="00FB736F">
              <w:rPr>
                <w:rFonts w:ascii="Times New Roman" w:hAnsi="Times New Roman"/>
                <w:iCs/>
                <w:sz w:val="28"/>
                <w:szCs w:val="28"/>
              </w:rPr>
              <w:t xml:space="preserve"> </w:t>
            </w:r>
            <w:r w:rsidRPr="00FB736F">
              <w:rPr>
                <w:rFonts w:ascii="Times New Roman" w:hAnsi="Times New Roman"/>
                <w:iCs/>
                <w:sz w:val="26"/>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FB736F">
              <w:rPr>
                <w:rFonts w:ascii="Times New Roman" w:hAnsi="Times New Roman"/>
                <w:iCs/>
              </w:rPr>
              <w:t xml:space="preserve"> </w:t>
            </w:r>
          </w:p>
        </w:tc>
        <w:tc>
          <w:tcPr>
            <w:tcW w:w="3870" w:type="dxa"/>
          </w:tcPr>
          <w:p w14:paraId="22F65874"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5FAC2CEF"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6B44C20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47D3CA3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2301E485"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1AA886CE"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4E48410F"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44F4CD71"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7E7A3E97"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1A888FDF" w14:textId="32C01F31"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040412D7" w14:textId="77777777" w:rsidR="000D7176" w:rsidRPr="00FB736F" w:rsidRDefault="000D7176" w:rsidP="00D80400">
            <w:pPr>
              <w:ind w:left="57" w:right="57"/>
              <w:rPr>
                <w:rFonts w:ascii="Times New Roman" w:hAnsi="Times New Roman"/>
                <w:iCs/>
                <w:sz w:val="24"/>
                <w:szCs w:val="24"/>
              </w:rPr>
            </w:pPr>
          </w:p>
        </w:tc>
      </w:tr>
      <w:tr w:rsidR="000D7176" w:rsidRPr="00FB736F" w14:paraId="444B3663" w14:textId="77777777" w:rsidTr="0017235B">
        <w:tc>
          <w:tcPr>
            <w:tcW w:w="3071" w:type="dxa"/>
          </w:tcPr>
          <w:p w14:paraId="3DDF3F33" w14:textId="7728357F" w:rsidR="002A3C29" w:rsidRPr="00FB736F" w:rsidRDefault="000D7176" w:rsidP="0017235B">
            <w:pPr>
              <w:ind w:left="57" w:right="57"/>
              <w:rPr>
                <w:rFonts w:ascii="Times New Roman" w:hAnsi="Times New Roman"/>
                <w:iCs/>
                <w:sz w:val="24"/>
                <w:szCs w:val="24"/>
              </w:rPr>
            </w:pPr>
            <w:r w:rsidRPr="00FB736F">
              <w:rPr>
                <w:rFonts w:ascii="Times New Roman" w:hAnsi="Times New Roman"/>
                <w:iCs/>
                <w:sz w:val="24"/>
                <w:szCs w:val="24"/>
              </w:rPr>
              <w:t>ОК 06</w:t>
            </w:r>
            <w:r w:rsidR="008B36DF" w:rsidRPr="00FB736F">
              <w:rPr>
                <w:rFonts w:ascii="Times New Roman" w:hAnsi="Times New Roman"/>
                <w:iCs/>
                <w:sz w:val="24"/>
                <w:szCs w:val="24"/>
              </w:rPr>
              <w:t>.</w:t>
            </w:r>
            <w:r w:rsidRPr="00FB736F">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14:paraId="0F7969D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3FDE9BE0"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5A0EA56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7EEB859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2C715F74"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1467BE6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6AFF75E3"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655A7FD2"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5BE68CF4"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607D1B1D" w14:textId="36BA5B89"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3A86111C" w14:textId="77777777" w:rsidR="000D7176" w:rsidRPr="00FB736F" w:rsidRDefault="000D7176" w:rsidP="00D80400">
            <w:pPr>
              <w:ind w:left="57" w:right="57"/>
              <w:rPr>
                <w:rFonts w:ascii="Times New Roman" w:hAnsi="Times New Roman"/>
                <w:iCs/>
                <w:sz w:val="24"/>
                <w:szCs w:val="24"/>
              </w:rPr>
            </w:pPr>
          </w:p>
        </w:tc>
      </w:tr>
      <w:tr w:rsidR="000D7176" w:rsidRPr="00FB736F" w14:paraId="04538279" w14:textId="77777777" w:rsidTr="0017235B">
        <w:tc>
          <w:tcPr>
            <w:tcW w:w="3071" w:type="dxa"/>
          </w:tcPr>
          <w:p w14:paraId="14725E4B" w14:textId="77777777" w:rsidR="000D7176" w:rsidRPr="00FB736F" w:rsidRDefault="000D7176" w:rsidP="00D80400">
            <w:pPr>
              <w:ind w:left="57" w:right="57"/>
              <w:rPr>
                <w:rFonts w:ascii="Times New Roman" w:hAnsi="Times New Roman"/>
                <w:b/>
                <w:i/>
                <w:iCs/>
                <w:sz w:val="24"/>
                <w:szCs w:val="24"/>
              </w:rPr>
            </w:pPr>
            <w:r w:rsidRPr="00FB736F">
              <w:rPr>
                <w:rFonts w:ascii="Times New Roman" w:hAnsi="Times New Roman"/>
                <w:iCs/>
                <w:sz w:val="24"/>
                <w:szCs w:val="24"/>
              </w:rPr>
              <w:t>ОК 09</w:t>
            </w:r>
            <w:r w:rsidR="008B36DF" w:rsidRPr="00FB736F">
              <w:rPr>
                <w:rFonts w:ascii="Times New Roman" w:hAnsi="Times New Roman"/>
                <w:iCs/>
                <w:sz w:val="24"/>
                <w:szCs w:val="24"/>
              </w:rPr>
              <w:t>.</w:t>
            </w:r>
            <w:r w:rsidRPr="00FB736F">
              <w:rPr>
                <w:rFonts w:ascii="Times New Roman" w:hAnsi="Times New Roman"/>
                <w:iCs/>
                <w:sz w:val="24"/>
                <w:szCs w:val="24"/>
              </w:rPr>
              <w:t xml:space="preserve"> Пользоваться профессиональной документацией на государственном и иностранном языках</w:t>
            </w:r>
          </w:p>
        </w:tc>
        <w:tc>
          <w:tcPr>
            <w:tcW w:w="3870" w:type="dxa"/>
          </w:tcPr>
          <w:p w14:paraId="26566A04"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 Тема 1.1, 1.2, П/о-с</w:t>
            </w:r>
          </w:p>
          <w:p w14:paraId="5C2DEDB9"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2, Темы 2.1, 2.2, 2.3, 2.4, 2.5, 2.6, 2.7, 2.8, 2.9</w:t>
            </w:r>
          </w:p>
          <w:p w14:paraId="6905BCF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3, Темы 3.1, 3.2, 3.3, 3.4,3.5,3.6,3.7</w:t>
            </w:r>
          </w:p>
          <w:p w14:paraId="1C2FBCCE"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4, Темы 4.1, 4.2, 4.3, 4.4, 4.5, П/о-с</w:t>
            </w:r>
          </w:p>
          <w:p w14:paraId="6E6AF995"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5, Темы 5.1,</w:t>
            </w:r>
          </w:p>
          <w:p w14:paraId="18F5C5A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6, Темы 6.1,6.2,6.3П/о-с</w:t>
            </w:r>
          </w:p>
          <w:p w14:paraId="27ACBA0A"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7, Темы 7.1., 7.2.</w:t>
            </w:r>
          </w:p>
          <w:p w14:paraId="2869DCB6"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8, Темы 8.1, 8.2</w:t>
            </w:r>
          </w:p>
          <w:p w14:paraId="00450C1C" w14:textId="77777777" w:rsidR="002A3C29"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9, Темы 9.1</w:t>
            </w:r>
          </w:p>
          <w:p w14:paraId="0B2FAEAD" w14:textId="73EE476A" w:rsidR="000D7176" w:rsidRPr="00FB736F" w:rsidRDefault="002A3C29" w:rsidP="0017235B">
            <w:pPr>
              <w:ind w:left="-66" w:right="57"/>
              <w:rPr>
                <w:rFonts w:ascii="Times New Roman" w:hAnsi="Times New Roman"/>
                <w:iCs/>
                <w:sz w:val="24"/>
                <w:szCs w:val="24"/>
              </w:rPr>
            </w:pPr>
            <w:r w:rsidRPr="00FB736F">
              <w:rPr>
                <w:rFonts w:ascii="Times New Roman" w:hAnsi="Times New Roman"/>
                <w:iCs/>
                <w:sz w:val="24"/>
                <w:szCs w:val="24"/>
              </w:rPr>
              <w:t>Р 10, Темы 10.1, П/о-с</w:t>
            </w:r>
          </w:p>
        </w:tc>
        <w:tc>
          <w:tcPr>
            <w:tcW w:w="2574" w:type="dxa"/>
            <w:vMerge/>
          </w:tcPr>
          <w:p w14:paraId="3F4CE755" w14:textId="77777777" w:rsidR="000D7176" w:rsidRPr="00FB736F" w:rsidRDefault="000D7176" w:rsidP="00D80400">
            <w:pPr>
              <w:ind w:left="57" w:right="57"/>
              <w:rPr>
                <w:rFonts w:ascii="Times New Roman" w:hAnsi="Times New Roman"/>
                <w:iCs/>
                <w:sz w:val="24"/>
                <w:szCs w:val="24"/>
              </w:rPr>
            </w:pPr>
          </w:p>
        </w:tc>
      </w:tr>
      <w:tr w:rsidR="00D80400" w:rsidRPr="00FB736F" w14:paraId="56FAA79B" w14:textId="77777777" w:rsidTr="0017235B">
        <w:tc>
          <w:tcPr>
            <w:tcW w:w="3071" w:type="dxa"/>
          </w:tcPr>
          <w:p w14:paraId="12C1003A" w14:textId="5FF3B3D8" w:rsidR="00D80400" w:rsidRPr="00B93FC2" w:rsidRDefault="00B93FC2" w:rsidP="00794741">
            <w:pPr>
              <w:ind w:left="57" w:right="57"/>
              <w:rPr>
                <w:rFonts w:ascii="Times New Roman" w:hAnsi="Times New Roman"/>
                <w:iCs/>
                <w:sz w:val="24"/>
                <w:szCs w:val="24"/>
              </w:rPr>
            </w:pPr>
            <w:r w:rsidRPr="00B93FC2">
              <w:rPr>
                <w:rFonts w:ascii="Times New Roman" w:hAnsi="Times New Roman"/>
                <w:iCs/>
                <w:sz w:val="24"/>
                <w:szCs w:val="24"/>
              </w:rPr>
              <w:t>ПК 1.3, ПК 3.2</w:t>
            </w:r>
          </w:p>
        </w:tc>
        <w:tc>
          <w:tcPr>
            <w:tcW w:w="3870" w:type="dxa"/>
          </w:tcPr>
          <w:p w14:paraId="331BD94A" w14:textId="77777777" w:rsidR="00B93FC2" w:rsidRDefault="00B93FC2" w:rsidP="00B93FC2">
            <w:pPr>
              <w:ind w:left="57" w:right="57"/>
              <w:rPr>
                <w:rFonts w:ascii="Times New Roman" w:hAnsi="Times New Roman"/>
                <w:iCs/>
                <w:sz w:val="24"/>
                <w:szCs w:val="24"/>
              </w:rPr>
            </w:pPr>
            <w:r w:rsidRPr="00B93FC2">
              <w:rPr>
                <w:rFonts w:ascii="Times New Roman" w:hAnsi="Times New Roman"/>
                <w:iCs/>
                <w:sz w:val="24"/>
                <w:szCs w:val="24"/>
              </w:rPr>
              <w:t>Р 1, Тема 1.1, 1.2, П/о-с</w:t>
            </w:r>
          </w:p>
          <w:p w14:paraId="3563FF8A" w14:textId="77777777" w:rsidR="00B93FC2" w:rsidRDefault="00B93FC2" w:rsidP="00B93FC2">
            <w:pPr>
              <w:ind w:left="57" w:right="57"/>
              <w:rPr>
                <w:rFonts w:ascii="Times New Roman" w:hAnsi="Times New Roman"/>
                <w:iCs/>
                <w:sz w:val="24"/>
                <w:szCs w:val="24"/>
              </w:rPr>
            </w:pPr>
            <w:r w:rsidRPr="00B93FC2">
              <w:rPr>
                <w:rFonts w:ascii="Times New Roman" w:hAnsi="Times New Roman"/>
                <w:iCs/>
                <w:sz w:val="24"/>
                <w:szCs w:val="24"/>
              </w:rPr>
              <w:t>Р 6, Темы 6.1,6.2,6.3П/о-с</w:t>
            </w:r>
          </w:p>
          <w:p w14:paraId="11326141" w14:textId="42E3A170" w:rsidR="00B93FC2" w:rsidRPr="00FB736F" w:rsidRDefault="00B93FC2" w:rsidP="00B93FC2">
            <w:pPr>
              <w:ind w:left="57" w:right="57"/>
              <w:rPr>
                <w:rFonts w:ascii="Times New Roman" w:hAnsi="Times New Roman"/>
                <w:iCs/>
                <w:sz w:val="24"/>
                <w:szCs w:val="24"/>
              </w:rPr>
            </w:pPr>
            <w:r w:rsidRPr="00B93FC2">
              <w:rPr>
                <w:rFonts w:ascii="Times New Roman" w:hAnsi="Times New Roman"/>
                <w:iCs/>
                <w:sz w:val="24"/>
                <w:szCs w:val="24"/>
              </w:rPr>
              <w:t>Р 10, Темы 10.1, П/о-с</w:t>
            </w:r>
            <w:bookmarkStart w:id="15" w:name="_GoBack"/>
            <w:bookmarkEnd w:id="15"/>
          </w:p>
        </w:tc>
        <w:tc>
          <w:tcPr>
            <w:tcW w:w="2574" w:type="dxa"/>
          </w:tcPr>
          <w:p w14:paraId="54C9A638" w14:textId="77777777" w:rsidR="00D80400" w:rsidRPr="00FB736F" w:rsidRDefault="00D80400" w:rsidP="00D80400">
            <w:pPr>
              <w:ind w:left="57" w:right="57"/>
              <w:rPr>
                <w:rFonts w:ascii="Times New Roman" w:hAnsi="Times New Roman"/>
                <w:iCs/>
                <w:sz w:val="24"/>
                <w:szCs w:val="24"/>
              </w:rPr>
            </w:pPr>
          </w:p>
        </w:tc>
      </w:tr>
    </w:tbl>
    <w:p w14:paraId="68FCC969" w14:textId="77777777" w:rsidR="00745F79" w:rsidRPr="00FB736F" w:rsidRDefault="00745F79" w:rsidP="00387CD0">
      <w:pPr>
        <w:rPr>
          <w:rFonts w:ascii="Times New Roman" w:hAnsi="Times New Roman"/>
          <w:b/>
          <w:bCs/>
          <w:i/>
          <w:iCs/>
        </w:rPr>
      </w:pPr>
    </w:p>
    <w:sectPr w:rsidR="00745F79" w:rsidRPr="00FB736F" w:rsidSect="007740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7E0F" w14:textId="77777777" w:rsidR="00C463F0" w:rsidRDefault="00C463F0" w:rsidP="002C7159">
      <w:pPr>
        <w:spacing w:after="0" w:line="240" w:lineRule="auto"/>
      </w:pPr>
      <w:r>
        <w:separator/>
      </w:r>
    </w:p>
  </w:endnote>
  <w:endnote w:type="continuationSeparator" w:id="0">
    <w:p w14:paraId="62D80030" w14:textId="77777777" w:rsidR="00C463F0" w:rsidRDefault="00C463F0" w:rsidP="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590B" w14:textId="77777777" w:rsidR="00C463F0" w:rsidRDefault="00C463F0"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4CE4F8CD" w14:textId="77777777" w:rsidR="00C463F0" w:rsidRDefault="00C463F0" w:rsidP="00DF0FB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1249" w14:textId="77777777" w:rsidR="00C463F0" w:rsidRDefault="00C463F0"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3FC2">
      <w:rPr>
        <w:rStyle w:val="a5"/>
        <w:noProof/>
      </w:rPr>
      <w:t>40</w:t>
    </w:r>
    <w:r>
      <w:rPr>
        <w:rStyle w:val="a5"/>
      </w:rPr>
      <w:fldChar w:fldCharType="end"/>
    </w:r>
  </w:p>
  <w:p w14:paraId="5F547195" w14:textId="7074F087" w:rsidR="00C463F0" w:rsidRDefault="00C463F0"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BC68" w14:textId="77777777" w:rsidR="00C463F0" w:rsidRDefault="00C463F0" w:rsidP="002C7159">
      <w:pPr>
        <w:spacing w:after="0" w:line="240" w:lineRule="auto"/>
      </w:pPr>
      <w:r>
        <w:separator/>
      </w:r>
    </w:p>
  </w:footnote>
  <w:footnote w:type="continuationSeparator" w:id="0">
    <w:p w14:paraId="3AEA12D3" w14:textId="77777777" w:rsidR="00C463F0" w:rsidRDefault="00C463F0" w:rsidP="002C7159">
      <w:pPr>
        <w:spacing w:after="0" w:line="240" w:lineRule="auto"/>
      </w:pPr>
      <w:r>
        <w:continuationSeparator/>
      </w:r>
    </w:p>
  </w:footnote>
  <w:footnote w:id="1">
    <w:p w14:paraId="71D15142" w14:textId="5A3C7A3A" w:rsidR="00C463F0" w:rsidRDefault="00C463F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15:restartNumberingAfterBreak="0">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15:restartNumberingAfterBreak="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15:restartNumberingAfterBreak="0">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7" w15:restartNumberingAfterBreak="0">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2"/>
  </w:num>
  <w:num w:numId="2">
    <w:abstractNumId w:val="8"/>
  </w:num>
  <w:num w:numId="3">
    <w:abstractNumId w:val="23"/>
  </w:num>
  <w:num w:numId="4">
    <w:abstractNumId w:val="29"/>
  </w:num>
  <w:num w:numId="5">
    <w:abstractNumId w:val="18"/>
  </w:num>
  <w:num w:numId="6">
    <w:abstractNumId w:val="9"/>
  </w:num>
  <w:num w:numId="7">
    <w:abstractNumId w:val="5"/>
  </w:num>
  <w:num w:numId="8">
    <w:abstractNumId w:val="17"/>
  </w:num>
  <w:num w:numId="9">
    <w:abstractNumId w:val="14"/>
  </w:num>
  <w:num w:numId="10">
    <w:abstractNumId w:val="13"/>
  </w:num>
  <w:num w:numId="11">
    <w:abstractNumId w:val="31"/>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0"/>
  </w:num>
  <w:num w:numId="20">
    <w:abstractNumId w:val="10"/>
  </w:num>
  <w:num w:numId="21">
    <w:abstractNumId w:val="1"/>
  </w:num>
  <w:num w:numId="22">
    <w:abstractNumId w:val="15"/>
  </w:num>
  <w:num w:numId="23">
    <w:abstractNumId w:val="26"/>
  </w:num>
  <w:num w:numId="24">
    <w:abstractNumId w:val="12"/>
  </w:num>
  <w:num w:numId="25">
    <w:abstractNumId w:val="27"/>
  </w:num>
  <w:num w:numId="26">
    <w:abstractNumId w:val="0"/>
  </w:num>
  <w:num w:numId="27">
    <w:abstractNumId w:val="3"/>
  </w:num>
  <w:num w:numId="28">
    <w:abstractNumId w:val="21"/>
  </w:num>
  <w:num w:numId="29">
    <w:abstractNumId w:val="7"/>
  </w:num>
  <w:num w:numId="30">
    <w:abstractNumId w:val="30"/>
  </w:num>
  <w:num w:numId="31">
    <w:abstractNumId w:val="2"/>
  </w:num>
  <w:num w:numId="32">
    <w:abstractNumId w:val="2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79"/>
    <w:rsid w:val="00013FF4"/>
    <w:rsid w:val="0003343A"/>
    <w:rsid w:val="0003729D"/>
    <w:rsid w:val="000424C4"/>
    <w:rsid w:val="00046A54"/>
    <w:rsid w:val="00055558"/>
    <w:rsid w:val="0006543B"/>
    <w:rsid w:val="00072988"/>
    <w:rsid w:val="00073CF6"/>
    <w:rsid w:val="0009200F"/>
    <w:rsid w:val="000A67A2"/>
    <w:rsid w:val="000A6E92"/>
    <w:rsid w:val="000B1233"/>
    <w:rsid w:val="000C1BD7"/>
    <w:rsid w:val="000D4DA9"/>
    <w:rsid w:val="000D7176"/>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7C0A"/>
    <w:rsid w:val="00145589"/>
    <w:rsid w:val="001473EB"/>
    <w:rsid w:val="001714E1"/>
    <w:rsid w:val="0017235B"/>
    <w:rsid w:val="00174AFF"/>
    <w:rsid w:val="00180B3A"/>
    <w:rsid w:val="0018113D"/>
    <w:rsid w:val="001A12AD"/>
    <w:rsid w:val="001C21FE"/>
    <w:rsid w:val="001C2C59"/>
    <w:rsid w:val="001C52FF"/>
    <w:rsid w:val="001D72DA"/>
    <w:rsid w:val="001E5637"/>
    <w:rsid w:val="001F7357"/>
    <w:rsid w:val="00200444"/>
    <w:rsid w:val="0020280C"/>
    <w:rsid w:val="002153F6"/>
    <w:rsid w:val="00215867"/>
    <w:rsid w:val="00220EC0"/>
    <w:rsid w:val="00240FA4"/>
    <w:rsid w:val="00250462"/>
    <w:rsid w:val="002519C2"/>
    <w:rsid w:val="00257C8C"/>
    <w:rsid w:val="00260AA2"/>
    <w:rsid w:val="00267997"/>
    <w:rsid w:val="00274829"/>
    <w:rsid w:val="0028337D"/>
    <w:rsid w:val="00283CA5"/>
    <w:rsid w:val="00286EA4"/>
    <w:rsid w:val="002A3C29"/>
    <w:rsid w:val="002B049C"/>
    <w:rsid w:val="002B6DBF"/>
    <w:rsid w:val="002C14B0"/>
    <w:rsid w:val="002C2C20"/>
    <w:rsid w:val="002C7159"/>
    <w:rsid w:val="002D1F60"/>
    <w:rsid w:val="002D34FD"/>
    <w:rsid w:val="002D4713"/>
    <w:rsid w:val="002D7006"/>
    <w:rsid w:val="002E1F6D"/>
    <w:rsid w:val="002E7B04"/>
    <w:rsid w:val="002F4CA8"/>
    <w:rsid w:val="002F54CE"/>
    <w:rsid w:val="00324E0A"/>
    <w:rsid w:val="003307C7"/>
    <w:rsid w:val="00333026"/>
    <w:rsid w:val="0033426F"/>
    <w:rsid w:val="003346D2"/>
    <w:rsid w:val="0034710B"/>
    <w:rsid w:val="0035191B"/>
    <w:rsid w:val="003606C9"/>
    <w:rsid w:val="003701E7"/>
    <w:rsid w:val="00373EA1"/>
    <w:rsid w:val="0038132E"/>
    <w:rsid w:val="00381CF6"/>
    <w:rsid w:val="00387CD0"/>
    <w:rsid w:val="003975E5"/>
    <w:rsid w:val="003A793B"/>
    <w:rsid w:val="003B120D"/>
    <w:rsid w:val="003C164B"/>
    <w:rsid w:val="003C1735"/>
    <w:rsid w:val="003C2FE1"/>
    <w:rsid w:val="003D00B8"/>
    <w:rsid w:val="003D06A9"/>
    <w:rsid w:val="003D48D8"/>
    <w:rsid w:val="003D6D24"/>
    <w:rsid w:val="00400572"/>
    <w:rsid w:val="004030E9"/>
    <w:rsid w:val="00404BC7"/>
    <w:rsid w:val="0041392C"/>
    <w:rsid w:val="00416287"/>
    <w:rsid w:val="00425854"/>
    <w:rsid w:val="004265F7"/>
    <w:rsid w:val="0044094B"/>
    <w:rsid w:val="00442AA2"/>
    <w:rsid w:val="00454D29"/>
    <w:rsid w:val="00454E6A"/>
    <w:rsid w:val="00470A5C"/>
    <w:rsid w:val="00496199"/>
    <w:rsid w:val="004B3AFE"/>
    <w:rsid w:val="004B7273"/>
    <w:rsid w:val="004B7A3A"/>
    <w:rsid w:val="004B7DF6"/>
    <w:rsid w:val="004C172D"/>
    <w:rsid w:val="004F2144"/>
    <w:rsid w:val="004F796C"/>
    <w:rsid w:val="005109E3"/>
    <w:rsid w:val="00520965"/>
    <w:rsid w:val="00521AA8"/>
    <w:rsid w:val="00522556"/>
    <w:rsid w:val="00523F73"/>
    <w:rsid w:val="00525759"/>
    <w:rsid w:val="00525CA6"/>
    <w:rsid w:val="00541810"/>
    <w:rsid w:val="00543392"/>
    <w:rsid w:val="005442B6"/>
    <w:rsid w:val="005468CA"/>
    <w:rsid w:val="0055756A"/>
    <w:rsid w:val="005610FB"/>
    <w:rsid w:val="0056600B"/>
    <w:rsid w:val="00566346"/>
    <w:rsid w:val="005761B5"/>
    <w:rsid w:val="005776DC"/>
    <w:rsid w:val="005B1743"/>
    <w:rsid w:val="005B1D12"/>
    <w:rsid w:val="005B3269"/>
    <w:rsid w:val="005C2182"/>
    <w:rsid w:val="005C248D"/>
    <w:rsid w:val="005C2B42"/>
    <w:rsid w:val="005D3DE8"/>
    <w:rsid w:val="005D70B1"/>
    <w:rsid w:val="005E2E84"/>
    <w:rsid w:val="005E2F7D"/>
    <w:rsid w:val="005F0174"/>
    <w:rsid w:val="005F0825"/>
    <w:rsid w:val="005F42CB"/>
    <w:rsid w:val="00604D85"/>
    <w:rsid w:val="0061627C"/>
    <w:rsid w:val="00630309"/>
    <w:rsid w:val="0063151B"/>
    <w:rsid w:val="00632E5F"/>
    <w:rsid w:val="00634772"/>
    <w:rsid w:val="00640338"/>
    <w:rsid w:val="00660048"/>
    <w:rsid w:val="00677167"/>
    <w:rsid w:val="00677B1A"/>
    <w:rsid w:val="00681BAC"/>
    <w:rsid w:val="00683AC6"/>
    <w:rsid w:val="00686437"/>
    <w:rsid w:val="00695730"/>
    <w:rsid w:val="006B4EB4"/>
    <w:rsid w:val="006C36D8"/>
    <w:rsid w:val="006C3E8B"/>
    <w:rsid w:val="006C7DF1"/>
    <w:rsid w:val="006C7E14"/>
    <w:rsid w:val="006D742D"/>
    <w:rsid w:val="006E4692"/>
    <w:rsid w:val="006E5E5F"/>
    <w:rsid w:val="006F2499"/>
    <w:rsid w:val="006F40FD"/>
    <w:rsid w:val="007047B2"/>
    <w:rsid w:val="00705E07"/>
    <w:rsid w:val="00715C7F"/>
    <w:rsid w:val="007208B2"/>
    <w:rsid w:val="0072112C"/>
    <w:rsid w:val="00727539"/>
    <w:rsid w:val="00734025"/>
    <w:rsid w:val="00745F79"/>
    <w:rsid w:val="00747D46"/>
    <w:rsid w:val="00752658"/>
    <w:rsid w:val="00774014"/>
    <w:rsid w:val="00774588"/>
    <w:rsid w:val="00777526"/>
    <w:rsid w:val="0078350D"/>
    <w:rsid w:val="00784C9C"/>
    <w:rsid w:val="007867F0"/>
    <w:rsid w:val="00790BA9"/>
    <w:rsid w:val="0079209E"/>
    <w:rsid w:val="007929BD"/>
    <w:rsid w:val="00794741"/>
    <w:rsid w:val="00797E79"/>
    <w:rsid w:val="007A29EF"/>
    <w:rsid w:val="007A2E1D"/>
    <w:rsid w:val="007A4DFC"/>
    <w:rsid w:val="007A64EF"/>
    <w:rsid w:val="007B5968"/>
    <w:rsid w:val="007B7DF2"/>
    <w:rsid w:val="007C749C"/>
    <w:rsid w:val="007D2CDA"/>
    <w:rsid w:val="007D44F8"/>
    <w:rsid w:val="007F4922"/>
    <w:rsid w:val="007F4A86"/>
    <w:rsid w:val="00801B98"/>
    <w:rsid w:val="00805227"/>
    <w:rsid w:val="00811D9A"/>
    <w:rsid w:val="0082097E"/>
    <w:rsid w:val="00821CFF"/>
    <w:rsid w:val="00830F30"/>
    <w:rsid w:val="0084795C"/>
    <w:rsid w:val="008570E2"/>
    <w:rsid w:val="0087006B"/>
    <w:rsid w:val="00875198"/>
    <w:rsid w:val="00877E1A"/>
    <w:rsid w:val="00885EBB"/>
    <w:rsid w:val="00891948"/>
    <w:rsid w:val="00892DEA"/>
    <w:rsid w:val="008931EB"/>
    <w:rsid w:val="00895FB2"/>
    <w:rsid w:val="008A1ED2"/>
    <w:rsid w:val="008B36DF"/>
    <w:rsid w:val="008B49FB"/>
    <w:rsid w:val="008B58E9"/>
    <w:rsid w:val="008C16F8"/>
    <w:rsid w:val="008C2E25"/>
    <w:rsid w:val="008E3266"/>
    <w:rsid w:val="008E58CD"/>
    <w:rsid w:val="008E5C64"/>
    <w:rsid w:val="008F29B0"/>
    <w:rsid w:val="008F4DDC"/>
    <w:rsid w:val="008F567F"/>
    <w:rsid w:val="008F67F0"/>
    <w:rsid w:val="009124C4"/>
    <w:rsid w:val="00917635"/>
    <w:rsid w:val="00920843"/>
    <w:rsid w:val="00921416"/>
    <w:rsid w:val="009231C7"/>
    <w:rsid w:val="00931FD9"/>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4BBF"/>
    <w:rsid w:val="009B3305"/>
    <w:rsid w:val="009B395A"/>
    <w:rsid w:val="009B644F"/>
    <w:rsid w:val="009E2216"/>
    <w:rsid w:val="009F36F6"/>
    <w:rsid w:val="00A004D5"/>
    <w:rsid w:val="00A16941"/>
    <w:rsid w:val="00A2419E"/>
    <w:rsid w:val="00A3469E"/>
    <w:rsid w:val="00A4278E"/>
    <w:rsid w:val="00A47F53"/>
    <w:rsid w:val="00A56D3C"/>
    <w:rsid w:val="00A656C2"/>
    <w:rsid w:val="00A85944"/>
    <w:rsid w:val="00AA6339"/>
    <w:rsid w:val="00AC1F5F"/>
    <w:rsid w:val="00AC3C3F"/>
    <w:rsid w:val="00AC3E7D"/>
    <w:rsid w:val="00AD180E"/>
    <w:rsid w:val="00AD2979"/>
    <w:rsid w:val="00AE0844"/>
    <w:rsid w:val="00AE0AE8"/>
    <w:rsid w:val="00AE4B90"/>
    <w:rsid w:val="00AF464C"/>
    <w:rsid w:val="00B00E72"/>
    <w:rsid w:val="00B1538D"/>
    <w:rsid w:val="00B161BA"/>
    <w:rsid w:val="00B1776B"/>
    <w:rsid w:val="00B26609"/>
    <w:rsid w:val="00B27AA4"/>
    <w:rsid w:val="00B30A5B"/>
    <w:rsid w:val="00B31F8E"/>
    <w:rsid w:val="00B35226"/>
    <w:rsid w:val="00B36558"/>
    <w:rsid w:val="00B439E8"/>
    <w:rsid w:val="00B54514"/>
    <w:rsid w:val="00B62A76"/>
    <w:rsid w:val="00B67649"/>
    <w:rsid w:val="00B71EF0"/>
    <w:rsid w:val="00B87B04"/>
    <w:rsid w:val="00B93FC2"/>
    <w:rsid w:val="00B9444A"/>
    <w:rsid w:val="00BB53E1"/>
    <w:rsid w:val="00BB7C61"/>
    <w:rsid w:val="00BC2543"/>
    <w:rsid w:val="00BD0AE1"/>
    <w:rsid w:val="00BD1481"/>
    <w:rsid w:val="00BD2041"/>
    <w:rsid w:val="00BD61C4"/>
    <w:rsid w:val="00BE411D"/>
    <w:rsid w:val="00BF1392"/>
    <w:rsid w:val="00BF1D2A"/>
    <w:rsid w:val="00BF26DE"/>
    <w:rsid w:val="00C12644"/>
    <w:rsid w:val="00C463F0"/>
    <w:rsid w:val="00C53D37"/>
    <w:rsid w:val="00C577F4"/>
    <w:rsid w:val="00C728F2"/>
    <w:rsid w:val="00C75DD4"/>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E5538"/>
    <w:rsid w:val="00DF0FB0"/>
    <w:rsid w:val="00E002ED"/>
    <w:rsid w:val="00E02F2F"/>
    <w:rsid w:val="00E164CD"/>
    <w:rsid w:val="00E21110"/>
    <w:rsid w:val="00E2527D"/>
    <w:rsid w:val="00E271F3"/>
    <w:rsid w:val="00E3419B"/>
    <w:rsid w:val="00E345C8"/>
    <w:rsid w:val="00E36DB9"/>
    <w:rsid w:val="00E472E7"/>
    <w:rsid w:val="00E56081"/>
    <w:rsid w:val="00E56385"/>
    <w:rsid w:val="00E67D9E"/>
    <w:rsid w:val="00E75D03"/>
    <w:rsid w:val="00E827F7"/>
    <w:rsid w:val="00E83887"/>
    <w:rsid w:val="00E969B1"/>
    <w:rsid w:val="00EA4AA9"/>
    <w:rsid w:val="00EA6E0D"/>
    <w:rsid w:val="00EB0986"/>
    <w:rsid w:val="00ED1028"/>
    <w:rsid w:val="00ED1DD0"/>
    <w:rsid w:val="00ED36CA"/>
    <w:rsid w:val="00ED3B6D"/>
    <w:rsid w:val="00EE1DB3"/>
    <w:rsid w:val="00EF2CEE"/>
    <w:rsid w:val="00EF6AE0"/>
    <w:rsid w:val="00F03044"/>
    <w:rsid w:val="00F25D31"/>
    <w:rsid w:val="00F33B34"/>
    <w:rsid w:val="00F3719A"/>
    <w:rsid w:val="00F41CF6"/>
    <w:rsid w:val="00F57232"/>
    <w:rsid w:val="00F75815"/>
    <w:rsid w:val="00F822AA"/>
    <w:rsid w:val="00F95A83"/>
    <w:rsid w:val="00FA01FD"/>
    <w:rsid w:val="00FA459C"/>
    <w:rsid w:val="00FA4BC9"/>
    <w:rsid w:val="00FB330A"/>
    <w:rsid w:val="00FB736F"/>
    <w:rsid w:val="00FD4AB3"/>
    <w:rsid w:val="00FE1583"/>
    <w:rsid w:val="00FF0552"/>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3B3B"/>
  <w14:defaultImageDpi w14:val="0"/>
  <w15:docId w15:val="{E61AC1AE-53A0-4445-9C41-F6D26559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unhideWhenUsed/>
    <w:qFormat/>
    <w:rsid w:val="005E2E8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val="x-none"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val="x-none"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1">
    <w:name w:val="Body Text Indent 2"/>
    <w:basedOn w:val="a"/>
    <w:link w:val="22"/>
    <w:uiPriority w:val="99"/>
    <w:rsid w:val="008C2E25"/>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8C2E25"/>
    <w:rPr>
      <w:rFonts w:ascii="Times New Roman" w:hAnsi="Times New Roman" w:cs="Times New Roman"/>
      <w:sz w:val="24"/>
      <w:szCs w:val="24"/>
      <w:lang w:val="x-none" w:eastAsia="ru-RU"/>
    </w:rPr>
  </w:style>
  <w:style w:type="table" w:customStyle="1" w:styleId="27">
    <w:name w:val="Сетка таблицы27"/>
    <w:basedOn w:val="a1"/>
    <w:next w:val="ac"/>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character" w:customStyle="1" w:styleId="20">
    <w:name w:val="Заголовок 2 Знак"/>
    <w:basedOn w:val="a0"/>
    <w:link w:val="2"/>
    <w:uiPriority w:val="9"/>
    <w:rsid w:val="005E2E8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50436" TargetMode="External"/><Relationship Id="rId18" Type="http://schemas.openxmlformats.org/officeDocument/2006/relationships/hyperlink" Target="http://www.edu.ru/" TargetMode="External"/><Relationship Id="rId26" Type="http://schemas.openxmlformats.org/officeDocument/2006/relationships/hyperlink" Target="http://cyberleninka.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s://urait.ru/bcode/431053" TargetMode="External"/><Relationship Id="rId17" Type="http://schemas.openxmlformats.org/officeDocument/2006/relationships/hyperlink" Target="https://minobrnauki.gov.ru" TargetMode="External"/><Relationship Id="rId25" Type="http://schemas.openxmlformats.org/officeDocument/2006/relationships/hyperlink" Target="http://&#1085;&#1101;&#1073;.&#1088;&#1092;/" TargetMode="External"/><Relationship Id="rId2" Type="http://schemas.openxmlformats.org/officeDocument/2006/relationships/numbering" Target="numbering.xml"/><Relationship Id="rId16" Type="http://schemas.openxmlformats.org/officeDocument/2006/relationships/hyperlink" Target="http://&#1084;&#1080;&#1085;&#1086;&#1073;&#1088;&#1085;&#1072;&#1091;&#1082;&#1080;.&#1088;&#1092;/" TargetMode="External"/><Relationship Id="rId20" Type="http://schemas.openxmlformats.org/officeDocument/2006/relationships/hyperlink" Target="http://school-collection.edu.ru/"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3732" TargetMode="External"/><Relationship Id="rId24"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s://urait.ru/bcode/453653" TargetMode="External"/><Relationship Id="rId23" Type="http://schemas.openxmlformats.org/officeDocument/2006/relationships/hyperlink" Target="https://pushkininstitute.ru/" TargetMode="External"/><Relationship Id="rId28" Type="http://schemas.openxmlformats.org/officeDocument/2006/relationships/hyperlink" Target="http://www.glossary.ru/" TargetMode="External"/><Relationship Id="rId10" Type="http://schemas.openxmlformats.org/officeDocument/2006/relationships/hyperlink" Target="https://urait.ru/bcode/433733" TargetMode="External"/><Relationship Id="rId19" Type="http://schemas.openxmlformats.org/officeDocument/2006/relationships/hyperlink" Target="http://windo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453510" TargetMode="External"/><Relationship Id="rId22" Type="http://schemas.openxmlformats.org/officeDocument/2006/relationships/hyperlink" Target="http://www.ucheba.com/" TargetMode="External"/><Relationship Id="rId27" Type="http://schemas.openxmlformats.org/officeDocument/2006/relationships/hyperlink" Target="http://gramot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3FC5-E3AA-4F0A-AD42-A4B45E6F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12434</Words>
  <Characters>70877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LenovoPC</cp:lastModifiedBy>
  <cp:revision>2</cp:revision>
  <cp:lastPrinted>2023-02-10T14:31:00Z</cp:lastPrinted>
  <dcterms:created xsi:type="dcterms:W3CDTF">2023-08-23T14:23:00Z</dcterms:created>
  <dcterms:modified xsi:type="dcterms:W3CDTF">2023-08-23T14:23:00Z</dcterms:modified>
</cp:coreProperties>
</file>