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6AD7D135" w14:textId="77777777" w:rsidR="00F836DA" w:rsidRPr="00021FAD" w:rsidRDefault="00F836DA" w:rsidP="00F836DA">
      <w:pPr>
        <w:spacing w:after="0" w:line="240" w:lineRule="auto"/>
        <w:jc w:val="right"/>
        <w:rPr>
          <w:rFonts w:ascii="Times New Roman" w:eastAsia="Calibri" w:hAnsi="Times New Roman"/>
          <w:b/>
          <w:sz w:val="24"/>
          <w:szCs w:val="24"/>
          <w:lang w:eastAsia="en-US"/>
        </w:rPr>
      </w:pPr>
      <w:r w:rsidRPr="00021FAD">
        <w:rPr>
          <w:rFonts w:ascii="Times New Roman" w:eastAsia="Calibri" w:hAnsi="Times New Roman"/>
          <w:sz w:val="24"/>
          <w:szCs w:val="24"/>
          <w:lang w:eastAsia="en-US"/>
        </w:rPr>
        <w:t xml:space="preserve">к </w:t>
      </w:r>
      <w:r>
        <w:rPr>
          <w:rFonts w:ascii="Times New Roman" w:eastAsia="Calibri" w:hAnsi="Times New Roman"/>
          <w:sz w:val="24"/>
          <w:szCs w:val="24"/>
          <w:lang w:eastAsia="en-US"/>
        </w:rPr>
        <w:t>О</w:t>
      </w:r>
      <w:r w:rsidRPr="00021FAD">
        <w:rPr>
          <w:rFonts w:ascii="Times New Roman" w:eastAsia="Calibri" w:hAnsi="Times New Roman"/>
          <w:sz w:val="24"/>
          <w:szCs w:val="24"/>
          <w:lang w:eastAsia="en-US"/>
        </w:rPr>
        <w:t>ПО</w:t>
      </w:r>
      <w:r>
        <w:rPr>
          <w:rFonts w:ascii="Times New Roman" w:eastAsia="Calibri" w:hAnsi="Times New Roman"/>
          <w:sz w:val="24"/>
          <w:szCs w:val="24"/>
          <w:lang w:eastAsia="en-US"/>
        </w:rPr>
        <w:t xml:space="preserve">П-П по </w:t>
      </w:r>
      <w:r w:rsidRPr="00021FAD">
        <w:rPr>
          <w:rFonts w:ascii="Times New Roman" w:eastAsia="Calibri" w:hAnsi="Times New Roman"/>
          <w:sz w:val="24"/>
          <w:szCs w:val="24"/>
          <w:lang w:eastAsia="en-US"/>
        </w:rPr>
        <w:t>специальности</w:t>
      </w:r>
    </w:p>
    <w:p w14:paraId="5C294F77" w14:textId="6BE2FCEB" w:rsidR="00F836DA" w:rsidRPr="00CD46A0" w:rsidRDefault="00CD46A0" w:rsidP="00CD46A0">
      <w:pPr>
        <w:spacing w:after="0" w:line="240" w:lineRule="auto"/>
        <w:jc w:val="right"/>
        <w:rPr>
          <w:rFonts w:ascii="Times New Roman" w:hAnsi="Times New Roman" w:cs="Times New Roman"/>
          <w:b/>
          <w:i/>
          <w:sz w:val="24"/>
          <w:szCs w:val="24"/>
        </w:rPr>
      </w:pPr>
      <w:r w:rsidRPr="00CD46A0">
        <w:rPr>
          <w:rFonts w:ascii="Times New Roman" w:eastAsia="Calibri" w:hAnsi="Times New Roman" w:cs="Times New Roman"/>
          <w:b/>
          <w:i/>
          <w:sz w:val="24"/>
          <w:szCs w:val="24"/>
          <w:lang w:eastAsia="en-US"/>
        </w:rPr>
        <w:t>25.02.08</w:t>
      </w:r>
      <w:r w:rsidR="00F836DA" w:rsidRPr="00CD46A0">
        <w:rPr>
          <w:rFonts w:ascii="Times New Roman" w:eastAsia="Calibri" w:hAnsi="Times New Roman" w:cs="Times New Roman"/>
          <w:b/>
          <w:i/>
          <w:sz w:val="24"/>
          <w:szCs w:val="24"/>
          <w:lang w:eastAsia="en-US"/>
        </w:rPr>
        <w:t xml:space="preserve"> </w:t>
      </w:r>
      <w:r w:rsidRPr="00CD46A0">
        <w:rPr>
          <w:rFonts w:ascii="Times New Roman" w:hAnsi="Times New Roman" w:cs="Times New Roman"/>
          <w:b/>
          <w:i/>
          <w:sz w:val="24"/>
          <w:szCs w:val="24"/>
        </w:rPr>
        <w:t>Эксплуатация беспилотных авиационных систем</w:t>
      </w:r>
    </w:p>
    <w:p w14:paraId="37DA6F7C" w14:textId="77777777" w:rsidR="00F836DA" w:rsidRPr="00455E5B" w:rsidRDefault="00F836DA" w:rsidP="00F836DA">
      <w:pPr>
        <w:spacing w:after="0"/>
        <w:jc w:val="center"/>
        <w:rPr>
          <w:rFonts w:ascii="Times New Roman" w:hAnsi="Times New Roman"/>
          <w:b/>
          <w:iCs/>
          <w:sz w:val="24"/>
          <w:szCs w:val="24"/>
        </w:rPr>
      </w:pPr>
    </w:p>
    <w:p w14:paraId="51F3A710" w14:textId="77777777" w:rsidR="00F836DA" w:rsidRDefault="00F836DA" w:rsidP="00F836DA">
      <w:pPr>
        <w:spacing w:after="0"/>
        <w:jc w:val="center"/>
        <w:rPr>
          <w:rFonts w:ascii="Times New Roman" w:hAnsi="Times New Roman"/>
          <w:b/>
          <w:i/>
          <w:sz w:val="24"/>
          <w:szCs w:val="24"/>
        </w:rPr>
      </w:pPr>
    </w:p>
    <w:p w14:paraId="4C4ABFEC" w14:textId="77777777" w:rsidR="00F836DA" w:rsidRPr="00893C62" w:rsidRDefault="00F836DA" w:rsidP="00F836DA">
      <w:pPr>
        <w:spacing w:after="0" w:line="240" w:lineRule="auto"/>
        <w:jc w:val="center"/>
        <w:rPr>
          <w:rFonts w:ascii="Times New Roman" w:eastAsia="Calibri" w:hAnsi="Times New Roman"/>
          <w:b/>
          <w:i/>
          <w:lang w:eastAsia="en-US"/>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0E5F1B43" w:rsidR="00BA0055" w:rsidRDefault="00BA0055" w:rsidP="00BA0055">
      <w:pPr>
        <w:jc w:val="center"/>
        <w:rPr>
          <w:rFonts w:ascii="Times New Roman" w:hAnsi="Times New Roman"/>
          <w:b/>
          <w:iCs/>
          <w:sz w:val="24"/>
          <w:szCs w:val="24"/>
        </w:rPr>
      </w:pPr>
    </w:p>
    <w:p w14:paraId="5D282EAA" w14:textId="1E9F5E26" w:rsidR="00BA0055" w:rsidRPr="00F836DA" w:rsidRDefault="00F836DA" w:rsidP="00F836DA">
      <w:pPr>
        <w:jc w:val="center"/>
        <w:rPr>
          <w:rFonts w:ascii="Times New Roman" w:hAnsi="Times New Roman"/>
          <w:bCs/>
          <w:sz w:val="24"/>
          <w:szCs w:val="24"/>
          <w:u w:val="single"/>
        </w:rPr>
      </w:pPr>
      <w:r w:rsidRPr="00F836DA">
        <w:rPr>
          <w:rFonts w:ascii="Times New Roman" w:hAnsi="Times New Roman"/>
          <w:bCs/>
          <w:sz w:val="24"/>
          <w:szCs w:val="24"/>
          <w:u w:val="single"/>
        </w:rPr>
        <w:t xml:space="preserve">ООО «Компания </w:t>
      </w:r>
      <w:proofErr w:type="spellStart"/>
      <w:r w:rsidRPr="00F836DA">
        <w:rPr>
          <w:rFonts w:ascii="Times New Roman" w:hAnsi="Times New Roman"/>
          <w:bCs/>
          <w:sz w:val="24"/>
          <w:szCs w:val="24"/>
          <w:u w:val="single"/>
        </w:rPr>
        <w:t>Бревис</w:t>
      </w:r>
      <w:proofErr w:type="spellEnd"/>
      <w:r w:rsidRPr="00F836DA">
        <w:rPr>
          <w:rFonts w:ascii="Times New Roman" w:hAnsi="Times New Roman"/>
          <w:bCs/>
          <w:sz w:val="24"/>
          <w:szCs w:val="24"/>
          <w:u w:val="single"/>
        </w:rPr>
        <w:t>»</w:t>
      </w:r>
    </w:p>
    <w:p w14:paraId="62EB9385" w14:textId="1517B181" w:rsidR="00F836DA" w:rsidRPr="00F836DA" w:rsidRDefault="00AB6928" w:rsidP="00F836DA">
      <w:pPr>
        <w:jc w:val="center"/>
        <w:rPr>
          <w:u w:val="single"/>
        </w:rPr>
      </w:pPr>
      <w:r>
        <w:rPr>
          <w:rFonts w:ascii="Times New Roman" w:hAnsi="Times New Roman"/>
          <w:bCs/>
          <w:sz w:val="24"/>
          <w:szCs w:val="24"/>
          <w:u w:val="single"/>
        </w:rPr>
        <w:t>ООО «Государство Д</w:t>
      </w:r>
      <w:r w:rsidR="00F836DA" w:rsidRPr="00F836DA">
        <w:rPr>
          <w:rFonts w:ascii="Times New Roman" w:hAnsi="Times New Roman"/>
          <w:bCs/>
          <w:sz w:val="24"/>
          <w:szCs w:val="24"/>
          <w:u w:val="single"/>
        </w:rPr>
        <w:t>етей»</w:t>
      </w:r>
    </w:p>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620B7AE1" w14:textId="4B90D065" w:rsidR="00BA0055" w:rsidRDefault="00BA0055" w:rsidP="00BA0055">
      <w:pPr>
        <w:jc w:val="center"/>
        <w:rPr>
          <w:rFonts w:ascii="Times New Roman" w:hAnsi="Times New Roman" w:cs="Times New Roman"/>
          <w:sz w:val="24"/>
          <w:szCs w:val="24"/>
        </w:rPr>
      </w:pPr>
      <w:proofErr w:type="gramStart"/>
      <w:r w:rsidRPr="00F177C4">
        <w:rPr>
          <w:rFonts w:ascii="Times New Roman" w:hAnsi="Times New Roman" w:cs="Times New Roman"/>
          <w:sz w:val="24"/>
          <w:szCs w:val="24"/>
        </w:rPr>
        <w:t>20</w:t>
      </w:r>
      <w:r w:rsidR="00B838CE">
        <w:rPr>
          <w:rFonts w:ascii="Times New Roman" w:hAnsi="Times New Roman" w:cs="Times New Roman"/>
          <w:sz w:val="24"/>
          <w:szCs w:val="24"/>
        </w:rPr>
        <w:t xml:space="preserve">23 </w:t>
      </w:r>
      <w:r w:rsidRPr="00F177C4">
        <w:rPr>
          <w:rFonts w:ascii="Times New Roman" w:hAnsi="Times New Roman" w:cs="Times New Roman"/>
          <w:sz w:val="24"/>
          <w:szCs w:val="24"/>
        </w:rPr>
        <w:t xml:space="preserve"> г.</w:t>
      </w:r>
      <w:proofErr w:type="gramEnd"/>
    </w:p>
    <w:p w14:paraId="1155FBED" w14:textId="77777777" w:rsidR="00B838CE" w:rsidRDefault="00B838CE">
      <w:pPr>
        <w:rPr>
          <w:rFonts w:ascii="Times New Roman" w:hAnsi="Times New Roman"/>
          <w:b/>
          <w:sz w:val="28"/>
          <w:szCs w:val="28"/>
        </w:rPr>
      </w:pPr>
      <w:r>
        <w:rPr>
          <w:rFonts w:ascii="Times New Roman" w:hAnsi="Times New Roman"/>
          <w:b/>
          <w:sz w:val="28"/>
          <w:szCs w:val="28"/>
        </w:rPr>
        <w:br w:type="page"/>
      </w:r>
    </w:p>
    <w:p w14:paraId="62238E58" w14:textId="2077070B"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A40681"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0D10E672" w14:textId="785695A2"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5C656C2B" w14:textId="77777777" w:rsidR="00BA0055" w:rsidRDefault="00BA0055" w:rsidP="00F01F26">
      <w:pPr>
        <w:pStyle w:val="1"/>
        <w:spacing w:after="0"/>
        <w:jc w:val="left"/>
      </w:pPr>
      <w:r w:rsidRPr="00BA0055">
        <w:rPr>
          <w:rFonts w:ascii="Times New Roman" w:hAnsi="Times New Roman"/>
          <w:b w:val="0"/>
          <w:bCs w:val="0"/>
          <w:sz w:val="24"/>
          <w:szCs w:val="24"/>
        </w:rPr>
        <w:fldChar w:fldCharType="end"/>
      </w:r>
    </w:p>
    <w:p w14:paraId="39F395C6" w14:textId="77777777" w:rsidR="00BA0055" w:rsidRPr="00654422" w:rsidRDefault="00BA0055" w:rsidP="00BA0055">
      <w:pPr>
        <w:jc w:val="center"/>
        <w:rPr>
          <w:rFonts w:ascii="Times New Roman" w:hAnsi="Times New Roman" w:cs="Times New Roman"/>
          <w:sz w:val="24"/>
          <w:szCs w:val="24"/>
          <w:lang w:val="x-none"/>
        </w:rPr>
      </w:pPr>
    </w:p>
    <w:p w14:paraId="3AD6D5F2"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2CFF10C4" w14:textId="77777777" w:rsidR="001E3A31" w:rsidRDefault="00BA0055" w:rsidP="001E3A31">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bookmarkEnd w:id="3"/>
    </w:p>
    <w:p w14:paraId="66B9944B" w14:textId="377C6A2D" w:rsidR="00BA0055" w:rsidRPr="001E3A31" w:rsidRDefault="001E3A31" w:rsidP="001E3A31">
      <w:pPr>
        <w:spacing w:after="0" w:line="276" w:lineRule="auto"/>
        <w:ind w:firstLine="709"/>
        <w:jc w:val="both"/>
        <w:rPr>
          <w:rFonts w:ascii="Times New Roman" w:hAnsi="Times New Roman"/>
          <w:strike/>
          <w:color w:val="000000"/>
          <w:sz w:val="24"/>
          <w:szCs w:val="28"/>
        </w:rPr>
      </w:pPr>
      <w:r>
        <w:rPr>
          <w:rFonts w:ascii="Times New Roman" w:hAnsi="Times New Roman"/>
          <w:sz w:val="24"/>
          <w:szCs w:val="28"/>
        </w:rPr>
        <w:t>2.</w:t>
      </w:r>
      <w:r w:rsidR="00BA0055" w:rsidRPr="00BA0055">
        <w:rPr>
          <w:rFonts w:ascii="Times New Roman" w:hAnsi="Times New Roman"/>
          <w:sz w:val="24"/>
          <w:szCs w:val="28"/>
        </w:rPr>
        <w:t> </w:t>
      </w:r>
      <w:r w:rsidR="00B838CE">
        <w:rPr>
          <w:rFonts w:ascii="Times New Roman" w:hAnsi="Times New Roman"/>
          <w:color w:val="000000"/>
          <w:sz w:val="24"/>
          <w:szCs w:val="28"/>
        </w:rPr>
        <w:t xml:space="preserve">МК разработана для </w:t>
      </w:r>
      <w:r w:rsidR="00BA0055" w:rsidRPr="00BA0055">
        <w:rPr>
          <w:rFonts w:ascii="Times New Roman" w:hAnsi="Times New Roman"/>
          <w:bCs/>
          <w:sz w:val="24"/>
          <w:szCs w:val="28"/>
        </w:rPr>
        <w:t xml:space="preserve">специальности </w:t>
      </w:r>
      <w:r w:rsidRPr="00CD46A0">
        <w:rPr>
          <w:rFonts w:ascii="Times New Roman" w:eastAsia="Calibri" w:hAnsi="Times New Roman" w:cs="Times New Roman"/>
          <w:b/>
          <w:i/>
          <w:sz w:val="24"/>
          <w:szCs w:val="24"/>
          <w:lang w:eastAsia="en-US"/>
        </w:rPr>
        <w:t xml:space="preserve">25.02.08 </w:t>
      </w:r>
      <w:r w:rsidRPr="00CD46A0">
        <w:rPr>
          <w:rFonts w:ascii="Times New Roman" w:hAnsi="Times New Roman" w:cs="Times New Roman"/>
          <w:b/>
          <w:i/>
          <w:sz w:val="24"/>
          <w:szCs w:val="24"/>
        </w:rPr>
        <w:t>Эксплуатация беспилотных авиационных систем</w:t>
      </w:r>
      <w:r>
        <w:rPr>
          <w:rFonts w:ascii="Times New Roman" w:hAnsi="Times New Roman"/>
          <w:strike/>
          <w:color w:val="000000"/>
          <w:sz w:val="24"/>
          <w:szCs w:val="28"/>
        </w:rPr>
        <w:t xml:space="preserve"> </w:t>
      </w:r>
      <w:r w:rsidR="00BA0055"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proofErr w:type="spellStart"/>
      <w:r w:rsidRPr="00BA0055">
        <w:rPr>
          <w:rFonts w:ascii="Times New Roman" w:hAnsi="Times New Roman"/>
          <w:sz w:val="24"/>
          <w:szCs w:val="28"/>
        </w:rPr>
        <w:t>Надпрофессиональная</w:t>
      </w:r>
      <w:proofErr w:type="spellEnd"/>
      <w:r w:rsidRPr="00BA0055">
        <w:rPr>
          <w:rFonts w:ascii="Times New Roman" w:hAnsi="Times New Roman"/>
          <w:sz w:val="24"/>
          <w:szCs w:val="28"/>
        </w:rPr>
        <w:t xml:space="preserve">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134"/>
        <w:gridCol w:w="7512"/>
      </w:tblGrid>
      <w:tr w:rsidR="008C10BB" w:rsidRPr="006F033B" w14:paraId="46B4CEA9" w14:textId="7664963C" w:rsidTr="008C10BB">
        <w:trPr>
          <w:gridAfter w:val="1"/>
          <w:wAfter w:w="7512" w:type="dxa"/>
          <w:trHeight w:val="450"/>
        </w:trPr>
        <w:tc>
          <w:tcPr>
            <w:tcW w:w="25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7E09C2E" w14:textId="77777777" w:rsidR="008C10BB" w:rsidRPr="006F033B" w:rsidRDefault="008C10BB" w:rsidP="006F033B">
            <w:pPr>
              <w:widowControl w:val="0"/>
              <w:spacing w:after="0" w:line="240" w:lineRule="auto"/>
              <w:ind w:left="57" w:right="57"/>
              <w:contextualSpacing/>
              <w:jc w:val="center"/>
              <w:rPr>
                <w:rFonts w:ascii="Times New Roman" w:hAnsi="Times New Roman"/>
                <w:b/>
                <w:bCs/>
                <w:highlight w:val="green"/>
                <w:u w:val="single"/>
              </w:rPr>
            </w:pPr>
            <w:r w:rsidRPr="006F033B">
              <w:rPr>
                <w:rFonts w:ascii="Times New Roman" w:hAnsi="Times New Roman"/>
                <w:highlight w:val="lightGray"/>
              </w:rPr>
              <w:br w:type="page"/>
            </w:r>
            <w:r w:rsidRPr="006F033B">
              <w:rPr>
                <w:rFonts w:ascii="Times New Roman" w:hAnsi="Times New Roman"/>
                <w:b/>
                <w:bCs/>
              </w:rPr>
              <w:t>Трудовые функции в соответствии с профессиональными стандартами (или иными нормативными документами)</w:t>
            </w:r>
          </w:p>
        </w:tc>
      </w:tr>
      <w:tr w:rsidR="008C10BB" w:rsidRPr="006F033B" w14:paraId="14937EA4" w14:textId="58A69009" w:rsidTr="008C10BB">
        <w:tc>
          <w:tcPr>
            <w:tcW w:w="2581" w:type="dxa"/>
            <w:gridSpan w:val="2"/>
            <w:vMerge/>
            <w:tcBorders>
              <w:top w:val="single" w:sz="4" w:space="0" w:color="auto"/>
              <w:left w:val="single" w:sz="4" w:space="0" w:color="auto"/>
              <w:bottom w:val="single" w:sz="4" w:space="0" w:color="auto"/>
              <w:right w:val="single" w:sz="4" w:space="0" w:color="auto"/>
            </w:tcBorders>
            <w:vAlign w:val="center"/>
            <w:hideMark/>
          </w:tcPr>
          <w:p w14:paraId="21691571" w14:textId="77777777" w:rsidR="008C10BB" w:rsidRPr="006F033B" w:rsidRDefault="008C10BB" w:rsidP="006F033B">
            <w:pPr>
              <w:spacing w:after="0" w:line="240" w:lineRule="auto"/>
              <w:ind w:left="57" w:right="57"/>
              <w:contextualSpacing/>
              <w:rPr>
                <w:rFonts w:ascii="Times New Roman" w:hAnsi="Times New Roman"/>
                <w:b/>
                <w:bCs/>
                <w:highlight w:val="green"/>
                <w:u w:val="single"/>
              </w:rPr>
            </w:pPr>
          </w:p>
        </w:tc>
        <w:tc>
          <w:tcPr>
            <w:tcW w:w="751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CD85D2" w14:textId="0F23E271" w:rsidR="008C10BB" w:rsidRPr="006F033B" w:rsidRDefault="008C10BB" w:rsidP="008C10BB">
            <w:pPr>
              <w:widowControl w:val="0"/>
              <w:spacing w:after="0" w:line="240" w:lineRule="auto"/>
              <w:ind w:left="57" w:right="57"/>
              <w:contextualSpacing/>
              <w:jc w:val="center"/>
              <w:rPr>
                <w:rFonts w:ascii="Times New Roman" w:hAnsi="Times New Roman"/>
                <w:highlight w:val="yellow"/>
                <w:u w:val="single"/>
              </w:rPr>
            </w:pPr>
            <w:r w:rsidRPr="00CF7942">
              <w:rPr>
                <w:rFonts w:ascii="Times New Roman" w:hAnsi="Times New Roman" w:cs="Times New Roman"/>
                <w:color w:val="2F5496" w:themeColor="accent1" w:themeShade="BF"/>
                <w:sz w:val="24"/>
                <w:szCs w:val="24"/>
              </w:rPr>
              <w:t xml:space="preserve">ВД.04 </w:t>
            </w:r>
            <w:r w:rsidR="00DE418F" w:rsidRPr="00A403E6">
              <w:rPr>
                <w:rFonts w:ascii="Times New Roman" w:hAnsi="Times New Roman" w:cs="Times New Roman"/>
                <w:color w:val="000000"/>
                <w:sz w:val="24"/>
                <w:szCs w:val="24"/>
              </w:rPr>
              <w:t>Техническое обслуживание программно-аппаратных средств защиты информации в компьютерных сетях</w:t>
            </w:r>
          </w:p>
        </w:tc>
      </w:tr>
      <w:tr w:rsidR="008C10BB" w:rsidRPr="006F033B" w14:paraId="6FAD3DAC" w14:textId="126346FD" w:rsidTr="008C10BB">
        <w:trPr>
          <w:trHeight w:val="3552"/>
        </w:trPr>
        <w:tc>
          <w:tcPr>
            <w:tcW w:w="1447" w:type="dxa"/>
            <w:tcBorders>
              <w:top w:val="single" w:sz="4" w:space="0" w:color="auto"/>
              <w:left w:val="single" w:sz="4" w:space="0" w:color="auto"/>
              <w:bottom w:val="single" w:sz="4" w:space="0" w:color="auto"/>
              <w:right w:val="single" w:sz="4" w:space="0" w:color="auto"/>
            </w:tcBorders>
            <w:vAlign w:val="center"/>
            <w:hideMark/>
          </w:tcPr>
          <w:p w14:paraId="2BF51D75" w14:textId="77777777" w:rsidR="008C10BB" w:rsidRDefault="008C10BB" w:rsidP="00AA3A51">
            <w:pPr>
              <w:widowControl w:val="0"/>
              <w:spacing w:after="0" w:line="240" w:lineRule="auto"/>
              <w:ind w:left="57" w:right="57"/>
              <w:contextualSpacing/>
              <w:rPr>
                <w:rFonts w:ascii="Times New Roman" w:hAnsi="Times New Roman" w:cs="Times New Roman"/>
                <w:color w:val="538135" w:themeColor="accent6" w:themeShade="BF"/>
                <w:sz w:val="24"/>
                <w:szCs w:val="24"/>
                <w:shd w:val="clear" w:color="auto" w:fill="FFFFFF"/>
              </w:rPr>
            </w:pPr>
            <w:bookmarkStart w:id="5" w:name="_Hlk103623257"/>
            <w:r w:rsidRPr="00427631">
              <w:rPr>
                <w:rFonts w:ascii="Times New Roman" w:hAnsi="Times New Roman" w:cs="Times New Roman"/>
                <w:color w:val="538135" w:themeColor="accent6" w:themeShade="BF"/>
                <w:sz w:val="24"/>
                <w:szCs w:val="24"/>
                <w:shd w:val="clear" w:color="auto" w:fill="FFFFFF"/>
              </w:rPr>
              <w:t xml:space="preserve"> ОТФ С </w:t>
            </w:r>
          </w:p>
          <w:p w14:paraId="2811C890" w14:textId="77D32EEE" w:rsidR="00AA3A51" w:rsidRPr="00427631" w:rsidRDefault="00AA3A51" w:rsidP="00AA3A51">
            <w:pPr>
              <w:widowControl w:val="0"/>
              <w:spacing w:after="0" w:line="240" w:lineRule="auto"/>
              <w:ind w:left="57" w:right="57"/>
              <w:contextualSpacing/>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shd w:val="clear" w:color="auto" w:fill="FFFFFF"/>
              </w:rPr>
              <w:t>Эксплуатация компьютерных систем</w:t>
            </w:r>
          </w:p>
        </w:tc>
        <w:tc>
          <w:tcPr>
            <w:tcW w:w="1134" w:type="dxa"/>
            <w:tcBorders>
              <w:top w:val="single" w:sz="4" w:space="0" w:color="auto"/>
              <w:left w:val="single" w:sz="4" w:space="0" w:color="auto"/>
              <w:right w:val="single" w:sz="4" w:space="0" w:color="auto"/>
            </w:tcBorders>
            <w:hideMark/>
          </w:tcPr>
          <w:p w14:paraId="4D480CA3" w14:textId="4BC58AF0" w:rsidR="008C10BB" w:rsidRPr="00427631" w:rsidRDefault="008C10BB" w:rsidP="006F033B">
            <w:pPr>
              <w:widowControl w:val="0"/>
              <w:spacing w:after="0" w:line="240" w:lineRule="auto"/>
              <w:ind w:left="57" w:right="57"/>
              <w:contextualSpacing/>
              <w:rPr>
                <w:rFonts w:ascii="Times New Roman" w:hAnsi="Times New Roman"/>
                <w:color w:val="538135" w:themeColor="accent6" w:themeShade="BF"/>
              </w:rPr>
            </w:pPr>
            <w:r w:rsidRPr="00427631">
              <w:rPr>
                <w:rFonts w:ascii="Times New Roman" w:hAnsi="Times New Roman"/>
                <w:color w:val="538135" w:themeColor="accent6" w:themeShade="BF"/>
                <w:sz w:val="24"/>
                <w:szCs w:val="24"/>
                <w:shd w:val="clear" w:color="auto" w:fill="FFFFFF"/>
              </w:rPr>
              <w:t>С/01.5</w:t>
            </w:r>
          </w:p>
        </w:tc>
        <w:tc>
          <w:tcPr>
            <w:tcW w:w="7512" w:type="dxa"/>
            <w:tcBorders>
              <w:top w:val="single" w:sz="4" w:space="0" w:color="auto"/>
              <w:left w:val="single" w:sz="4" w:space="0" w:color="auto"/>
              <w:right w:val="single" w:sz="4" w:space="0" w:color="auto"/>
            </w:tcBorders>
            <w:shd w:val="clear" w:color="auto" w:fill="B4C6E7" w:themeFill="accent1" w:themeFillTint="66"/>
            <w:hideMark/>
          </w:tcPr>
          <w:p w14:paraId="7BD7CBA9" w14:textId="77777777" w:rsidR="008C10BB" w:rsidRDefault="008C10BB" w:rsidP="00427631">
            <w:pPr>
              <w:widowControl w:val="0"/>
              <w:tabs>
                <w:tab w:val="left" w:pos="142"/>
              </w:tabs>
              <w:spacing w:after="0" w:line="240" w:lineRule="auto"/>
              <w:ind w:right="-172"/>
              <w:rPr>
                <w:rFonts w:ascii="Times New Roman" w:hAnsi="Times New Roman" w:cs="Times New Roman"/>
                <w:sz w:val="24"/>
                <w:szCs w:val="24"/>
              </w:rPr>
            </w:pPr>
            <w:r w:rsidRPr="00AA3A51">
              <w:rPr>
                <w:rFonts w:ascii="Times New Roman" w:hAnsi="Times New Roman" w:cs="Times New Roman"/>
              </w:rPr>
              <w:t xml:space="preserve">ПК 5.1. Производить установку и настройку </w:t>
            </w:r>
            <w:r w:rsidRPr="00AA3A51">
              <w:rPr>
                <w:rFonts w:ascii="Times New Roman" w:hAnsi="Times New Roman" w:cs="Times New Roman"/>
                <w:sz w:val="24"/>
                <w:szCs w:val="24"/>
              </w:rPr>
              <w:t>автоматизированных (</w:t>
            </w:r>
            <w:proofErr w:type="gramStart"/>
            <w:r w:rsidRPr="00AA3A51">
              <w:rPr>
                <w:rFonts w:ascii="Times New Roman" w:hAnsi="Times New Roman" w:cs="Times New Roman"/>
                <w:sz w:val="24"/>
                <w:szCs w:val="24"/>
              </w:rPr>
              <w:t>информационных )</w:t>
            </w:r>
            <w:proofErr w:type="gramEnd"/>
            <w:r w:rsidRPr="00AA3A51">
              <w:rPr>
                <w:rFonts w:ascii="Times New Roman" w:hAnsi="Times New Roman" w:cs="Times New Roman"/>
                <w:sz w:val="24"/>
                <w:szCs w:val="24"/>
              </w:rPr>
              <w:t xml:space="preserve"> систем в защищенном виде в соответствии с требованиями эксплуатационной документации</w:t>
            </w:r>
          </w:p>
          <w:p w14:paraId="20FF6035" w14:textId="77777777" w:rsidR="00AA3A51" w:rsidRDefault="00AA3A51" w:rsidP="00427631">
            <w:pPr>
              <w:widowControl w:val="0"/>
              <w:tabs>
                <w:tab w:val="left" w:pos="142"/>
              </w:tabs>
              <w:spacing w:after="0" w:line="240" w:lineRule="auto"/>
              <w:ind w:right="-172"/>
              <w:rPr>
                <w:rFonts w:ascii="Times New Roman" w:hAnsi="Times New Roman" w:cs="Times New Roman"/>
                <w:sz w:val="24"/>
                <w:szCs w:val="24"/>
              </w:rPr>
            </w:pPr>
          </w:p>
          <w:p w14:paraId="1D2D589D" w14:textId="1F382100" w:rsidR="00AA3A51" w:rsidRPr="00D91A13" w:rsidRDefault="00AA3A51" w:rsidP="00427631">
            <w:pPr>
              <w:widowControl w:val="0"/>
              <w:tabs>
                <w:tab w:val="left" w:pos="142"/>
              </w:tabs>
              <w:spacing w:after="0" w:line="240" w:lineRule="auto"/>
              <w:ind w:right="-172"/>
              <w:rPr>
                <w:rFonts w:ascii="Times New Roman" w:hAnsi="Times New Roman" w:cs="Times New Roman"/>
              </w:rPr>
            </w:pPr>
            <w:r>
              <w:rPr>
                <w:rFonts w:ascii="Times New Roman" w:hAnsi="Times New Roman" w:cs="Times New Roman"/>
                <w:sz w:val="24"/>
                <w:szCs w:val="24"/>
              </w:rPr>
              <w:t>ПК.5.2. Осуществлять проверку технического состояния, техническое обслуживание и текущий ремонт, устранять отказы и восстанавливать работоспособность</w:t>
            </w:r>
            <w:r w:rsidRPr="00AA3A51">
              <w:rPr>
                <w:rFonts w:ascii="Times New Roman" w:hAnsi="Times New Roman" w:cs="Times New Roman"/>
                <w:sz w:val="24"/>
                <w:szCs w:val="24"/>
              </w:rPr>
              <w:t xml:space="preserve"> автоматизированных (информационных ) систем в защищенном виде</w:t>
            </w:r>
          </w:p>
        </w:tc>
      </w:tr>
      <w:bookmarkEnd w:id="5"/>
    </w:tbl>
    <w:p w14:paraId="54DA2305" w14:textId="77777777" w:rsidR="00BA0055" w:rsidRDefault="00BA0055" w:rsidP="00BA0055">
      <w:pPr>
        <w:ind w:firstLine="709"/>
        <w:rPr>
          <w:rFonts w:ascii="Times New Roman" w:hAnsi="Times New Roman"/>
          <w:b/>
          <w:bCs/>
          <w:highlight w:val="lightGray"/>
        </w:rPr>
      </w:pPr>
    </w:p>
    <w:p w14:paraId="3C1CCC60" w14:textId="77777777" w:rsidR="00BA0055" w:rsidRDefault="00BA0055" w:rsidP="00BA0055">
      <w:pPr>
        <w:spacing w:after="120"/>
        <w:ind w:firstLine="709"/>
        <w:jc w:val="center"/>
      </w:pPr>
    </w:p>
    <w:p w14:paraId="64780D2E"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proofErr w:type="spellStart"/>
      <w:r w:rsidRPr="00BA0055">
        <w:rPr>
          <w:rFonts w:ascii="Times New Roman" w:hAnsi="Times New Roman"/>
          <w:b/>
          <w:bCs/>
          <w:sz w:val="24"/>
          <w:szCs w:val="28"/>
        </w:rPr>
        <w:lastRenderedPageBreak/>
        <w:t>Надпрофессиональная</w:t>
      </w:r>
      <w:proofErr w:type="spellEnd"/>
      <w:r w:rsidRPr="00BA0055">
        <w:rPr>
          <w:rFonts w:ascii="Times New Roman" w:hAnsi="Times New Roman"/>
          <w:b/>
          <w:bCs/>
          <w:sz w:val="24"/>
          <w:szCs w:val="28"/>
        </w:rPr>
        <w:t xml:space="preserve"> часть матрицы компетенций выпускника </w:t>
      </w:r>
    </w:p>
    <w:p w14:paraId="287DB288" w14:textId="0BE880A2"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0A8044B8" w14:textId="30F27CD7" w:rsidR="00792730" w:rsidRDefault="00792730" w:rsidP="00D91A13">
      <w:pPr>
        <w:tabs>
          <w:tab w:val="left" w:pos="204"/>
        </w:tabs>
        <w:jc w:val="center"/>
        <w:rPr>
          <w:rFonts w:ascii="Times New Roman" w:hAnsi="Times New Roman"/>
          <w:b/>
          <w:bCs/>
        </w:rPr>
      </w:pPr>
      <w:r w:rsidRPr="00DF03D2">
        <w:rPr>
          <w:rFonts w:ascii="Times New Roman" w:hAnsi="Times New Roman"/>
          <w:b/>
          <w:bCs/>
        </w:rPr>
        <w:t>Модель компетенций выпускника (</w:t>
      </w:r>
      <w:proofErr w:type="spellStart"/>
      <w:r>
        <w:rPr>
          <w:rFonts w:ascii="Times New Roman" w:hAnsi="Times New Roman"/>
          <w:b/>
          <w:bCs/>
        </w:rPr>
        <w:t>надпрофессиональная</w:t>
      </w:r>
      <w:proofErr w:type="spellEnd"/>
      <w:r w:rsidRPr="00DF03D2">
        <w:rPr>
          <w:rFonts w:ascii="Times New Roman" w:hAnsi="Times New Roman"/>
          <w:b/>
          <w:bCs/>
        </w:rPr>
        <w:t xml:space="preserve"> часть)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193"/>
        <w:gridCol w:w="1193"/>
        <w:gridCol w:w="1240"/>
        <w:gridCol w:w="4622"/>
      </w:tblGrid>
      <w:tr w:rsidR="00792730" w:rsidRPr="0075250D" w14:paraId="6FECDA73" w14:textId="77777777" w:rsidTr="00D91A13">
        <w:trPr>
          <w:trHeight w:val="20"/>
        </w:trPr>
        <w:tc>
          <w:tcPr>
            <w:tcW w:w="955" w:type="pct"/>
            <w:vMerge w:val="restart"/>
            <w:shd w:val="clear" w:color="auto" w:fill="FFF2CC"/>
            <w:vAlign w:val="center"/>
          </w:tcPr>
          <w:p w14:paraId="75D8F6A5" w14:textId="77777777" w:rsidR="00792730" w:rsidRPr="006B02FF" w:rsidRDefault="00792730" w:rsidP="00CC26FF">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Корпоративные компетенции</w:t>
            </w:r>
          </w:p>
        </w:tc>
        <w:tc>
          <w:tcPr>
            <w:tcW w:w="1777" w:type="pct"/>
            <w:gridSpan w:val="3"/>
            <w:shd w:val="clear" w:color="auto" w:fill="FFF2CC"/>
            <w:vAlign w:val="center"/>
          </w:tcPr>
          <w:p w14:paraId="1F7B13CD" w14:textId="77777777" w:rsidR="00792730" w:rsidRPr="0075250D" w:rsidRDefault="00792730" w:rsidP="00CC26FF">
            <w:pPr>
              <w:tabs>
                <w:tab w:val="left" w:pos="204"/>
              </w:tabs>
              <w:jc w:val="center"/>
              <w:rPr>
                <w:rFonts w:ascii="Times New Roman" w:hAnsi="Times New Roman"/>
                <w:sz w:val="20"/>
                <w:szCs w:val="20"/>
              </w:rPr>
            </w:pPr>
            <w:r w:rsidRPr="0075250D">
              <w:rPr>
                <w:rFonts w:ascii="Times New Roman" w:hAnsi="Times New Roman"/>
                <w:sz w:val="20"/>
                <w:szCs w:val="20"/>
              </w:rPr>
              <w:t xml:space="preserve">Показатель сформированности </w:t>
            </w:r>
            <w:r>
              <w:rPr>
                <w:rFonts w:ascii="Times New Roman" w:hAnsi="Times New Roman"/>
                <w:sz w:val="20"/>
                <w:szCs w:val="20"/>
              </w:rPr>
              <w:t>корпоративных</w:t>
            </w:r>
            <w:r w:rsidRPr="0075250D">
              <w:rPr>
                <w:rFonts w:ascii="Times New Roman" w:hAnsi="Times New Roman"/>
                <w:sz w:val="20"/>
                <w:szCs w:val="20"/>
              </w:rPr>
              <w:t xml:space="preserve"> компетенций согласно требованиям предприятия-работодателя</w:t>
            </w:r>
          </w:p>
        </w:tc>
        <w:tc>
          <w:tcPr>
            <w:tcW w:w="2268" w:type="pct"/>
            <w:vMerge w:val="restart"/>
            <w:shd w:val="clear" w:color="auto" w:fill="B4C6E7" w:themeFill="accent1" w:themeFillTint="66"/>
            <w:vAlign w:val="center"/>
          </w:tcPr>
          <w:p w14:paraId="4FB35CB0" w14:textId="77777777" w:rsidR="00792730" w:rsidRDefault="00792730" w:rsidP="00CC26FF">
            <w:pPr>
              <w:tabs>
                <w:tab w:val="left" w:pos="204"/>
              </w:tabs>
              <w:jc w:val="center"/>
              <w:rPr>
                <w:rFonts w:ascii="Times New Roman" w:hAnsi="Times New Roman"/>
                <w:b/>
                <w:bCs/>
              </w:rPr>
            </w:pPr>
            <w:r w:rsidRPr="00A836D7">
              <w:rPr>
                <w:rFonts w:ascii="Times New Roman" w:hAnsi="Times New Roman"/>
                <w:b/>
                <w:bCs/>
              </w:rPr>
              <w:t xml:space="preserve">Коды общих компетенций, реализующие корпоративные компетенции </w:t>
            </w:r>
          </w:p>
          <w:p w14:paraId="2EF7B523" w14:textId="77777777" w:rsidR="00792730" w:rsidRPr="0075250D" w:rsidRDefault="00792730" w:rsidP="00CC26FF">
            <w:pPr>
              <w:tabs>
                <w:tab w:val="left" w:pos="204"/>
              </w:tabs>
              <w:jc w:val="center"/>
              <w:rPr>
                <w:rFonts w:ascii="Times New Roman" w:hAnsi="Times New Roman"/>
                <w:sz w:val="20"/>
                <w:szCs w:val="20"/>
              </w:rPr>
            </w:pPr>
            <w:r w:rsidRPr="00A836D7">
              <w:rPr>
                <w:rFonts w:ascii="Times New Roman" w:hAnsi="Times New Roman"/>
                <w:b/>
                <w:bCs/>
              </w:rPr>
              <w:t>(согласно ФГОС СПО)</w:t>
            </w:r>
          </w:p>
        </w:tc>
      </w:tr>
      <w:tr w:rsidR="00792730" w:rsidRPr="0075250D" w14:paraId="17CBF4AD" w14:textId="77777777" w:rsidTr="00D91A13">
        <w:trPr>
          <w:trHeight w:val="20"/>
        </w:trPr>
        <w:tc>
          <w:tcPr>
            <w:tcW w:w="955" w:type="pct"/>
            <w:vMerge/>
            <w:tcBorders>
              <w:bottom w:val="single" w:sz="4" w:space="0" w:color="auto"/>
            </w:tcBorders>
            <w:shd w:val="clear" w:color="auto" w:fill="FFF2CC"/>
            <w:vAlign w:val="center"/>
          </w:tcPr>
          <w:p w14:paraId="6C856CB4" w14:textId="77777777" w:rsidR="00792730" w:rsidRPr="0075250D" w:rsidRDefault="00792730" w:rsidP="00CC26FF">
            <w:pPr>
              <w:tabs>
                <w:tab w:val="left" w:pos="204"/>
              </w:tabs>
              <w:jc w:val="center"/>
              <w:rPr>
                <w:rFonts w:ascii="Times New Roman" w:hAnsi="Times New Roman"/>
                <w:sz w:val="20"/>
                <w:szCs w:val="20"/>
              </w:rPr>
            </w:pPr>
          </w:p>
        </w:tc>
        <w:tc>
          <w:tcPr>
            <w:tcW w:w="585" w:type="pct"/>
            <w:tcBorders>
              <w:bottom w:val="single" w:sz="4" w:space="0" w:color="auto"/>
            </w:tcBorders>
            <w:shd w:val="clear" w:color="auto" w:fill="FFF2CC"/>
            <w:vAlign w:val="center"/>
          </w:tcPr>
          <w:p w14:paraId="55A82A34" w14:textId="77777777" w:rsidR="00792730" w:rsidRPr="00DB7C93" w:rsidRDefault="00792730" w:rsidP="00CC26FF">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0</w:t>
            </w:r>
          </w:p>
          <w:p w14:paraId="2F67EDA0" w14:textId="77777777" w:rsidR="00792730" w:rsidRPr="00DB7C93" w:rsidRDefault="00792730" w:rsidP="00CC26FF">
            <w:pPr>
              <w:tabs>
                <w:tab w:val="left" w:pos="204"/>
              </w:tabs>
              <w:spacing w:after="0"/>
              <w:jc w:val="center"/>
              <w:rPr>
                <w:rFonts w:ascii="Times New Roman" w:hAnsi="Times New Roman" w:cs="Times New Roman"/>
                <w:b/>
                <w:sz w:val="16"/>
                <w:szCs w:val="16"/>
              </w:rPr>
            </w:pPr>
            <w:r w:rsidRPr="00DB7C93">
              <w:rPr>
                <w:rFonts w:ascii="Times New Roman" w:hAnsi="Times New Roman" w:cs="Times New Roman"/>
                <w:b/>
                <w:sz w:val="16"/>
                <w:szCs w:val="16"/>
              </w:rPr>
              <w:t xml:space="preserve">Начальный </w:t>
            </w:r>
          </w:p>
          <w:p w14:paraId="4113D9B5" w14:textId="77777777" w:rsidR="00792730" w:rsidRPr="00DB7C93" w:rsidRDefault="00792730" w:rsidP="00CC26FF">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уровень*</w:t>
            </w:r>
          </w:p>
        </w:tc>
        <w:tc>
          <w:tcPr>
            <w:tcW w:w="585" w:type="pct"/>
            <w:tcBorders>
              <w:bottom w:val="single" w:sz="4" w:space="0" w:color="auto"/>
            </w:tcBorders>
            <w:shd w:val="clear" w:color="auto" w:fill="FFF2CC"/>
            <w:vAlign w:val="center"/>
          </w:tcPr>
          <w:p w14:paraId="3193D2A4" w14:textId="77777777" w:rsidR="00792730" w:rsidRPr="00DB7C93" w:rsidRDefault="00792730" w:rsidP="00CC26FF">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1</w:t>
            </w:r>
          </w:p>
          <w:p w14:paraId="0F04A7E9" w14:textId="77777777" w:rsidR="00792730" w:rsidRPr="00DB7C93" w:rsidRDefault="00792730" w:rsidP="00CC26FF">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Базовый        уровень**</w:t>
            </w:r>
          </w:p>
        </w:tc>
        <w:tc>
          <w:tcPr>
            <w:tcW w:w="608" w:type="pct"/>
            <w:tcBorders>
              <w:bottom w:val="single" w:sz="4" w:space="0" w:color="auto"/>
            </w:tcBorders>
            <w:shd w:val="clear" w:color="auto" w:fill="FFF2CC"/>
            <w:vAlign w:val="center"/>
          </w:tcPr>
          <w:p w14:paraId="40AA5050" w14:textId="77777777" w:rsidR="00792730" w:rsidRPr="00DB7C93" w:rsidRDefault="00792730" w:rsidP="00CC26FF">
            <w:pPr>
              <w:spacing w:after="0"/>
              <w:jc w:val="center"/>
              <w:rPr>
                <w:rFonts w:ascii="Times New Roman" w:hAnsi="Times New Roman" w:cs="Times New Roman"/>
                <w:b/>
                <w:sz w:val="16"/>
                <w:szCs w:val="16"/>
              </w:rPr>
            </w:pPr>
            <w:r w:rsidRPr="00DB7C93">
              <w:rPr>
                <w:rFonts w:ascii="Times New Roman" w:hAnsi="Times New Roman" w:cs="Times New Roman"/>
                <w:b/>
                <w:sz w:val="16"/>
                <w:szCs w:val="16"/>
              </w:rPr>
              <w:t>2</w:t>
            </w:r>
          </w:p>
          <w:p w14:paraId="60D7EF84" w14:textId="77777777" w:rsidR="00792730" w:rsidRPr="00DB7C93" w:rsidRDefault="00792730" w:rsidP="00CC26FF">
            <w:pPr>
              <w:tabs>
                <w:tab w:val="left" w:pos="204"/>
              </w:tabs>
              <w:spacing w:after="0"/>
              <w:jc w:val="center"/>
              <w:rPr>
                <w:rFonts w:ascii="Times New Roman" w:hAnsi="Times New Roman"/>
                <w:b/>
                <w:sz w:val="16"/>
                <w:szCs w:val="16"/>
              </w:rPr>
            </w:pPr>
            <w:r w:rsidRPr="00DB7C93">
              <w:rPr>
                <w:rFonts w:ascii="Times New Roman" w:hAnsi="Times New Roman" w:cs="Times New Roman"/>
                <w:b/>
                <w:sz w:val="16"/>
                <w:szCs w:val="16"/>
              </w:rPr>
              <w:t>Повышенный уровень***</w:t>
            </w:r>
          </w:p>
        </w:tc>
        <w:tc>
          <w:tcPr>
            <w:tcW w:w="2268" w:type="pct"/>
            <w:vMerge/>
            <w:tcBorders>
              <w:bottom w:val="single" w:sz="4" w:space="0" w:color="auto"/>
            </w:tcBorders>
            <w:shd w:val="clear" w:color="auto" w:fill="B4C6E7" w:themeFill="accent1" w:themeFillTint="66"/>
            <w:vAlign w:val="center"/>
          </w:tcPr>
          <w:p w14:paraId="570C8EB7" w14:textId="77777777" w:rsidR="00792730" w:rsidRPr="0075250D" w:rsidRDefault="00792730" w:rsidP="00CC26FF">
            <w:pPr>
              <w:tabs>
                <w:tab w:val="left" w:pos="204"/>
              </w:tabs>
              <w:jc w:val="center"/>
              <w:rPr>
                <w:rFonts w:ascii="Times New Roman" w:hAnsi="Times New Roman"/>
                <w:sz w:val="20"/>
                <w:szCs w:val="20"/>
                <w:lang w:val="en-US"/>
              </w:rPr>
            </w:pPr>
          </w:p>
        </w:tc>
      </w:tr>
      <w:tr w:rsidR="00792730" w:rsidRPr="0075250D" w14:paraId="4CFC8C5C" w14:textId="77777777" w:rsidTr="00D91A13">
        <w:trPr>
          <w:trHeight w:val="20"/>
        </w:trPr>
        <w:tc>
          <w:tcPr>
            <w:tcW w:w="955" w:type="pct"/>
            <w:tcBorders>
              <w:bottom w:val="single" w:sz="4" w:space="0" w:color="auto"/>
            </w:tcBorders>
            <w:shd w:val="clear" w:color="auto" w:fill="FFF2CC"/>
            <w:vAlign w:val="center"/>
          </w:tcPr>
          <w:p w14:paraId="06763D6F" w14:textId="77777777" w:rsidR="00792730" w:rsidRPr="006B02FF" w:rsidRDefault="00792730" w:rsidP="00CC26FF">
            <w:pPr>
              <w:jc w:val="center"/>
              <w:rPr>
                <w:rFonts w:ascii="Times New Roman" w:hAnsi="Times New Roman"/>
                <w:b/>
                <w:bCs/>
                <w:sz w:val="20"/>
                <w:szCs w:val="20"/>
              </w:rPr>
            </w:pPr>
            <w:r w:rsidRPr="006B02FF">
              <w:rPr>
                <w:rFonts w:ascii="Times New Roman" w:hAnsi="Times New Roman"/>
                <w:b/>
                <w:bCs/>
                <w:sz w:val="20"/>
                <w:szCs w:val="20"/>
              </w:rPr>
              <w:t>Корпоративная компетенция 1</w:t>
            </w:r>
          </w:p>
          <w:p w14:paraId="30C06B1A" w14:textId="069AC7C3" w:rsidR="00792730" w:rsidRPr="00D91A13" w:rsidRDefault="00D91A13" w:rsidP="00D91A13">
            <w:pPr>
              <w:spacing w:line="240" w:lineRule="auto"/>
              <w:jc w:val="center"/>
              <w:rPr>
                <w:rFonts w:ascii="Times New Roman" w:hAnsi="Times New Roman"/>
                <w:bCs/>
                <w:smallCaps/>
                <w:sz w:val="20"/>
                <w:szCs w:val="20"/>
              </w:rPr>
            </w:pPr>
            <w:r>
              <w:rPr>
                <w:rFonts w:ascii="Times New Roman" w:hAnsi="Times New Roman"/>
                <w:bCs/>
                <w:sz w:val="20"/>
                <w:szCs w:val="20"/>
              </w:rPr>
              <w:t xml:space="preserve">Принятие </w:t>
            </w:r>
            <w:r w:rsidR="00792730" w:rsidRPr="0075250D">
              <w:rPr>
                <w:rFonts w:ascii="Times New Roman" w:hAnsi="Times New Roman"/>
                <w:bCs/>
                <w:sz w:val="20"/>
                <w:szCs w:val="20"/>
              </w:rPr>
              <w:t>Системно</w:t>
            </w:r>
            <w:r>
              <w:rPr>
                <w:rFonts w:ascii="Times New Roman" w:hAnsi="Times New Roman"/>
                <w:bCs/>
                <w:sz w:val="20"/>
                <w:szCs w:val="20"/>
              </w:rPr>
              <w:t>го</w:t>
            </w:r>
            <w:r w:rsidR="00792730" w:rsidRPr="0075250D">
              <w:rPr>
                <w:rFonts w:ascii="Times New Roman" w:hAnsi="Times New Roman"/>
                <w:bCs/>
                <w:sz w:val="20"/>
                <w:szCs w:val="20"/>
              </w:rPr>
              <w:t xml:space="preserve"> мышлени</w:t>
            </w:r>
            <w:r>
              <w:rPr>
                <w:rFonts w:ascii="Times New Roman" w:hAnsi="Times New Roman"/>
                <w:bCs/>
                <w:sz w:val="20"/>
                <w:szCs w:val="20"/>
              </w:rPr>
              <w:t xml:space="preserve">я </w:t>
            </w:r>
            <w:r w:rsidR="00792730" w:rsidRPr="0075250D">
              <w:rPr>
                <w:rFonts w:ascii="Times New Roman" w:hAnsi="Times New Roman"/>
                <w:bCs/>
                <w:sz w:val="20"/>
                <w:szCs w:val="20"/>
              </w:rPr>
              <w:t>и выработка решений</w:t>
            </w:r>
          </w:p>
        </w:tc>
        <w:tc>
          <w:tcPr>
            <w:tcW w:w="585" w:type="pct"/>
            <w:tcBorders>
              <w:bottom w:val="single" w:sz="4" w:space="0" w:color="auto"/>
            </w:tcBorders>
            <w:shd w:val="clear" w:color="auto" w:fill="FFF2CC"/>
            <w:vAlign w:val="center"/>
          </w:tcPr>
          <w:p w14:paraId="60D99691"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tcBorders>
              <w:bottom w:val="single" w:sz="4" w:space="0" w:color="auto"/>
            </w:tcBorders>
            <w:shd w:val="clear" w:color="auto" w:fill="FFF2CC"/>
            <w:vAlign w:val="center"/>
          </w:tcPr>
          <w:p w14:paraId="16722104"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 xml:space="preserve">+ </w:t>
            </w:r>
          </w:p>
        </w:tc>
        <w:tc>
          <w:tcPr>
            <w:tcW w:w="608" w:type="pct"/>
            <w:tcBorders>
              <w:bottom w:val="single" w:sz="4" w:space="0" w:color="auto"/>
            </w:tcBorders>
            <w:shd w:val="clear" w:color="auto" w:fill="FFF2CC"/>
            <w:vAlign w:val="center"/>
          </w:tcPr>
          <w:p w14:paraId="33695AA4"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2268" w:type="pct"/>
            <w:tcBorders>
              <w:bottom w:val="single" w:sz="4" w:space="0" w:color="auto"/>
            </w:tcBorders>
            <w:shd w:val="clear" w:color="auto" w:fill="B4C6E7" w:themeFill="accent1" w:themeFillTint="66"/>
            <w:vAlign w:val="center"/>
          </w:tcPr>
          <w:p w14:paraId="6BC7044A" w14:textId="77777777" w:rsidR="00792730" w:rsidRPr="006B02FF" w:rsidRDefault="00792730" w:rsidP="00CC26FF">
            <w:pPr>
              <w:tabs>
                <w:tab w:val="left" w:pos="204"/>
              </w:tabs>
              <w:jc w:val="center"/>
              <w:rPr>
                <w:rFonts w:ascii="Times New Roman" w:hAnsi="Times New Roman"/>
                <w:i/>
                <w:iCs/>
                <w:sz w:val="20"/>
                <w:szCs w:val="20"/>
              </w:rPr>
            </w:pPr>
            <w:r>
              <w:rPr>
                <w:rFonts w:ascii="Times New Roman" w:hAnsi="Times New Roman"/>
                <w:i/>
                <w:iCs/>
                <w:sz w:val="20"/>
                <w:szCs w:val="20"/>
              </w:rPr>
              <w:t xml:space="preserve">ОК 01, </w:t>
            </w:r>
            <w:r w:rsidRPr="006B02FF">
              <w:rPr>
                <w:rFonts w:ascii="Times New Roman" w:hAnsi="Times New Roman"/>
                <w:i/>
                <w:iCs/>
                <w:sz w:val="20"/>
                <w:szCs w:val="20"/>
              </w:rPr>
              <w:t>ОК</w:t>
            </w:r>
            <w:r>
              <w:rPr>
                <w:rFonts w:ascii="Times New Roman" w:hAnsi="Times New Roman"/>
                <w:i/>
                <w:iCs/>
                <w:sz w:val="20"/>
                <w:szCs w:val="20"/>
              </w:rPr>
              <w:t xml:space="preserve"> 04., ОК 09 - ОК 11.</w:t>
            </w:r>
          </w:p>
        </w:tc>
      </w:tr>
      <w:tr w:rsidR="00792730" w:rsidRPr="0075250D" w14:paraId="40E4074A" w14:textId="77777777" w:rsidTr="00CC26FF">
        <w:trPr>
          <w:trHeight w:val="20"/>
        </w:trPr>
        <w:tc>
          <w:tcPr>
            <w:tcW w:w="5000" w:type="pct"/>
            <w:gridSpan w:val="5"/>
            <w:shd w:val="clear" w:color="auto" w:fill="FFFFFF" w:themeFill="background1"/>
            <w:vAlign w:val="center"/>
          </w:tcPr>
          <w:p w14:paraId="0FA17A78" w14:textId="77777777" w:rsidR="00792730" w:rsidRPr="0075250D" w:rsidRDefault="00792730" w:rsidP="00CC26FF">
            <w:pPr>
              <w:tabs>
                <w:tab w:val="left" w:pos="204"/>
              </w:tabs>
              <w:jc w:val="both"/>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color w:val="000000"/>
                <w:sz w:val="16"/>
                <w:szCs w:val="16"/>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792730" w:rsidRPr="0075250D" w14:paraId="4A0DE280" w14:textId="77777777" w:rsidTr="00D91A13">
        <w:trPr>
          <w:trHeight w:val="408"/>
        </w:trPr>
        <w:tc>
          <w:tcPr>
            <w:tcW w:w="955" w:type="pct"/>
            <w:vMerge w:val="restart"/>
            <w:shd w:val="clear" w:color="auto" w:fill="FFF2CC"/>
            <w:vAlign w:val="center"/>
          </w:tcPr>
          <w:p w14:paraId="06F8767B" w14:textId="77777777" w:rsidR="00792730" w:rsidRPr="006B02FF" w:rsidRDefault="00792730" w:rsidP="00CC26FF">
            <w:pPr>
              <w:tabs>
                <w:tab w:val="left" w:pos="204"/>
              </w:tabs>
              <w:jc w:val="center"/>
              <w:rPr>
                <w:rFonts w:ascii="Times New Roman" w:hAnsi="Times New Roman"/>
                <w:b/>
                <w:bCs/>
                <w:sz w:val="20"/>
                <w:szCs w:val="20"/>
              </w:rPr>
            </w:pPr>
            <w:r w:rsidRPr="006B02FF">
              <w:rPr>
                <w:rFonts w:ascii="Times New Roman" w:hAnsi="Times New Roman"/>
                <w:b/>
                <w:bCs/>
                <w:sz w:val="20"/>
                <w:szCs w:val="20"/>
              </w:rPr>
              <w:t>Корпоративная компетенция 2</w:t>
            </w:r>
          </w:p>
          <w:p w14:paraId="04E602F0" w14:textId="77777777" w:rsidR="00792730" w:rsidRPr="0075250D" w:rsidRDefault="00792730" w:rsidP="00CC26FF">
            <w:pPr>
              <w:tabs>
                <w:tab w:val="left" w:pos="204"/>
              </w:tabs>
              <w:jc w:val="center"/>
              <w:rPr>
                <w:rFonts w:ascii="Times New Roman" w:hAnsi="Times New Roman"/>
                <w:sz w:val="20"/>
                <w:szCs w:val="20"/>
              </w:rPr>
            </w:pPr>
            <w:r w:rsidRPr="0075250D">
              <w:rPr>
                <w:rFonts w:ascii="Times New Roman" w:hAnsi="Times New Roman"/>
                <w:bCs/>
                <w:sz w:val="20"/>
                <w:szCs w:val="20"/>
              </w:rPr>
              <w:t>Планирование и организация деятельности</w:t>
            </w:r>
          </w:p>
        </w:tc>
        <w:tc>
          <w:tcPr>
            <w:tcW w:w="585" w:type="pct"/>
            <w:vMerge w:val="restart"/>
            <w:shd w:val="clear" w:color="auto" w:fill="FFF2CC"/>
            <w:vAlign w:val="center"/>
          </w:tcPr>
          <w:p w14:paraId="070B51C9"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584D4005"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269DDBE8"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2268" w:type="pct"/>
            <w:vMerge w:val="restart"/>
            <w:shd w:val="clear" w:color="auto" w:fill="B4C6E7" w:themeFill="accent1" w:themeFillTint="66"/>
            <w:vAlign w:val="center"/>
          </w:tcPr>
          <w:p w14:paraId="110A0FD4"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i/>
                <w:iCs/>
                <w:sz w:val="20"/>
                <w:szCs w:val="20"/>
              </w:rPr>
              <w:t>ОК 01., ОК 02., ОК 03., ОК 09., ОК 1.0, ОК 11.</w:t>
            </w:r>
          </w:p>
        </w:tc>
      </w:tr>
      <w:tr w:rsidR="00792730" w:rsidRPr="0075250D" w14:paraId="45415504" w14:textId="77777777" w:rsidTr="00D91A13">
        <w:trPr>
          <w:trHeight w:val="408"/>
        </w:trPr>
        <w:tc>
          <w:tcPr>
            <w:tcW w:w="955" w:type="pct"/>
            <w:vMerge/>
            <w:shd w:val="clear" w:color="auto" w:fill="FFF2CC"/>
            <w:vAlign w:val="center"/>
          </w:tcPr>
          <w:p w14:paraId="11B721F8"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399ED5ED"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1D81ACBB"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12CC4E4A"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42E423E1"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6016B295" w14:textId="77777777" w:rsidTr="00D91A13">
        <w:trPr>
          <w:trHeight w:val="408"/>
        </w:trPr>
        <w:tc>
          <w:tcPr>
            <w:tcW w:w="955" w:type="pct"/>
            <w:vMerge/>
            <w:shd w:val="clear" w:color="auto" w:fill="FFF2CC"/>
            <w:vAlign w:val="center"/>
          </w:tcPr>
          <w:p w14:paraId="766751F7"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4C076ED"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169F483A"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77A2A2B9"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35498240"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309B3A00" w14:textId="77777777" w:rsidTr="00CC26FF">
        <w:trPr>
          <w:trHeight w:val="20"/>
        </w:trPr>
        <w:tc>
          <w:tcPr>
            <w:tcW w:w="5000" w:type="pct"/>
            <w:gridSpan w:val="5"/>
            <w:shd w:val="clear" w:color="auto" w:fill="FFFFFF" w:themeFill="background1"/>
          </w:tcPr>
          <w:p w14:paraId="61CDD618" w14:textId="77777777" w:rsidR="00792730" w:rsidRPr="0075250D" w:rsidRDefault="00792730" w:rsidP="00CC26FF">
            <w:pPr>
              <w:tabs>
                <w:tab w:val="left" w:pos="204"/>
              </w:tabs>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color w:val="000000" w:themeColor="text1"/>
                <w:sz w:val="16"/>
                <w:szCs w:val="16"/>
              </w:rPr>
              <w:t xml:space="preserve">Эффективно планирует свою деятельность: декомпозирует задачи на подзадачи, планирует этапы выполнения (по </w:t>
            </w:r>
            <w:r w:rsidRPr="0075250D">
              <w:rPr>
                <w:rFonts w:ascii="Times New Roman" w:hAnsi="Times New Roman" w:cs="Times New Roman"/>
                <w:color w:val="000000" w:themeColor="text1"/>
                <w:sz w:val="16"/>
                <w:szCs w:val="16"/>
                <w:lang w:val="en-US"/>
              </w:rPr>
              <w:t>SMART</w:t>
            </w:r>
            <w:r w:rsidRPr="0075250D">
              <w:rPr>
                <w:rFonts w:ascii="Times New Roman" w:hAnsi="Times New Roman" w:cs="Times New Roman"/>
                <w:color w:val="000000" w:themeColor="text1"/>
                <w:sz w:val="16"/>
                <w:szCs w:val="16"/>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792730" w:rsidRPr="0075250D" w14:paraId="5ADE6672" w14:textId="77777777" w:rsidTr="00D91A13">
        <w:trPr>
          <w:trHeight w:val="408"/>
        </w:trPr>
        <w:tc>
          <w:tcPr>
            <w:tcW w:w="955" w:type="pct"/>
            <w:vMerge w:val="restart"/>
            <w:shd w:val="clear" w:color="auto" w:fill="FFF2CC"/>
            <w:vAlign w:val="center"/>
          </w:tcPr>
          <w:p w14:paraId="4E0CDF53" w14:textId="77777777" w:rsidR="00792730" w:rsidRPr="006B02FF" w:rsidRDefault="00792730" w:rsidP="00CC26FF">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3</w:t>
            </w:r>
          </w:p>
          <w:p w14:paraId="5EE05E60" w14:textId="77777777" w:rsidR="00792730" w:rsidRPr="0075250D" w:rsidRDefault="00792730" w:rsidP="00CC26FF">
            <w:pPr>
              <w:tabs>
                <w:tab w:val="left" w:pos="204"/>
              </w:tabs>
              <w:jc w:val="center"/>
              <w:rPr>
                <w:rFonts w:ascii="Times New Roman" w:hAnsi="Times New Roman"/>
                <w:sz w:val="20"/>
                <w:szCs w:val="20"/>
              </w:rPr>
            </w:pPr>
            <w:r w:rsidRPr="0075250D">
              <w:rPr>
                <w:rFonts w:ascii="Times New Roman" w:hAnsi="Times New Roman"/>
                <w:bCs/>
                <w:sz w:val="20"/>
                <w:szCs w:val="20"/>
              </w:rPr>
              <w:t>Ориентация на результат</w:t>
            </w:r>
          </w:p>
        </w:tc>
        <w:tc>
          <w:tcPr>
            <w:tcW w:w="585" w:type="pct"/>
            <w:vMerge w:val="restart"/>
            <w:shd w:val="clear" w:color="auto" w:fill="FFF2CC"/>
            <w:vAlign w:val="center"/>
          </w:tcPr>
          <w:p w14:paraId="60915FF1"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441A7CF0"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4737DB9A"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2268" w:type="pct"/>
            <w:vMerge w:val="restart"/>
            <w:shd w:val="clear" w:color="auto" w:fill="B4C6E7" w:themeFill="accent1" w:themeFillTint="66"/>
            <w:vAlign w:val="center"/>
          </w:tcPr>
          <w:p w14:paraId="44F089AC"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i/>
                <w:iCs/>
                <w:sz w:val="20"/>
                <w:szCs w:val="20"/>
              </w:rPr>
              <w:t>ОК 01.- ОК 11.</w:t>
            </w:r>
          </w:p>
        </w:tc>
      </w:tr>
      <w:tr w:rsidR="00792730" w:rsidRPr="0075250D" w14:paraId="3C3A5F69" w14:textId="77777777" w:rsidTr="00D91A13">
        <w:trPr>
          <w:trHeight w:val="408"/>
        </w:trPr>
        <w:tc>
          <w:tcPr>
            <w:tcW w:w="955" w:type="pct"/>
            <w:vMerge/>
            <w:shd w:val="clear" w:color="auto" w:fill="FFF2CC"/>
            <w:vAlign w:val="center"/>
          </w:tcPr>
          <w:p w14:paraId="210D10E3"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0D4D9668"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48FC143"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49F60AFF"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7F10A296"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0A7D134B" w14:textId="77777777" w:rsidTr="00D91A13">
        <w:trPr>
          <w:trHeight w:val="408"/>
        </w:trPr>
        <w:tc>
          <w:tcPr>
            <w:tcW w:w="955" w:type="pct"/>
            <w:vMerge/>
            <w:shd w:val="clear" w:color="auto" w:fill="FFF2CC"/>
            <w:vAlign w:val="center"/>
          </w:tcPr>
          <w:p w14:paraId="266B0FFE"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4515CBC"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05F93DA"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1DB80044"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36EF0419"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420316E1" w14:textId="77777777" w:rsidTr="00CC26FF">
        <w:trPr>
          <w:trHeight w:val="20"/>
        </w:trPr>
        <w:tc>
          <w:tcPr>
            <w:tcW w:w="5000" w:type="pct"/>
            <w:gridSpan w:val="5"/>
            <w:shd w:val="clear" w:color="auto" w:fill="FFFFFF" w:themeFill="background1"/>
          </w:tcPr>
          <w:p w14:paraId="7B59E069" w14:textId="77777777" w:rsidR="00792730" w:rsidRPr="0075250D" w:rsidRDefault="00792730" w:rsidP="00CC26FF">
            <w:pPr>
              <w:tabs>
                <w:tab w:val="left" w:pos="204"/>
              </w:tabs>
              <w:jc w:val="both"/>
              <w:rPr>
                <w:rFonts w:ascii="Times New Roman" w:hAnsi="Times New Roman"/>
                <w:sz w:val="16"/>
                <w:szCs w:val="16"/>
              </w:rPr>
            </w:pPr>
            <w:r w:rsidRPr="0075250D">
              <w:rPr>
                <w:rFonts w:ascii="Times New Roman" w:hAnsi="Times New Roman"/>
                <w:b/>
                <w:bCs/>
                <w:sz w:val="16"/>
                <w:szCs w:val="16"/>
              </w:rPr>
              <w:t xml:space="preserve">Описание: </w:t>
            </w:r>
            <w:r w:rsidRPr="0075250D">
              <w:rPr>
                <w:rFonts w:ascii="Times New Roman" w:hAnsi="Times New Roman" w:cs="Times New Roman"/>
                <w:bCs/>
                <w:iCs/>
                <w:color w:val="000000" w:themeColor="text1"/>
                <w:sz w:val="16"/>
                <w:szCs w:val="16"/>
              </w:rPr>
              <w:t xml:space="preserve">Ставит перед собой сложные цели </w:t>
            </w:r>
            <w:r w:rsidRPr="0075250D">
              <w:rPr>
                <w:rFonts w:ascii="Times New Roman" w:hAnsi="Times New Roman" w:cs="Times New Roman"/>
                <w:color w:val="000000" w:themeColor="text1"/>
                <w:sz w:val="16"/>
                <w:szCs w:val="16"/>
              </w:rPr>
              <w:t>(</w:t>
            </w:r>
            <w:r w:rsidRPr="0075250D">
              <w:rPr>
                <w:rFonts w:ascii="Times New Roman" w:hAnsi="Times New Roman" w:cs="Times New Roman"/>
                <w:color w:val="000000" w:themeColor="text1"/>
                <w:sz w:val="16"/>
                <w:szCs w:val="16"/>
                <w:lang w:val="en-US"/>
              </w:rPr>
              <w:t>SMART</w:t>
            </w:r>
            <w:r w:rsidRPr="0075250D">
              <w:rPr>
                <w:rFonts w:ascii="Times New Roman" w:hAnsi="Times New Roman" w:cs="Times New Roman"/>
                <w:color w:val="000000" w:themeColor="text1"/>
                <w:sz w:val="16"/>
                <w:szCs w:val="16"/>
              </w:rPr>
              <w:t>****)</w:t>
            </w:r>
            <w:r w:rsidRPr="0075250D">
              <w:rPr>
                <w:rFonts w:ascii="Times New Roman" w:hAnsi="Times New Roman" w:cs="Times New Roman"/>
                <w:bCs/>
                <w:iCs/>
                <w:color w:val="000000" w:themeColor="text1"/>
                <w:sz w:val="16"/>
                <w:szCs w:val="16"/>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75250D">
              <w:rPr>
                <w:rFonts w:ascii="Times New Roman" w:hAnsi="Times New Roman" w:cs="Times New Roman"/>
                <w:color w:val="000000" w:themeColor="text1"/>
                <w:sz w:val="16"/>
                <w:szCs w:val="16"/>
              </w:rPr>
              <w:t>Сталкиваясь со сложностями и препятствиями</w:t>
            </w:r>
            <w:r w:rsidRPr="0075250D">
              <w:rPr>
                <w:rFonts w:ascii="Times New Roman" w:hAnsi="Times New Roman" w:cs="Times New Roman"/>
                <w:bCs/>
                <w:iCs/>
                <w:color w:val="000000" w:themeColor="text1"/>
                <w:sz w:val="16"/>
                <w:szCs w:val="16"/>
              </w:rPr>
              <w:t xml:space="preserve">, </w:t>
            </w:r>
            <w:r w:rsidRPr="0075250D">
              <w:rPr>
                <w:rFonts w:ascii="Times New Roman" w:hAnsi="Times New Roman" w:cs="Times New Roman"/>
                <w:color w:val="000000" w:themeColor="text1"/>
                <w:sz w:val="16"/>
                <w:szCs w:val="16"/>
              </w:rPr>
              <w:t xml:space="preserve">предлагает свои варианты решения и осуществляет их. </w:t>
            </w:r>
            <w:r w:rsidRPr="0075250D">
              <w:rPr>
                <w:rFonts w:ascii="Times New Roman" w:hAnsi="Times New Roman" w:cs="Times New Roman"/>
                <w:bCs/>
                <w:iCs/>
                <w:color w:val="000000" w:themeColor="text1"/>
                <w:sz w:val="16"/>
                <w:szCs w:val="16"/>
              </w:rPr>
              <w:t>Выполняет принятые на себя обязательства в срок и в полном объеме.</w:t>
            </w:r>
            <w:r w:rsidRPr="0075250D">
              <w:rPr>
                <w:rFonts w:ascii="Times New Roman" w:hAnsi="Times New Roman" w:cs="Times New Roman"/>
                <w:color w:val="000000" w:themeColor="text1"/>
                <w:sz w:val="16"/>
                <w:szCs w:val="16"/>
              </w:rPr>
              <w:t xml:space="preserve"> </w:t>
            </w:r>
            <w:r w:rsidRPr="0075250D">
              <w:rPr>
                <w:rFonts w:ascii="Times New Roman" w:hAnsi="Times New Roman" w:cs="Times New Roman"/>
                <w:bCs/>
                <w:iCs/>
                <w:color w:val="000000" w:themeColor="text1"/>
                <w:sz w:val="16"/>
                <w:szCs w:val="16"/>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792730" w:rsidRPr="0075250D" w14:paraId="36250880" w14:textId="77777777" w:rsidTr="00D91A13">
        <w:trPr>
          <w:trHeight w:val="408"/>
        </w:trPr>
        <w:tc>
          <w:tcPr>
            <w:tcW w:w="955" w:type="pct"/>
            <w:vMerge w:val="restart"/>
            <w:shd w:val="clear" w:color="auto" w:fill="FFF2CC"/>
            <w:vAlign w:val="center"/>
          </w:tcPr>
          <w:p w14:paraId="0B917D99" w14:textId="77777777" w:rsidR="00792730" w:rsidRPr="006B02FF" w:rsidRDefault="00792730" w:rsidP="00CC26FF">
            <w:pPr>
              <w:tabs>
                <w:tab w:val="left" w:pos="204"/>
              </w:tabs>
              <w:jc w:val="center"/>
              <w:rPr>
                <w:rFonts w:ascii="Times New Roman" w:hAnsi="Times New Roman"/>
                <w:b/>
                <w:bCs/>
                <w:sz w:val="20"/>
                <w:szCs w:val="20"/>
              </w:rPr>
            </w:pPr>
            <w:r w:rsidRPr="006B02FF">
              <w:rPr>
                <w:rFonts w:ascii="Times New Roman" w:hAnsi="Times New Roman"/>
                <w:b/>
                <w:bCs/>
                <w:sz w:val="20"/>
                <w:szCs w:val="20"/>
              </w:rPr>
              <w:t xml:space="preserve">Корпоративная компетенция </w:t>
            </w:r>
            <w:r>
              <w:rPr>
                <w:rFonts w:ascii="Times New Roman" w:hAnsi="Times New Roman"/>
                <w:b/>
                <w:bCs/>
                <w:sz w:val="20"/>
                <w:szCs w:val="20"/>
              </w:rPr>
              <w:t>4</w:t>
            </w:r>
          </w:p>
          <w:p w14:paraId="678C1179" w14:textId="3F2BD2BE" w:rsidR="00792730" w:rsidRPr="0075250D" w:rsidRDefault="00792730" w:rsidP="00CC26FF">
            <w:pPr>
              <w:tabs>
                <w:tab w:val="left" w:pos="204"/>
              </w:tabs>
              <w:jc w:val="center"/>
              <w:rPr>
                <w:rFonts w:ascii="Times New Roman" w:hAnsi="Times New Roman"/>
                <w:sz w:val="20"/>
                <w:szCs w:val="20"/>
              </w:rPr>
            </w:pPr>
            <w:r w:rsidRPr="0075250D">
              <w:rPr>
                <w:rFonts w:ascii="Times New Roman" w:hAnsi="Times New Roman"/>
                <w:bCs/>
                <w:sz w:val="20"/>
                <w:szCs w:val="20"/>
              </w:rPr>
              <w:t>Построение отношений</w:t>
            </w:r>
            <w:r w:rsidR="00D91A13">
              <w:rPr>
                <w:rFonts w:ascii="Times New Roman" w:hAnsi="Times New Roman"/>
                <w:bCs/>
                <w:sz w:val="20"/>
                <w:szCs w:val="20"/>
              </w:rPr>
              <w:t xml:space="preserve">, </w:t>
            </w:r>
            <w:r w:rsidRPr="0075250D">
              <w:rPr>
                <w:rFonts w:ascii="Times New Roman" w:hAnsi="Times New Roman"/>
                <w:bCs/>
                <w:sz w:val="20"/>
                <w:szCs w:val="20"/>
              </w:rPr>
              <w:t>эффективная коммуникация</w:t>
            </w:r>
          </w:p>
        </w:tc>
        <w:tc>
          <w:tcPr>
            <w:tcW w:w="585" w:type="pct"/>
            <w:vMerge w:val="restart"/>
            <w:shd w:val="clear" w:color="auto" w:fill="FFF2CC"/>
            <w:vAlign w:val="center"/>
          </w:tcPr>
          <w:p w14:paraId="03874652"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585" w:type="pct"/>
            <w:vMerge w:val="restart"/>
            <w:shd w:val="clear" w:color="auto" w:fill="FFF2CC"/>
            <w:vAlign w:val="center"/>
          </w:tcPr>
          <w:p w14:paraId="77A178D3"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608" w:type="pct"/>
            <w:vMerge w:val="restart"/>
            <w:shd w:val="clear" w:color="auto" w:fill="FFF2CC"/>
            <w:vAlign w:val="center"/>
          </w:tcPr>
          <w:p w14:paraId="08A529F8"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sz w:val="20"/>
                <w:szCs w:val="20"/>
              </w:rPr>
              <w:t>+</w:t>
            </w:r>
          </w:p>
        </w:tc>
        <w:tc>
          <w:tcPr>
            <w:tcW w:w="2268" w:type="pct"/>
            <w:vMerge w:val="restart"/>
            <w:shd w:val="clear" w:color="auto" w:fill="B4C6E7" w:themeFill="accent1" w:themeFillTint="66"/>
            <w:vAlign w:val="center"/>
          </w:tcPr>
          <w:p w14:paraId="4347D78D" w14:textId="77777777" w:rsidR="00792730" w:rsidRPr="0075250D" w:rsidRDefault="00792730" w:rsidP="00CC26FF">
            <w:pPr>
              <w:tabs>
                <w:tab w:val="left" w:pos="204"/>
              </w:tabs>
              <w:jc w:val="center"/>
              <w:rPr>
                <w:rFonts w:ascii="Times New Roman" w:hAnsi="Times New Roman"/>
                <w:sz w:val="20"/>
                <w:szCs w:val="20"/>
              </w:rPr>
            </w:pPr>
            <w:r>
              <w:rPr>
                <w:rFonts w:ascii="Times New Roman" w:hAnsi="Times New Roman"/>
                <w:i/>
                <w:iCs/>
                <w:sz w:val="20"/>
                <w:szCs w:val="20"/>
              </w:rPr>
              <w:t>ОК 01.- ОК 11.</w:t>
            </w:r>
          </w:p>
        </w:tc>
      </w:tr>
      <w:tr w:rsidR="00792730" w:rsidRPr="0075250D" w14:paraId="48091398" w14:textId="77777777" w:rsidTr="00D91A13">
        <w:trPr>
          <w:trHeight w:val="408"/>
        </w:trPr>
        <w:tc>
          <w:tcPr>
            <w:tcW w:w="955" w:type="pct"/>
            <w:vMerge/>
            <w:shd w:val="clear" w:color="auto" w:fill="FFF2CC"/>
            <w:vAlign w:val="center"/>
          </w:tcPr>
          <w:p w14:paraId="45C3ECE4"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0863D13B" w14:textId="77777777" w:rsidR="00792730" w:rsidRPr="0075250D" w:rsidRDefault="00792730" w:rsidP="00CC26FF">
            <w:pPr>
              <w:tabs>
                <w:tab w:val="left" w:pos="204"/>
              </w:tabs>
              <w:jc w:val="center"/>
              <w:rPr>
                <w:rFonts w:ascii="Times New Roman" w:hAnsi="Times New Roman"/>
                <w:bCs/>
                <w:sz w:val="20"/>
                <w:szCs w:val="20"/>
              </w:rPr>
            </w:pPr>
          </w:p>
        </w:tc>
        <w:tc>
          <w:tcPr>
            <w:tcW w:w="585" w:type="pct"/>
            <w:vMerge/>
            <w:shd w:val="clear" w:color="auto" w:fill="FFF2CC"/>
            <w:vAlign w:val="center"/>
          </w:tcPr>
          <w:p w14:paraId="785E7535" w14:textId="77777777" w:rsidR="00792730" w:rsidRPr="0075250D" w:rsidRDefault="00792730" w:rsidP="00CC26FF">
            <w:pPr>
              <w:tabs>
                <w:tab w:val="left" w:pos="204"/>
              </w:tabs>
              <w:jc w:val="center"/>
              <w:rPr>
                <w:rFonts w:ascii="Times New Roman" w:hAnsi="Times New Roman"/>
                <w:bCs/>
                <w:sz w:val="20"/>
                <w:szCs w:val="20"/>
              </w:rPr>
            </w:pPr>
          </w:p>
        </w:tc>
        <w:tc>
          <w:tcPr>
            <w:tcW w:w="608" w:type="pct"/>
            <w:vMerge/>
            <w:shd w:val="clear" w:color="auto" w:fill="FFF2CC"/>
            <w:vAlign w:val="center"/>
          </w:tcPr>
          <w:p w14:paraId="5AC37BF9" w14:textId="77777777" w:rsidR="00792730" w:rsidRPr="0075250D" w:rsidRDefault="00792730" w:rsidP="00CC26FF">
            <w:pPr>
              <w:tabs>
                <w:tab w:val="left" w:pos="204"/>
              </w:tabs>
              <w:jc w:val="center"/>
              <w:rPr>
                <w:rFonts w:ascii="Times New Roman" w:hAnsi="Times New Roman"/>
                <w:bCs/>
                <w:sz w:val="20"/>
                <w:szCs w:val="20"/>
              </w:rPr>
            </w:pPr>
          </w:p>
        </w:tc>
        <w:tc>
          <w:tcPr>
            <w:tcW w:w="2268" w:type="pct"/>
            <w:vMerge/>
            <w:shd w:val="clear" w:color="auto" w:fill="B4C6E7" w:themeFill="accent1" w:themeFillTint="66"/>
            <w:vAlign w:val="center"/>
          </w:tcPr>
          <w:p w14:paraId="1877D3E7" w14:textId="77777777" w:rsidR="00792730" w:rsidRPr="0075250D" w:rsidRDefault="00792730" w:rsidP="00CC26FF">
            <w:pPr>
              <w:tabs>
                <w:tab w:val="left" w:pos="204"/>
              </w:tabs>
              <w:jc w:val="center"/>
              <w:rPr>
                <w:rFonts w:ascii="Times New Roman" w:hAnsi="Times New Roman"/>
                <w:sz w:val="20"/>
                <w:szCs w:val="20"/>
              </w:rPr>
            </w:pPr>
          </w:p>
        </w:tc>
      </w:tr>
      <w:tr w:rsidR="00792730" w:rsidRPr="0075250D" w14:paraId="2E754B7D" w14:textId="77777777" w:rsidTr="00CC26FF">
        <w:trPr>
          <w:trHeight w:val="20"/>
        </w:trPr>
        <w:tc>
          <w:tcPr>
            <w:tcW w:w="5000" w:type="pct"/>
            <w:gridSpan w:val="5"/>
            <w:shd w:val="clear" w:color="auto" w:fill="FFFFFF" w:themeFill="background1"/>
            <w:vAlign w:val="center"/>
          </w:tcPr>
          <w:p w14:paraId="1F417D6C" w14:textId="77777777" w:rsidR="00792730" w:rsidRPr="0075250D" w:rsidRDefault="00792730" w:rsidP="00CC26FF">
            <w:pPr>
              <w:tabs>
                <w:tab w:val="left" w:pos="204"/>
              </w:tabs>
              <w:jc w:val="both"/>
              <w:rPr>
                <w:rFonts w:ascii="Times New Roman" w:hAnsi="Times New Roman"/>
                <w:sz w:val="16"/>
                <w:szCs w:val="16"/>
              </w:rPr>
            </w:pPr>
            <w:r w:rsidRPr="0075250D">
              <w:rPr>
                <w:rFonts w:ascii="Times New Roman" w:hAnsi="Times New Roman"/>
                <w:b/>
                <w:bCs/>
                <w:color w:val="000000"/>
                <w:sz w:val="16"/>
                <w:szCs w:val="16"/>
              </w:rPr>
              <w:t>Описание:</w:t>
            </w:r>
            <w:r w:rsidRPr="0075250D">
              <w:rPr>
                <w:rFonts w:ascii="Times New Roman" w:hAnsi="Times New Roman"/>
                <w:color w:val="000000"/>
                <w:sz w:val="16"/>
                <w:szCs w:val="16"/>
              </w:rPr>
              <w:t xml:space="preserve"> </w:t>
            </w:r>
            <w:r w:rsidRPr="0075250D">
              <w:rPr>
                <w:rFonts w:ascii="Times New Roman" w:hAnsi="Times New Roman" w:cs="Times New Roman"/>
                <w:color w:val="000000"/>
                <w:sz w:val="16"/>
                <w:szCs w:val="16"/>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bl>
    <w:p w14:paraId="50B84F9E" w14:textId="77777777" w:rsidR="00792730" w:rsidRPr="009F0692" w:rsidRDefault="00792730" w:rsidP="00792730">
      <w:pPr>
        <w:rPr>
          <w:rFonts w:ascii="Times New Roman" w:hAnsi="Times New Roman" w:cs="Times New Roman"/>
          <w:b/>
          <w:bCs/>
          <w:sz w:val="20"/>
          <w:szCs w:val="20"/>
        </w:rPr>
      </w:pPr>
      <w:r w:rsidRPr="009F0692">
        <w:rPr>
          <w:rFonts w:ascii="Times New Roman" w:hAnsi="Times New Roman" w:cs="Times New Roman"/>
          <w:b/>
          <w:bCs/>
          <w:sz w:val="20"/>
          <w:szCs w:val="20"/>
        </w:rPr>
        <w:t>Обозначения:</w:t>
      </w:r>
    </w:p>
    <w:p w14:paraId="49D35091" w14:textId="77777777" w:rsidR="00792730" w:rsidRPr="009F0692" w:rsidRDefault="00792730" w:rsidP="00792730">
      <w:pPr>
        <w:ind w:firstLine="709"/>
        <w:jc w:val="both"/>
        <w:rPr>
          <w:rFonts w:ascii="Times New Roman" w:hAnsi="Times New Roman" w:cs="Times New Roman"/>
          <w:sz w:val="20"/>
          <w:szCs w:val="20"/>
        </w:rPr>
      </w:pPr>
      <w:r w:rsidRPr="009F0692">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41269330" wp14:editId="7FE96336">
                <wp:simplePos x="0" y="0"/>
                <wp:positionH relativeFrom="column">
                  <wp:posOffset>17568</wp:posOffset>
                </wp:positionH>
                <wp:positionV relativeFrom="paragraph">
                  <wp:posOffset>6985</wp:posOffset>
                </wp:positionV>
                <wp:extent cx="222250" cy="143510"/>
                <wp:effectExtent l="0" t="0" r="25400" b="27940"/>
                <wp:wrapNone/>
                <wp:docPr id="1" name="Прямоугольник 1"/>
                <wp:cNvGraphicFramePr/>
                <a:graphic xmlns:a="http://schemas.openxmlformats.org/drawingml/2006/main">
                  <a:graphicData uri="http://schemas.microsoft.com/office/word/2010/wordprocessingShape">
                    <wps:wsp>
                      <wps:cNvSpPr/>
                      <wps:spPr>
                        <a:xfrm>
                          <a:off x="0" y="0"/>
                          <a:ext cx="222250" cy="143510"/>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8205D2" id="Прямоугольник 1" o:spid="_x0000_s1026" style="position:absolute;margin-left:1.4pt;margin-top:.55pt;width:17.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" fillcolor="#fff2cc [663]" strokecolor="black [3213]" strokeweight="1pt"/>
            </w:pict>
          </mc:Fallback>
        </mc:AlternateContent>
      </w:r>
      <w:r w:rsidRPr="009F0692">
        <w:rPr>
          <w:rFonts w:ascii="Times New Roman" w:hAnsi="Times New Roman" w:cs="Times New Roman"/>
          <w:sz w:val="20"/>
          <w:szCs w:val="20"/>
        </w:rPr>
        <w:t>- Определяется работодателем</w:t>
      </w:r>
    </w:p>
    <w:p w14:paraId="4AC6A14B" w14:textId="77777777" w:rsidR="00792730" w:rsidRDefault="00792730" w:rsidP="00792730">
      <w:pPr>
        <w:ind w:firstLine="709"/>
        <w:jc w:val="both"/>
        <w:rPr>
          <w:rFonts w:ascii="Times New Roman" w:hAnsi="Times New Roman"/>
          <w:i/>
          <w:iCs/>
          <w:sz w:val="24"/>
          <w:szCs w:val="24"/>
        </w:rPr>
      </w:pPr>
      <w:r w:rsidRPr="009F0692">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37901976" wp14:editId="2E2D8DAC">
                <wp:simplePos x="0" y="0"/>
                <wp:positionH relativeFrom="column">
                  <wp:posOffset>12488</wp:posOffset>
                </wp:positionH>
                <wp:positionV relativeFrom="paragraph">
                  <wp:posOffset>14605</wp:posOffset>
                </wp:positionV>
                <wp:extent cx="222250" cy="144000"/>
                <wp:effectExtent l="0" t="0" r="25400" b="27940"/>
                <wp:wrapNone/>
                <wp:docPr id="2" name="Прямоугольник 2"/>
                <wp:cNvGraphicFramePr/>
                <a:graphic xmlns:a="http://schemas.openxmlformats.org/drawingml/2006/main">
                  <a:graphicData uri="http://schemas.microsoft.com/office/word/2010/wordprocessingShape">
                    <wps:wsp>
                      <wps:cNvSpPr/>
                      <wps:spPr>
                        <a:xfrm>
                          <a:off x="0" y="0"/>
                          <a:ext cx="222250" cy="1440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59262D" id="Прямоугольник 2" o:spid="_x0000_s1026" style="position:absolute;margin-left:1pt;margin-top:1.15pt;width:17.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" fillcolor="#b4c6e7 [1300]" strokecolor="black [3213]" strokeweight="1pt"/>
            </w:pict>
          </mc:Fallback>
        </mc:AlternateContent>
      </w:r>
      <w:r w:rsidRPr="009F0692">
        <w:rPr>
          <w:rFonts w:ascii="Times New Roman" w:hAnsi="Times New Roman" w:cs="Times New Roman"/>
          <w:sz w:val="20"/>
          <w:szCs w:val="20"/>
        </w:rPr>
        <w:t>- Определяется федеральным образовательным стандартом</w:t>
      </w:r>
    </w:p>
    <w:p w14:paraId="6878CA4F" w14:textId="241DC0C5" w:rsidR="00BA0055" w:rsidRPr="00A4673F" w:rsidRDefault="00BA0055" w:rsidP="00A4673F">
      <w:pPr>
        <w:jc w:val="center"/>
        <w:rPr>
          <w:rFonts w:ascii="Times New Roman" w:hAnsi="Times New Roman"/>
          <w:i/>
          <w:iCs/>
          <w:sz w:val="24"/>
          <w:szCs w:val="24"/>
        </w:rPr>
      </w:pPr>
      <w:r>
        <w:rPr>
          <w:rFonts w:ascii="Times New Roman" w:hAnsi="Times New Roman"/>
          <w:i/>
          <w:iCs/>
          <w:sz w:val="24"/>
          <w:szCs w:val="24"/>
        </w:rPr>
        <w:br w:type="page"/>
      </w: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C816C4" w:rsidRDefault="00BA0055" w:rsidP="00BA0055">
      <w:pPr>
        <w:jc w:val="center"/>
        <w:rPr>
          <w:rFonts w:ascii="Times New Roman" w:hAnsi="Times New Roman"/>
          <w:b/>
          <w:bCs/>
          <w:sz w:val="24"/>
          <w:szCs w:val="24"/>
        </w:rPr>
      </w:pPr>
      <w:r w:rsidRPr="00C816C4">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6839"/>
      </w:tblGrid>
      <w:tr w:rsidR="00BA0055" w:rsidRPr="00C816C4" w14:paraId="0637E2FE" w14:textId="77777777" w:rsidTr="00A4673F">
        <w:tc>
          <w:tcPr>
            <w:tcW w:w="3356" w:type="dxa"/>
            <w:shd w:val="clear" w:color="auto" w:fill="auto"/>
          </w:tcPr>
          <w:p w14:paraId="0B56BA16"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Корпоративные компетенции</w:t>
            </w:r>
          </w:p>
        </w:tc>
        <w:tc>
          <w:tcPr>
            <w:tcW w:w="6839" w:type="dxa"/>
            <w:shd w:val="clear" w:color="auto" w:fill="auto"/>
          </w:tcPr>
          <w:p w14:paraId="192D9EF5" w14:textId="77777777" w:rsidR="00BA0055" w:rsidRPr="00C816C4" w:rsidRDefault="00BA0055" w:rsidP="00BA0055">
            <w:pPr>
              <w:jc w:val="center"/>
              <w:rPr>
                <w:rFonts w:ascii="Times New Roman" w:hAnsi="Times New Roman"/>
                <w:sz w:val="24"/>
                <w:szCs w:val="24"/>
              </w:rPr>
            </w:pPr>
            <w:r w:rsidRPr="00C816C4">
              <w:rPr>
                <w:rFonts w:ascii="Times New Roman" w:hAnsi="Times New Roman"/>
                <w:sz w:val="24"/>
                <w:szCs w:val="24"/>
              </w:rPr>
              <w:t>Характеристика</w:t>
            </w:r>
          </w:p>
        </w:tc>
      </w:tr>
      <w:tr w:rsidR="00BA0055" w:rsidRPr="00C816C4" w14:paraId="5826C816" w14:textId="77777777" w:rsidTr="00A4673F">
        <w:tc>
          <w:tcPr>
            <w:tcW w:w="3356" w:type="dxa"/>
            <w:shd w:val="clear" w:color="auto" w:fill="auto"/>
          </w:tcPr>
          <w:p w14:paraId="0B3F38FD" w14:textId="77777777" w:rsidR="0020013C" w:rsidRPr="00C816C4" w:rsidRDefault="00BA0055" w:rsidP="0020013C">
            <w:pPr>
              <w:spacing w:line="240" w:lineRule="auto"/>
              <w:jc w:val="center"/>
              <w:rPr>
                <w:rFonts w:ascii="Times New Roman" w:hAnsi="Times New Roman"/>
                <w:bCs/>
                <w:smallCaps/>
                <w:sz w:val="24"/>
                <w:szCs w:val="24"/>
              </w:rPr>
            </w:pPr>
            <w:r w:rsidRPr="00C816C4">
              <w:rPr>
                <w:rFonts w:ascii="Times New Roman" w:hAnsi="Times New Roman"/>
                <w:sz w:val="24"/>
                <w:szCs w:val="24"/>
              </w:rPr>
              <w:t xml:space="preserve">КК 01. </w:t>
            </w:r>
            <w:r w:rsidR="0020013C" w:rsidRPr="00C816C4">
              <w:rPr>
                <w:rFonts w:ascii="Times New Roman" w:hAnsi="Times New Roman"/>
                <w:bCs/>
                <w:sz w:val="24"/>
                <w:szCs w:val="24"/>
              </w:rPr>
              <w:t>Системное мышление</w:t>
            </w:r>
            <w:r w:rsidR="0020013C" w:rsidRPr="00C816C4">
              <w:rPr>
                <w:rFonts w:ascii="Times New Roman" w:hAnsi="Times New Roman"/>
                <w:bCs/>
                <w:smallCaps/>
                <w:sz w:val="24"/>
                <w:szCs w:val="24"/>
              </w:rPr>
              <w:t xml:space="preserve"> /</w:t>
            </w:r>
          </w:p>
          <w:p w14:paraId="290BD06A" w14:textId="1379F7F0" w:rsidR="00BA0055" w:rsidRPr="00C816C4" w:rsidRDefault="0020013C" w:rsidP="0020013C">
            <w:pPr>
              <w:rPr>
                <w:rFonts w:ascii="Times New Roman" w:hAnsi="Times New Roman"/>
                <w:sz w:val="24"/>
                <w:szCs w:val="24"/>
              </w:rPr>
            </w:pPr>
            <w:r w:rsidRPr="00C816C4">
              <w:rPr>
                <w:rFonts w:ascii="Times New Roman" w:hAnsi="Times New Roman"/>
                <w:bCs/>
                <w:sz w:val="24"/>
                <w:szCs w:val="24"/>
              </w:rPr>
              <w:t>Анализ информации и выработка решений</w:t>
            </w:r>
          </w:p>
        </w:tc>
        <w:tc>
          <w:tcPr>
            <w:tcW w:w="6839" w:type="dxa"/>
            <w:shd w:val="clear" w:color="auto" w:fill="auto"/>
          </w:tcPr>
          <w:p w14:paraId="45473771" w14:textId="7580FDE3"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BA0055" w:rsidRPr="00C816C4" w14:paraId="3596BA69" w14:textId="77777777" w:rsidTr="00A4673F">
        <w:tc>
          <w:tcPr>
            <w:tcW w:w="3356" w:type="dxa"/>
            <w:shd w:val="clear" w:color="auto" w:fill="auto"/>
          </w:tcPr>
          <w:p w14:paraId="62D6CC42" w14:textId="16D3BBF6" w:rsidR="00BA0055" w:rsidRPr="00C816C4" w:rsidRDefault="00BA0055" w:rsidP="00BA0055">
            <w:pPr>
              <w:rPr>
                <w:rFonts w:ascii="Times New Roman" w:hAnsi="Times New Roman"/>
                <w:sz w:val="24"/>
                <w:szCs w:val="24"/>
              </w:rPr>
            </w:pPr>
            <w:r w:rsidRPr="00C816C4">
              <w:rPr>
                <w:rFonts w:ascii="Times New Roman" w:hAnsi="Times New Roman"/>
                <w:sz w:val="24"/>
                <w:szCs w:val="24"/>
              </w:rPr>
              <w:t>КК 0</w:t>
            </w:r>
            <w:r w:rsidR="0020013C" w:rsidRPr="00402961">
              <w:rPr>
                <w:rFonts w:ascii="Times New Roman" w:hAnsi="Times New Roman"/>
                <w:sz w:val="24"/>
                <w:szCs w:val="24"/>
              </w:rPr>
              <w:t>2</w:t>
            </w:r>
            <w:r w:rsidRPr="00C816C4">
              <w:rPr>
                <w:rFonts w:ascii="Times New Roman" w:hAnsi="Times New Roman"/>
                <w:sz w:val="24"/>
                <w:szCs w:val="24"/>
              </w:rPr>
              <w:t xml:space="preserve">. </w:t>
            </w:r>
            <w:r w:rsidR="0020013C" w:rsidRPr="00C816C4">
              <w:rPr>
                <w:rFonts w:ascii="Times New Roman" w:hAnsi="Times New Roman"/>
                <w:bCs/>
                <w:sz w:val="24"/>
                <w:szCs w:val="24"/>
              </w:rPr>
              <w:t>Планирование и организация деятельности</w:t>
            </w:r>
          </w:p>
        </w:tc>
        <w:tc>
          <w:tcPr>
            <w:tcW w:w="6839" w:type="dxa"/>
            <w:shd w:val="clear" w:color="auto" w:fill="auto"/>
          </w:tcPr>
          <w:p w14:paraId="6566D8C4" w14:textId="3246895D" w:rsidR="00BA0055"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themeColor="text1"/>
                <w:sz w:val="24"/>
                <w:szCs w:val="24"/>
              </w:rPr>
              <w:t xml:space="preserve">Эффективно планирует свою деятельность: декомпозирует задачи на подзадачи, планирует этапы выполнения (по </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20013C" w:rsidRPr="00C816C4" w14:paraId="5F1271C1" w14:textId="77777777" w:rsidTr="00A4673F">
        <w:tc>
          <w:tcPr>
            <w:tcW w:w="3356" w:type="dxa"/>
            <w:shd w:val="clear" w:color="auto" w:fill="auto"/>
          </w:tcPr>
          <w:p w14:paraId="14EF400A" w14:textId="00800B63"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КК.03 Ориентация на результат</w:t>
            </w:r>
          </w:p>
        </w:tc>
        <w:tc>
          <w:tcPr>
            <w:tcW w:w="6839" w:type="dxa"/>
            <w:shd w:val="clear" w:color="auto" w:fill="auto"/>
          </w:tcPr>
          <w:p w14:paraId="397881A5" w14:textId="7CF03538"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bCs/>
                <w:iCs/>
                <w:color w:val="000000" w:themeColor="text1"/>
                <w:sz w:val="24"/>
                <w:szCs w:val="24"/>
              </w:rPr>
              <w:t xml:space="preserve">Ставит перед собой сложные цели </w:t>
            </w:r>
            <w:r w:rsidRPr="00C816C4">
              <w:rPr>
                <w:rFonts w:ascii="Times New Roman" w:hAnsi="Times New Roman" w:cs="Times New Roman"/>
                <w:color w:val="000000" w:themeColor="text1"/>
                <w:sz w:val="24"/>
                <w:szCs w:val="24"/>
              </w:rPr>
              <w:t>(</w:t>
            </w:r>
            <w:r w:rsidRPr="00C816C4">
              <w:rPr>
                <w:rFonts w:ascii="Times New Roman" w:hAnsi="Times New Roman" w:cs="Times New Roman"/>
                <w:color w:val="000000" w:themeColor="text1"/>
                <w:sz w:val="24"/>
                <w:szCs w:val="24"/>
                <w:lang w:val="en-US"/>
              </w:rPr>
              <w:t>SMART</w:t>
            </w:r>
            <w:r w:rsidRPr="00C816C4">
              <w:rPr>
                <w:rFonts w:ascii="Times New Roman" w:hAnsi="Times New Roman" w:cs="Times New Roman"/>
                <w:color w:val="000000" w:themeColor="text1"/>
                <w:sz w:val="24"/>
                <w:szCs w:val="24"/>
              </w:rPr>
              <w:t>****)</w:t>
            </w:r>
            <w:r w:rsidRPr="00C816C4">
              <w:rPr>
                <w:rFonts w:ascii="Times New Roman" w:hAnsi="Times New Roman" w:cs="Times New Roman"/>
                <w:bCs/>
                <w:iCs/>
                <w:color w:val="000000" w:themeColor="text1"/>
                <w:sz w:val="24"/>
                <w:szCs w:val="24"/>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C816C4">
              <w:rPr>
                <w:rFonts w:ascii="Times New Roman" w:hAnsi="Times New Roman" w:cs="Times New Roman"/>
                <w:color w:val="000000" w:themeColor="text1"/>
                <w:sz w:val="24"/>
                <w:szCs w:val="24"/>
              </w:rPr>
              <w:t>Сталкиваясь со сложностями и препятствиями</w:t>
            </w:r>
            <w:r w:rsidRPr="00C816C4">
              <w:rPr>
                <w:rFonts w:ascii="Times New Roman" w:hAnsi="Times New Roman" w:cs="Times New Roman"/>
                <w:bCs/>
                <w:iCs/>
                <w:color w:val="000000" w:themeColor="text1"/>
                <w:sz w:val="24"/>
                <w:szCs w:val="24"/>
              </w:rPr>
              <w:t xml:space="preserve">, </w:t>
            </w:r>
            <w:r w:rsidRPr="00C816C4">
              <w:rPr>
                <w:rFonts w:ascii="Times New Roman" w:hAnsi="Times New Roman" w:cs="Times New Roman"/>
                <w:color w:val="000000" w:themeColor="text1"/>
                <w:sz w:val="24"/>
                <w:szCs w:val="24"/>
              </w:rPr>
              <w:t xml:space="preserve">предлагает свои варианты решения и осуществляет их. </w:t>
            </w:r>
            <w:r w:rsidRPr="00C816C4">
              <w:rPr>
                <w:rFonts w:ascii="Times New Roman" w:hAnsi="Times New Roman" w:cs="Times New Roman"/>
                <w:bCs/>
                <w:iCs/>
                <w:color w:val="000000" w:themeColor="text1"/>
                <w:sz w:val="24"/>
                <w:szCs w:val="24"/>
              </w:rPr>
              <w:t>Выполняет принятые на себя обязательства в срок и в полном объеме.</w:t>
            </w:r>
            <w:r w:rsidRPr="00C816C4">
              <w:rPr>
                <w:rFonts w:ascii="Times New Roman" w:hAnsi="Times New Roman" w:cs="Times New Roman"/>
                <w:color w:val="000000" w:themeColor="text1"/>
                <w:sz w:val="24"/>
                <w:szCs w:val="24"/>
              </w:rPr>
              <w:t xml:space="preserve"> </w:t>
            </w:r>
            <w:r w:rsidRPr="00C816C4">
              <w:rPr>
                <w:rFonts w:ascii="Times New Roman" w:hAnsi="Times New Roman" w:cs="Times New Roman"/>
                <w:bCs/>
                <w:iCs/>
                <w:color w:val="000000" w:themeColor="text1"/>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20013C" w:rsidRPr="00C816C4" w14:paraId="195DC225" w14:textId="77777777" w:rsidTr="00A4673F">
        <w:tc>
          <w:tcPr>
            <w:tcW w:w="3356" w:type="dxa"/>
            <w:shd w:val="clear" w:color="auto" w:fill="auto"/>
          </w:tcPr>
          <w:p w14:paraId="61A2D8A5" w14:textId="706CC298" w:rsidR="0020013C" w:rsidRPr="00C816C4" w:rsidRDefault="0020013C" w:rsidP="00BA0055">
            <w:pPr>
              <w:rPr>
                <w:rFonts w:ascii="Times New Roman" w:hAnsi="Times New Roman"/>
                <w:sz w:val="24"/>
                <w:szCs w:val="24"/>
              </w:rPr>
            </w:pPr>
            <w:r w:rsidRPr="00C816C4">
              <w:rPr>
                <w:rFonts w:ascii="Times New Roman" w:hAnsi="Times New Roman"/>
                <w:bCs/>
                <w:sz w:val="24"/>
                <w:szCs w:val="24"/>
              </w:rPr>
              <w:t>КК.04 Построение отношений / эффективная коммуникация</w:t>
            </w:r>
          </w:p>
        </w:tc>
        <w:tc>
          <w:tcPr>
            <w:tcW w:w="6839" w:type="dxa"/>
            <w:shd w:val="clear" w:color="auto" w:fill="auto"/>
          </w:tcPr>
          <w:p w14:paraId="3F5E227C" w14:textId="0085D832" w:rsidR="0020013C" w:rsidRPr="00C816C4" w:rsidRDefault="0020013C" w:rsidP="00BA0055">
            <w:pPr>
              <w:jc w:val="both"/>
              <w:rPr>
                <w:rFonts w:ascii="Times New Roman" w:hAnsi="Times New Roman"/>
                <w:i/>
                <w:iCs/>
                <w:sz w:val="24"/>
                <w:szCs w:val="24"/>
              </w:rPr>
            </w:pPr>
            <w:r w:rsidRPr="00C816C4">
              <w:rPr>
                <w:rFonts w:ascii="Times New Roman" w:hAnsi="Times New Roman" w:cs="Times New Roman"/>
                <w:color w:val="000000"/>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bl>
    <w:p w14:paraId="727A1480" w14:textId="77777777" w:rsidR="00BA0055" w:rsidRDefault="00BA0055" w:rsidP="00BA0055">
      <w:pPr>
        <w:jc w:val="right"/>
        <w:rPr>
          <w:rFonts w:ascii="Times New Roman" w:hAnsi="Times New Roman"/>
          <w:i/>
          <w:iCs/>
          <w:sz w:val="24"/>
          <w:szCs w:val="24"/>
        </w:rPr>
      </w:pPr>
    </w:p>
    <w:p w14:paraId="5304C97E" w14:textId="77777777" w:rsidR="00A4673F" w:rsidRDefault="00A4673F" w:rsidP="00BA0055">
      <w:pPr>
        <w:jc w:val="center"/>
        <w:rPr>
          <w:rFonts w:ascii="Times New Roman" w:hAnsi="Times New Roman"/>
          <w:b/>
          <w:bCs/>
          <w:sz w:val="24"/>
          <w:szCs w:val="24"/>
        </w:rPr>
      </w:pPr>
    </w:p>
    <w:p w14:paraId="5840E7F7" w14:textId="77777777" w:rsidR="00A4673F" w:rsidRDefault="00A4673F" w:rsidP="00BA0055">
      <w:pPr>
        <w:jc w:val="center"/>
        <w:rPr>
          <w:rFonts w:ascii="Times New Roman" w:hAnsi="Times New Roman"/>
          <w:b/>
          <w:bCs/>
          <w:sz w:val="24"/>
          <w:szCs w:val="24"/>
        </w:rPr>
      </w:pPr>
    </w:p>
    <w:p w14:paraId="28C3722A" w14:textId="79B2B7C5"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07BAA67D"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7DFA816D" w14:textId="45CD6F14" w:rsidR="00BA0055" w:rsidRDefault="00BA0055" w:rsidP="00BA0055">
      <w:pPr>
        <w:rPr>
          <w:rFonts w:ascii="Times New Roman" w:hAnsi="Times New Roman"/>
          <w:sz w:val="24"/>
          <w:szCs w:val="24"/>
        </w:rPr>
      </w:pPr>
    </w:p>
    <w:p w14:paraId="0E4438B9" w14:textId="77777777" w:rsidR="00BA0055" w:rsidRPr="00B85954" w:rsidRDefault="00BA0055" w:rsidP="00BA0055">
      <w:pPr>
        <w:rPr>
          <w:rFonts w:ascii="Times New Roman" w:hAnsi="Times New Roman"/>
          <w:b/>
          <w:bCs/>
          <w:sz w:val="24"/>
          <w:szCs w:val="24"/>
        </w:rPr>
      </w:pPr>
    </w:p>
    <w:p w14:paraId="0EB7D972" w14:textId="77777777" w:rsidR="00133837" w:rsidRDefault="00133837">
      <w:pPr>
        <w:rPr>
          <w:rFonts w:ascii="Times New Roman Полужирный" w:eastAsiaTheme="majorEastAsia" w:hAnsi="Times New Roman Полужирный" w:cs="Times New Roman"/>
          <w:b/>
          <w:bCs/>
          <w:caps/>
          <w:sz w:val="26"/>
          <w:szCs w:val="28"/>
          <w:lang w:eastAsia="en-US"/>
        </w:rPr>
      </w:pPr>
      <w:bookmarkStart w:id="6" w:name="_Toc131849533"/>
      <w:r>
        <w:rPr>
          <w:rFonts w:ascii="Times New Roman Полужирный" w:eastAsiaTheme="majorEastAsia" w:hAnsi="Times New Roman Полужирный" w:cs="Times New Roman"/>
          <w:b/>
          <w:bCs/>
          <w:caps/>
          <w:sz w:val="26"/>
          <w:szCs w:val="28"/>
          <w:lang w:eastAsia="en-US"/>
        </w:rPr>
        <w:br w:type="page"/>
      </w:r>
    </w:p>
    <w:p w14:paraId="0CA233DC" w14:textId="11233513" w:rsidR="00133837" w:rsidRPr="00133837" w:rsidRDefault="00133837"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r w:rsidRPr="00133837">
        <w:rPr>
          <w:rFonts w:ascii="Times New Roman Полужирный" w:eastAsiaTheme="majorEastAsia" w:hAnsi="Times New Roman Полужирный" w:cs="Times New Roman"/>
          <w:b/>
          <w:bCs/>
          <w:caps/>
          <w:sz w:val="26"/>
          <w:szCs w:val="28"/>
          <w:lang w:eastAsia="en-US"/>
        </w:rPr>
        <w:lastRenderedPageBreak/>
        <w:t>Раздел 2. Планируемые результаты освоения дополнительного профессионального блока</w:t>
      </w:r>
      <w:bookmarkEnd w:id="6"/>
    </w:p>
    <w:p w14:paraId="45AC3DB6" w14:textId="77777777" w:rsidR="00133837" w:rsidRPr="00133837" w:rsidRDefault="00133837" w:rsidP="00133837">
      <w:pPr>
        <w:spacing w:after="0" w:line="276" w:lineRule="auto"/>
        <w:rPr>
          <w:rFonts w:ascii="Times New Roman" w:hAnsi="Times New Roman" w:cs="Times New Roman"/>
          <w:sz w:val="24"/>
          <w:szCs w:val="28"/>
          <w:lang w:eastAsia="x-none"/>
        </w:rPr>
      </w:pPr>
      <w:r w:rsidRPr="00133837">
        <w:rPr>
          <w:rFonts w:ascii="Times New Roman" w:hAnsi="Times New Roman" w:cs="Times New Roman"/>
          <w:sz w:val="24"/>
          <w:szCs w:val="28"/>
          <w:lang w:eastAsia="x-none"/>
        </w:rPr>
        <w:t xml:space="preserve">2.1. Профессиональные компетенции </w:t>
      </w:r>
    </w:p>
    <w:p w14:paraId="7BC85132" w14:textId="77777777" w:rsidR="00133837" w:rsidRPr="00133837" w:rsidRDefault="00133837" w:rsidP="00133837">
      <w:pPr>
        <w:spacing w:after="0" w:line="276" w:lineRule="auto"/>
        <w:jc w:val="right"/>
        <w:rPr>
          <w:rFonts w:ascii="Times New Roman" w:hAnsi="Times New Roman"/>
          <w:i/>
          <w:iCs/>
          <w:szCs w:val="24"/>
          <w:lang w:val="x-none"/>
        </w:rPr>
      </w:pPr>
      <w:bookmarkStart w:id="7" w:name="_Hlk143353570"/>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133837" w:rsidRPr="00133837" w14:paraId="72D7EB45" w14:textId="77777777" w:rsidTr="003F00EE">
        <w:trPr>
          <w:trHeight w:val="20"/>
        </w:trPr>
        <w:tc>
          <w:tcPr>
            <w:tcW w:w="2268" w:type="dxa"/>
            <w:vAlign w:val="center"/>
          </w:tcPr>
          <w:p w14:paraId="4EDFE273"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sz w:val="24"/>
                <w:szCs w:val="24"/>
              </w:rPr>
              <w:t>Виды деятельности</w:t>
            </w:r>
          </w:p>
        </w:tc>
        <w:tc>
          <w:tcPr>
            <w:tcW w:w="2149" w:type="dxa"/>
            <w:vAlign w:val="center"/>
          </w:tcPr>
          <w:p w14:paraId="7DFF3635"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sz w:val="24"/>
                <w:szCs w:val="24"/>
              </w:rPr>
              <w:t>Код и наименование компетенции</w:t>
            </w:r>
          </w:p>
        </w:tc>
        <w:tc>
          <w:tcPr>
            <w:tcW w:w="1424" w:type="dxa"/>
          </w:tcPr>
          <w:p w14:paraId="42CF86B1" w14:textId="77777777" w:rsidR="00133837" w:rsidRPr="00133837" w:rsidRDefault="00133837" w:rsidP="00133837">
            <w:pPr>
              <w:suppressAutoHyphens/>
              <w:jc w:val="center"/>
              <w:rPr>
                <w:rFonts w:ascii="Times New Roman" w:hAnsi="Times New Roman"/>
                <w:b/>
                <w:iCs/>
                <w:sz w:val="24"/>
                <w:szCs w:val="24"/>
              </w:rPr>
            </w:pPr>
            <w:r w:rsidRPr="00133837">
              <w:rPr>
                <w:rFonts w:ascii="Times New Roman" w:hAnsi="Times New Roman"/>
                <w:b/>
                <w:iCs/>
                <w:sz w:val="24"/>
                <w:szCs w:val="24"/>
              </w:rPr>
              <w:t>Код</w:t>
            </w:r>
          </w:p>
        </w:tc>
        <w:tc>
          <w:tcPr>
            <w:tcW w:w="3827" w:type="dxa"/>
            <w:vAlign w:val="center"/>
          </w:tcPr>
          <w:p w14:paraId="2E6EFC75" w14:textId="77777777" w:rsidR="00133837" w:rsidRPr="00133837" w:rsidRDefault="00133837" w:rsidP="00133837">
            <w:pPr>
              <w:suppressAutoHyphens/>
              <w:jc w:val="center"/>
              <w:rPr>
                <w:rFonts w:ascii="Times New Roman" w:hAnsi="Times New Roman"/>
                <w:b/>
                <w:sz w:val="24"/>
                <w:szCs w:val="24"/>
              </w:rPr>
            </w:pPr>
            <w:r w:rsidRPr="00133837">
              <w:rPr>
                <w:rFonts w:ascii="Times New Roman" w:hAnsi="Times New Roman"/>
                <w:b/>
                <w:iCs/>
                <w:sz w:val="24"/>
                <w:szCs w:val="24"/>
              </w:rPr>
              <w:t>Показатели освоения компетенции</w:t>
            </w:r>
          </w:p>
        </w:tc>
      </w:tr>
      <w:tr w:rsidR="000A173A" w:rsidRPr="00133837" w14:paraId="0507D584" w14:textId="77777777" w:rsidTr="003F00EE">
        <w:trPr>
          <w:trHeight w:val="292"/>
        </w:trPr>
        <w:tc>
          <w:tcPr>
            <w:tcW w:w="2268" w:type="dxa"/>
            <w:vMerge w:val="restart"/>
          </w:tcPr>
          <w:p w14:paraId="60699CF1" w14:textId="7D68BF57" w:rsidR="000A173A" w:rsidRPr="00133837" w:rsidRDefault="000A173A" w:rsidP="00133837">
            <w:pPr>
              <w:rPr>
                <w:rFonts w:ascii="Times New Roman" w:hAnsi="Times New Roman"/>
                <w:highlight w:val="yellow"/>
              </w:rPr>
            </w:pPr>
            <w:r w:rsidRPr="00133837">
              <w:rPr>
                <w:rFonts w:ascii="Times New Roman" w:hAnsi="Times New Roman" w:cs="Times New Roman"/>
                <w:sz w:val="24"/>
                <w:szCs w:val="24"/>
              </w:rPr>
              <w:t>Эксплуатация автоматизированных (информационных ) систем в защищенном виде</w:t>
            </w:r>
          </w:p>
        </w:tc>
        <w:tc>
          <w:tcPr>
            <w:tcW w:w="2149" w:type="dxa"/>
            <w:vMerge w:val="restart"/>
          </w:tcPr>
          <w:p w14:paraId="1377616B" w14:textId="29206D75" w:rsidR="000A173A" w:rsidRDefault="000A173A" w:rsidP="00133837">
            <w:pPr>
              <w:widowControl w:val="0"/>
              <w:tabs>
                <w:tab w:val="left" w:pos="142"/>
              </w:tabs>
              <w:spacing w:after="0" w:line="240" w:lineRule="auto"/>
              <w:ind w:right="-172"/>
              <w:rPr>
                <w:rFonts w:ascii="Times New Roman" w:hAnsi="Times New Roman" w:cs="Times New Roman"/>
                <w:sz w:val="24"/>
                <w:szCs w:val="24"/>
              </w:rPr>
            </w:pPr>
            <w:r w:rsidRPr="00AA3A51">
              <w:rPr>
                <w:rFonts w:ascii="Times New Roman" w:hAnsi="Times New Roman" w:cs="Times New Roman"/>
              </w:rPr>
              <w:t xml:space="preserve">ПК 5.1. Производить установку и настройку </w:t>
            </w:r>
            <w:r w:rsidRPr="00AA3A51">
              <w:rPr>
                <w:rFonts w:ascii="Times New Roman" w:hAnsi="Times New Roman" w:cs="Times New Roman"/>
                <w:sz w:val="24"/>
                <w:szCs w:val="24"/>
              </w:rPr>
              <w:t>автоматизированных (</w:t>
            </w:r>
            <w:r w:rsidR="00990836" w:rsidRPr="00AA3A51">
              <w:rPr>
                <w:rFonts w:ascii="Times New Roman" w:hAnsi="Times New Roman" w:cs="Times New Roman"/>
                <w:sz w:val="24"/>
                <w:szCs w:val="24"/>
              </w:rPr>
              <w:t>информационных)</w:t>
            </w:r>
            <w:r w:rsidRPr="00AA3A51">
              <w:rPr>
                <w:rFonts w:ascii="Times New Roman" w:hAnsi="Times New Roman" w:cs="Times New Roman"/>
                <w:sz w:val="24"/>
                <w:szCs w:val="24"/>
              </w:rPr>
              <w:t xml:space="preserve"> систем в защищенном виде в соответствии с требованиями эксплуатационной документации</w:t>
            </w:r>
          </w:p>
          <w:p w14:paraId="65E0FAC5" w14:textId="77777777" w:rsidR="000A173A" w:rsidRDefault="000A173A" w:rsidP="00133837">
            <w:pPr>
              <w:widowControl w:val="0"/>
              <w:tabs>
                <w:tab w:val="left" w:pos="142"/>
              </w:tabs>
              <w:spacing w:after="0" w:line="240" w:lineRule="auto"/>
              <w:ind w:right="-172"/>
              <w:rPr>
                <w:rFonts w:ascii="Times New Roman" w:hAnsi="Times New Roman" w:cs="Times New Roman"/>
                <w:sz w:val="24"/>
                <w:szCs w:val="24"/>
              </w:rPr>
            </w:pPr>
          </w:p>
          <w:p w14:paraId="4EB6B286" w14:textId="1B291E2D" w:rsidR="000A173A" w:rsidRPr="00133837" w:rsidRDefault="000A173A" w:rsidP="00133837">
            <w:pPr>
              <w:rPr>
                <w:rFonts w:ascii="Times New Roman" w:hAnsi="Times New Roman"/>
                <w:iCs/>
                <w:color w:val="000000"/>
                <w:sz w:val="24"/>
                <w:szCs w:val="24"/>
              </w:rPr>
            </w:pPr>
          </w:p>
        </w:tc>
        <w:tc>
          <w:tcPr>
            <w:tcW w:w="1424" w:type="dxa"/>
            <w:shd w:val="clear" w:color="auto" w:fill="auto"/>
          </w:tcPr>
          <w:p w14:paraId="51EBAAE0" w14:textId="77777777" w:rsidR="000A173A" w:rsidRPr="00133837" w:rsidRDefault="000A173A" w:rsidP="00133837">
            <w:pPr>
              <w:rPr>
                <w:rFonts w:ascii="Times New Roman" w:hAnsi="Times New Roman"/>
                <w:b/>
                <w:iCs/>
                <w:sz w:val="24"/>
                <w:szCs w:val="24"/>
              </w:rPr>
            </w:pPr>
          </w:p>
        </w:tc>
        <w:tc>
          <w:tcPr>
            <w:tcW w:w="3827" w:type="dxa"/>
          </w:tcPr>
          <w:p w14:paraId="5907384D" w14:textId="77777777" w:rsidR="000A173A" w:rsidRPr="00133837" w:rsidRDefault="000A173A" w:rsidP="00133837">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0A173A" w:rsidRPr="00133837" w14:paraId="2BD8196C" w14:textId="77777777" w:rsidTr="003F00EE">
        <w:trPr>
          <w:trHeight w:val="268"/>
        </w:trPr>
        <w:tc>
          <w:tcPr>
            <w:tcW w:w="2268" w:type="dxa"/>
            <w:vMerge/>
          </w:tcPr>
          <w:p w14:paraId="1896DFE1" w14:textId="77777777" w:rsidR="000A173A" w:rsidRPr="00133837" w:rsidRDefault="000A173A" w:rsidP="00133837">
            <w:pPr>
              <w:rPr>
                <w:rFonts w:ascii="Times New Roman" w:hAnsi="Times New Roman"/>
                <w:sz w:val="24"/>
                <w:szCs w:val="24"/>
              </w:rPr>
            </w:pPr>
          </w:p>
        </w:tc>
        <w:tc>
          <w:tcPr>
            <w:tcW w:w="2149" w:type="dxa"/>
            <w:vMerge/>
          </w:tcPr>
          <w:p w14:paraId="6F1773AE" w14:textId="77777777" w:rsidR="000A173A" w:rsidRPr="00133837" w:rsidRDefault="000A173A" w:rsidP="00133837">
            <w:pPr>
              <w:jc w:val="both"/>
              <w:rPr>
                <w:rFonts w:ascii="Times New Roman" w:hAnsi="Times New Roman"/>
                <w:color w:val="000000"/>
                <w:sz w:val="24"/>
                <w:szCs w:val="24"/>
              </w:rPr>
            </w:pPr>
          </w:p>
        </w:tc>
        <w:tc>
          <w:tcPr>
            <w:tcW w:w="1424" w:type="dxa"/>
            <w:shd w:val="clear" w:color="auto" w:fill="auto"/>
          </w:tcPr>
          <w:p w14:paraId="71BDDC35" w14:textId="77777777" w:rsidR="000A173A" w:rsidRPr="00133837" w:rsidRDefault="000A173A" w:rsidP="00133837">
            <w:pPr>
              <w:rPr>
                <w:rFonts w:ascii="Times New Roman" w:hAnsi="Times New Roman"/>
                <w:sz w:val="24"/>
                <w:szCs w:val="24"/>
              </w:rPr>
            </w:pPr>
            <w:r w:rsidRPr="00133837">
              <w:rPr>
                <w:rFonts w:ascii="Times New Roman" w:hAnsi="Times New Roman" w:cs="Times New Roman"/>
                <w:sz w:val="24"/>
                <w:szCs w:val="24"/>
              </w:rPr>
              <w:t>Н.01</w:t>
            </w:r>
          </w:p>
        </w:tc>
        <w:tc>
          <w:tcPr>
            <w:tcW w:w="3827" w:type="dxa"/>
          </w:tcPr>
          <w:p w14:paraId="1BB5E327" w14:textId="53055A02" w:rsidR="000A173A" w:rsidRPr="00133837" w:rsidDel="00AA1871" w:rsidRDefault="000A173A" w:rsidP="00133837">
            <w:pPr>
              <w:rPr>
                <w:rFonts w:ascii="Times New Roman" w:hAnsi="Times New Roman"/>
                <w:i/>
                <w:iCs/>
                <w:color w:val="FF0000"/>
                <w:sz w:val="24"/>
                <w:szCs w:val="24"/>
              </w:rPr>
            </w:pPr>
            <w:r w:rsidRPr="00982002">
              <w:rPr>
                <w:rFonts w:ascii="Times New Roman" w:hAnsi="Times New Roman"/>
                <w:i/>
                <w:iCs/>
                <w:sz w:val="24"/>
                <w:szCs w:val="24"/>
              </w:rPr>
              <w:t>Выполнение схем и чертежей по специальности с использованием прикладных программных средств</w:t>
            </w:r>
          </w:p>
        </w:tc>
      </w:tr>
      <w:tr w:rsidR="000A173A" w:rsidRPr="00133837" w14:paraId="40DD0751" w14:textId="77777777" w:rsidTr="003F00EE">
        <w:trPr>
          <w:trHeight w:val="268"/>
        </w:trPr>
        <w:tc>
          <w:tcPr>
            <w:tcW w:w="2268" w:type="dxa"/>
            <w:vMerge/>
          </w:tcPr>
          <w:p w14:paraId="1C541E4D" w14:textId="77777777" w:rsidR="000A173A" w:rsidRPr="00133837" w:rsidRDefault="000A173A" w:rsidP="00133837">
            <w:pPr>
              <w:rPr>
                <w:rFonts w:ascii="Times New Roman" w:hAnsi="Times New Roman"/>
                <w:sz w:val="24"/>
                <w:szCs w:val="24"/>
              </w:rPr>
            </w:pPr>
          </w:p>
        </w:tc>
        <w:tc>
          <w:tcPr>
            <w:tcW w:w="2149" w:type="dxa"/>
            <w:vMerge/>
          </w:tcPr>
          <w:p w14:paraId="621B302F" w14:textId="77777777" w:rsidR="000A173A" w:rsidRPr="00133837" w:rsidRDefault="000A173A" w:rsidP="00133837">
            <w:pPr>
              <w:jc w:val="both"/>
              <w:rPr>
                <w:rFonts w:ascii="Times New Roman" w:hAnsi="Times New Roman"/>
                <w:color w:val="000000"/>
                <w:sz w:val="24"/>
                <w:szCs w:val="24"/>
              </w:rPr>
            </w:pPr>
          </w:p>
        </w:tc>
        <w:tc>
          <w:tcPr>
            <w:tcW w:w="1424" w:type="dxa"/>
            <w:shd w:val="clear" w:color="auto" w:fill="auto"/>
          </w:tcPr>
          <w:p w14:paraId="48146E77" w14:textId="77777777" w:rsidR="000A173A" w:rsidRPr="00133837" w:rsidRDefault="000A173A" w:rsidP="00133837">
            <w:pPr>
              <w:rPr>
                <w:rFonts w:ascii="Times New Roman" w:hAnsi="Times New Roman" w:cs="Times New Roman"/>
                <w:sz w:val="24"/>
                <w:szCs w:val="24"/>
              </w:rPr>
            </w:pPr>
            <w:r w:rsidRPr="00133837">
              <w:rPr>
                <w:rFonts w:ascii="Times New Roman" w:hAnsi="Times New Roman" w:cs="Times New Roman"/>
                <w:sz w:val="24"/>
                <w:szCs w:val="24"/>
              </w:rPr>
              <w:t>Н.02</w:t>
            </w:r>
          </w:p>
        </w:tc>
        <w:tc>
          <w:tcPr>
            <w:tcW w:w="3827" w:type="dxa"/>
          </w:tcPr>
          <w:p w14:paraId="52DE9A94" w14:textId="76C46AD8" w:rsidR="000A173A" w:rsidRPr="00133837" w:rsidRDefault="000A173A" w:rsidP="00133837">
            <w:pPr>
              <w:rPr>
                <w:rFonts w:ascii="Times New Roman" w:hAnsi="Times New Roman"/>
                <w:i/>
                <w:iCs/>
                <w:color w:val="FF0000"/>
                <w:sz w:val="24"/>
                <w:szCs w:val="24"/>
              </w:rPr>
            </w:pPr>
            <w:r w:rsidRPr="000A173A">
              <w:rPr>
                <w:rFonts w:ascii="Times New Roman" w:hAnsi="Times New Roman"/>
                <w:i/>
                <w:iCs/>
                <w:sz w:val="24"/>
                <w:szCs w:val="24"/>
              </w:rPr>
              <w:t>Строить и анализировать модели компьютерных сетей</w:t>
            </w:r>
          </w:p>
        </w:tc>
      </w:tr>
      <w:tr w:rsidR="000A173A" w:rsidRPr="00133837" w14:paraId="74B3913F" w14:textId="77777777" w:rsidTr="003F00EE">
        <w:trPr>
          <w:trHeight w:val="268"/>
        </w:trPr>
        <w:tc>
          <w:tcPr>
            <w:tcW w:w="2268" w:type="dxa"/>
            <w:vMerge/>
          </w:tcPr>
          <w:p w14:paraId="7A6E8950" w14:textId="77777777" w:rsidR="000A173A" w:rsidRPr="00133837" w:rsidRDefault="000A173A" w:rsidP="00133837">
            <w:pPr>
              <w:rPr>
                <w:rFonts w:ascii="Times New Roman" w:hAnsi="Times New Roman"/>
                <w:sz w:val="24"/>
                <w:szCs w:val="24"/>
              </w:rPr>
            </w:pPr>
          </w:p>
        </w:tc>
        <w:tc>
          <w:tcPr>
            <w:tcW w:w="2149" w:type="dxa"/>
            <w:vMerge/>
          </w:tcPr>
          <w:p w14:paraId="7D96A890" w14:textId="77777777" w:rsidR="000A173A" w:rsidRPr="00133837" w:rsidRDefault="000A173A" w:rsidP="00133837">
            <w:pPr>
              <w:jc w:val="both"/>
              <w:rPr>
                <w:rFonts w:ascii="Times New Roman" w:hAnsi="Times New Roman"/>
                <w:color w:val="000000"/>
                <w:sz w:val="24"/>
                <w:szCs w:val="24"/>
              </w:rPr>
            </w:pPr>
          </w:p>
        </w:tc>
        <w:tc>
          <w:tcPr>
            <w:tcW w:w="1424" w:type="dxa"/>
            <w:shd w:val="clear" w:color="auto" w:fill="auto"/>
          </w:tcPr>
          <w:p w14:paraId="17CD88BD" w14:textId="77777777" w:rsidR="000A173A" w:rsidRPr="00133837" w:rsidRDefault="000A173A" w:rsidP="00133837">
            <w:pPr>
              <w:rPr>
                <w:rFonts w:ascii="Times New Roman" w:hAnsi="Times New Roman" w:cs="Times New Roman"/>
                <w:sz w:val="24"/>
                <w:szCs w:val="24"/>
              </w:rPr>
            </w:pPr>
            <w:r w:rsidRPr="00133837">
              <w:rPr>
                <w:rFonts w:ascii="Times New Roman" w:hAnsi="Times New Roman" w:cs="Times New Roman"/>
                <w:sz w:val="24"/>
                <w:szCs w:val="24"/>
              </w:rPr>
              <w:t>Н.03</w:t>
            </w:r>
          </w:p>
        </w:tc>
        <w:tc>
          <w:tcPr>
            <w:tcW w:w="3827" w:type="dxa"/>
          </w:tcPr>
          <w:p w14:paraId="430367D8" w14:textId="332D1D3A" w:rsidR="000A173A" w:rsidRPr="00133837" w:rsidRDefault="000A173A" w:rsidP="00133837">
            <w:pPr>
              <w:rPr>
                <w:rFonts w:ascii="Times New Roman" w:hAnsi="Times New Roman"/>
                <w:i/>
                <w:iCs/>
                <w:color w:val="FF0000"/>
                <w:sz w:val="24"/>
                <w:szCs w:val="24"/>
              </w:rPr>
            </w:pPr>
            <w:r w:rsidRPr="000A173A">
              <w:rPr>
                <w:rFonts w:ascii="Times New Roman" w:hAnsi="Times New Roman"/>
                <w:i/>
                <w:iCs/>
                <w:sz w:val="24"/>
                <w:szCs w:val="24"/>
              </w:rPr>
              <w:t>Эффективно использовать аппаратные и программные компоненты компьютерных сетей при решении различных задач</w:t>
            </w:r>
          </w:p>
        </w:tc>
      </w:tr>
      <w:tr w:rsidR="000A173A" w:rsidRPr="00133837" w14:paraId="5F435E8E" w14:textId="77777777" w:rsidTr="003F00EE">
        <w:trPr>
          <w:trHeight w:val="285"/>
        </w:trPr>
        <w:tc>
          <w:tcPr>
            <w:tcW w:w="2268" w:type="dxa"/>
            <w:vMerge/>
          </w:tcPr>
          <w:p w14:paraId="7A311D1A" w14:textId="77777777" w:rsidR="000A173A" w:rsidRPr="00133837" w:rsidRDefault="000A173A" w:rsidP="00133837">
            <w:pPr>
              <w:rPr>
                <w:rFonts w:ascii="Times New Roman" w:hAnsi="Times New Roman"/>
                <w:sz w:val="24"/>
                <w:szCs w:val="24"/>
              </w:rPr>
            </w:pPr>
          </w:p>
        </w:tc>
        <w:tc>
          <w:tcPr>
            <w:tcW w:w="2149" w:type="dxa"/>
            <w:vMerge/>
          </w:tcPr>
          <w:p w14:paraId="49366C53" w14:textId="77777777" w:rsidR="000A173A" w:rsidRPr="00133837" w:rsidRDefault="000A173A" w:rsidP="00133837">
            <w:pPr>
              <w:jc w:val="both"/>
              <w:rPr>
                <w:rFonts w:ascii="Times New Roman" w:hAnsi="Times New Roman"/>
                <w:color w:val="000000"/>
                <w:sz w:val="24"/>
                <w:szCs w:val="24"/>
              </w:rPr>
            </w:pPr>
          </w:p>
        </w:tc>
        <w:tc>
          <w:tcPr>
            <w:tcW w:w="1424" w:type="dxa"/>
            <w:shd w:val="clear" w:color="auto" w:fill="auto"/>
          </w:tcPr>
          <w:p w14:paraId="47E68BFC" w14:textId="77777777" w:rsidR="000A173A" w:rsidRPr="00133837" w:rsidRDefault="000A173A" w:rsidP="00133837">
            <w:pPr>
              <w:rPr>
                <w:rFonts w:ascii="Times New Roman" w:hAnsi="Times New Roman"/>
                <w:b/>
                <w:bCs/>
                <w:sz w:val="24"/>
                <w:szCs w:val="24"/>
              </w:rPr>
            </w:pPr>
          </w:p>
        </w:tc>
        <w:tc>
          <w:tcPr>
            <w:tcW w:w="3827" w:type="dxa"/>
          </w:tcPr>
          <w:p w14:paraId="72952899" w14:textId="77777777" w:rsidR="000A173A" w:rsidRPr="00133837" w:rsidDel="00AA1871" w:rsidRDefault="000A173A" w:rsidP="00133837">
            <w:pPr>
              <w:rPr>
                <w:rFonts w:ascii="Times New Roman" w:hAnsi="Times New Roman"/>
                <w:b/>
                <w:bCs/>
                <w:sz w:val="24"/>
                <w:szCs w:val="24"/>
              </w:rPr>
            </w:pPr>
            <w:r w:rsidRPr="00133837">
              <w:rPr>
                <w:rFonts w:ascii="Times New Roman" w:hAnsi="Times New Roman"/>
                <w:b/>
                <w:bCs/>
                <w:sz w:val="24"/>
                <w:szCs w:val="24"/>
              </w:rPr>
              <w:t>Умения:</w:t>
            </w:r>
          </w:p>
        </w:tc>
      </w:tr>
      <w:tr w:rsidR="000A173A" w:rsidRPr="00133837" w14:paraId="0BB96E76" w14:textId="77777777" w:rsidTr="003F00EE">
        <w:trPr>
          <w:trHeight w:val="356"/>
        </w:trPr>
        <w:tc>
          <w:tcPr>
            <w:tcW w:w="2268" w:type="dxa"/>
            <w:vMerge/>
          </w:tcPr>
          <w:p w14:paraId="368F59DC"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34771275"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570BDB8F" w14:textId="77777777" w:rsidR="000A173A" w:rsidRPr="00133837" w:rsidRDefault="000A173A" w:rsidP="00133837">
            <w:pPr>
              <w:rPr>
                <w:rFonts w:ascii="Times New Roman" w:hAnsi="Times New Roman"/>
                <w:color w:val="000000"/>
                <w:sz w:val="24"/>
                <w:szCs w:val="24"/>
              </w:rPr>
            </w:pPr>
            <w:r w:rsidRPr="00133837">
              <w:rPr>
                <w:rFonts w:ascii="Times New Roman" w:hAnsi="Times New Roman" w:cs="Times New Roman"/>
                <w:sz w:val="24"/>
                <w:szCs w:val="24"/>
              </w:rPr>
              <w:t>У.01</w:t>
            </w:r>
          </w:p>
        </w:tc>
        <w:tc>
          <w:tcPr>
            <w:tcW w:w="3827" w:type="dxa"/>
            <w:shd w:val="clear" w:color="auto" w:fill="auto"/>
          </w:tcPr>
          <w:p w14:paraId="7CF2DA9B" w14:textId="1C2413AE" w:rsidR="000A173A" w:rsidRPr="00133837" w:rsidRDefault="000A173A" w:rsidP="00133837">
            <w:pPr>
              <w:rPr>
                <w:rFonts w:ascii="Times New Roman" w:hAnsi="Times New Roman"/>
                <w:i/>
                <w:iCs/>
                <w:sz w:val="24"/>
                <w:szCs w:val="24"/>
                <w:highlight w:val="yellow"/>
              </w:rPr>
            </w:pPr>
            <w:r>
              <w:rPr>
                <w:rFonts w:ascii="Times New Roman" w:hAnsi="Times New Roman"/>
                <w:i/>
                <w:iCs/>
                <w:sz w:val="24"/>
                <w:szCs w:val="24"/>
              </w:rPr>
              <w:t>Организовывать и конфигурировать компьютерные сети</w:t>
            </w:r>
          </w:p>
        </w:tc>
      </w:tr>
      <w:tr w:rsidR="000A173A" w:rsidRPr="00133837" w14:paraId="48C34138" w14:textId="77777777" w:rsidTr="003F00EE">
        <w:trPr>
          <w:trHeight w:val="405"/>
        </w:trPr>
        <w:tc>
          <w:tcPr>
            <w:tcW w:w="2268" w:type="dxa"/>
            <w:vMerge/>
          </w:tcPr>
          <w:p w14:paraId="63CF6BF9"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276E17C2"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45924152" w14:textId="77777777" w:rsidR="000A173A" w:rsidRPr="00133837" w:rsidRDefault="000A173A" w:rsidP="00133837">
            <w:pPr>
              <w:rPr>
                <w:rFonts w:ascii="Times New Roman" w:hAnsi="Times New Roman"/>
                <w:b/>
                <w:bCs/>
                <w:color w:val="000000"/>
                <w:sz w:val="24"/>
                <w:szCs w:val="24"/>
              </w:rPr>
            </w:pPr>
          </w:p>
        </w:tc>
        <w:tc>
          <w:tcPr>
            <w:tcW w:w="3827" w:type="dxa"/>
          </w:tcPr>
          <w:p w14:paraId="16E0CA72" w14:textId="77777777" w:rsidR="000A173A" w:rsidRPr="00133837" w:rsidDel="00AA1871" w:rsidRDefault="000A173A" w:rsidP="00133837">
            <w:pPr>
              <w:rPr>
                <w:rFonts w:ascii="Times New Roman" w:hAnsi="Times New Roman"/>
                <w:b/>
                <w:bCs/>
                <w:color w:val="000000"/>
                <w:sz w:val="24"/>
                <w:szCs w:val="24"/>
              </w:rPr>
            </w:pPr>
            <w:r w:rsidRPr="00133837">
              <w:rPr>
                <w:rFonts w:ascii="Times New Roman" w:hAnsi="Times New Roman"/>
                <w:b/>
                <w:bCs/>
                <w:color w:val="000000"/>
                <w:sz w:val="24"/>
                <w:szCs w:val="24"/>
              </w:rPr>
              <w:t>Знания:</w:t>
            </w:r>
          </w:p>
        </w:tc>
      </w:tr>
      <w:tr w:rsidR="000A173A" w:rsidRPr="00133837" w14:paraId="5F8BFC33" w14:textId="77777777" w:rsidTr="003F00EE">
        <w:trPr>
          <w:trHeight w:val="20"/>
        </w:trPr>
        <w:tc>
          <w:tcPr>
            <w:tcW w:w="2268" w:type="dxa"/>
            <w:vMerge/>
          </w:tcPr>
          <w:p w14:paraId="05A9D7F7"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5FCED14E"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1C408E7B" w14:textId="77777777" w:rsidR="000A173A" w:rsidRPr="00133837" w:rsidRDefault="000A173A" w:rsidP="00133837">
            <w:pPr>
              <w:rPr>
                <w:rFonts w:ascii="Times New Roman" w:hAnsi="Times New Roman"/>
                <w:sz w:val="24"/>
                <w:szCs w:val="24"/>
              </w:rPr>
            </w:pPr>
            <w:r w:rsidRPr="00133837">
              <w:rPr>
                <w:rFonts w:ascii="Times New Roman" w:hAnsi="Times New Roman" w:cs="Times New Roman"/>
                <w:sz w:val="24"/>
                <w:szCs w:val="24"/>
              </w:rPr>
              <w:t>З.01</w:t>
            </w:r>
          </w:p>
        </w:tc>
        <w:tc>
          <w:tcPr>
            <w:tcW w:w="3827" w:type="dxa"/>
          </w:tcPr>
          <w:p w14:paraId="73A6C2CC" w14:textId="62015A28" w:rsidR="000A173A" w:rsidRPr="00133837" w:rsidRDefault="000A173A" w:rsidP="00133837">
            <w:pPr>
              <w:rPr>
                <w:rFonts w:ascii="Times New Roman" w:hAnsi="Times New Roman"/>
                <w:bCs/>
                <w:i/>
                <w:iCs/>
                <w:sz w:val="24"/>
                <w:szCs w:val="24"/>
              </w:rPr>
            </w:pPr>
            <w:r>
              <w:rPr>
                <w:rFonts w:ascii="Times New Roman" w:hAnsi="Times New Roman"/>
                <w:bCs/>
                <w:i/>
                <w:iCs/>
                <w:sz w:val="24"/>
                <w:szCs w:val="24"/>
              </w:rPr>
              <w:t>Основные понятия компьютерных сетей: типы, топологии, методы доступа к среде передачи</w:t>
            </w:r>
          </w:p>
        </w:tc>
      </w:tr>
      <w:tr w:rsidR="000A173A" w:rsidRPr="00133837" w14:paraId="39086267" w14:textId="77777777" w:rsidTr="003F00EE">
        <w:trPr>
          <w:trHeight w:val="20"/>
        </w:trPr>
        <w:tc>
          <w:tcPr>
            <w:tcW w:w="2268" w:type="dxa"/>
            <w:vMerge/>
          </w:tcPr>
          <w:p w14:paraId="217CA973"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467D57C6"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519D2D35" w14:textId="43D77723" w:rsidR="000A173A" w:rsidRPr="00133837" w:rsidRDefault="000A173A" w:rsidP="00133837">
            <w:pPr>
              <w:rPr>
                <w:rFonts w:ascii="Times New Roman" w:hAnsi="Times New Roman" w:cs="Times New Roman"/>
                <w:sz w:val="24"/>
                <w:szCs w:val="24"/>
              </w:rPr>
            </w:pPr>
            <w:r>
              <w:rPr>
                <w:rFonts w:ascii="Times New Roman" w:hAnsi="Times New Roman" w:cs="Times New Roman"/>
                <w:sz w:val="24"/>
                <w:szCs w:val="24"/>
              </w:rPr>
              <w:t xml:space="preserve">З.02 </w:t>
            </w:r>
          </w:p>
        </w:tc>
        <w:tc>
          <w:tcPr>
            <w:tcW w:w="3827" w:type="dxa"/>
          </w:tcPr>
          <w:p w14:paraId="15DC21C6" w14:textId="15D57D84" w:rsidR="000A173A" w:rsidRDefault="000A173A" w:rsidP="00133837">
            <w:pPr>
              <w:rPr>
                <w:rFonts w:ascii="Times New Roman" w:hAnsi="Times New Roman"/>
                <w:bCs/>
                <w:i/>
                <w:iCs/>
                <w:sz w:val="24"/>
                <w:szCs w:val="24"/>
              </w:rPr>
            </w:pPr>
            <w:r>
              <w:rPr>
                <w:rFonts w:ascii="Times New Roman" w:hAnsi="Times New Roman"/>
                <w:bCs/>
                <w:i/>
                <w:iCs/>
                <w:sz w:val="24"/>
                <w:szCs w:val="24"/>
              </w:rPr>
              <w:t>Аппаратные компоненты компьютерных сетей</w:t>
            </w:r>
          </w:p>
        </w:tc>
      </w:tr>
      <w:tr w:rsidR="000A173A" w:rsidRPr="00133837" w14:paraId="5D9462D0" w14:textId="77777777" w:rsidTr="003F00EE">
        <w:trPr>
          <w:trHeight w:val="20"/>
        </w:trPr>
        <w:tc>
          <w:tcPr>
            <w:tcW w:w="2268" w:type="dxa"/>
            <w:vMerge/>
          </w:tcPr>
          <w:p w14:paraId="50C3C839"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01E51ED5"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4DDC88FA" w14:textId="0BB6BEDF" w:rsidR="000A173A" w:rsidRDefault="000A173A" w:rsidP="00133837">
            <w:pPr>
              <w:rPr>
                <w:rFonts w:ascii="Times New Roman" w:hAnsi="Times New Roman" w:cs="Times New Roman"/>
                <w:sz w:val="24"/>
                <w:szCs w:val="24"/>
              </w:rPr>
            </w:pPr>
            <w:r>
              <w:rPr>
                <w:rFonts w:ascii="Times New Roman" w:hAnsi="Times New Roman" w:cs="Times New Roman"/>
                <w:sz w:val="24"/>
                <w:szCs w:val="24"/>
              </w:rPr>
              <w:t xml:space="preserve">З.03 </w:t>
            </w:r>
          </w:p>
        </w:tc>
        <w:tc>
          <w:tcPr>
            <w:tcW w:w="3827" w:type="dxa"/>
          </w:tcPr>
          <w:p w14:paraId="207FB01F" w14:textId="189E8805" w:rsidR="000A173A" w:rsidRDefault="000A173A" w:rsidP="00133837">
            <w:pPr>
              <w:rPr>
                <w:rFonts w:ascii="Times New Roman" w:hAnsi="Times New Roman"/>
                <w:bCs/>
                <w:i/>
                <w:iCs/>
                <w:sz w:val="24"/>
                <w:szCs w:val="24"/>
              </w:rPr>
            </w:pPr>
            <w:r>
              <w:rPr>
                <w:rFonts w:ascii="Times New Roman" w:hAnsi="Times New Roman"/>
                <w:bCs/>
                <w:i/>
                <w:iCs/>
                <w:sz w:val="24"/>
                <w:szCs w:val="24"/>
              </w:rPr>
              <w:t>Принципы пакетной передачи данных</w:t>
            </w:r>
          </w:p>
        </w:tc>
      </w:tr>
      <w:tr w:rsidR="000A173A" w:rsidRPr="00133837" w14:paraId="350CAAB7" w14:textId="77777777" w:rsidTr="003F00EE">
        <w:trPr>
          <w:trHeight w:val="20"/>
        </w:trPr>
        <w:tc>
          <w:tcPr>
            <w:tcW w:w="2268" w:type="dxa"/>
            <w:vMerge/>
          </w:tcPr>
          <w:p w14:paraId="67E22A08" w14:textId="77777777" w:rsidR="000A173A" w:rsidRPr="00133837" w:rsidRDefault="000A173A" w:rsidP="00133837">
            <w:pPr>
              <w:jc w:val="both"/>
              <w:rPr>
                <w:rFonts w:ascii="Times New Roman" w:hAnsi="Times New Roman"/>
                <w:i/>
                <w:iCs/>
                <w:sz w:val="24"/>
                <w:szCs w:val="24"/>
                <w:highlight w:val="yellow"/>
              </w:rPr>
            </w:pPr>
          </w:p>
        </w:tc>
        <w:tc>
          <w:tcPr>
            <w:tcW w:w="2149" w:type="dxa"/>
            <w:vMerge/>
          </w:tcPr>
          <w:p w14:paraId="6A7353B0" w14:textId="77777777" w:rsidR="000A173A" w:rsidRPr="00133837" w:rsidRDefault="000A173A" w:rsidP="00133837">
            <w:pPr>
              <w:jc w:val="both"/>
              <w:rPr>
                <w:rFonts w:ascii="Times New Roman" w:hAnsi="Times New Roman"/>
                <w:iCs/>
                <w:sz w:val="24"/>
                <w:szCs w:val="24"/>
                <w:highlight w:val="yellow"/>
              </w:rPr>
            </w:pPr>
          </w:p>
        </w:tc>
        <w:tc>
          <w:tcPr>
            <w:tcW w:w="1424" w:type="dxa"/>
            <w:shd w:val="clear" w:color="auto" w:fill="auto"/>
          </w:tcPr>
          <w:p w14:paraId="655E7E85" w14:textId="29EACD82" w:rsidR="000A173A" w:rsidRDefault="000A173A" w:rsidP="00133837">
            <w:pPr>
              <w:rPr>
                <w:rFonts w:ascii="Times New Roman" w:hAnsi="Times New Roman" w:cs="Times New Roman"/>
                <w:sz w:val="24"/>
                <w:szCs w:val="24"/>
              </w:rPr>
            </w:pPr>
            <w:r>
              <w:rPr>
                <w:rFonts w:ascii="Times New Roman" w:hAnsi="Times New Roman" w:cs="Times New Roman"/>
                <w:sz w:val="24"/>
                <w:szCs w:val="24"/>
              </w:rPr>
              <w:t xml:space="preserve">З.04 </w:t>
            </w:r>
          </w:p>
        </w:tc>
        <w:tc>
          <w:tcPr>
            <w:tcW w:w="3827" w:type="dxa"/>
          </w:tcPr>
          <w:p w14:paraId="7528B09F" w14:textId="4E012656" w:rsidR="000A173A" w:rsidRDefault="000A173A" w:rsidP="00133837">
            <w:pPr>
              <w:rPr>
                <w:rFonts w:ascii="Times New Roman" w:hAnsi="Times New Roman"/>
                <w:bCs/>
                <w:i/>
                <w:iCs/>
                <w:sz w:val="24"/>
                <w:szCs w:val="24"/>
              </w:rPr>
            </w:pPr>
            <w:r>
              <w:rPr>
                <w:rFonts w:ascii="Times New Roman" w:hAnsi="Times New Roman"/>
                <w:bCs/>
                <w:i/>
                <w:iCs/>
                <w:sz w:val="24"/>
                <w:szCs w:val="24"/>
              </w:rPr>
              <w:t>Понятие сетевой модели</w:t>
            </w:r>
          </w:p>
        </w:tc>
      </w:tr>
      <w:tr w:rsidR="00A17FE3" w:rsidRPr="00133837" w14:paraId="0B8BEA30" w14:textId="77777777" w:rsidTr="003F00EE">
        <w:trPr>
          <w:trHeight w:val="330"/>
        </w:trPr>
        <w:tc>
          <w:tcPr>
            <w:tcW w:w="2268" w:type="dxa"/>
            <w:vMerge/>
          </w:tcPr>
          <w:p w14:paraId="1857268B" w14:textId="77777777" w:rsidR="00A17FE3" w:rsidRPr="00133837" w:rsidRDefault="00A17FE3" w:rsidP="00133837">
            <w:pPr>
              <w:jc w:val="both"/>
              <w:rPr>
                <w:rFonts w:ascii="Times New Roman" w:hAnsi="Times New Roman"/>
                <w:highlight w:val="yellow"/>
              </w:rPr>
            </w:pPr>
          </w:p>
        </w:tc>
        <w:tc>
          <w:tcPr>
            <w:tcW w:w="2149" w:type="dxa"/>
            <w:vMerge w:val="restart"/>
          </w:tcPr>
          <w:p w14:paraId="626E5931" w14:textId="75EE30AC" w:rsidR="00A17FE3" w:rsidRPr="00133837" w:rsidRDefault="00A17FE3" w:rsidP="00133837">
            <w:pPr>
              <w:rPr>
                <w:rFonts w:ascii="Times New Roman" w:hAnsi="Times New Roman"/>
                <w:iCs/>
                <w:color w:val="000000"/>
                <w:sz w:val="24"/>
                <w:szCs w:val="24"/>
              </w:rPr>
            </w:pPr>
            <w:r>
              <w:rPr>
                <w:rFonts w:ascii="Times New Roman" w:hAnsi="Times New Roman" w:cs="Times New Roman"/>
                <w:sz w:val="24"/>
                <w:szCs w:val="24"/>
              </w:rPr>
              <w:t xml:space="preserve">ПК.5.2. Осуществлять проверку технического состояния, техническое обслуживание и текущий ремонт, </w:t>
            </w:r>
            <w:r>
              <w:rPr>
                <w:rFonts w:ascii="Times New Roman" w:hAnsi="Times New Roman" w:cs="Times New Roman"/>
                <w:sz w:val="24"/>
                <w:szCs w:val="24"/>
              </w:rPr>
              <w:lastRenderedPageBreak/>
              <w:t>устранять отказы и восстанавливать работоспособность</w:t>
            </w:r>
            <w:r w:rsidRPr="00AA3A51">
              <w:rPr>
                <w:rFonts w:ascii="Times New Roman" w:hAnsi="Times New Roman" w:cs="Times New Roman"/>
                <w:sz w:val="24"/>
                <w:szCs w:val="24"/>
              </w:rPr>
              <w:t xml:space="preserve"> автоматизированных (информационных ) систем в защищенном виде</w:t>
            </w:r>
          </w:p>
        </w:tc>
        <w:tc>
          <w:tcPr>
            <w:tcW w:w="1424" w:type="dxa"/>
          </w:tcPr>
          <w:p w14:paraId="3E609D91" w14:textId="77777777" w:rsidR="00A17FE3" w:rsidRPr="00133837" w:rsidRDefault="00A17FE3" w:rsidP="00133837">
            <w:pPr>
              <w:rPr>
                <w:rFonts w:ascii="Times New Roman" w:hAnsi="Times New Roman"/>
                <w:sz w:val="24"/>
                <w:szCs w:val="24"/>
              </w:rPr>
            </w:pPr>
          </w:p>
        </w:tc>
        <w:tc>
          <w:tcPr>
            <w:tcW w:w="3827" w:type="dxa"/>
          </w:tcPr>
          <w:p w14:paraId="1B89ABAE" w14:textId="77777777" w:rsidR="00A17FE3" w:rsidRPr="00133837" w:rsidRDefault="00A17FE3" w:rsidP="00133837">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A17FE3" w:rsidRPr="00133837" w14:paraId="10248755" w14:textId="77777777" w:rsidTr="003F00EE">
        <w:trPr>
          <w:trHeight w:val="325"/>
        </w:trPr>
        <w:tc>
          <w:tcPr>
            <w:tcW w:w="2268" w:type="dxa"/>
            <w:vMerge/>
          </w:tcPr>
          <w:p w14:paraId="11A3DADA"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560FA580"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314D0434" w14:textId="77777777" w:rsidR="00A17FE3" w:rsidRPr="00133837" w:rsidRDefault="00A17FE3" w:rsidP="00133837">
            <w:pPr>
              <w:rPr>
                <w:rFonts w:ascii="Times New Roman" w:hAnsi="Times New Roman"/>
                <w:sz w:val="24"/>
                <w:szCs w:val="24"/>
              </w:rPr>
            </w:pPr>
            <w:r w:rsidRPr="00133837">
              <w:rPr>
                <w:rFonts w:ascii="Times New Roman" w:hAnsi="Times New Roman" w:cs="Times New Roman"/>
                <w:sz w:val="24"/>
                <w:szCs w:val="24"/>
              </w:rPr>
              <w:t>Н.1.1</w:t>
            </w:r>
          </w:p>
        </w:tc>
        <w:tc>
          <w:tcPr>
            <w:tcW w:w="3827" w:type="dxa"/>
          </w:tcPr>
          <w:p w14:paraId="72A71D86" w14:textId="20566ECE" w:rsidR="00A17FE3" w:rsidRPr="00133837" w:rsidRDefault="00A17FE3" w:rsidP="00133837">
            <w:pPr>
              <w:rPr>
                <w:rFonts w:ascii="Times New Roman" w:hAnsi="Times New Roman"/>
                <w:i/>
                <w:iCs/>
                <w:sz w:val="24"/>
                <w:szCs w:val="24"/>
                <w:highlight w:val="yellow"/>
              </w:rPr>
            </w:pPr>
            <w:r>
              <w:rPr>
                <w:rFonts w:ascii="Times New Roman" w:hAnsi="Times New Roman"/>
                <w:i/>
                <w:iCs/>
                <w:sz w:val="24"/>
                <w:szCs w:val="24"/>
              </w:rPr>
              <w:t>Устанавливать и настраивать параметры протоколов</w:t>
            </w:r>
          </w:p>
        </w:tc>
      </w:tr>
      <w:tr w:rsidR="00A17FE3" w:rsidRPr="00133837" w14:paraId="4073D27E" w14:textId="77777777" w:rsidTr="003F00EE">
        <w:trPr>
          <w:trHeight w:val="325"/>
        </w:trPr>
        <w:tc>
          <w:tcPr>
            <w:tcW w:w="2268" w:type="dxa"/>
            <w:vMerge/>
          </w:tcPr>
          <w:p w14:paraId="3645FCDC"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36024FC0"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11BA4BB3" w14:textId="24138943" w:rsidR="00A17FE3" w:rsidRPr="00133837" w:rsidRDefault="00A17FE3" w:rsidP="00133837">
            <w:pPr>
              <w:rPr>
                <w:rFonts w:ascii="Times New Roman" w:hAnsi="Times New Roman" w:cs="Times New Roman"/>
                <w:sz w:val="24"/>
                <w:szCs w:val="24"/>
              </w:rPr>
            </w:pPr>
            <w:r>
              <w:rPr>
                <w:rFonts w:ascii="Times New Roman" w:hAnsi="Times New Roman" w:cs="Times New Roman"/>
                <w:sz w:val="24"/>
                <w:szCs w:val="24"/>
              </w:rPr>
              <w:t>Н.1.2.</w:t>
            </w:r>
          </w:p>
        </w:tc>
        <w:tc>
          <w:tcPr>
            <w:tcW w:w="3827" w:type="dxa"/>
          </w:tcPr>
          <w:p w14:paraId="32F6C86D" w14:textId="7B33111D" w:rsidR="00A17FE3" w:rsidRDefault="00A17FE3" w:rsidP="00133837">
            <w:pPr>
              <w:rPr>
                <w:rFonts w:ascii="Times New Roman" w:hAnsi="Times New Roman"/>
                <w:i/>
                <w:iCs/>
                <w:sz w:val="24"/>
                <w:szCs w:val="24"/>
              </w:rPr>
            </w:pPr>
            <w:r>
              <w:rPr>
                <w:rFonts w:ascii="Times New Roman" w:hAnsi="Times New Roman"/>
                <w:i/>
                <w:iCs/>
                <w:sz w:val="24"/>
                <w:szCs w:val="24"/>
              </w:rPr>
              <w:t>Обнаруживать и устранять ошибки при передаче данных</w:t>
            </w:r>
          </w:p>
        </w:tc>
      </w:tr>
      <w:tr w:rsidR="00A17FE3" w:rsidRPr="00133837" w14:paraId="51D51B21" w14:textId="77777777" w:rsidTr="003F00EE">
        <w:trPr>
          <w:trHeight w:val="20"/>
        </w:trPr>
        <w:tc>
          <w:tcPr>
            <w:tcW w:w="2268" w:type="dxa"/>
            <w:vMerge/>
          </w:tcPr>
          <w:p w14:paraId="64687FD9"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17FD9BF9"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775567C3" w14:textId="77777777" w:rsidR="00A17FE3" w:rsidRPr="00133837" w:rsidRDefault="00A17FE3" w:rsidP="00133837">
            <w:pPr>
              <w:rPr>
                <w:rFonts w:ascii="Times New Roman" w:hAnsi="Times New Roman"/>
                <w:sz w:val="24"/>
                <w:szCs w:val="24"/>
              </w:rPr>
            </w:pPr>
          </w:p>
        </w:tc>
        <w:tc>
          <w:tcPr>
            <w:tcW w:w="3827" w:type="dxa"/>
          </w:tcPr>
          <w:p w14:paraId="227A888C" w14:textId="77777777" w:rsidR="00A17FE3" w:rsidRPr="00133837" w:rsidRDefault="00A17FE3" w:rsidP="00133837">
            <w:pPr>
              <w:rPr>
                <w:rFonts w:ascii="Times New Roman" w:hAnsi="Times New Roman"/>
                <w:b/>
                <w:sz w:val="24"/>
                <w:szCs w:val="24"/>
                <w:highlight w:val="yellow"/>
                <w:u w:val="single"/>
              </w:rPr>
            </w:pPr>
            <w:r w:rsidRPr="00133837">
              <w:rPr>
                <w:rFonts w:ascii="Times New Roman" w:hAnsi="Times New Roman"/>
                <w:b/>
                <w:bCs/>
                <w:sz w:val="24"/>
                <w:szCs w:val="24"/>
              </w:rPr>
              <w:t>Умения:</w:t>
            </w:r>
          </w:p>
        </w:tc>
      </w:tr>
      <w:tr w:rsidR="00A17FE3" w:rsidRPr="00133837" w14:paraId="36F270BC" w14:textId="77777777" w:rsidTr="003F00EE">
        <w:trPr>
          <w:trHeight w:val="1158"/>
        </w:trPr>
        <w:tc>
          <w:tcPr>
            <w:tcW w:w="2268" w:type="dxa"/>
            <w:vMerge/>
          </w:tcPr>
          <w:p w14:paraId="777EAAA2"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51650D66"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2CBFE855" w14:textId="77777777" w:rsidR="00A17FE3" w:rsidRPr="00133837" w:rsidRDefault="00A17FE3" w:rsidP="00133837">
            <w:pPr>
              <w:rPr>
                <w:rFonts w:ascii="Times New Roman" w:hAnsi="Times New Roman"/>
                <w:sz w:val="24"/>
                <w:szCs w:val="24"/>
              </w:rPr>
            </w:pPr>
            <w:r w:rsidRPr="00133837">
              <w:rPr>
                <w:rFonts w:ascii="Times New Roman" w:hAnsi="Times New Roman" w:cs="Times New Roman"/>
                <w:sz w:val="24"/>
                <w:szCs w:val="24"/>
              </w:rPr>
              <w:t>У.1.1</w:t>
            </w:r>
          </w:p>
        </w:tc>
        <w:tc>
          <w:tcPr>
            <w:tcW w:w="3827" w:type="dxa"/>
          </w:tcPr>
          <w:p w14:paraId="2853EE87" w14:textId="0708A90B" w:rsidR="00A17FE3" w:rsidRPr="00133837" w:rsidRDefault="00A17FE3" w:rsidP="007C7C0B">
            <w:pPr>
              <w:rPr>
                <w:rFonts w:ascii="Times New Roman" w:hAnsi="Times New Roman"/>
                <w:i/>
                <w:iCs/>
                <w:sz w:val="24"/>
                <w:szCs w:val="24"/>
              </w:rPr>
            </w:pPr>
            <w:r>
              <w:rPr>
                <w:rFonts w:ascii="Times New Roman" w:hAnsi="Times New Roman"/>
                <w:i/>
                <w:iCs/>
                <w:sz w:val="24"/>
                <w:szCs w:val="24"/>
              </w:rPr>
              <w:t>Работать с пр</w:t>
            </w:r>
            <w:r w:rsidR="00990836">
              <w:rPr>
                <w:rFonts w:ascii="Times New Roman" w:hAnsi="Times New Roman"/>
                <w:i/>
                <w:iCs/>
                <w:sz w:val="24"/>
                <w:szCs w:val="24"/>
              </w:rPr>
              <w:t>о</w:t>
            </w:r>
            <w:r>
              <w:rPr>
                <w:rFonts w:ascii="Times New Roman" w:hAnsi="Times New Roman"/>
                <w:i/>
                <w:iCs/>
                <w:sz w:val="24"/>
                <w:szCs w:val="24"/>
              </w:rPr>
              <w:t xml:space="preserve">токолами разных уровней (на примере конкретного стека протоколов: ТСР/ </w:t>
            </w:r>
            <w:r>
              <w:rPr>
                <w:rFonts w:ascii="Times New Roman" w:hAnsi="Times New Roman"/>
                <w:i/>
                <w:iCs/>
                <w:sz w:val="24"/>
                <w:szCs w:val="24"/>
                <w:lang w:val="en-US"/>
              </w:rPr>
              <w:t>IP</w:t>
            </w:r>
            <w:r>
              <w:rPr>
                <w:rFonts w:ascii="Times New Roman" w:hAnsi="Times New Roman"/>
                <w:i/>
                <w:iCs/>
                <w:sz w:val="24"/>
                <w:szCs w:val="24"/>
              </w:rPr>
              <w:t xml:space="preserve">, </w:t>
            </w:r>
            <w:r w:rsidRPr="007C7C0B">
              <w:rPr>
                <w:rFonts w:ascii="Times New Roman" w:hAnsi="Times New Roman"/>
                <w:i/>
                <w:iCs/>
                <w:sz w:val="24"/>
                <w:szCs w:val="24"/>
              </w:rPr>
              <w:t xml:space="preserve"> </w:t>
            </w:r>
            <w:r>
              <w:rPr>
                <w:rFonts w:ascii="Times New Roman" w:hAnsi="Times New Roman"/>
                <w:i/>
                <w:iCs/>
                <w:sz w:val="24"/>
                <w:szCs w:val="24"/>
                <w:lang w:val="en-US"/>
              </w:rPr>
              <w:t>IPX</w:t>
            </w:r>
            <w:r w:rsidRPr="007C7C0B">
              <w:rPr>
                <w:rFonts w:ascii="Times New Roman" w:hAnsi="Times New Roman"/>
                <w:i/>
                <w:iCs/>
                <w:sz w:val="24"/>
                <w:szCs w:val="24"/>
              </w:rPr>
              <w:t xml:space="preserve">| </w:t>
            </w:r>
            <w:r>
              <w:rPr>
                <w:rFonts w:ascii="Times New Roman" w:hAnsi="Times New Roman"/>
                <w:i/>
                <w:iCs/>
                <w:sz w:val="24"/>
                <w:szCs w:val="24"/>
                <w:lang w:val="en-US"/>
              </w:rPr>
              <w:t>SPX</w:t>
            </w:r>
            <w:r>
              <w:rPr>
                <w:rFonts w:ascii="Times New Roman" w:hAnsi="Times New Roman"/>
                <w:i/>
                <w:iCs/>
                <w:sz w:val="24"/>
                <w:szCs w:val="24"/>
              </w:rPr>
              <w:t>)</w:t>
            </w:r>
          </w:p>
        </w:tc>
      </w:tr>
      <w:tr w:rsidR="00A17FE3" w:rsidRPr="00133837" w14:paraId="08E5FAAB" w14:textId="77777777" w:rsidTr="003F00EE">
        <w:trPr>
          <w:trHeight w:val="307"/>
        </w:trPr>
        <w:tc>
          <w:tcPr>
            <w:tcW w:w="2268" w:type="dxa"/>
            <w:vMerge/>
          </w:tcPr>
          <w:p w14:paraId="4EA99F56"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5C5276B7"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62A12777" w14:textId="77777777" w:rsidR="00A17FE3" w:rsidRPr="00133837" w:rsidRDefault="00A17FE3" w:rsidP="00133837">
            <w:pPr>
              <w:rPr>
                <w:rFonts w:ascii="Times New Roman" w:hAnsi="Times New Roman"/>
                <w:color w:val="000000"/>
                <w:sz w:val="24"/>
                <w:szCs w:val="24"/>
              </w:rPr>
            </w:pPr>
          </w:p>
        </w:tc>
        <w:tc>
          <w:tcPr>
            <w:tcW w:w="3827" w:type="dxa"/>
          </w:tcPr>
          <w:p w14:paraId="5B73EA07" w14:textId="77777777" w:rsidR="00A17FE3" w:rsidRPr="00133837" w:rsidRDefault="00A17FE3" w:rsidP="00133837">
            <w:pPr>
              <w:rPr>
                <w:rFonts w:ascii="Times New Roman" w:hAnsi="Times New Roman"/>
                <w:b/>
                <w:bCs/>
                <w:sz w:val="24"/>
                <w:szCs w:val="24"/>
              </w:rPr>
            </w:pPr>
            <w:r w:rsidRPr="00133837">
              <w:rPr>
                <w:rFonts w:ascii="Times New Roman" w:hAnsi="Times New Roman"/>
                <w:b/>
                <w:bCs/>
                <w:sz w:val="24"/>
                <w:szCs w:val="24"/>
              </w:rPr>
              <w:t>Знания:</w:t>
            </w:r>
          </w:p>
        </w:tc>
      </w:tr>
      <w:tr w:rsidR="00A17FE3" w:rsidRPr="00133837" w14:paraId="35391EAA" w14:textId="77777777" w:rsidTr="003F00EE">
        <w:trPr>
          <w:trHeight w:val="20"/>
        </w:trPr>
        <w:tc>
          <w:tcPr>
            <w:tcW w:w="2268" w:type="dxa"/>
            <w:vMerge/>
          </w:tcPr>
          <w:p w14:paraId="79CE29B7"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75234923"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65B9C710" w14:textId="77777777" w:rsidR="00A17FE3" w:rsidRPr="00133837" w:rsidRDefault="00A17FE3" w:rsidP="00133837">
            <w:pPr>
              <w:rPr>
                <w:rFonts w:ascii="Times New Roman" w:hAnsi="Times New Roman"/>
                <w:sz w:val="24"/>
                <w:szCs w:val="24"/>
              </w:rPr>
            </w:pPr>
            <w:r w:rsidRPr="00133837">
              <w:rPr>
                <w:rFonts w:ascii="Times New Roman" w:hAnsi="Times New Roman" w:cs="Times New Roman"/>
                <w:sz w:val="24"/>
                <w:szCs w:val="24"/>
              </w:rPr>
              <w:t>З.1.1</w:t>
            </w:r>
          </w:p>
        </w:tc>
        <w:tc>
          <w:tcPr>
            <w:tcW w:w="3827" w:type="dxa"/>
          </w:tcPr>
          <w:p w14:paraId="23169AB0" w14:textId="361D5D69" w:rsidR="00A17FE3" w:rsidRPr="00133837" w:rsidRDefault="00A17FE3" w:rsidP="00133837">
            <w:pPr>
              <w:rPr>
                <w:rFonts w:ascii="Times New Roman" w:hAnsi="Times New Roman"/>
                <w:sz w:val="24"/>
                <w:szCs w:val="24"/>
              </w:rPr>
            </w:pPr>
            <w:r>
              <w:rPr>
                <w:rFonts w:ascii="Times New Roman" w:hAnsi="Times New Roman"/>
                <w:bCs/>
                <w:i/>
                <w:iCs/>
                <w:sz w:val="24"/>
                <w:szCs w:val="24"/>
              </w:rPr>
              <w:t>Протоколы: основные понятия, принципы взаимодействия, различия и особенности распространённых протоколов, установка протоколов в операционных системах</w:t>
            </w:r>
          </w:p>
        </w:tc>
      </w:tr>
      <w:tr w:rsidR="00A17FE3" w:rsidRPr="00133837" w14:paraId="7E103E85" w14:textId="77777777" w:rsidTr="003F00EE">
        <w:trPr>
          <w:trHeight w:val="20"/>
        </w:trPr>
        <w:tc>
          <w:tcPr>
            <w:tcW w:w="2268" w:type="dxa"/>
            <w:vMerge/>
          </w:tcPr>
          <w:p w14:paraId="45BAD91E" w14:textId="77777777" w:rsidR="00A17FE3" w:rsidRPr="00133837" w:rsidRDefault="00A17FE3" w:rsidP="00133837">
            <w:pPr>
              <w:jc w:val="both"/>
              <w:rPr>
                <w:rFonts w:ascii="Times New Roman" w:hAnsi="Times New Roman"/>
                <w:i/>
                <w:iCs/>
                <w:sz w:val="24"/>
                <w:szCs w:val="24"/>
                <w:highlight w:val="yellow"/>
              </w:rPr>
            </w:pPr>
          </w:p>
        </w:tc>
        <w:tc>
          <w:tcPr>
            <w:tcW w:w="2149" w:type="dxa"/>
            <w:vMerge/>
          </w:tcPr>
          <w:p w14:paraId="2C281E4E" w14:textId="77777777" w:rsidR="00A17FE3" w:rsidRPr="00133837" w:rsidRDefault="00A17FE3" w:rsidP="00133837">
            <w:pPr>
              <w:jc w:val="both"/>
              <w:rPr>
                <w:rFonts w:ascii="Times New Roman" w:hAnsi="Times New Roman"/>
                <w:iCs/>
                <w:sz w:val="24"/>
                <w:szCs w:val="24"/>
                <w:highlight w:val="yellow"/>
              </w:rPr>
            </w:pPr>
          </w:p>
        </w:tc>
        <w:tc>
          <w:tcPr>
            <w:tcW w:w="1424" w:type="dxa"/>
          </w:tcPr>
          <w:p w14:paraId="1A1F57FA" w14:textId="5B644758" w:rsidR="00A17FE3" w:rsidRPr="00133837" w:rsidRDefault="00A17FE3" w:rsidP="00133837">
            <w:pPr>
              <w:rPr>
                <w:rFonts w:ascii="Times New Roman" w:hAnsi="Times New Roman" w:cs="Times New Roman"/>
                <w:sz w:val="24"/>
                <w:szCs w:val="24"/>
              </w:rPr>
            </w:pPr>
            <w:r>
              <w:rPr>
                <w:rFonts w:ascii="Times New Roman" w:hAnsi="Times New Roman" w:cs="Times New Roman"/>
                <w:sz w:val="24"/>
                <w:szCs w:val="24"/>
              </w:rPr>
              <w:t>З.1.2.</w:t>
            </w:r>
          </w:p>
        </w:tc>
        <w:tc>
          <w:tcPr>
            <w:tcW w:w="3827" w:type="dxa"/>
          </w:tcPr>
          <w:p w14:paraId="3F7EC9CB" w14:textId="4FF41911" w:rsidR="00A17FE3" w:rsidRDefault="00A17FE3" w:rsidP="00133837">
            <w:pPr>
              <w:rPr>
                <w:rFonts w:ascii="Times New Roman" w:hAnsi="Times New Roman"/>
                <w:bCs/>
                <w:i/>
                <w:iCs/>
                <w:sz w:val="24"/>
                <w:szCs w:val="24"/>
              </w:rPr>
            </w:pPr>
            <w:r>
              <w:rPr>
                <w:rFonts w:ascii="Times New Roman" w:hAnsi="Times New Roman"/>
                <w:bCs/>
                <w:i/>
                <w:iCs/>
                <w:sz w:val="24"/>
                <w:szCs w:val="24"/>
              </w:rPr>
              <w:t>Адресация в сетях, организация межсетевого воздействия</w:t>
            </w:r>
          </w:p>
        </w:tc>
      </w:tr>
    </w:tbl>
    <w:p w14:paraId="685BBE41" w14:textId="77777777" w:rsidR="00133837" w:rsidRPr="00133837" w:rsidRDefault="00133837" w:rsidP="00133837">
      <w:pPr>
        <w:jc w:val="right"/>
        <w:rPr>
          <w:rFonts w:ascii="Times New Roman" w:hAnsi="Times New Roman"/>
          <w:i/>
          <w:iCs/>
          <w:sz w:val="24"/>
          <w:szCs w:val="24"/>
        </w:rPr>
      </w:pPr>
    </w:p>
    <w:p w14:paraId="229EA493" w14:textId="77777777" w:rsidR="00133837" w:rsidRPr="00133837" w:rsidRDefault="00133837" w:rsidP="00133837">
      <w:pPr>
        <w:rPr>
          <w:rFonts w:ascii="Times New Roman Полужирный" w:eastAsiaTheme="majorEastAsia" w:hAnsi="Times New Roman Полужирный" w:cs="Times New Roman"/>
          <w:b/>
          <w:bCs/>
          <w:caps/>
          <w:sz w:val="26"/>
          <w:szCs w:val="28"/>
          <w:lang w:eastAsia="en-US"/>
        </w:rPr>
      </w:pPr>
      <w:r w:rsidRPr="00133837">
        <w:rPr>
          <w:sz w:val="26"/>
        </w:rPr>
        <w:br w:type="page"/>
      </w:r>
    </w:p>
    <w:bookmarkEnd w:id="7"/>
    <w:p w14:paraId="3B1C5087" w14:textId="2A46A103" w:rsidR="00133837" w:rsidRPr="00133837" w:rsidRDefault="00133837"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sectPr w:rsidR="00133837" w:rsidRPr="00133837" w:rsidSect="006F033B">
          <w:headerReference w:type="even" r:id="rId10"/>
          <w:pgSz w:w="11906" w:h="16838"/>
          <w:pgMar w:top="1134" w:right="567" w:bottom="1134" w:left="1134" w:header="709" w:footer="709" w:gutter="0"/>
          <w:cols w:space="708"/>
          <w:titlePg/>
          <w:docGrid w:linePitch="360"/>
        </w:sectPr>
      </w:pPr>
    </w:p>
    <w:p w14:paraId="484A1C91" w14:textId="77777777" w:rsidR="00133837" w:rsidRPr="00133837" w:rsidRDefault="00A40681" w:rsidP="00133837">
      <w:pPr>
        <w:keepNext/>
        <w:keepLines/>
        <w:spacing w:after="0" w:line="276" w:lineRule="auto"/>
        <w:jc w:val="center"/>
        <w:outlineLvl w:val="0"/>
        <w:rPr>
          <w:rFonts w:ascii="Times New Roman Полужирный" w:eastAsiaTheme="majorEastAsia" w:hAnsi="Times New Roman Полужирный" w:cs="Times New Roman"/>
          <w:b/>
          <w:bCs/>
          <w:caps/>
          <w:sz w:val="26"/>
          <w:szCs w:val="28"/>
          <w:lang w:eastAsia="en-US"/>
        </w:rPr>
      </w:pPr>
      <w:hyperlink w:anchor="_Toc103593993" w:history="1">
        <w:bookmarkStart w:id="8" w:name="_Toc131849534"/>
        <w:r w:rsidR="00133837" w:rsidRPr="00133837">
          <w:rPr>
            <w:rFonts w:ascii="Times New Roman Полужирный" w:eastAsiaTheme="majorEastAsia" w:hAnsi="Times New Roman Полужирный" w:cs="Times New Roman"/>
            <w:b/>
            <w:bCs/>
            <w:caps/>
            <w:sz w:val="26"/>
            <w:szCs w:val="28"/>
            <w:lang w:eastAsia="en-US"/>
          </w:rPr>
          <w:t xml:space="preserve">Раздел 3. Структура дополнительного </w:t>
        </w:r>
        <w:r w:rsidR="00133837" w:rsidRPr="00133837">
          <w:rPr>
            <w:rFonts w:eastAsiaTheme="majorEastAsia" w:cs="Times New Roman"/>
            <w:b/>
            <w:bCs/>
            <w:caps/>
            <w:sz w:val="26"/>
            <w:szCs w:val="28"/>
            <w:lang w:eastAsia="en-US"/>
          </w:rPr>
          <w:br/>
        </w:r>
        <w:r w:rsidR="00133837" w:rsidRPr="00133837">
          <w:rPr>
            <w:rFonts w:ascii="Times New Roman Полужирный" w:eastAsiaTheme="majorEastAsia" w:hAnsi="Times New Roman Полужирный" w:cs="Times New Roman"/>
            <w:b/>
            <w:bCs/>
            <w:caps/>
            <w:sz w:val="26"/>
            <w:szCs w:val="28"/>
            <w:lang w:eastAsia="en-US"/>
          </w:rPr>
          <w:t>профессионального блока</w:t>
        </w:r>
        <w:bookmarkEnd w:id="8"/>
      </w:hyperlink>
    </w:p>
    <w:p w14:paraId="5E36B221" w14:textId="77777777" w:rsidR="00133837" w:rsidRPr="00133837" w:rsidRDefault="00133837" w:rsidP="00133837">
      <w:pPr>
        <w:rPr>
          <w:rFonts w:ascii="Times New Roman" w:hAnsi="Times New Roman"/>
          <w:b/>
          <w:bCs/>
          <w:iCs/>
          <w:sz w:val="24"/>
          <w:szCs w:val="28"/>
        </w:rPr>
      </w:pPr>
    </w:p>
    <w:p w14:paraId="1628DCD1" w14:textId="6FE8A24D" w:rsidR="00DF1FF7" w:rsidRPr="00DF1FF7" w:rsidRDefault="00DF1FF7" w:rsidP="00DF1FF7">
      <w:pPr>
        <w:jc w:val="both"/>
        <w:rPr>
          <w:rFonts w:ascii="Times New Roman" w:eastAsia="Calibri" w:hAnsi="Times New Roman" w:cs="Times New Roman"/>
          <w:i/>
          <w:sz w:val="24"/>
          <w:szCs w:val="28"/>
        </w:rPr>
      </w:pPr>
      <w:r w:rsidRPr="00DF1FF7">
        <w:rPr>
          <w:rFonts w:ascii="Times New Roman" w:eastAsia="Calibri" w:hAnsi="Times New Roman" w:cs="Times New Roman"/>
          <w:b/>
          <w:bCs/>
          <w:iCs/>
          <w:sz w:val="24"/>
          <w:szCs w:val="28"/>
        </w:rPr>
        <w:t xml:space="preserve">3.1. Учебный план </w:t>
      </w:r>
      <w:r w:rsidRPr="00DF1FF7">
        <w:rPr>
          <w:rFonts w:ascii="Times New Roman" w:eastAsia="Calibri" w:hAnsi="Times New Roman" w:cs="Times New Roman"/>
          <w:i/>
          <w:sz w:val="24"/>
          <w:szCs w:val="28"/>
        </w:rPr>
        <w:t>по программе подготовки специалистов среднего звена (ППССЗ)</w:t>
      </w:r>
      <w:r w:rsidRPr="00DF1FF7">
        <w:rPr>
          <w:rFonts w:ascii="Calibri" w:eastAsia="Calibri" w:hAnsi="Calibri" w:cs="Times New Roman"/>
        </w:rPr>
        <w:t xml:space="preserve"> </w:t>
      </w:r>
      <w:r w:rsidR="006A6C9E">
        <w:rPr>
          <w:rFonts w:ascii="Times New Roman" w:eastAsia="Times New Roman" w:hAnsi="Times New Roman" w:cs="Times New Roman"/>
          <w:bCs/>
          <w:iCs/>
          <w:sz w:val="24"/>
          <w:szCs w:val="24"/>
          <w:u w:val="single"/>
          <w:lang w:eastAsia="en-US"/>
        </w:rPr>
        <w:t>25.02.08</w:t>
      </w:r>
      <w:r>
        <w:rPr>
          <w:rFonts w:ascii="Times New Roman" w:eastAsia="Times New Roman" w:hAnsi="Times New Roman" w:cs="Times New Roman"/>
          <w:bCs/>
          <w:iCs/>
          <w:sz w:val="24"/>
          <w:szCs w:val="24"/>
          <w:u w:val="single"/>
          <w:lang w:eastAsia="en-US"/>
        </w:rPr>
        <w:t xml:space="preserve"> Эксплуатация беспилотных авиационных систем</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DF1FF7" w:rsidRPr="00DF1FF7" w14:paraId="6A7CB0D4" w14:textId="77777777" w:rsidTr="002F13CE">
        <w:trPr>
          <w:trHeight w:val="80"/>
        </w:trPr>
        <w:tc>
          <w:tcPr>
            <w:tcW w:w="8789" w:type="dxa"/>
            <w:gridSpan w:val="4"/>
            <w:shd w:val="clear" w:color="auto" w:fill="auto"/>
          </w:tcPr>
          <w:p w14:paraId="38ABFE5D" w14:textId="77777777" w:rsidR="00DF1FF7" w:rsidRPr="00DF1FF7" w:rsidRDefault="00DF1FF7" w:rsidP="00DF1FF7">
            <w:pPr>
              <w:jc w:val="center"/>
              <w:rPr>
                <w:rFonts w:ascii="Times New Roman" w:eastAsia="Calibri" w:hAnsi="Times New Roman" w:cs="Times New Roman"/>
                <w:highlight w:val="red"/>
              </w:rPr>
            </w:pPr>
          </w:p>
        </w:tc>
        <w:tc>
          <w:tcPr>
            <w:tcW w:w="6345" w:type="dxa"/>
            <w:gridSpan w:val="4"/>
          </w:tcPr>
          <w:p w14:paraId="394A17B8" w14:textId="77777777" w:rsidR="00DF1FF7" w:rsidRPr="00DF1FF7" w:rsidRDefault="00DF1FF7" w:rsidP="00DF1FF7">
            <w:pPr>
              <w:jc w:val="center"/>
              <w:rPr>
                <w:rFonts w:ascii="Times New Roman" w:eastAsia="Calibri" w:hAnsi="Times New Roman" w:cs="Times New Roman"/>
                <w:highlight w:val="red"/>
              </w:rPr>
            </w:pPr>
          </w:p>
        </w:tc>
      </w:tr>
      <w:tr w:rsidR="00DF1FF7" w:rsidRPr="00DF1FF7" w14:paraId="0272C93B"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4C989DB1" w14:textId="77777777" w:rsidR="00DF1FF7" w:rsidRPr="00DF1FF7" w:rsidRDefault="00DF1FF7" w:rsidP="00DF1FF7">
            <w:pPr>
              <w:suppressAutoHyphens/>
              <w:spacing w:after="0" w:line="276" w:lineRule="auto"/>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Индекс</w:t>
            </w:r>
          </w:p>
        </w:tc>
        <w:tc>
          <w:tcPr>
            <w:tcW w:w="6978" w:type="dxa"/>
            <w:vMerge w:val="restart"/>
            <w:vAlign w:val="center"/>
          </w:tcPr>
          <w:p w14:paraId="15E65FA0" w14:textId="77777777" w:rsidR="00DF1FF7" w:rsidRPr="00DF1FF7" w:rsidRDefault="00DF1FF7" w:rsidP="00DF1FF7">
            <w:pPr>
              <w:suppressAutoHyphens/>
              <w:spacing w:after="0" w:line="276" w:lineRule="auto"/>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Наименование</w:t>
            </w:r>
          </w:p>
        </w:tc>
        <w:tc>
          <w:tcPr>
            <w:tcW w:w="1701" w:type="dxa"/>
            <w:gridSpan w:val="2"/>
            <w:vMerge w:val="restart"/>
            <w:textDirection w:val="btLr"/>
            <w:vAlign w:val="center"/>
          </w:tcPr>
          <w:p w14:paraId="41EF4C2D" w14:textId="77777777" w:rsidR="00DF1FF7" w:rsidRPr="00DF1FF7" w:rsidRDefault="00DF1FF7" w:rsidP="00DF1FF7">
            <w:pPr>
              <w:spacing w:after="0" w:line="276" w:lineRule="auto"/>
              <w:ind w:right="29"/>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 xml:space="preserve">Всего, </w:t>
            </w:r>
            <w:proofErr w:type="spellStart"/>
            <w:r w:rsidRPr="00DF1FF7">
              <w:rPr>
                <w:rFonts w:ascii="Times New Roman" w:eastAsia="Calibri" w:hAnsi="Times New Roman" w:cs="Times New Roman"/>
                <w:sz w:val="24"/>
                <w:szCs w:val="24"/>
              </w:rPr>
              <w:t>ак.ч</w:t>
            </w:r>
            <w:proofErr w:type="spellEnd"/>
          </w:p>
        </w:tc>
        <w:tc>
          <w:tcPr>
            <w:tcW w:w="2126" w:type="dxa"/>
            <w:vMerge w:val="restart"/>
            <w:textDirection w:val="btLr"/>
            <w:vAlign w:val="center"/>
          </w:tcPr>
          <w:p w14:paraId="144A2607" w14:textId="77777777" w:rsidR="00DF1FF7" w:rsidRPr="00DF1FF7" w:rsidRDefault="00DF1FF7" w:rsidP="00DF1FF7">
            <w:pPr>
              <w:suppressAutoHyphens/>
              <w:spacing w:after="0" w:line="276" w:lineRule="auto"/>
              <w:ind w:right="29"/>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 xml:space="preserve">В т.ч. в форме </w:t>
            </w:r>
            <w:r w:rsidRPr="00DF1FF7">
              <w:rPr>
                <w:rFonts w:ascii="Times New Roman" w:eastAsia="Calibri" w:hAnsi="Times New Roman" w:cs="Times New Roman"/>
                <w:sz w:val="24"/>
                <w:szCs w:val="24"/>
              </w:rPr>
              <w:br/>
              <w:t>практической подготовки</w:t>
            </w:r>
          </w:p>
        </w:tc>
        <w:tc>
          <w:tcPr>
            <w:tcW w:w="2410" w:type="dxa"/>
            <w:vMerge w:val="restart"/>
            <w:textDirection w:val="btLr"/>
            <w:vAlign w:val="center"/>
          </w:tcPr>
          <w:p w14:paraId="7BA19F8C" w14:textId="77777777" w:rsidR="00DF1FF7" w:rsidRPr="00DF1FF7" w:rsidRDefault="00DF1FF7" w:rsidP="00DF1FF7">
            <w:pPr>
              <w:spacing w:after="0" w:line="276" w:lineRule="auto"/>
              <w:ind w:left="113" w:right="113"/>
              <w:jc w:val="center"/>
              <w:rPr>
                <w:rFonts w:ascii="Times New Roman" w:eastAsia="Calibri" w:hAnsi="Times New Roman" w:cs="Times New Roman"/>
                <w:sz w:val="24"/>
                <w:szCs w:val="24"/>
              </w:rPr>
            </w:pPr>
            <w:r w:rsidRPr="00DF1FF7">
              <w:rPr>
                <w:rFonts w:ascii="Times New Roman" w:eastAsia="Calibri" w:hAnsi="Times New Roman" w:cs="Times New Roman"/>
                <w:sz w:val="24"/>
                <w:szCs w:val="24"/>
              </w:rPr>
              <w:t>Рекомендуемый курс изучения</w:t>
            </w:r>
          </w:p>
        </w:tc>
      </w:tr>
      <w:tr w:rsidR="00DF1FF7" w:rsidRPr="00DF1FF7" w14:paraId="3F98AB7D"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089E8A38" w14:textId="77777777" w:rsidR="00DF1FF7" w:rsidRPr="00DF1FF7" w:rsidRDefault="00DF1FF7" w:rsidP="00DF1FF7">
            <w:pPr>
              <w:spacing w:after="0" w:line="276" w:lineRule="auto"/>
              <w:jc w:val="center"/>
              <w:rPr>
                <w:rFonts w:ascii="Times New Roman" w:eastAsia="Calibri" w:hAnsi="Times New Roman" w:cs="Times New Roman"/>
                <w:sz w:val="24"/>
                <w:szCs w:val="24"/>
                <w:highlight w:val="lightGray"/>
              </w:rPr>
            </w:pPr>
          </w:p>
        </w:tc>
        <w:tc>
          <w:tcPr>
            <w:tcW w:w="6978" w:type="dxa"/>
            <w:vMerge/>
            <w:vAlign w:val="center"/>
          </w:tcPr>
          <w:p w14:paraId="45293926" w14:textId="77777777" w:rsidR="00DF1FF7" w:rsidRPr="00DF1FF7" w:rsidRDefault="00DF1FF7" w:rsidP="00DF1FF7">
            <w:pPr>
              <w:spacing w:after="0" w:line="276" w:lineRule="auto"/>
              <w:jc w:val="center"/>
              <w:rPr>
                <w:rFonts w:ascii="Times New Roman" w:eastAsia="Calibri" w:hAnsi="Times New Roman" w:cs="Times New Roman"/>
                <w:sz w:val="24"/>
                <w:szCs w:val="24"/>
                <w:highlight w:val="lightGray"/>
              </w:rPr>
            </w:pPr>
          </w:p>
        </w:tc>
        <w:tc>
          <w:tcPr>
            <w:tcW w:w="1701" w:type="dxa"/>
            <w:gridSpan w:val="2"/>
            <w:vMerge/>
            <w:vAlign w:val="center"/>
          </w:tcPr>
          <w:p w14:paraId="5982371E" w14:textId="77777777" w:rsidR="00DF1FF7" w:rsidRPr="00DF1FF7" w:rsidRDefault="00DF1FF7" w:rsidP="00DF1FF7">
            <w:pPr>
              <w:spacing w:after="0" w:line="276" w:lineRule="auto"/>
              <w:jc w:val="center"/>
              <w:rPr>
                <w:rFonts w:ascii="Times New Roman" w:eastAsia="Calibri" w:hAnsi="Times New Roman" w:cs="Times New Roman"/>
                <w:sz w:val="24"/>
                <w:szCs w:val="24"/>
                <w:highlight w:val="lightGray"/>
              </w:rPr>
            </w:pPr>
          </w:p>
        </w:tc>
        <w:tc>
          <w:tcPr>
            <w:tcW w:w="2126" w:type="dxa"/>
            <w:vMerge/>
            <w:textDirection w:val="btLr"/>
            <w:vAlign w:val="center"/>
          </w:tcPr>
          <w:p w14:paraId="73896006" w14:textId="77777777" w:rsidR="00DF1FF7" w:rsidRPr="00DF1FF7" w:rsidRDefault="00DF1FF7" w:rsidP="00DF1FF7">
            <w:pPr>
              <w:suppressAutoHyphens/>
              <w:spacing w:after="0" w:line="276" w:lineRule="auto"/>
              <w:ind w:left="113" w:right="113"/>
              <w:jc w:val="center"/>
              <w:rPr>
                <w:rFonts w:ascii="Times New Roman" w:eastAsia="Calibri" w:hAnsi="Times New Roman" w:cs="Times New Roman"/>
                <w:sz w:val="24"/>
                <w:szCs w:val="24"/>
                <w:highlight w:val="lightGray"/>
              </w:rPr>
            </w:pPr>
          </w:p>
        </w:tc>
        <w:tc>
          <w:tcPr>
            <w:tcW w:w="2410" w:type="dxa"/>
            <w:vMerge/>
            <w:vAlign w:val="center"/>
          </w:tcPr>
          <w:p w14:paraId="7835B61F" w14:textId="77777777" w:rsidR="00DF1FF7" w:rsidRPr="00DF1FF7" w:rsidRDefault="00DF1FF7" w:rsidP="00DF1FF7">
            <w:pPr>
              <w:spacing w:after="0" w:line="276" w:lineRule="auto"/>
              <w:jc w:val="center"/>
              <w:rPr>
                <w:rFonts w:ascii="Times New Roman" w:eastAsia="Calibri" w:hAnsi="Times New Roman" w:cs="Times New Roman"/>
                <w:sz w:val="24"/>
                <w:szCs w:val="24"/>
                <w:highlight w:val="lightGray"/>
              </w:rPr>
            </w:pPr>
          </w:p>
        </w:tc>
      </w:tr>
      <w:tr w:rsidR="00DF1FF7" w:rsidRPr="00DF1FF7" w14:paraId="4FD7E059"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5EF7A75C"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1</w:t>
            </w:r>
          </w:p>
        </w:tc>
        <w:tc>
          <w:tcPr>
            <w:tcW w:w="6978" w:type="dxa"/>
            <w:vAlign w:val="center"/>
          </w:tcPr>
          <w:p w14:paraId="5DDC632A"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2</w:t>
            </w:r>
          </w:p>
        </w:tc>
        <w:tc>
          <w:tcPr>
            <w:tcW w:w="1701" w:type="dxa"/>
            <w:gridSpan w:val="2"/>
            <w:vAlign w:val="center"/>
          </w:tcPr>
          <w:p w14:paraId="6AD52DED"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3</w:t>
            </w:r>
          </w:p>
        </w:tc>
        <w:tc>
          <w:tcPr>
            <w:tcW w:w="2126" w:type="dxa"/>
            <w:vAlign w:val="center"/>
          </w:tcPr>
          <w:p w14:paraId="0F4FDDFA"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4</w:t>
            </w:r>
          </w:p>
        </w:tc>
        <w:tc>
          <w:tcPr>
            <w:tcW w:w="2410" w:type="dxa"/>
            <w:vAlign w:val="center"/>
          </w:tcPr>
          <w:p w14:paraId="0603837C" w14:textId="77777777" w:rsidR="00DF1FF7" w:rsidRPr="00DF1FF7" w:rsidRDefault="00DF1FF7" w:rsidP="00DF1FF7">
            <w:pPr>
              <w:jc w:val="center"/>
              <w:rPr>
                <w:rFonts w:ascii="Times New Roman" w:eastAsia="Calibri" w:hAnsi="Times New Roman" w:cs="Times New Roman"/>
              </w:rPr>
            </w:pPr>
            <w:r w:rsidRPr="00DF1FF7">
              <w:rPr>
                <w:rFonts w:ascii="Times New Roman" w:eastAsia="Calibri" w:hAnsi="Times New Roman" w:cs="Times New Roman"/>
              </w:rPr>
              <w:t>5</w:t>
            </w:r>
          </w:p>
        </w:tc>
      </w:tr>
      <w:tr w:rsidR="00DF1FF7" w:rsidRPr="00DF1FF7" w14:paraId="1006FE09"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27C687EE"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rPr>
              <w:t xml:space="preserve">ДПБ </w:t>
            </w:r>
          </w:p>
        </w:tc>
        <w:tc>
          <w:tcPr>
            <w:tcW w:w="6978" w:type="dxa"/>
            <w:vAlign w:val="center"/>
          </w:tcPr>
          <w:p w14:paraId="065987E3" w14:textId="77777777" w:rsidR="00DF1FF7" w:rsidRPr="00DF1FF7" w:rsidRDefault="00DF1FF7" w:rsidP="00DF1FF7">
            <w:pPr>
              <w:rPr>
                <w:rFonts w:ascii="Times New Roman" w:eastAsia="Calibri" w:hAnsi="Times New Roman" w:cs="Times New Roman"/>
                <w:bCs/>
              </w:rPr>
            </w:pPr>
            <w:r w:rsidRPr="00DF1FF7">
              <w:rPr>
                <w:rFonts w:ascii="Times New Roman" w:eastAsia="Calibri" w:hAnsi="Times New Roman" w:cs="Times New Roman"/>
                <w:b/>
              </w:rPr>
              <w:t>Дополнительный профессиональный блок</w:t>
            </w:r>
            <w:r w:rsidRPr="00DF1FF7">
              <w:rPr>
                <w:rFonts w:ascii="Times New Roman" w:eastAsia="Calibri" w:hAnsi="Times New Roman" w:cs="Times New Roman"/>
                <w:b/>
                <w:i/>
                <w:iCs/>
              </w:rPr>
              <w:t xml:space="preserve"> </w:t>
            </w:r>
            <w:r w:rsidRPr="00DF1FF7">
              <w:rPr>
                <w:rFonts w:ascii="Times New Roman" w:eastAsia="Calibri" w:hAnsi="Times New Roman" w:cs="Times New Roman"/>
                <w:bCs/>
                <w:i/>
                <w:iCs/>
              </w:rPr>
              <w:t xml:space="preserve">ООО « Компания </w:t>
            </w:r>
            <w:proofErr w:type="spellStart"/>
            <w:r w:rsidRPr="00DF1FF7">
              <w:rPr>
                <w:rFonts w:ascii="Times New Roman" w:eastAsia="Calibri" w:hAnsi="Times New Roman" w:cs="Times New Roman"/>
                <w:bCs/>
                <w:i/>
                <w:iCs/>
              </w:rPr>
              <w:t>Бревис</w:t>
            </w:r>
            <w:proofErr w:type="spellEnd"/>
            <w:r w:rsidRPr="00DF1FF7">
              <w:rPr>
                <w:rFonts w:ascii="Times New Roman" w:eastAsia="Calibri" w:hAnsi="Times New Roman" w:cs="Times New Roman"/>
                <w:bCs/>
                <w:i/>
                <w:iCs/>
              </w:rPr>
              <w:t>»</w:t>
            </w:r>
          </w:p>
        </w:tc>
        <w:tc>
          <w:tcPr>
            <w:tcW w:w="1701" w:type="dxa"/>
            <w:gridSpan w:val="2"/>
            <w:vAlign w:val="center"/>
          </w:tcPr>
          <w:p w14:paraId="33BEBB73" w14:textId="77777777" w:rsidR="00DF1FF7" w:rsidRPr="00DF1FF7" w:rsidRDefault="00DF1FF7" w:rsidP="00DF1FF7">
            <w:pPr>
              <w:jc w:val="center"/>
              <w:rPr>
                <w:rFonts w:ascii="Times New Roman" w:eastAsia="Calibri" w:hAnsi="Times New Roman" w:cs="Times New Roman"/>
                <w:color w:val="000000"/>
              </w:rPr>
            </w:pPr>
          </w:p>
        </w:tc>
        <w:tc>
          <w:tcPr>
            <w:tcW w:w="2126" w:type="dxa"/>
            <w:vAlign w:val="center"/>
          </w:tcPr>
          <w:p w14:paraId="3729F628" w14:textId="77777777" w:rsidR="00DF1FF7" w:rsidRPr="00DF1FF7" w:rsidRDefault="00DF1FF7" w:rsidP="00DF1FF7">
            <w:pPr>
              <w:jc w:val="center"/>
              <w:rPr>
                <w:rFonts w:ascii="Times New Roman" w:eastAsia="Calibri" w:hAnsi="Times New Roman" w:cs="Times New Roman"/>
                <w:color w:val="000000"/>
              </w:rPr>
            </w:pPr>
          </w:p>
        </w:tc>
        <w:tc>
          <w:tcPr>
            <w:tcW w:w="2410" w:type="dxa"/>
            <w:vAlign w:val="center"/>
          </w:tcPr>
          <w:p w14:paraId="5FD52C07" w14:textId="77777777" w:rsidR="00DF1FF7" w:rsidRPr="00DF1FF7" w:rsidRDefault="00DF1FF7" w:rsidP="00DF1FF7">
            <w:pPr>
              <w:jc w:val="center"/>
              <w:rPr>
                <w:rFonts w:ascii="Times New Roman" w:eastAsia="Calibri" w:hAnsi="Times New Roman" w:cs="Times New Roman"/>
                <w:color w:val="000000"/>
              </w:rPr>
            </w:pPr>
          </w:p>
        </w:tc>
      </w:tr>
      <w:tr w:rsidR="00DF1FF7" w:rsidRPr="00DF1FF7" w14:paraId="78E01CF4"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774C4B8D"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rPr>
              <w:t>ОП.00</w:t>
            </w:r>
          </w:p>
        </w:tc>
        <w:tc>
          <w:tcPr>
            <w:tcW w:w="6978" w:type="dxa"/>
            <w:vAlign w:val="center"/>
          </w:tcPr>
          <w:p w14:paraId="44FB4779"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rPr>
              <w:t>Общепрофессиональный цикл</w:t>
            </w:r>
          </w:p>
        </w:tc>
        <w:tc>
          <w:tcPr>
            <w:tcW w:w="1701" w:type="dxa"/>
            <w:gridSpan w:val="2"/>
            <w:vAlign w:val="center"/>
          </w:tcPr>
          <w:p w14:paraId="76F1D27B" w14:textId="77777777" w:rsidR="00DF1FF7" w:rsidRPr="00DF1FF7" w:rsidRDefault="00DF1FF7" w:rsidP="00DF1FF7">
            <w:pPr>
              <w:jc w:val="center"/>
              <w:rPr>
                <w:rFonts w:ascii="Times New Roman" w:eastAsia="Calibri" w:hAnsi="Times New Roman" w:cs="Times New Roman"/>
                <w:color w:val="000000"/>
              </w:rPr>
            </w:pPr>
          </w:p>
        </w:tc>
        <w:tc>
          <w:tcPr>
            <w:tcW w:w="2126" w:type="dxa"/>
            <w:vAlign w:val="center"/>
          </w:tcPr>
          <w:p w14:paraId="3624BD9B" w14:textId="77777777" w:rsidR="00DF1FF7" w:rsidRPr="00DF1FF7" w:rsidRDefault="00DF1FF7" w:rsidP="00DF1FF7">
            <w:pPr>
              <w:jc w:val="center"/>
              <w:rPr>
                <w:rFonts w:ascii="Times New Roman" w:eastAsia="Calibri" w:hAnsi="Times New Roman" w:cs="Times New Roman"/>
                <w:color w:val="000000"/>
              </w:rPr>
            </w:pPr>
          </w:p>
        </w:tc>
        <w:tc>
          <w:tcPr>
            <w:tcW w:w="2410" w:type="dxa"/>
            <w:vAlign w:val="center"/>
          </w:tcPr>
          <w:p w14:paraId="3A8AC624" w14:textId="77777777" w:rsidR="00DF1FF7" w:rsidRPr="00DF1FF7" w:rsidRDefault="00DF1FF7" w:rsidP="00DF1FF7">
            <w:pPr>
              <w:jc w:val="center"/>
              <w:rPr>
                <w:rFonts w:ascii="Times New Roman" w:eastAsia="Calibri" w:hAnsi="Times New Roman" w:cs="Times New Roman"/>
                <w:color w:val="000000"/>
              </w:rPr>
            </w:pPr>
          </w:p>
        </w:tc>
      </w:tr>
      <w:tr w:rsidR="00DF1FF7" w:rsidRPr="00DF1FF7" w14:paraId="56AA51AA"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8C3C097" w14:textId="77777777" w:rsidR="00DF1FF7" w:rsidRPr="00C31081" w:rsidRDefault="00DF1FF7" w:rsidP="00DF1FF7">
            <w:pPr>
              <w:rPr>
                <w:rFonts w:ascii="Times New Roman" w:eastAsia="Calibri" w:hAnsi="Times New Roman" w:cs="Times New Roman"/>
              </w:rPr>
            </w:pPr>
            <w:r w:rsidRPr="00C31081">
              <w:rPr>
                <w:rFonts w:ascii="Times New Roman" w:eastAsia="Calibri" w:hAnsi="Times New Roman" w:cs="Times New Roman"/>
              </w:rPr>
              <w:t>ОП.01</w:t>
            </w:r>
          </w:p>
        </w:tc>
        <w:tc>
          <w:tcPr>
            <w:tcW w:w="6978" w:type="dxa"/>
            <w:vAlign w:val="center"/>
          </w:tcPr>
          <w:p w14:paraId="18C035C0" w14:textId="77777777" w:rsidR="00DF1FF7" w:rsidRPr="00C31081" w:rsidRDefault="00DF1FF7" w:rsidP="00DF1FF7">
            <w:pPr>
              <w:rPr>
                <w:rFonts w:ascii="Times New Roman" w:eastAsia="Calibri" w:hAnsi="Times New Roman" w:cs="Times New Roman"/>
              </w:rPr>
            </w:pPr>
            <w:r w:rsidRPr="00C31081">
              <w:rPr>
                <w:rFonts w:ascii="Times New Roman" w:eastAsia="Calibri" w:hAnsi="Times New Roman" w:cs="Times New Roman"/>
              </w:rPr>
              <w:t>Основы цифровой экономики</w:t>
            </w:r>
          </w:p>
        </w:tc>
        <w:tc>
          <w:tcPr>
            <w:tcW w:w="1701" w:type="dxa"/>
            <w:gridSpan w:val="2"/>
            <w:vAlign w:val="center"/>
          </w:tcPr>
          <w:p w14:paraId="20DAD8E0" w14:textId="77777777" w:rsidR="00DF1FF7" w:rsidRPr="00DF1FF7" w:rsidRDefault="00DF1FF7" w:rsidP="00DF1FF7">
            <w:pPr>
              <w:jc w:val="center"/>
              <w:rPr>
                <w:rFonts w:ascii="Times New Roman" w:eastAsia="Calibri" w:hAnsi="Times New Roman" w:cs="Times New Roman"/>
                <w:color w:val="000000"/>
              </w:rPr>
            </w:pPr>
            <w:r w:rsidRPr="00DF1FF7">
              <w:rPr>
                <w:rFonts w:ascii="Times New Roman" w:eastAsia="Calibri" w:hAnsi="Times New Roman" w:cs="Times New Roman"/>
                <w:color w:val="000000"/>
              </w:rPr>
              <w:t>36</w:t>
            </w:r>
          </w:p>
        </w:tc>
        <w:tc>
          <w:tcPr>
            <w:tcW w:w="2126" w:type="dxa"/>
            <w:vAlign w:val="center"/>
          </w:tcPr>
          <w:p w14:paraId="06BEBFDA" w14:textId="77777777" w:rsidR="00DF1FF7" w:rsidRPr="00DF1FF7" w:rsidRDefault="00DF1FF7" w:rsidP="00DF1FF7">
            <w:pPr>
              <w:jc w:val="center"/>
              <w:rPr>
                <w:rFonts w:ascii="Times New Roman" w:eastAsia="Calibri" w:hAnsi="Times New Roman" w:cs="Times New Roman"/>
                <w:color w:val="000000"/>
              </w:rPr>
            </w:pPr>
            <w:r w:rsidRPr="00DF1FF7">
              <w:rPr>
                <w:rFonts w:ascii="Times New Roman" w:eastAsia="Calibri" w:hAnsi="Times New Roman" w:cs="Times New Roman"/>
                <w:color w:val="000000"/>
              </w:rPr>
              <w:t>12</w:t>
            </w:r>
          </w:p>
        </w:tc>
        <w:tc>
          <w:tcPr>
            <w:tcW w:w="2410" w:type="dxa"/>
            <w:vAlign w:val="center"/>
          </w:tcPr>
          <w:p w14:paraId="5ED2C3B1" w14:textId="77777777" w:rsidR="00DF1FF7" w:rsidRPr="00DF1FF7" w:rsidRDefault="00DF1FF7" w:rsidP="00DF1FF7">
            <w:pPr>
              <w:jc w:val="center"/>
              <w:rPr>
                <w:rFonts w:ascii="Times New Roman" w:eastAsia="Calibri" w:hAnsi="Times New Roman" w:cs="Times New Roman"/>
                <w:color w:val="000000"/>
              </w:rPr>
            </w:pPr>
            <w:r w:rsidRPr="00DF1FF7">
              <w:rPr>
                <w:rFonts w:ascii="Times New Roman" w:eastAsia="Calibri" w:hAnsi="Times New Roman" w:cs="Times New Roman"/>
                <w:color w:val="000000"/>
              </w:rPr>
              <w:t>36</w:t>
            </w:r>
          </w:p>
        </w:tc>
      </w:tr>
      <w:tr w:rsidR="00DF1FF7" w:rsidRPr="00DF1FF7" w14:paraId="77A56170"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5F0BC3F8" w14:textId="77777777" w:rsidR="00DF1FF7" w:rsidRPr="00DF1FF7" w:rsidRDefault="00DF1FF7" w:rsidP="00DF1FF7">
            <w:pPr>
              <w:rPr>
                <w:rFonts w:ascii="Times New Roman" w:eastAsia="Calibri" w:hAnsi="Times New Roman" w:cs="Times New Roman"/>
                <w:bCs/>
              </w:rPr>
            </w:pPr>
            <w:r w:rsidRPr="00DF1FF7">
              <w:rPr>
                <w:rFonts w:ascii="Times New Roman" w:eastAsia="Calibri" w:hAnsi="Times New Roman" w:cs="Times New Roman"/>
                <w:bCs/>
              </w:rPr>
              <w:t>ПМ.00</w:t>
            </w:r>
          </w:p>
        </w:tc>
        <w:tc>
          <w:tcPr>
            <w:tcW w:w="6978" w:type="dxa"/>
          </w:tcPr>
          <w:p w14:paraId="6169D96F"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rPr>
              <w:t>Профессиональный цикл</w:t>
            </w:r>
          </w:p>
        </w:tc>
        <w:tc>
          <w:tcPr>
            <w:tcW w:w="1701" w:type="dxa"/>
            <w:gridSpan w:val="2"/>
            <w:vAlign w:val="center"/>
          </w:tcPr>
          <w:p w14:paraId="34C75715" w14:textId="77777777" w:rsidR="00DF1FF7" w:rsidRPr="00DF1FF7" w:rsidRDefault="00DF1FF7" w:rsidP="00DF1FF7">
            <w:pPr>
              <w:jc w:val="center"/>
              <w:rPr>
                <w:rFonts w:ascii="Times New Roman" w:eastAsia="Calibri" w:hAnsi="Times New Roman" w:cs="Times New Roman"/>
              </w:rPr>
            </w:pPr>
          </w:p>
        </w:tc>
        <w:tc>
          <w:tcPr>
            <w:tcW w:w="2126" w:type="dxa"/>
          </w:tcPr>
          <w:p w14:paraId="5E649FB6" w14:textId="77777777" w:rsidR="00DF1FF7" w:rsidRPr="00DF1FF7" w:rsidRDefault="00DF1FF7" w:rsidP="00DF1FF7">
            <w:pPr>
              <w:jc w:val="center"/>
              <w:rPr>
                <w:rFonts w:ascii="Times New Roman" w:eastAsia="Calibri" w:hAnsi="Times New Roman" w:cs="Times New Roman"/>
                <w:b/>
                <w:bCs/>
              </w:rPr>
            </w:pPr>
          </w:p>
        </w:tc>
        <w:tc>
          <w:tcPr>
            <w:tcW w:w="2410" w:type="dxa"/>
          </w:tcPr>
          <w:p w14:paraId="554FF636" w14:textId="77777777" w:rsidR="00DF1FF7" w:rsidRPr="00DF1FF7" w:rsidRDefault="00DF1FF7" w:rsidP="00DF1FF7">
            <w:pPr>
              <w:jc w:val="center"/>
              <w:rPr>
                <w:rFonts w:ascii="Times New Roman" w:eastAsia="Calibri" w:hAnsi="Times New Roman" w:cs="Times New Roman"/>
                <w:b/>
                <w:bCs/>
              </w:rPr>
            </w:pPr>
          </w:p>
        </w:tc>
      </w:tr>
      <w:tr w:rsidR="00DF1FF7" w:rsidRPr="00DF1FF7" w14:paraId="2005AE7B"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1E97EE24" w14:textId="77777777" w:rsidR="00DF1FF7" w:rsidRPr="00DF1FF7" w:rsidRDefault="00DF1FF7" w:rsidP="00DF1FF7">
            <w:pPr>
              <w:rPr>
                <w:rFonts w:ascii="Times New Roman" w:eastAsia="Calibri" w:hAnsi="Times New Roman" w:cs="Times New Roman"/>
                <w:bCs/>
              </w:rPr>
            </w:pPr>
            <w:r w:rsidRPr="00DF1FF7">
              <w:rPr>
                <w:rFonts w:ascii="Times New Roman" w:eastAsia="Calibri" w:hAnsi="Times New Roman" w:cs="Times New Roman"/>
                <w:b/>
                <w:bCs/>
                <w:color w:val="000000"/>
              </w:rPr>
              <w:t>ПМд.05</w:t>
            </w:r>
          </w:p>
        </w:tc>
        <w:tc>
          <w:tcPr>
            <w:tcW w:w="6978" w:type="dxa"/>
            <w:vAlign w:val="center"/>
          </w:tcPr>
          <w:p w14:paraId="459796A5" w14:textId="77777777" w:rsidR="00DF1FF7" w:rsidRPr="00DF1FF7" w:rsidRDefault="00DF1FF7" w:rsidP="00DF1FF7">
            <w:pPr>
              <w:rPr>
                <w:rFonts w:ascii="Times New Roman" w:eastAsia="Calibri" w:hAnsi="Times New Roman" w:cs="Times New Roman"/>
                <w:b/>
              </w:rPr>
            </w:pPr>
            <w:r w:rsidRPr="00DF1FF7">
              <w:rPr>
                <w:rFonts w:ascii="Times New Roman" w:eastAsia="Calibri" w:hAnsi="Times New Roman" w:cs="Times New Roman"/>
                <w:b/>
                <w:bCs/>
                <w:iCs/>
                <w:sz w:val="20"/>
                <w:szCs w:val="20"/>
              </w:rPr>
              <w:t>Эксплуатация автоматизированных (эксплуатационных ) систем</w:t>
            </w:r>
          </w:p>
        </w:tc>
        <w:tc>
          <w:tcPr>
            <w:tcW w:w="1701" w:type="dxa"/>
            <w:gridSpan w:val="2"/>
          </w:tcPr>
          <w:p w14:paraId="637B214A"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244</w:t>
            </w:r>
          </w:p>
        </w:tc>
        <w:tc>
          <w:tcPr>
            <w:tcW w:w="2126" w:type="dxa"/>
            <w:vAlign w:val="center"/>
          </w:tcPr>
          <w:p w14:paraId="05B8FC90"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202</w:t>
            </w:r>
          </w:p>
        </w:tc>
        <w:tc>
          <w:tcPr>
            <w:tcW w:w="2410" w:type="dxa"/>
            <w:vAlign w:val="center"/>
          </w:tcPr>
          <w:p w14:paraId="24BDCA46"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244</w:t>
            </w:r>
          </w:p>
        </w:tc>
      </w:tr>
      <w:tr w:rsidR="00DF1FF7" w:rsidRPr="00DF1FF7" w14:paraId="741719BD"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1503705D" w14:textId="77777777" w:rsidR="00DF1FF7" w:rsidRPr="00DF1FF7" w:rsidRDefault="00DF1FF7" w:rsidP="00DF1FF7">
            <w:pPr>
              <w:rPr>
                <w:rFonts w:ascii="Times New Roman" w:eastAsia="Calibri" w:hAnsi="Times New Roman" w:cs="Times New Roman"/>
                <w:bCs/>
                <w:sz w:val="24"/>
                <w:szCs w:val="24"/>
              </w:rPr>
            </w:pPr>
            <w:r w:rsidRPr="00DF1FF7">
              <w:rPr>
                <w:rFonts w:ascii="Times New Roman" w:eastAsia="Calibri" w:hAnsi="Times New Roman" w:cs="Times New Roman"/>
                <w:color w:val="000000"/>
                <w:sz w:val="20"/>
                <w:szCs w:val="20"/>
              </w:rPr>
              <w:t>МДКд.05.01</w:t>
            </w:r>
          </w:p>
        </w:tc>
        <w:tc>
          <w:tcPr>
            <w:tcW w:w="6978" w:type="dxa"/>
            <w:vAlign w:val="center"/>
          </w:tcPr>
          <w:p w14:paraId="3FFA64CB" w14:textId="77777777" w:rsidR="00DF1FF7" w:rsidRPr="00DF1FF7" w:rsidRDefault="00DF1FF7" w:rsidP="00DF1FF7">
            <w:pPr>
              <w:spacing w:after="0" w:line="240" w:lineRule="auto"/>
              <w:rPr>
                <w:rFonts w:ascii="Times New Roman" w:eastAsia="Calibri" w:hAnsi="Times New Roman" w:cs="Times New Roman"/>
                <w:b/>
                <w:sz w:val="24"/>
                <w:szCs w:val="24"/>
              </w:rPr>
            </w:pPr>
            <w:r w:rsidRPr="00DF1FF7">
              <w:rPr>
                <w:rFonts w:ascii="Times New Roman" w:eastAsia="Calibri" w:hAnsi="Times New Roman" w:cs="Times New Roman"/>
                <w:bCs/>
                <w:iCs/>
                <w:sz w:val="20"/>
                <w:szCs w:val="20"/>
              </w:rPr>
              <w:t>Эксплуатация компьютерных систем</w:t>
            </w:r>
          </w:p>
        </w:tc>
        <w:tc>
          <w:tcPr>
            <w:tcW w:w="1701" w:type="dxa"/>
            <w:gridSpan w:val="2"/>
            <w:vAlign w:val="center"/>
          </w:tcPr>
          <w:p w14:paraId="03F9A4C1"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100</w:t>
            </w:r>
          </w:p>
        </w:tc>
        <w:tc>
          <w:tcPr>
            <w:tcW w:w="2126" w:type="dxa"/>
          </w:tcPr>
          <w:p w14:paraId="1B322DE6"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58</w:t>
            </w:r>
          </w:p>
        </w:tc>
        <w:tc>
          <w:tcPr>
            <w:tcW w:w="2410" w:type="dxa"/>
          </w:tcPr>
          <w:p w14:paraId="6F17835B"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100</w:t>
            </w:r>
          </w:p>
        </w:tc>
      </w:tr>
      <w:tr w:rsidR="00DF1FF7" w:rsidRPr="00DF1FF7" w14:paraId="30168008"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35436637" w14:textId="77777777" w:rsidR="00DF1FF7" w:rsidRPr="00DF1FF7" w:rsidRDefault="00DF1FF7" w:rsidP="00DF1FF7">
            <w:pPr>
              <w:rPr>
                <w:rFonts w:ascii="Times New Roman" w:eastAsia="Calibri" w:hAnsi="Times New Roman" w:cs="Times New Roman"/>
                <w:bCs/>
                <w:sz w:val="24"/>
                <w:szCs w:val="24"/>
              </w:rPr>
            </w:pPr>
            <w:r w:rsidRPr="00DF1FF7">
              <w:rPr>
                <w:rFonts w:ascii="Times New Roman" w:eastAsia="Calibri" w:hAnsi="Times New Roman" w:cs="Times New Roman"/>
                <w:color w:val="000000"/>
                <w:sz w:val="20"/>
                <w:szCs w:val="20"/>
              </w:rPr>
              <w:t>ПП.05.01</w:t>
            </w:r>
          </w:p>
        </w:tc>
        <w:tc>
          <w:tcPr>
            <w:tcW w:w="6978" w:type="dxa"/>
            <w:vAlign w:val="center"/>
          </w:tcPr>
          <w:p w14:paraId="75B51DE0" w14:textId="77777777" w:rsidR="00DF1FF7" w:rsidRPr="00DF1FF7" w:rsidRDefault="00DF1FF7" w:rsidP="00DF1FF7">
            <w:pPr>
              <w:rPr>
                <w:rFonts w:ascii="Times New Roman" w:eastAsia="Calibri" w:hAnsi="Times New Roman" w:cs="Times New Roman"/>
                <w:color w:val="000000"/>
                <w:sz w:val="20"/>
                <w:szCs w:val="20"/>
              </w:rPr>
            </w:pPr>
            <w:r w:rsidRPr="00DF1FF7">
              <w:rPr>
                <w:rFonts w:ascii="Times New Roman" w:eastAsia="Calibri" w:hAnsi="Times New Roman" w:cs="Times New Roman"/>
                <w:color w:val="000000"/>
                <w:sz w:val="20"/>
                <w:szCs w:val="20"/>
              </w:rPr>
              <w:t>Производственная практика</w:t>
            </w:r>
          </w:p>
        </w:tc>
        <w:tc>
          <w:tcPr>
            <w:tcW w:w="1701" w:type="dxa"/>
            <w:gridSpan w:val="2"/>
            <w:vAlign w:val="center"/>
          </w:tcPr>
          <w:p w14:paraId="404808AB"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144</w:t>
            </w:r>
          </w:p>
        </w:tc>
        <w:tc>
          <w:tcPr>
            <w:tcW w:w="2126" w:type="dxa"/>
          </w:tcPr>
          <w:p w14:paraId="26817059"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144</w:t>
            </w:r>
          </w:p>
        </w:tc>
        <w:tc>
          <w:tcPr>
            <w:tcW w:w="2410" w:type="dxa"/>
          </w:tcPr>
          <w:p w14:paraId="4EBFD335" w14:textId="77777777" w:rsidR="00DF1FF7" w:rsidRPr="00DF1FF7" w:rsidRDefault="00DF1FF7" w:rsidP="00DF1FF7">
            <w:pPr>
              <w:jc w:val="center"/>
              <w:rPr>
                <w:rFonts w:ascii="Times New Roman" w:eastAsia="Calibri" w:hAnsi="Times New Roman" w:cs="Times New Roman"/>
                <w:b/>
                <w:bCs/>
              </w:rPr>
            </w:pPr>
            <w:r w:rsidRPr="00DF1FF7">
              <w:rPr>
                <w:rFonts w:ascii="Times New Roman" w:eastAsia="Calibri" w:hAnsi="Times New Roman" w:cs="Times New Roman"/>
              </w:rPr>
              <w:t>144</w:t>
            </w:r>
          </w:p>
        </w:tc>
      </w:tr>
      <w:tr w:rsidR="00DF1FF7" w:rsidRPr="00DF1FF7" w14:paraId="1C89D1D3" w14:textId="77777777" w:rsidTr="002F13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6A3A7C55" w14:textId="77777777" w:rsidR="00DF1FF7" w:rsidRPr="00DF1FF7" w:rsidRDefault="00DF1FF7" w:rsidP="00DF1FF7">
            <w:pPr>
              <w:suppressAutoHyphens/>
              <w:rPr>
                <w:rFonts w:ascii="Times New Roman" w:eastAsia="Calibri" w:hAnsi="Times New Roman" w:cs="Times New Roman"/>
                <w:b/>
                <w:highlight w:val="lightGray"/>
              </w:rPr>
            </w:pPr>
            <w:r w:rsidRPr="00DF1FF7">
              <w:rPr>
                <w:rFonts w:ascii="Times New Roman" w:eastAsia="Calibri" w:hAnsi="Times New Roman" w:cs="Times New Roman"/>
                <w:b/>
              </w:rPr>
              <w:t>Итого:</w:t>
            </w:r>
          </w:p>
        </w:tc>
        <w:tc>
          <w:tcPr>
            <w:tcW w:w="1701" w:type="dxa"/>
            <w:gridSpan w:val="2"/>
          </w:tcPr>
          <w:p w14:paraId="60C0C961" w14:textId="77777777" w:rsidR="00DF1FF7" w:rsidRPr="00DF1FF7" w:rsidRDefault="00DF1FF7" w:rsidP="00DF1FF7">
            <w:pPr>
              <w:jc w:val="center"/>
              <w:rPr>
                <w:rFonts w:ascii="Times New Roman" w:eastAsia="Calibri" w:hAnsi="Times New Roman" w:cs="Times New Roman"/>
                <w:b/>
                <w:bCs/>
                <w:color w:val="FF0000"/>
                <w:highlight w:val="yellow"/>
              </w:rPr>
            </w:pPr>
            <w:r w:rsidRPr="00DF1FF7">
              <w:rPr>
                <w:rFonts w:ascii="Times New Roman" w:eastAsia="Calibri" w:hAnsi="Times New Roman" w:cs="Times New Roman"/>
              </w:rPr>
              <w:t>280</w:t>
            </w:r>
          </w:p>
        </w:tc>
        <w:tc>
          <w:tcPr>
            <w:tcW w:w="2126" w:type="dxa"/>
          </w:tcPr>
          <w:p w14:paraId="5EFA7BC8" w14:textId="77777777" w:rsidR="00DF1FF7" w:rsidRPr="00DF1FF7" w:rsidRDefault="00DF1FF7" w:rsidP="00DF1FF7">
            <w:pPr>
              <w:jc w:val="center"/>
              <w:rPr>
                <w:rFonts w:ascii="Times New Roman" w:eastAsia="Calibri" w:hAnsi="Times New Roman" w:cs="Times New Roman"/>
                <w:highlight w:val="yellow"/>
              </w:rPr>
            </w:pPr>
            <w:r w:rsidRPr="00DF1FF7">
              <w:rPr>
                <w:rFonts w:ascii="Times New Roman" w:eastAsia="Calibri" w:hAnsi="Times New Roman" w:cs="Times New Roman"/>
              </w:rPr>
              <w:t>214</w:t>
            </w:r>
          </w:p>
        </w:tc>
        <w:tc>
          <w:tcPr>
            <w:tcW w:w="2410" w:type="dxa"/>
          </w:tcPr>
          <w:p w14:paraId="4A6B96ED" w14:textId="77777777" w:rsidR="00DF1FF7" w:rsidRPr="00DF1FF7" w:rsidRDefault="00DF1FF7" w:rsidP="00DF1FF7">
            <w:pPr>
              <w:jc w:val="center"/>
              <w:rPr>
                <w:rFonts w:ascii="Times New Roman" w:eastAsia="Calibri" w:hAnsi="Times New Roman" w:cs="Times New Roman"/>
                <w:highlight w:val="yellow"/>
              </w:rPr>
            </w:pPr>
            <w:r w:rsidRPr="00DF1FF7">
              <w:rPr>
                <w:rFonts w:ascii="Times New Roman" w:eastAsia="Calibri" w:hAnsi="Times New Roman" w:cs="Times New Roman"/>
              </w:rPr>
              <w:t>280</w:t>
            </w:r>
          </w:p>
        </w:tc>
      </w:tr>
    </w:tbl>
    <w:p w14:paraId="6E434951" w14:textId="77777777" w:rsidR="00DF1FF7" w:rsidRPr="00DF1FF7" w:rsidRDefault="00DF1FF7" w:rsidP="00DF1FF7">
      <w:pPr>
        <w:rPr>
          <w:rFonts w:ascii="Times New Roman" w:eastAsia="Calibri" w:hAnsi="Times New Roman" w:cs="Times New Roman"/>
          <w:b/>
          <w:bCs/>
          <w:sz w:val="24"/>
          <w:szCs w:val="24"/>
          <w:highlight w:val="lightGray"/>
        </w:rPr>
      </w:pPr>
    </w:p>
    <w:p w14:paraId="218F7EB3" w14:textId="77777777" w:rsidR="00D86CDA" w:rsidRDefault="00D86CDA" w:rsidP="00133837">
      <w:pPr>
        <w:jc w:val="both"/>
        <w:rPr>
          <w:rFonts w:ascii="Times New Roman" w:hAnsi="Times New Roman"/>
          <w:b/>
          <w:bCs/>
          <w:sz w:val="24"/>
          <w:szCs w:val="28"/>
        </w:rPr>
      </w:pPr>
    </w:p>
    <w:p w14:paraId="6525B0EE" w14:textId="77777777" w:rsidR="00D86CDA" w:rsidRDefault="00D86CDA" w:rsidP="00133837">
      <w:pPr>
        <w:jc w:val="both"/>
        <w:rPr>
          <w:rFonts w:ascii="Times New Roman" w:hAnsi="Times New Roman"/>
          <w:b/>
          <w:bCs/>
          <w:sz w:val="24"/>
          <w:szCs w:val="28"/>
        </w:rPr>
      </w:pPr>
    </w:p>
    <w:p w14:paraId="6BA78DA5" w14:textId="77777777" w:rsidR="00D86CDA" w:rsidRDefault="00D86CDA">
      <w:pPr>
        <w:rPr>
          <w:rFonts w:ascii="Times New Roman" w:hAnsi="Times New Roman"/>
          <w:b/>
          <w:bCs/>
          <w:sz w:val="24"/>
          <w:szCs w:val="28"/>
        </w:rPr>
      </w:pPr>
      <w:r>
        <w:rPr>
          <w:rFonts w:ascii="Times New Roman" w:hAnsi="Times New Roman"/>
          <w:b/>
          <w:bCs/>
          <w:sz w:val="24"/>
          <w:szCs w:val="28"/>
        </w:rPr>
        <w:lastRenderedPageBreak/>
        <w:br w:type="page"/>
      </w:r>
    </w:p>
    <w:p w14:paraId="11201E1E" w14:textId="302A8E73" w:rsidR="00133837" w:rsidRPr="00133837" w:rsidRDefault="00133837" w:rsidP="00133837">
      <w:pPr>
        <w:jc w:val="both"/>
        <w:rPr>
          <w:rFonts w:ascii="Times New Roman" w:hAnsi="Times New Roman"/>
          <w:b/>
          <w:bCs/>
          <w:sz w:val="24"/>
          <w:szCs w:val="28"/>
        </w:rPr>
      </w:pPr>
      <w:r w:rsidRPr="00133837">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p w14:paraId="1830299C" w14:textId="77777777" w:rsidR="00133837" w:rsidRPr="00133837" w:rsidRDefault="00133837" w:rsidP="00133837">
      <w:pPr>
        <w:rPr>
          <w:rFonts w:ascii="Times New Roman" w:hAnsi="Times New Roman" w:cs="Times New Roman"/>
          <w:i/>
          <w:iCs/>
          <w:sz w:val="24"/>
          <w:lang w:eastAsia="en-US"/>
        </w:rPr>
      </w:pPr>
      <w:r w:rsidRPr="00133837">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133837" w:rsidRPr="00133837" w14:paraId="0F1A4E15" w14:textId="77777777" w:rsidTr="003F00EE">
        <w:trPr>
          <w:trHeight w:val="468"/>
        </w:trPr>
        <w:tc>
          <w:tcPr>
            <w:tcW w:w="248" w:type="pct"/>
            <w:vMerge w:val="restart"/>
            <w:shd w:val="clear" w:color="auto" w:fill="auto"/>
            <w:vAlign w:val="center"/>
          </w:tcPr>
          <w:p w14:paraId="0AB90EC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 п/п</w:t>
            </w:r>
          </w:p>
        </w:tc>
        <w:tc>
          <w:tcPr>
            <w:tcW w:w="726" w:type="pct"/>
            <w:vMerge w:val="restart"/>
            <w:shd w:val="clear" w:color="auto" w:fill="auto"/>
          </w:tcPr>
          <w:p w14:paraId="7879B319"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Содержание практической подготовки (виды работ)</w:t>
            </w:r>
          </w:p>
        </w:tc>
        <w:tc>
          <w:tcPr>
            <w:tcW w:w="1224" w:type="pct"/>
            <w:gridSpan w:val="2"/>
            <w:shd w:val="clear" w:color="auto" w:fill="auto"/>
            <w:vAlign w:val="center"/>
          </w:tcPr>
          <w:p w14:paraId="6FD8C41C"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ПМ</w:t>
            </w:r>
          </w:p>
        </w:tc>
        <w:tc>
          <w:tcPr>
            <w:tcW w:w="832" w:type="pct"/>
            <w:vMerge w:val="restart"/>
            <w:shd w:val="clear" w:color="auto" w:fill="auto"/>
            <w:vAlign w:val="center"/>
          </w:tcPr>
          <w:p w14:paraId="69E85417"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Длительность обучения</w:t>
            </w:r>
          </w:p>
          <w:p w14:paraId="10EEE22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(в часах)</w:t>
            </w:r>
          </w:p>
        </w:tc>
        <w:tc>
          <w:tcPr>
            <w:tcW w:w="610" w:type="pct"/>
            <w:vMerge w:val="restart"/>
            <w:shd w:val="clear" w:color="auto" w:fill="auto"/>
            <w:vAlign w:val="center"/>
          </w:tcPr>
          <w:p w14:paraId="3767C0CC"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Семестр обучения</w:t>
            </w:r>
          </w:p>
        </w:tc>
        <w:tc>
          <w:tcPr>
            <w:tcW w:w="686" w:type="pct"/>
            <w:vMerge w:val="restart"/>
            <w:shd w:val="clear" w:color="auto" w:fill="auto"/>
            <w:vAlign w:val="center"/>
          </w:tcPr>
          <w:p w14:paraId="225C33E5" w14:textId="3CC68EC6" w:rsidR="00133837" w:rsidRPr="00133837" w:rsidRDefault="00133837" w:rsidP="00B7299A">
            <w:pPr>
              <w:jc w:val="center"/>
              <w:rPr>
                <w:rFonts w:ascii="Times New Roman" w:hAnsi="Times New Roman" w:cs="Times New Roman"/>
                <w:sz w:val="20"/>
                <w:szCs w:val="20"/>
              </w:rPr>
            </w:pPr>
            <w:r w:rsidRPr="00133837">
              <w:rPr>
                <w:rFonts w:ascii="Times New Roman" w:hAnsi="Times New Roman" w:cs="Times New Roman"/>
                <w:sz w:val="20"/>
                <w:szCs w:val="20"/>
              </w:rPr>
              <w:t>Наименование рабочего места, участка</w:t>
            </w:r>
          </w:p>
        </w:tc>
        <w:tc>
          <w:tcPr>
            <w:tcW w:w="674" w:type="pct"/>
            <w:vMerge w:val="restart"/>
            <w:shd w:val="clear" w:color="auto" w:fill="auto"/>
          </w:tcPr>
          <w:p w14:paraId="463F8D3E" w14:textId="77777777" w:rsidR="00133837" w:rsidRPr="00133837" w:rsidRDefault="00133837" w:rsidP="00133837">
            <w:pPr>
              <w:jc w:val="center"/>
              <w:rPr>
                <w:rFonts w:ascii="Times New Roman" w:hAnsi="Times New Roman" w:cs="Times New Roman"/>
                <w:sz w:val="20"/>
                <w:szCs w:val="20"/>
              </w:rPr>
            </w:pPr>
            <w:r w:rsidRPr="00133837">
              <w:rPr>
                <w:rFonts w:ascii="Times New Roman" w:hAnsi="Times New Roman" w:cs="Times New Roman"/>
                <w:sz w:val="20"/>
                <w:szCs w:val="20"/>
              </w:rPr>
              <w:t xml:space="preserve">Ответственный </w:t>
            </w:r>
            <w:r w:rsidRPr="00133837">
              <w:rPr>
                <w:rFonts w:ascii="Times New Roman" w:hAnsi="Times New Roman" w:cs="Times New Roman"/>
                <w:sz w:val="20"/>
                <w:szCs w:val="20"/>
              </w:rPr>
              <w:br/>
              <w:t xml:space="preserve">от предприятия </w:t>
            </w:r>
            <w:r w:rsidRPr="00133837">
              <w:rPr>
                <w:rFonts w:ascii="Times New Roman" w:hAnsi="Times New Roman" w:cs="Times New Roman"/>
                <w:sz w:val="20"/>
                <w:szCs w:val="20"/>
              </w:rPr>
              <w:br/>
              <w:t>(при необходимости)</w:t>
            </w:r>
          </w:p>
        </w:tc>
      </w:tr>
      <w:tr w:rsidR="00133837" w:rsidRPr="00133837" w14:paraId="5B19F241" w14:textId="77777777" w:rsidTr="003F00EE">
        <w:trPr>
          <w:trHeight w:val="70"/>
        </w:trPr>
        <w:tc>
          <w:tcPr>
            <w:tcW w:w="248" w:type="pct"/>
            <w:vMerge/>
            <w:shd w:val="clear" w:color="auto" w:fill="auto"/>
            <w:vAlign w:val="center"/>
          </w:tcPr>
          <w:p w14:paraId="7F3224D6" w14:textId="77777777" w:rsidR="00133837" w:rsidRPr="00133837" w:rsidRDefault="00133837" w:rsidP="00133837">
            <w:pPr>
              <w:jc w:val="center"/>
              <w:rPr>
                <w:rFonts w:ascii="Times New Roman" w:hAnsi="Times New Roman" w:cs="Times New Roman"/>
                <w:highlight w:val="lightGray"/>
              </w:rPr>
            </w:pPr>
          </w:p>
        </w:tc>
        <w:tc>
          <w:tcPr>
            <w:tcW w:w="726" w:type="pct"/>
            <w:vMerge/>
            <w:shd w:val="clear" w:color="auto" w:fill="auto"/>
          </w:tcPr>
          <w:p w14:paraId="41BC2233" w14:textId="77777777" w:rsidR="00133837" w:rsidRPr="00133837" w:rsidRDefault="00133837" w:rsidP="00133837">
            <w:pPr>
              <w:jc w:val="center"/>
              <w:rPr>
                <w:rFonts w:ascii="Times New Roman" w:hAnsi="Times New Roman" w:cs="Times New Roman"/>
                <w:highlight w:val="lightGray"/>
              </w:rPr>
            </w:pPr>
          </w:p>
        </w:tc>
        <w:tc>
          <w:tcPr>
            <w:tcW w:w="313" w:type="pct"/>
            <w:shd w:val="clear" w:color="auto" w:fill="auto"/>
            <w:vAlign w:val="center"/>
          </w:tcPr>
          <w:p w14:paraId="6978CD20" w14:textId="77777777" w:rsidR="00133837" w:rsidRPr="00133837" w:rsidDel="00CD3705" w:rsidRDefault="00133837" w:rsidP="00133837">
            <w:pPr>
              <w:jc w:val="center"/>
              <w:rPr>
                <w:rFonts w:ascii="Times New Roman" w:hAnsi="Times New Roman" w:cs="Times New Roman"/>
              </w:rPr>
            </w:pPr>
            <w:r w:rsidRPr="00133837">
              <w:rPr>
                <w:rFonts w:ascii="Times New Roman" w:hAnsi="Times New Roman" w:cs="Times New Roman"/>
              </w:rPr>
              <w:t>Код</w:t>
            </w:r>
          </w:p>
        </w:tc>
        <w:tc>
          <w:tcPr>
            <w:tcW w:w="911" w:type="pct"/>
            <w:shd w:val="clear" w:color="auto" w:fill="auto"/>
            <w:vAlign w:val="center"/>
          </w:tcPr>
          <w:p w14:paraId="5A623338" w14:textId="77777777" w:rsidR="00133837" w:rsidRPr="00133837" w:rsidDel="00CD3705" w:rsidRDefault="00133837" w:rsidP="00133837">
            <w:pPr>
              <w:jc w:val="center"/>
              <w:rPr>
                <w:rFonts w:ascii="Times New Roman" w:hAnsi="Times New Roman" w:cs="Times New Roman"/>
              </w:rPr>
            </w:pPr>
            <w:r w:rsidRPr="00133837">
              <w:rPr>
                <w:rFonts w:ascii="Times New Roman" w:hAnsi="Times New Roman" w:cs="Times New Roman"/>
              </w:rPr>
              <w:t>Наименование</w:t>
            </w:r>
          </w:p>
        </w:tc>
        <w:tc>
          <w:tcPr>
            <w:tcW w:w="832" w:type="pct"/>
            <w:vMerge/>
            <w:shd w:val="clear" w:color="auto" w:fill="auto"/>
            <w:vAlign w:val="center"/>
          </w:tcPr>
          <w:p w14:paraId="0453C915" w14:textId="77777777" w:rsidR="00133837" w:rsidRPr="00133837" w:rsidRDefault="00133837" w:rsidP="00133837">
            <w:pPr>
              <w:jc w:val="center"/>
              <w:rPr>
                <w:rFonts w:ascii="Times New Roman" w:hAnsi="Times New Roman" w:cs="Times New Roman"/>
                <w:highlight w:val="lightGray"/>
              </w:rPr>
            </w:pPr>
          </w:p>
        </w:tc>
        <w:tc>
          <w:tcPr>
            <w:tcW w:w="610" w:type="pct"/>
            <w:vMerge/>
            <w:shd w:val="clear" w:color="auto" w:fill="auto"/>
            <w:vAlign w:val="center"/>
          </w:tcPr>
          <w:p w14:paraId="1D55E706" w14:textId="77777777" w:rsidR="00133837" w:rsidRPr="00133837" w:rsidRDefault="00133837" w:rsidP="00133837">
            <w:pPr>
              <w:jc w:val="center"/>
              <w:rPr>
                <w:rFonts w:ascii="Times New Roman" w:hAnsi="Times New Roman" w:cs="Times New Roman"/>
                <w:highlight w:val="lightGray"/>
              </w:rPr>
            </w:pPr>
          </w:p>
        </w:tc>
        <w:tc>
          <w:tcPr>
            <w:tcW w:w="686" w:type="pct"/>
            <w:vMerge/>
            <w:shd w:val="clear" w:color="auto" w:fill="auto"/>
            <w:vAlign w:val="center"/>
          </w:tcPr>
          <w:p w14:paraId="038C9418" w14:textId="77777777" w:rsidR="00133837" w:rsidRPr="00133837" w:rsidRDefault="00133837" w:rsidP="00133837">
            <w:pPr>
              <w:jc w:val="center"/>
              <w:rPr>
                <w:rFonts w:ascii="Times New Roman" w:hAnsi="Times New Roman" w:cs="Times New Roman"/>
                <w:highlight w:val="lightGray"/>
              </w:rPr>
            </w:pPr>
          </w:p>
        </w:tc>
        <w:tc>
          <w:tcPr>
            <w:tcW w:w="674" w:type="pct"/>
            <w:vMerge/>
            <w:shd w:val="clear" w:color="auto" w:fill="auto"/>
          </w:tcPr>
          <w:p w14:paraId="431A1810" w14:textId="77777777" w:rsidR="00133837" w:rsidRPr="00133837" w:rsidRDefault="00133837" w:rsidP="00133837">
            <w:pPr>
              <w:jc w:val="center"/>
              <w:rPr>
                <w:rFonts w:ascii="Times New Roman" w:hAnsi="Times New Roman" w:cs="Times New Roman"/>
                <w:highlight w:val="lightGray"/>
              </w:rPr>
            </w:pPr>
          </w:p>
        </w:tc>
      </w:tr>
      <w:tr w:rsidR="00133837" w:rsidRPr="00133837" w14:paraId="7301A034" w14:textId="77777777" w:rsidTr="003F00EE">
        <w:tc>
          <w:tcPr>
            <w:tcW w:w="248" w:type="pct"/>
            <w:shd w:val="clear" w:color="auto" w:fill="auto"/>
          </w:tcPr>
          <w:p w14:paraId="0D6F9CA8" w14:textId="77777777" w:rsidR="00133837" w:rsidRPr="00133837" w:rsidRDefault="00133837" w:rsidP="00133837">
            <w:pPr>
              <w:jc w:val="both"/>
              <w:rPr>
                <w:rFonts w:ascii="Times New Roman" w:hAnsi="Times New Roman" w:cs="Times New Roman"/>
                <w:sz w:val="20"/>
                <w:szCs w:val="20"/>
              </w:rPr>
            </w:pPr>
            <w:r w:rsidRPr="00133837">
              <w:rPr>
                <w:rFonts w:ascii="Times New Roman" w:hAnsi="Times New Roman" w:cs="Times New Roman"/>
                <w:sz w:val="20"/>
                <w:szCs w:val="20"/>
              </w:rPr>
              <w:t>1.</w:t>
            </w:r>
          </w:p>
        </w:tc>
        <w:tc>
          <w:tcPr>
            <w:tcW w:w="726" w:type="pct"/>
            <w:shd w:val="clear" w:color="auto" w:fill="auto"/>
          </w:tcPr>
          <w:p w14:paraId="393B0AFB"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Участие в установке и настройке компонентов автоматизированных (информационных) систем в защищенном исполнении в соответствии с требованиями эксплуатационной документации </w:t>
            </w:r>
          </w:p>
          <w:p w14:paraId="2CFBB81D"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Обслуживание средств защиты информации прикладного и системного программного обеспечения </w:t>
            </w:r>
          </w:p>
          <w:p w14:paraId="06623C09"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Настройка программного обеспечения с соблюдением требований по защите информации </w:t>
            </w:r>
          </w:p>
          <w:p w14:paraId="75DF9AE4"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Настройка средств антивирусной защиты </w:t>
            </w:r>
            <w:r w:rsidRPr="00B7299A">
              <w:rPr>
                <w:rFonts w:ascii="Times New Roman" w:hAnsi="Times New Roman" w:cs="Times New Roman"/>
                <w:sz w:val="20"/>
                <w:szCs w:val="20"/>
              </w:rPr>
              <w:lastRenderedPageBreak/>
              <w:t xml:space="preserve">для корректной работы программного обеспечения по заданным шаблонам </w:t>
            </w:r>
          </w:p>
          <w:p w14:paraId="40168874"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Инструктаж пользователей о соблюдении требований по защите информации при работе с программным обеспечением </w:t>
            </w:r>
          </w:p>
          <w:p w14:paraId="32AEB75D"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Настройка встроенных средств защиты информации программного обеспечения </w:t>
            </w:r>
          </w:p>
          <w:p w14:paraId="58816957"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Проверка функционирования встроенных средств защиты информации программного обеспечения </w:t>
            </w:r>
          </w:p>
          <w:p w14:paraId="79C5C15F"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Своевременное обнаружение признаков наличия вредоносного программного обеспечения </w:t>
            </w:r>
          </w:p>
          <w:p w14:paraId="332CA86F"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Обслуживание средств защиты информации в компьютерных системах и сетях </w:t>
            </w:r>
          </w:p>
          <w:p w14:paraId="59636375"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lastRenderedPageBreak/>
              <w:t xml:space="preserve">Обслуживание систем защиты информации в автоматизированных системах </w:t>
            </w:r>
          </w:p>
          <w:p w14:paraId="4462F50C"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Участие в проведении регламентных работ по эксплуатации систем защиты информации автоматизированных систем </w:t>
            </w:r>
          </w:p>
          <w:p w14:paraId="4C3A57C0" w14:textId="77777777" w:rsidR="00B7299A" w:rsidRPr="00B7299A" w:rsidRDefault="00B7299A" w:rsidP="00133837">
            <w:pPr>
              <w:jc w:val="both"/>
              <w:rPr>
                <w:rFonts w:ascii="Times New Roman" w:hAnsi="Times New Roman" w:cs="Times New Roman"/>
                <w:sz w:val="20"/>
                <w:szCs w:val="20"/>
              </w:rPr>
            </w:pPr>
            <w:r w:rsidRPr="00B7299A">
              <w:rPr>
                <w:rFonts w:ascii="Times New Roman" w:hAnsi="Times New Roman" w:cs="Times New Roman"/>
                <w:sz w:val="20"/>
                <w:szCs w:val="20"/>
              </w:rPr>
              <w:t xml:space="preserve">Проверка работоспособности системы защиты информации автоматизированной системы </w:t>
            </w:r>
          </w:p>
          <w:p w14:paraId="27857B2D" w14:textId="77777777" w:rsidR="00B7299A" w:rsidRPr="00B7299A" w:rsidRDefault="00B7299A" w:rsidP="00B7299A">
            <w:pPr>
              <w:jc w:val="both"/>
              <w:rPr>
                <w:rFonts w:ascii="Times New Roman" w:hAnsi="Times New Roman" w:cs="Times New Roman"/>
                <w:sz w:val="20"/>
                <w:szCs w:val="20"/>
              </w:rPr>
            </w:pPr>
            <w:r w:rsidRPr="00B7299A">
              <w:rPr>
                <w:rFonts w:ascii="Times New Roman" w:hAnsi="Times New Roman" w:cs="Times New Roman"/>
                <w:sz w:val="20"/>
                <w:szCs w:val="20"/>
              </w:rPr>
              <w:t xml:space="preserve">Контроль соответствия конфигурации системы защиты информации автоматизированной системы ее эксплуатационной документации </w:t>
            </w:r>
          </w:p>
          <w:p w14:paraId="598C1087" w14:textId="77777777" w:rsidR="00B7299A" w:rsidRPr="00B7299A" w:rsidRDefault="00B7299A" w:rsidP="00B7299A">
            <w:pPr>
              <w:jc w:val="both"/>
              <w:rPr>
                <w:rFonts w:ascii="Times New Roman" w:hAnsi="Times New Roman" w:cs="Times New Roman"/>
                <w:sz w:val="20"/>
                <w:szCs w:val="20"/>
              </w:rPr>
            </w:pPr>
            <w:r w:rsidRPr="00B7299A">
              <w:rPr>
                <w:rFonts w:ascii="Times New Roman" w:hAnsi="Times New Roman" w:cs="Times New Roman"/>
                <w:sz w:val="20"/>
                <w:szCs w:val="20"/>
              </w:rPr>
              <w:t xml:space="preserve">Контроль стабильности характеристик системы защиты информации автоматизированной системы </w:t>
            </w:r>
          </w:p>
          <w:p w14:paraId="1BD91B14" w14:textId="77777777" w:rsidR="00B7299A" w:rsidRDefault="00B7299A" w:rsidP="00B7299A">
            <w:pPr>
              <w:jc w:val="both"/>
              <w:rPr>
                <w:rFonts w:ascii="Times New Roman" w:hAnsi="Times New Roman" w:cs="Times New Roman"/>
                <w:sz w:val="20"/>
                <w:szCs w:val="20"/>
              </w:rPr>
            </w:pPr>
            <w:r w:rsidRPr="00B7299A">
              <w:rPr>
                <w:rFonts w:ascii="Times New Roman" w:hAnsi="Times New Roman" w:cs="Times New Roman"/>
                <w:sz w:val="20"/>
                <w:szCs w:val="20"/>
              </w:rPr>
              <w:t xml:space="preserve">Ведение технической документации, </w:t>
            </w:r>
            <w:r w:rsidRPr="00B7299A">
              <w:rPr>
                <w:rFonts w:ascii="Times New Roman" w:hAnsi="Times New Roman" w:cs="Times New Roman"/>
                <w:sz w:val="20"/>
                <w:szCs w:val="20"/>
              </w:rPr>
              <w:lastRenderedPageBreak/>
              <w:t xml:space="preserve">связанной с эксплуатацией систем защиты информации автоматизированных систем </w:t>
            </w:r>
          </w:p>
          <w:p w14:paraId="24040D6C" w14:textId="579DC61C" w:rsidR="00133837" w:rsidRPr="00B7299A" w:rsidRDefault="00B7299A" w:rsidP="00B7299A">
            <w:pPr>
              <w:jc w:val="both"/>
            </w:pPr>
            <w:r w:rsidRPr="00B7299A">
              <w:rPr>
                <w:rFonts w:ascii="Times New Roman" w:hAnsi="Times New Roman" w:cs="Times New Roman"/>
                <w:sz w:val="20"/>
                <w:szCs w:val="20"/>
              </w:rPr>
              <w:t>Участие в работах по обеспечению защиты информации при выводе из эксплуатации автоматизированных систем дифференцированный зачет</w:t>
            </w:r>
            <w:r>
              <w:t xml:space="preserve"> </w:t>
            </w:r>
          </w:p>
        </w:tc>
        <w:tc>
          <w:tcPr>
            <w:tcW w:w="313" w:type="pct"/>
            <w:shd w:val="clear" w:color="auto" w:fill="auto"/>
            <w:vAlign w:val="center"/>
          </w:tcPr>
          <w:p w14:paraId="4A83BC4E" w14:textId="3F998CFB" w:rsidR="00133837" w:rsidRPr="00133837" w:rsidRDefault="00133837" w:rsidP="00133837">
            <w:pPr>
              <w:jc w:val="both"/>
              <w:rPr>
                <w:rFonts w:ascii="Times New Roman" w:hAnsi="Times New Roman" w:cs="Times New Roman"/>
                <w:bCs/>
                <w:sz w:val="20"/>
                <w:szCs w:val="20"/>
                <w:highlight w:val="yellow"/>
              </w:rPr>
            </w:pPr>
            <w:proofErr w:type="spellStart"/>
            <w:r w:rsidRPr="00133837">
              <w:rPr>
                <w:rFonts w:ascii="Times New Roman" w:hAnsi="Times New Roman" w:cs="Times New Roman"/>
                <w:bCs/>
                <w:color w:val="000000" w:themeColor="text1"/>
                <w:sz w:val="20"/>
                <w:szCs w:val="20"/>
              </w:rPr>
              <w:lastRenderedPageBreak/>
              <w:t>ПМ</w:t>
            </w:r>
            <w:r w:rsidR="00B7299A">
              <w:rPr>
                <w:rFonts w:ascii="Times New Roman" w:hAnsi="Times New Roman" w:cs="Times New Roman"/>
                <w:bCs/>
                <w:color w:val="000000" w:themeColor="text1"/>
                <w:sz w:val="20"/>
                <w:szCs w:val="20"/>
              </w:rPr>
              <w:t>д</w:t>
            </w:r>
            <w:proofErr w:type="spellEnd"/>
            <w:r w:rsidR="00B7299A">
              <w:rPr>
                <w:rFonts w:ascii="Times New Roman" w:hAnsi="Times New Roman" w:cs="Times New Roman"/>
                <w:bCs/>
                <w:color w:val="000000" w:themeColor="text1"/>
                <w:sz w:val="20"/>
                <w:szCs w:val="20"/>
              </w:rPr>
              <w:t>.</w:t>
            </w:r>
            <w:r w:rsidR="000248B1">
              <w:rPr>
                <w:rFonts w:ascii="Times New Roman" w:hAnsi="Times New Roman" w:cs="Times New Roman"/>
                <w:bCs/>
                <w:color w:val="000000" w:themeColor="text1"/>
                <w:sz w:val="20"/>
                <w:szCs w:val="20"/>
              </w:rPr>
              <w:t xml:space="preserve"> 05</w:t>
            </w:r>
          </w:p>
        </w:tc>
        <w:tc>
          <w:tcPr>
            <w:tcW w:w="911" w:type="pct"/>
            <w:shd w:val="clear" w:color="auto" w:fill="auto"/>
            <w:vAlign w:val="center"/>
          </w:tcPr>
          <w:p w14:paraId="3ADBCE88" w14:textId="44656E02" w:rsidR="00133837" w:rsidRPr="00133837" w:rsidRDefault="00DE418F" w:rsidP="00133837">
            <w:pPr>
              <w:rPr>
                <w:rFonts w:ascii="Times New Roman" w:hAnsi="Times New Roman" w:cs="Times New Roman"/>
                <w:sz w:val="20"/>
                <w:szCs w:val="20"/>
                <w:highlight w:val="yellow"/>
              </w:rPr>
            </w:pPr>
            <w:r w:rsidRPr="00DF1FF7">
              <w:rPr>
                <w:rFonts w:ascii="Times New Roman" w:eastAsia="Calibri" w:hAnsi="Times New Roman" w:cs="Times New Roman"/>
                <w:b/>
                <w:bCs/>
                <w:iCs/>
                <w:sz w:val="20"/>
                <w:szCs w:val="20"/>
              </w:rPr>
              <w:t>Эксплуатация автоматизированных (эксплуатационных ) систем</w:t>
            </w:r>
          </w:p>
        </w:tc>
        <w:tc>
          <w:tcPr>
            <w:tcW w:w="832" w:type="pct"/>
            <w:shd w:val="clear" w:color="auto" w:fill="auto"/>
          </w:tcPr>
          <w:p w14:paraId="1D8F1B37" w14:textId="36C48F14" w:rsidR="00133837" w:rsidRPr="00133837" w:rsidRDefault="00B7299A" w:rsidP="00133837">
            <w:pPr>
              <w:jc w:val="center"/>
              <w:rPr>
                <w:rFonts w:ascii="Times New Roman" w:hAnsi="Times New Roman" w:cs="Times New Roman"/>
                <w:b/>
                <w:bCs/>
                <w:sz w:val="20"/>
                <w:szCs w:val="20"/>
                <w:highlight w:val="green"/>
              </w:rPr>
            </w:pPr>
            <w:r>
              <w:rPr>
                <w:rFonts w:ascii="Times New Roman" w:hAnsi="Times New Roman" w:cs="Times New Roman"/>
                <w:b/>
                <w:bCs/>
                <w:sz w:val="20"/>
                <w:szCs w:val="20"/>
              </w:rPr>
              <w:t>144</w:t>
            </w:r>
          </w:p>
        </w:tc>
        <w:tc>
          <w:tcPr>
            <w:tcW w:w="610" w:type="pct"/>
            <w:shd w:val="clear" w:color="auto" w:fill="auto"/>
          </w:tcPr>
          <w:p w14:paraId="1613BE5C" w14:textId="77777777" w:rsidR="00133837" w:rsidRPr="00133837" w:rsidRDefault="00133837" w:rsidP="00133837">
            <w:pPr>
              <w:jc w:val="center"/>
              <w:rPr>
                <w:rFonts w:ascii="Times New Roman" w:hAnsi="Times New Roman" w:cs="Times New Roman"/>
                <w:b/>
                <w:bCs/>
                <w:sz w:val="20"/>
                <w:szCs w:val="20"/>
                <w:highlight w:val="green"/>
              </w:rPr>
            </w:pPr>
            <w:r w:rsidRPr="00133837">
              <w:rPr>
                <w:rFonts w:ascii="Times New Roman" w:hAnsi="Times New Roman" w:cs="Times New Roman"/>
                <w:b/>
                <w:bCs/>
                <w:sz w:val="20"/>
                <w:szCs w:val="20"/>
              </w:rPr>
              <w:t>6</w:t>
            </w:r>
          </w:p>
        </w:tc>
        <w:tc>
          <w:tcPr>
            <w:tcW w:w="686" w:type="pct"/>
            <w:shd w:val="clear" w:color="auto" w:fill="auto"/>
          </w:tcPr>
          <w:p w14:paraId="0E7A9DCD" w14:textId="77777777" w:rsidR="00133837" w:rsidRPr="00133837" w:rsidRDefault="00133837" w:rsidP="00133837">
            <w:pPr>
              <w:jc w:val="center"/>
              <w:rPr>
                <w:rFonts w:ascii="Times New Roman" w:hAnsi="Times New Roman" w:cs="Times New Roman"/>
                <w:b/>
                <w:bCs/>
                <w:sz w:val="20"/>
                <w:szCs w:val="20"/>
              </w:rPr>
            </w:pPr>
            <w:r w:rsidRPr="00133837">
              <w:rPr>
                <w:rFonts w:ascii="Times New Roman" w:hAnsi="Times New Roman" w:cs="Times New Roman"/>
                <w:b/>
                <w:bCs/>
                <w:sz w:val="20"/>
                <w:szCs w:val="20"/>
              </w:rPr>
              <w:t>-</w:t>
            </w:r>
          </w:p>
        </w:tc>
        <w:tc>
          <w:tcPr>
            <w:tcW w:w="674" w:type="pct"/>
            <w:shd w:val="clear" w:color="auto" w:fill="auto"/>
          </w:tcPr>
          <w:p w14:paraId="110474CD" w14:textId="77777777" w:rsidR="00133837" w:rsidRPr="00133837" w:rsidRDefault="00133837" w:rsidP="00133837">
            <w:pPr>
              <w:jc w:val="center"/>
              <w:rPr>
                <w:rFonts w:ascii="Times New Roman" w:hAnsi="Times New Roman" w:cs="Times New Roman"/>
                <w:b/>
                <w:bCs/>
                <w:sz w:val="20"/>
                <w:szCs w:val="20"/>
              </w:rPr>
            </w:pPr>
            <w:r w:rsidRPr="00133837">
              <w:rPr>
                <w:rFonts w:ascii="Times New Roman" w:hAnsi="Times New Roman" w:cs="Times New Roman"/>
                <w:b/>
                <w:bCs/>
                <w:sz w:val="20"/>
                <w:szCs w:val="20"/>
              </w:rPr>
              <w:t>-</w:t>
            </w:r>
          </w:p>
        </w:tc>
      </w:tr>
      <w:tr w:rsidR="009F0BE5" w:rsidRPr="00133837" w14:paraId="029BFEFE" w14:textId="77777777" w:rsidTr="003F00EE">
        <w:tc>
          <w:tcPr>
            <w:tcW w:w="248" w:type="pct"/>
            <w:shd w:val="clear" w:color="auto" w:fill="auto"/>
          </w:tcPr>
          <w:p w14:paraId="3C6AB4FF" w14:textId="77777777" w:rsidR="009F0BE5" w:rsidRDefault="009F0BE5" w:rsidP="00133837">
            <w:pPr>
              <w:jc w:val="both"/>
              <w:rPr>
                <w:rFonts w:ascii="Times New Roman" w:hAnsi="Times New Roman" w:cs="Times New Roman"/>
                <w:sz w:val="20"/>
                <w:szCs w:val="20"/>
              </w:rPr>
            </w:pPr>
          </w:p>
          <w:p w14:paraId="63C585B7" w14:textId="77777777" w:rsidR="009F0BE5" w:rsidRPr="00133837" w:rsidRDefault="009F0BE5" w:rsidP="00133837">
            <w:pPr>
              <w:jc w:val="both"/>
              <w:rPr>
                <w:rFonts w:ascii="Times New Roman" w:hAnsi="Times New Roman" w:cs="Times New Roman"/>
                <w:sz w:val="20"/>
                <w:szCs w:val="20"/>
              </w:rPr>
            </w:pPr>
          </w:p>
        </w:tc>
        <w:tc>
          <w:tcPr>
            <w:tcW w:w="726" w:type="pct"/>
            <w:shd w:val="clear" w:color="auto" w:fill="auto"/>
          </w:tcPr>
          <w:p w14:paraId="2BA7AED9" w14:textId="77777777" w:rsidR="009F0BE5" w:rsidRPr="00B7299A" w:rsidRDefault="009F0BE5" w:rsidP="00133837">
            <w:pPr>
              <w:jc w:val="both"/>
              <w:rPr>
                <w:rFonts w:ascii="Times New Roman" w:hAnsi="Times New Roman" w:cs="Times New Roman"/>
                <w:sz w:val="20"/>
                <w:szCs w:val="20"/>
              </w:rPr>
            </w:pPr>
          </w:p>
        </w:tc>
        <w:tc>
          <w:tcPr>
            <w:tcW w:w="313" w:type="pct"/>
            <w:shd w:val="clear" w:color="auto" w:fill="auto"/>
            <w:vAlign w:val="center"/>
          </w:tcPr>
          <w:p w14:paraId="5AEB8DDA" w14:textId="77777777" w:rsidR="009F0BE5" w:rsidRPr="00133837" w:rsidRDefault="009F0BE5" w:rsidP="00133837">
            <w:pPr>
              <w:jc w:val="both"/>
              <w:rPr>
                <w:rFonts w:ascii="Times New Roman" w:hAnsi="Times New Roman" w:cs="Times New Roman"/>
                <w:bCs/>
                <w:color w:val="000000" w:themeColor="text1"/>
                <w:sz w:val="20"/>
                <w:szCs w:val="20"/>
              </w:rPr>
            </w:pPr>
          </w:p>
        </w:tc>
        <w:tc>
          <w:tcPr>
            <w:tcW w:w="911" w:type="pct"/>
            <w:shd w:val="clear" w:color="auto" w:fill="auto"/>
            <w:vAlign w:val="center"/>
          </w:tcPr>
          <w:p w14:paraId="19ADC7ED" w14:textId="77777777" w:rsidR="009F0BE5" w:rsidRDefault="009F0BE5" w:rsidP="00133837">
            <w:pPr>
              <w:rPr>
                <w:rFonts w:ascii="Times New Roman" w:hAnsi="Times New Roman" w:cs="Times New Roman"/>
                <w:b/>
                <w:bCs/>
                <w:iCs/>
                <w:sz w:val="20"/>
                <w:szCs w:val="20"/>
              </w:rPr>
            </w:pPr>
          </w:p>
        </w:tc>
        <w:tc>
          <w:tcPr>
            <w:tcW w:w="832" w:type="pct"/>
            <w:shd w:val="clear" w:color="auto" w:fill="auto"/>
          </w:tcPr>
          <w:p w14:paraId="3ADB9FDF" w14:textId="77777777" w:rsidR="009F0BE5" w:rsidRDefault="009F0BE5" w:rsidP="00133837">
            <w:pPr>
              <w:jc w:val="center"/>
              <w:rPr>
                <w:rFonts w:ascii="Times New Roman" w:hAnsi="Times New Roman" w:cs="Times New Roman"/>
                <w:b/>
                <w:bCs/>
                <w:sz w:val="20"/>
                <w:szCs w:val="20"/>
              </w:rPr>
            </w:pPr>
          </w:p>
        </w:tc>
        <w:tc>
          <w:tcPr>
            <w:tcW w:w="610" w:type="pct"/>
            <w:shd w:val="clear" w:color="auto" w:fill="auto"/>
          </w:tcPr>
          <w:p w14:paraId="16910083" w14:textId="77777777" w:rsidR="009F0BE5" w:rsidRPr="00133837" w:rsidRDefault="009F0BE5" w:rsidP="00133837">
            <w:pPr>
              <w:jc w:val="center"/>
              <w:rPr>
                <w:rFonts w:ascii="Times New Roman" w:hAnsi="Times New Roman" w:cs="Times New Roman"/>
                <w:b/>
                <w:bCs/>
                <w:sz w:val="20"/>
                <w:szCs w:val="20"/>
              </w:rPr>
            </w:pPr>
          </w:p>
        </w:tc>
        <w:tc>
          <w:tcPr>
            <w:tcW w:w="686" w:type="pct"/>
            <w:shd w:val="clear" w:color="auto" w:fill="auto"/>
          </w:tcPr>
          <w:p w14:paraId="53CD548A" w14:textId="77777777" w:rsidR="009F0BE5" w:rsidRPr="00133837" w:rsidRDefault="009F0BE5" w:rsidP="00133837">
            <w:pPr>
              <w:jc w:val="center"/>
              <w:rPr>
                <w:rFonts w:ascii="Times New Roman" w:hAnsi="Times New Roman" w:cs="Times New Roman"/>
                <w:b/>
                <w:bCs/>
                <w:sz w:val="20"/>
                <w:szCs w:val="20"/>
              </w:rPr>
            </w:pPr>
          </w:p>
        </w:tc>
        <w:tc>
          <w:tcPr>
            <w:tcW w:w="674" w:type="pct"/>
            <w:shd w:val="clear" w:color="auto" w:fill="auto"/>
          </w:tcPr>
          <w:p w14:paraId="07311FC2" w14:textId="77777777" w:rsidR="009F0BE5" w:rsidRPr="00133837" w:rsidRDefault="009F0BE5" w:rsidP="00133837">
            <w:pPr>
              <w:jc w:val="center"/>
              <w:rPr>
                <w:rFonts w:ascii="Times New Roman" w:hAnsi="Times New Roman" w:cs="Times New Roman"/>
                <w:b/>
                <w:bCs/>
                <w:sz w:val="20"/>
                <w:szCs w:val="20"/>
              </w:rPr>
            </w:pPr>
          </w:p>
        </w:tc>
      </w:tr>
    </w:tbl>
    <w:p w14:paraId="05B73D96" w14:textId="77777777" w:rsidR="00E66918" w:rsidRDefault="00E66918" w:rsidP="00D377F2">
      <w:pPr>
        <w:pStyle w:val="24"/>
        <w:shd w:val="clear" w:color="auto" w:fill="auto"/>
        <w:tabs>
          <w:tab w:val="left" w:pos="851"/>
        </w:tabs>
        <w:spacing w:before="0" w:line="360" w:lineRule="auto"/>
        <w:ind w:firstLine="709"/>
        <w:rPr>
          <w:b/>
        </w:rPr>
      </w:pPr>
    </w:p>
    <w:p w14:paraId="4DD681C8" w14:textId="77777777" w:rsidR="009F0BE5" w:rsidRDefault="009F0BE5" w:rsidP="00D377F2">
      <w:pPr>
        <w:pStyle w:val="24"/>
        <w:shd w:val="clear" w:color="auto" w:fill="auto"/>
        <w:tabs>
          <w:tab w:val="left" w:pos="851"/>
        </w:tabs>
        <w:spacing w:before="0" w:line="360" w:lineRule="auto"/>
        <w:ind w:firstLine="709"/>
        <w:rPr>
          <w:b/>
        </w:rPr>
      </w:pPr>
    </w:p>
    <w:p w14:paraId="0CED1F0C" w14:textId="77777777" w:rsidR="009F0BE5" w:rsidRDefault="009F0BE5" w:rsidP="00D377F2">
      <w:pPr>
        <w:pStyle w:val="24"/>
        <w:shd w:val="clear" w:color="auto" w:fill="auto"/>
        <w:tabs>
          <w:tab w:val="left" w:pos="851"/>
        </w:tabs>
        <w:spacing w:before="0" w:line="360" w:lineRule="auto"/>
        <w:ind w:firstLine="709"/>
        <w:rPr>
          <w:b/>
        </w:rPr>
      </w:pPr>
    </w:p>
    <w:p w14:paraId="6E21B47D" w14:textId="77777777" w:rsidR="009F0BE5" w:rsidRDefault="009F0BE5" w:rsidP="00D377F2">
      <w:pPr>
        <w:pStyle w:val="24"/>
        <w:shd w:val="clear" w:color="auto" w:fill="auto"/>
        <w:tabs>
          <w:tab w:val="left" w:pos="851"/>
        </w:tabs>
        <w:spacing w:before="0" w:line="360" w:lineRule="auto"/>
        <w:ind w:firstLine="709"/>
        <w:rPr>
          <w:b/>
        </w:rPr>
      </w:pPr>
    </w:p>
    <w:p w14:paraId="4F5AB7B7" w14:textId="77777777" w:rsidR="009F0BE5" w:rsidRDefault="009F0BE5" w:rsidP="00D377F2">
      <w:pPr>
        <w:pStyle w:val="24"/>
        <w:shd w:val="clear" w:color="auto" w:fill="auto"/>
        <w:tabs>
          <w:tab w:val="left" w:pos="851"/>
        </w:tabs>
        <w:spacing w:before="0" w:line="360" w:lineRule="auto"/>
        <w:ind w:firstLine="709"/>
        <w:rPr>
          <w:b/>
        </w:rPr>
      </w:pPr>
    </w:p>
    <w:p w14:paraId="45983FC2" w14:textId="77777777" w:rsidR="009F0BE5" w:rsidRDefault="009F0BE5" w:rsidP="00D377F2">
      <w:pPr>
        <w:pStyle w:val="24"/>
        <w:shd w:val="clear" w:color="auto" w:fill="auto"/>
        <w:tabs>
          <w:tab w:val="left" w:pos="851"/>
        </w:tabs>
        <w:spacing w:before="0" w:line="360" w:lineRule="auto"/>
        <w:ind w:firstLine="709"/>
        <w:rPr>
          <w:b/>
        </w:rPr>
      </w:pPr>
    </w:p>
    <w:p w14:paraId="411CE8EE" w14:textId="77777777" w:rsidR="009F0BE5" w:rsidRDefault="009F0BE5" w:rsidP="00D377F2">
      <w:pPr>
        <w:pStyle w:val="24"/>
        <w:shd w:val="clear" w:color="auto" w:fill="auto"/>
        <w:tabs>
          <w:tab w:val="left" w:pos="851"/>
        </w:tabs>
        <w:spacing w:before="0" w:line="360" w:lineRule="auto"/>
        <w:ind w:firstLine="709"/>
        <w:rPr>
          <w:b/>
        </w:rPr>
      </w:pPr>
    </w:p>
    <w:p w14:paraId="3EDFF0EC" w14:textId="77777777" w:rsidR="009F0BE5" w:rsidRDefault="009F0BE5" w:rsidP="00D377F2">
      <w:pPr>
        <w:pStyle w:val="24"/>
        <w:shd w:val="clear" w:color="auto" w:fill="auto"/>
        <w:tabs>
          <w:tab w:val="left" w:pos="851"/>
        </w:tabs>
        <w:spacing w:before="0" w:line="360" w:lineRule="auto"/>
        <w:ind w:firstLine="709"/>
        <w:rPr>
          <w:b/>
        </w:rPr>
      </w:pPr>
    </w:p>
    <w:p w14:paraId="6264ABA5" w14:textId="77777777" w:rsidR="009F0BE5" w:rsidRDefault="009F0BE5" w:rsidP="00D377F2">
      <w:pPr>
        <w:pStyle w:val="24"/>
        <w:shd w:val="clear" w:color="auto" w:fill="auto"/>
        <w:tabs>
          <w:tab w:val="left" w:pos="851"/>
        </w:tabs>
        <w:spacing w:before="0" w:line="360" w:lineRule="auto"/>
        <w:ind w:firstLine="709"/>
        <w:rPr>
          <w:b/>
        </w:rPr>
      </w:pPr>
    </w:p>
    <w:p w14:paraId="38DD3B6D" w14:textId="77777777" w:rsidR="009F0BE5" w:rsidRDefault="009F0BE5" w:rsidP="00D377F2">
      <w:pPr>
        <w:pStyle w:val="24"/>
        <w:shd w:val="clear" w:color="auto" w:fill="auto"/>
        <w:tabs>
          <w:tab w:val="left" w:pos="851"/>
        </w:tabs>
        <w:spacing w:before="0" w:line="360" w:lineRule="auto"/>
        <w:ind w:firstLine="709"/>
        <w:rPr>
          <w:b/>
        </w:rPr>
      </w:pPr>
    </w:p>
    <w:p w14:paraId="475BD2B9" w14:textId="77777777" w:rsidR="009F0BE5" w:rsidRDefault="009F0BE5" w:rsidP="00D377F2">
      <w:pPr>
        <w:pStyle w:val="24"/>
        <w:shd w:val="clear" w:color="auto" w:fill="auto"/>
        <w:tabs>
          <w:tab w:val="left" w:pos="851"/>
        </w:tabs>
        <w:spacing w:before="0" w:line="360" w:lineRule="auto"/>
        <w:ind w:firstLine="709"/>
        <w:rPr>
          <w:b/>
        </w:rPr>
      </w:pPr>
    </w:p>
    <w:p w14:paraId="534E14E7" w14:textId="77777777" w:rsidR="009F0BE5" w:rsidRDefault="009F0BE5" w:rsidP="00D377F2">
      <w:pPr>
        <w:pStyle w:val="24"/>
        <w:shd w:val="clear" w:color="auto" w:fill="auto"/>
        <w:tabs>
          <w:tab w:val="left" w:pos="851"/>
        </w:tabs>
        <w:spacing w:before="0" w:line="360" w:lineRule="auto"/>
        <w:ind w:firstLine="709"/>
        <w:rPr>
          <w:b/>
        </w:rPr>
      </w:pPr>
    </w:p>
    <w:p w14:paraId="6028C60D" w14:textId="77777777" w:rsidR="00512C91" w:rsidRDefault="00512C91" w:rsidP="00D377F2">
      <w:pPr>
        <w:pStyle w:val="24"/>
        <w:shd w:val="clear" w:color="auto" w:fill="auto"/>
        <w:tabs>
          <w:tab w:val="left" w:pos="851"/>
        </w:tabs>
        <w:spacing w:before="0" w:line="360" w:lineRule="auto"/>
        <w:ind w:firstLine="709"/>
        <w:rPr>
          <w:b/>
        </w:rPr>
        <w:sectPr w:rsidR="00512C91" w:rsidSect="00B7299A">
          <w:headerReference w:type="even" r:id="rId11"/>
          <w:pgSz w:w="16838" w:h="11906" w:orient="landscape"/>
          <w:pgMar w:top="1134" w:right="1134" w:bottom="567" w:left="1134" w:header="708" w:footer="708" w:gutter="0"/>
          <w:cols w:space="708"/>
          <w:docGrid w:linePitch="360"/>
        </w:sectPr>
      </w:pPr>
    </w:p>
    <w:p w14:paraId="29B12478" w14:textId="77777777" w:rsidR="00512C91" w:rsidRPr="009F0BE5" w:rsidRDefault="00512C91" w:rsidP="00512C91">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lastRenderedPageBreak/>
        <w:t>Министерство образования Тульской области</w:t>
      </w:r>
    </w:p>
    <w:p w14:paraId="0BD0DCEC" w14:textId="77777777" w:rsidR="00512C91" w:rsidRPr="009F0BE5" w:rsidRDefault="00512C91" w:rsidP="00512C91">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Государственное профессиональное образовательное учреждение </w:t>
      </w:r>
    </w:p>
    <w:p w14:paraId="66B80E97" w14:textId="77777777" w:rsidR="00512C91" w:rsidRPr="009F0BE5" w:rsidRDefault="00512C91" w:rsidP="00512C91">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Тульской области </w:t>
      </w:r>
    </w:p>
    <w:p w14:paraId="3E14B449" w14:textId="77777777" w:rsidR="00512C91" w:rsidRPr="009F0BE5" w:rsidRDefault="00512C91" w:rsidP="00512C91">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«Тульский государственный технологический колледж»</w:t>
      </w:r>
    </w:p>
    <w:p w14:paraId="3B5530E8" w14:textId="77777777" w:rsidR="00512C91" w:rsidRPr="009F0BE5" w:rsidRDefault="00512C91" w:rsidP="00512C91">
      <w:pPr>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             </w:t>
      </w:r>
    </w:p>
    <w:p w14:paraId="42548BE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60A2CA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E6160AA" w14:textId="77777777" w:rsidR="00512C91" w:rsidRPr="00512C91" w:rsidRDefault="00512C91" w:rsidP="009F0BE5">
      <w:pPr>
        <w:spacing w:after="0" w:line="276" w:lineRule="auto"/>
        <w:ind w:firstLine="709"/>
        <w:jc w:val="center"/>
        <w:rPr>
          <w:rFonts w:ascii="Times New Roman" w:hAnsi="Times New Roman" w:cs="Times New Roman"/>
          <w:bCs/>
          <w:sz w:val="24"/>
          <w:szCs w:val="24"/>
          <w:lang w:eastAsia="en-US"/>
        </w:rPr>
      </w:pPr>
    </w:p>
    <w:p w14:paraId="07242421" w14:textId="5F3E9447"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РАБОЧАЯ ПРОГРАММА</w:t>
      </w:r>
    </w:p>
    <w:p w14:paraId="108ACA8D" w14:textId="77777777"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ПРОФЕССИОНАЛЬНОГО МОДУЛЯ</w:t>
      </w:r>
    </w:p>
    <w:p w14:paraId="37893E6B" w14:textId="77777777" w:rsidR="00512C91" w:rsidRPr="00512C91" w:rsidRDefault="00512C91" w:rsidP="00512C91">
      <w:pPr>
        <w:jc w:val="center"/>
        <w:rPr>
          <w:rFonts w:ascii="Times New Roman" w:eastAsia="Calibri" w:hAnsi="Times New Roman" w:cs="Times New Roman"/>
          <w:sz w:val="24"/>
          <w:szCs w:val="24"/>
        </w:rPr>
      </w:pPr>
    </w:p>
    <w:p w14:paraId="272C5561" w14:textId="24266A40"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ПМ</w:t>
      </w:r>
      <w:r>
        <w:rPr>
          <w:rFonts w:ascii="Times New Roman" w:eastAsia="Calibri" w:hAnsi="Times New Roman" w:cs="Times New Roman"/>
          <w:sz w:val="24"/>
          <w:szCs w:val="24"/>
        </w:rPr>
        <w:t>д</w:t>
      </w:r>
      <w:r w:rsidRPr="00512C91">
        <w:rPr>
          <w:rFonts w:ascii="Times New Roman" w:eastAsia="Calibri" w:hAnsi="Times New Roman" w:cs="Times New Roman"/>
          <w:sz w:val="24"/>
          <w:szCs w:val="24"/>
        </w:rPr>
        <w:t>.0</w:t>
      </w:r>
      <w:r>
        <w:rPr>
          <w:rFonts w:ascii="Times New Roman" w:eastAsia="Calibri" w:hAnsi="Times New Roman" w:cs="Times New Roman"/>
          <w:sz w:val="24"/>
          <w:szCs w:val="24"/>
        </w:rPr>
        <w:t>5</w:t>
      </w:r>
      <w:r w:rsidRPr="00512C91">
        <w:rPr>
          <w:rFonts w:ascii="Times New Roman" w:eastAsia="Calibri" w:hAnsi="Times New Roman" w:cs="Times New Roman"/>
          <w:sz w:val="24"/>
          <w:szCs w:val="24"/>
        </w:rPr>
        <w:t xml:space="preserve"> </w:t>
      </w:r>
      <w:r w:rsidRPr="00512C91">
        <w:rPr>
          <w:rFonts w:ascii="Times New Roman" w:eastAsia="Calibri" w:hAnsi="Times New Roman" w:cs="Times New Roman"/>
          <w:b/>
          <w:bCs/>
          <w:iCs/>
          <w:sz w:val="24"/>
          <w:szCs w:val="24"/>
        </w:rPr>
        <w:t>Эксплуатация автоматизированных (</w:t>
      </w:r>
      <w:proofErr w:type="gramStart"/>
      <w:r w:rsidRPr="00512C91">
        <w:rPr>
          <w:rFonts w:ascii="Times New Roman" w:eastAsia="Calibri" w:hAnsi="Times New Roman" w:cs="Times New Roman"/>
          <w:b/>
          <w:bCs/>
          <w:iCs/>
          <w:sz w:val="24"/>
          <w:szCs w:val="24"/>
        </w:rPr>
        <w:t>эксплуатационных )</w:t>
      </w:r>
      <w:proofErr w:type="gramEnd"/>
      <w:r w:rsidRPr="00512C91">
        <w:rPr>
          <w:rFonts w:ascii="Times New Roman" w:eastAsia="Calibri" w:hAnsi="Times New Roman" w:cs="Times New Roman"/>
          <w:b/>
          <w:bCs/>
          <w:iCs/>
          <w:sz w:val="24"/>
          <w:szCs w:val="24"/>
        </w:rPr>
        <w:t xml:space="preserve"> систем</w:t>
      </w:r>
    </w:p>
    <w:p w14:paraId="6AD44127" w14:textId="77777777" w:rsidR="00512C91" w:rsidRPr="00512C91" w:rsidRDefault="00512C91" w:rsidP="00512C91">
      <w:pPr>
        <w:rPr>
          <w:rFonts w:ascii="Calibri" w:eastAsia="Calibri" w:hAnsi="Calibri" w:cs="Times New Roman"/>
        </w:rPr>
      </w:pPr>
    </w:p>
    <w:p w14:paraId="6BD469FB" w14:textId="77777777" w:rsidR="00512C91" w:rsidRPr="00512C91" w:rsidRDefault="00512C91" w:rsidP="00512C91">
      <w:pPr>
        <w:rPr>
          <w:rFonts w:ascii="Calibri" w:eastAsia="Calibri" w:hAnsi="Calibri" w:cs="Times New Roman"/>
        </w:rPr>
      </w:pPr>
    </w:p>
    <w:p w14:paraId="4EF2A2EA" w14:textId="77777777" w:rsidR="00512C91" w:rsidRPr="00512C91" w:rsidRDefault="00512C91" w:rsidP="00512C91">
      <w:pPr>
        <w:rPr>
          <w:rFonts w:ascii="Calibri" w:eastAsia="Calibri" w:hAnsi="Calibri" w:cs="Times New Roman"/>
        </w:rPr>
      </w:pPr>
    </w:p>
    <w:p w14:paraId="4D60D807" w14:textId="77777777" w:rsidR="00512C91" w:rsidRPr="00512C91" w:rsidRDefault="00512C91" w:rsidP="00512C91">
      <w:pPr>
        <w:rPr>
          <w:rFonts w:ascii="Calibri" w:eastAsia="Calibri" w:hAnsi="Calibri" w:cs="Times New Roman"/>
        </w:rPr>
      </w:pPr>
    </w:p>
    <w:p w14:paraId="174C6966" w14:textId="77777777" w:rsidR="00512C91" w:rsidRPr="00512C91" w:rsidRDefault="00512C91" w:rsidP="00512C91">
      <w:pPr>
        <w:rPr>
          <w:rFonts w:ascii="Calibri" w:eastAsia="Calibri" w:hAnsi="Calibri" w:cs="Times New Roman"/>
        </w:rPr>
      </w:pPr>
    </w:p>
    <w:p w14:paraId="69743443" w14:textId="77777777" w:rsidR="00512C91" w:rsidRPr="00512C91" w:rsidRDefault="00512C91" w:rsidP="00512C91">
      <w:pPr>
        <w:rPr>
          <w:rFonts w:ascii="Calibri" w:eastAsia="Calibri" w:hAnsi="Calibri" w:cs="Times New Roman"/>
        </w:rPr>
      </w:pPr>
    </w:p>
    <w:p w14:paraId="2A05CFC0" w14:textId="77777777" w:rsidR="00512C91" w:rsidRPr="00512C91" w:rsidRDefault="00512C91" w:rsidP="00512C91">
      <w:pPr>
        <w:rPr>
          <w:rFonts w:ascii="Calibri" w:eastAsia="Calibri" w:hAnsi="Calibri" w:cs="Times New Roman"/>
        </w:rPr>
      </w:pPr>
    </w:p>
    <w:p w14:paraId="3BFFB152" w14:textId="77777777" w:rsidR="00512C91" w:rsidRPr="00512C91" w:rsidRDefault="00512C91" w:rsidP="00512C91">
      <w:pPr>
        <w:rPr>
          <w:rFonts w:ascii="Calibri" w:eastAsia="Calibri" w:hAnsi="Calibri" w:cs="Times New Roman"/>
        </w:rPr>
      </w:pPr>
    </w:p>
    <w:p w14:paraId="5B4275F2" w14:textId="77777777" w:rsidR="00512C91" w:rsidRPr="00512C91" w:rsidRDefault="00512C91" w:rsidP="00512C91">
      <w:pPr>
        <w:rPr>
          <w:rFonts w:ascii="Calibri" w:eastAsia="Calibri" w:hAnsi="Calibri" w:cs="Times New Roman"/>
        </w:rPr>
      </w:pPr>
    </w:p>
    <w:p w14:paraId="1FB3B8FB" w14:textId="77777777" w:rsidR="00512C91" w:rsidRPr="00512C91" w:rsidRDefault="00512C91" w:rsidP="00512C91">
      <w:pPr>
        <w:rPr>
          <w:rFonts w:ascii="Calibri" w:eastAsia="Calibri" w:hAnsi="Calibri" w:cs="Times New Roman"/>
        </w:rPr>
      </w:pPr>
    </w:p>
    <w:p w14:paraId="4CCC3685" w14:textId="77777777" w:rsidR="00512C91" w:rsidRPr="00512C91" w:rsidRDefault="00512C91" w:rsidP="00512C91">
      <w:pPr>
        <w:rPr>
          <w:rFonts w:ascii="Calibri" w:eastAsia="Calibri" w:hAnsi="Calibri" w:cs="Times New Roman"/>
        </w:rPr>
      </w:pPr>
    </w:p>
    <w:p w14:paraId="51547524" w14:textId="77777777" w:rsidR="00512C91" w:rsidRPr="00512C91" w:rsidRDefault="00512C91" w:rsidP="00512C91">
      <w:pPr>
        <w:rPr>
          <w:rFonts w:ascii="Calibri" w:eastAsia="Calibri" w:hAnsi="Calibri" w:cs="Times New Roman"/>
        </w:rPr>
      </w:pPr>
    </w:p>
    <w:p w14:paraId="301EC457" w14:textId="77777777" w:rsidR="00512C91" w:rsidRPr="00512C91" w:rsidRDefault="00512C91" w:rsidP="00512C91">
      <w:pPr>
        <w:rPr>
          <w:rFonts w:ascii="Calibri" w:eastAsia="Calibri" w:hAnsi="Calibri" w:cs="Times New Roman"/>
        </w:rPr>
      </w:pPr>
    </w:p>
    <w:p w14:paraId="275F046A" w14:textId="77777777" w:rsidR="00512C91" w:rsidRPr="00512C91" w:rsidRDefault="00512C91" w:rsidP="00512C91">
      <w:pPr>
        <w:rPr>
          <w:rFonts w:ascii="Calibri" w:eastAsia="Calibri" w:hAnsi="Calibri" w:cs="Times New Roman"/>
        </w:rPr>
      </w:pPr>
    </w:p>
    <w:p w14:paraId="033922F0" w14:textId="77777777" w:rsidR="00512C91" w:rsidRPr="00512C91" w:rsidRDefault="00512C91" w:rsidP="00512C91">
      <w:pPr>
        <w:rPr>
          <w:rFonts w:ascii="Calibri" w:eastAsia="Calibri" w:hAnsi="Calibri" w:cs="Times New Roman"/>
        </w:rPr>
      </w:pPr>
    </w:p>
    <w:p w14:paraId="41FE0F27" w14:textId="77777777" w:rsidR="00512C91" w:rsidRPr="00512C91" w:rsidRDefault="00512C91" w:rsidP="00512C91">
      <w:pPr>
        <w:rPr>
          <w:rFonts w:ascii="Calibri" w:eastAsia="Calibri" w:hAnsi="Calibri" w:cs="Times New Roman"/>
        </w:rPr>
      </w:pPr>
    </w:p>
    <w:p w14:paraId="4A982D53" w14:textId="77777777" w:rsidR="00512C91" w:rsidRPr="00512C91" w:rsidRDefault="00512C91" w:rsidP="00512C91">
      <w:pPr>
        <w:rPr>
          <w:rFonts w:ascii="Calibri" w:eastAsia="Calibri" w:hAnsi="Calibri" w:cs="Times New Roman"/>
        </w:rPr>
      </w:pPr>
    </w:p>
    <w:p w14:paraId="4B0FB80C" w14:textId="77777777" w:rsidR="00512C91" w:rsidRPr="00512C91" w:rsidRDefault="00512C91" w:rsidP="00512C91">
      <w:pPr>
        <w:rPr>
          <w:rFonts w:ascii="Calibri" w:eastAsia="Calibri" w:hAnsi="Calibri" w:cs="Times New Roman"/>
        </w:rPr>
      </w:pPr>
    </w:p>
    <w:p w14:paraId="3514779B" w14:textId="445E2DC0"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Тула, 2023 г.</w:t>
      </w:r>
    </w:p>
    <w:p w14:paraId="6D3D4794" w14:textId="77777777" w:rsidR="00512C91" w:rsidRPr="00512C91" w:rsidRDefault="00512C91" w:rsidP="00512C91">
      <w:pPr>
        <w:rPr>
          <w:rFonts w:ascii="Times New Roman" w:eastAsia="Calibri" w:hAnsi="Times New Roman" w:cs="Times New Roman"/>
          <w:sz w:val="24"/>
          <w:szCs w:val="24"/>
        </w:rPr>
      </w:pPr>
      <w:r w:rsidRPr="00512C91">
        <w:rPr>
          <w:rFonts w:ascii="Calibri" w:eastAsia="Calibri" w:hAnsi="Calibri" w:cs="Times New Roman"/>
        </w:rPr>
        <w:br w:type="page"/>
      </w:r>
      <w:r w:rsidRPr="00512C91">
        <w:rPr>
          <w:rFonts w:ascii="Times New Roman" w:eastAsia="Calibri" w:hAnsi="Times New Roman" w:cs="Times New Roman"/>
          <w:sz w:val="24"/>
          <w:szCs w:val="24"/>
        </w:rPr>
        <w:lastRenderedPageBreak/>
        <w:t>СОДЕРЖАНИЕ</w:t>
      </w:r>
    </w:p>
    <w:p w14:paraId="62EFE389" w14:textId="77777777" w:rsidR="00512C91" w:rsidRPr="00512C91" w:rsidRDefault="00512C91" w:rsidP="00512C91">
      <w:pPr>
        <w:rPr>
          <w:rFonts w:ascii="Times New Roman" w:eastAsia="Calibri" w:hAnsi="Times New Roman" w:cs="Times New Roman"/>
          <w:sz w:val="24"/>
          <w:szCs w:val="24"/>
        </w:rPr>
      </w:pPr>
    </w:p>
    <w:tbl>
      <w:tblPr>
        <w:tblW w:w="9807" w:type="dxa"/>
        <w:tblLook w:val="01E0" w:firstRow="1" w:lastRow="1" w:firstColumn="1" w:lastColumn="1" w:noHBand="0" w:noVBand="0"/>
      </w:tblPr>
      <w:tblGrid>
        <w:gridCol w:w="9007"/>
        <w:gridCol w:w="800"/>
      </w:tblGrid>
      <w:tr w:rsidR="00512C91" w:rsidRPr="00512C91" w14:paraId="6A060DD6" w14:textId="77777777" w:rsidTr="00512C91">
        <w:trPr>
          <w:trHeight w:val="394"/>
        </w:trPr>
        <w:tc>
          <w:tcPr>
            <w:tcW w:w="9007" w:type="dxa"/>
          </w:tcPr>
          <w:p w14:paraId="27F8F8D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 ОБЩАЯ ХАРАКТЕРИСТИКА ПРИМЕРНОЙ РАБОЧЕЙ ПРОГРАММЫ ПРОФЕССИОНАЛЬНОГО МОДУЛЯ</w:t>
            </w:r>
          </w:p>
          <w:p w14:paraId="156EB2BD" w14:textId="77777777" w:rsidR="00512C91" w:rsidRPr="00512C91" w:rsidRDefault="00512C91" w:rsidP="00512C91">
            <w:pPr>
              <w:rPr>
                <w:rFonts w:ascii="Times New Roman" w:eastAsia="Calibri" w:hAnsi="Times New Roman" w:cs="Times New Roman"/>
                <w:sz w:val="24"/>
                <w:szCs w:val="24"/>
              </w:rPr>
            </w:pPr>
          </w:p>
        </w:tc>
        <w:tc>
          <w:tcPr>
            <w:tcW w:w="800" w:type="dxa"/>
            <w:hideMark/>
          </w:tcPr>
          <w:p w14:paraId="52CBA85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r>
      <w:tr w:rsidR="00512C91" w:rsidRPr="00512C91" w14:paraId="4A868B23" w14:textId="77777777" w:rsidTr="00512C91">
        <w:trPr>
          <w:trHeight w:val="720"/>
        </w:trPr>
        <w:tc>
          <w:tcPr>
            <w:tcW w:w="9007" w:type="dxa"/>
          </w:tcPr>
          <w:p w14:paraId="054DAAB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 СТРУКТУРА И СОДЕРЖАНИЕ ПРОФЕССИОНАЛЬНОГО МОДУЛЯ</w:t>
            </w:r>
          </w:p>
          <w:p w14:paraId="0F9B6F33" w14:textId="77777777" w:rsidR="00512C91" w:rsidRPr="00512C91" w:rsidRDefault="00512C91" w:rsidP="00512C91">
            <w:pPr>
              <w:rPr>
                <w:rFonts w:ascii="Times New Roman" w:eastAsia="Calibri" w:hAnsi="Times New Roman" w:cs="Times New Roman"/>
                <w:sz w:val="24"/>
                <w:szCs w:val="24"/>
              </w:rPr>
            </w:pPr>
          </w:p>
        </w:tc>
        <w:tc>
          <w:tcPr>
            <w:tcW w:w="800" w:type="dxa"/>
          </w:tcPr>
          <w:p w14:paraId="5905B1E5" w14:textId="77777777" w:rsidR="00512C91" w:rsidRPr="00512C91" w:rsidRDefault="00512C91" w:rsidP="00512C91">
            <w:pPr>
              <w:rPr>
                <w:rFonts w:ascii="Times New Roman" w:eastAsia="Calibri" w:hAnsi="Times New Roman" w:cs="Times New Roman"/>
                <w:sz w:val="24"/>
                <w:szCs w:val="24"/>
              </w:rPr>
            </w:pPr>
          </w:p>
        </w:tc>
      </w:tr>
      <w:tr w:rsidR="00512C91" w:rsidRPr="00512C91" w14:paraId="719E0C52" w14:textId="77777777" w:rsidTr="00512C91">
        <w:trPr>
          <w:trHeight w:val="594"/>
        </w:trPr>
        <w:tc>
          <w:tcPr>
            <w:tcW w:w="9007" w:type="dxa"/>
          </w:tcPr>
          <w:p w14:paraId="26949B9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  УСЛОВИЯ РЕАЛИЗАЦИИ ПРОГРАММЫ ПРОФЕССИОНАЛЬНОГО МОДУЛЯ</w:t>
            </w:r>
          </w:p>
          <w:p w14:paraId="2E222D47" w14:textId="77777777" w:rsidR="00512C91" w:rsidRPr="00512C91" w:rsidRDefault="00512C91" w:rsidP="00512C91">
            <w:pPr>
              <w:rPr>
                <w:rFonts w:ascii="Times New Roman" w:eastAsia="Calibri" w:hAnsi="Times New Roman" w:cs="Times New Roman"/>
                <w:sz w:val="24"/>
                <w:szCs w:val="24"/>
              </w:rPr>
            </w:pPr>
          </w:p>
        </w:tc>
        <w:tc>
          <w:tcPr>
            <w:tcW w:w="800" w:type="dxa"/>
          </w:tcPr>
          <w:p w14:paraId="702FB776" w14:textId="77777777" w:rsidR="00512C91" w:rsidRPr="00512C91" w:rsidRDefault="00512C91" w:rsidP="00512C91">
            <w:pPr>
              <w:rPr>
                <w:rFonts w:ascii="Times New Roman" w:eastAsia="Calibri" w:hAnsi="Times New Roman" w:cs="Times New Roman"/>
                <w:sz w:val="24"/>
                <w:szCs w:val="24"/>
              </w:rPr>
            </w:pPr>
          </w:p>
        </w:tc>
      </w:tr>
      <w:tr w:rsidR="00512C91" w:rsidRPr="00512C91" w14:paraId="632F711B" w14:textId="77777777" w:rsidTr="00512C91">
        <w:trPr>
          <w:trHeight w:val="692"/>
        </w:trPr>
        <w:tc>
          <w:tcPr>
            <w:tcW w:w="9007" w:type="dxa"/>
            <w:hideMark/>
          </w:tcPr>
          <w:p w14:paraId="574B99B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4. КОНТРОЛЬ И ОЦЕНКА РЕЗУЛЬТАТОВ ОСВОЕНИЯ ПРОФЕССИОНАЛЬНОГО МОДУЛЯ </w:t>
            </w:r>
          </w:p>
        </w:tc>
        <w:tc>
          <w:tcPr>
            <w:tcW w:w="800" w:type="dxa"/>
          </w:tcPr>
          <w:p w14:paraId="0A54683C" w14:textId="77777777" w:rsidR="00512C91" w:rsidRPr="00512C91" w:rsidRDefault="00512C91" w:rsidP="00512C91">
            <w:pPr>
              <w:rPr>
                <w:rFonts w:ascii="Times New Roman" w:eastAsia="Calibri" w:hAnsi="Times New Roman" w:cs="Times New Roman"/>
                <w:sz w:val="24"/>
                <w:szCs w:val="24"/>
              </w:rPr>
            </w:pPr>
          </w:p>
        </w:tc>
      </w:tr>
    </w:tbl>
    <w:p w14:paraId="2E12F233" w14:textId="77777777" w:rsidR="00512C91" w:rsidRPr="00512C91" w:rsidRDefault="00512C91" w:rsidP="00512C91">
      <w:pPr>
        <w:rPr>
          <w:rFonts w:ascii="Calibri" w:eastAsia="Calibri" w:hAnsi="Calibri" w:cs="Times New Roman"/>
        </w:rPr>
      </w:pPr>
    </w:p>
    <w:p w14:paraId="27E25CC1" w14:textId="77777777" w:rsidR="00512C91" w:rsidRPr="00512C91" w:rsidRDefault="00512C91" w:rsidP="00512C91">
      <w:pPr>
        <w:rPr>
          <w:rFonts w:ascii="Calibri" w:eastAsia="Calibri" w:hAnsi="Calibri" w:cs="Times New Roman"/>
        </w:rPr>
        <w:sectPr w:rsidR="00512C91" w:rsidRPr="00512C91">
          <w:pgSz w:w="11906" w:h="16838"/>
          <w:pgMar w:top="1134" w:right="851" w:bottom="1134" w:left="1701" w:header="709" w:footer="709" w:gutter="0"/>
          <w:cols w:space="720"/>
        </w:sectPr>
      </w:pPr>
    </w:p>
    <w:p w14:paraId="36382FE0" w14:textId="08698A8C" w:rsidR="00512C91" w:rsidRPr="00512C91" w:rsidRDefault="00512C91" w:rsidP="00512C91">
      <w:pPr>
        <w:pStyle w:val="a5"/>
        <w:numPr>
          <w:ilvl w:val="0"/>
          <w:numId w:val="8"/>
        </w:num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 xml:space="preserve">ОБЩАЯ </w:t>
      </w:r>
      <w:r w:rsidR="00DE418F" w:rsidRPr="00512C91">
        <w:rPr>
          <w:rFonts w:ascii="Times New Roman" w:eastAsia="Calibri" w:hAnsi="Times New Roman" w:cs="Times New Roman"/>
          <w:sz w:val="24"/>
          <w:szCs w:val="24"/>
        </w:rPr>
        <w:t>ХАРАКТЕРИСТИКА РАБОЧЕЙ</w:t>
      </w:r>
      <w:r w:rsidRPr="00512C91">
        <w:rPr>
          <w:rFonts w:ascii="Times New Roman" w:eastAsia="Calibri" w:hAnsi="Times New Roman" w:cs="Times New Roman"/>
          <w:sz w:val="24"/>
          <w:szCs w:val="24"/>
        </w:rPr>
        <w:t xml:space="preserve"> ПРОГРАММЫ </w:t>
      </w:r>
    </w:p>
    <w:p w14:paraId="320D23DE" w14:textId="3A9D0E3E" w:rsidR="00512C91" w:rsidRPr="00512C91" w:rsidRDefault="00512C91" w:rsidP="00512C91">
      <w:pPr>
        <w:pStyle w:val="a5"/>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ПРОФЕССИОНАЛЬНОГО МОДУЛЯ</w:t>
      </w:r>
    </w:p>
    <w:p w14:paraId="6D682601" w14:textId="68C70F5C" w:rsidR="00512C91" w:rsidRPr="00512C91" w:rsidRDefault="00512C91" w:rsidP="00512C91">
      <w:pPr>
        <w:jc w:val="cente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ПМд.05 </w:t>
      </w:r>
      <w:r w:rsidRPr="00512C91">
        <w:rPr>
          <w:rFonts w:ascii="Times New Roman" w:eastAsia="Calibri" w:hAnsi="Times New Roman" w:cs="Times New Roman"/>
          <w:b/>
          <w:bCs/>
          <w:iCs/>
          <w:sz w:val="24"/>
          <w:szCs w:val="24"/>
        </w:rPr>
        <w:t>Эксплуатация автоматизированных (</w:t>
      </w:r>
      <w:r w:rsidR="00DE418F" w:rsidRPr="00512C91">
        <w:rPr>
          <w:rFonts w:ascii="Times New Roman" w:eastAsia="Calibri" w:hAnsi="Times New Roman" w:cs="Times New Roman"/>
          <w:b/>
          <w:bCs/>
          <w:iCs/>
          <w:sz w:val="24"/>
          <w:szCs w:val="24"/>
        </w:rPr>
        <w:t>эксплуатационных)</w:t>
      </w:r>
      <w:r w:rsidRPr="00512C91">
        <w:rPr>
          <w:rFonts w:ascii="Times New Roman" w:eastAsia="Calibri" w:hAnsi="Times New Roman" w:cs="Times New Roman"/>
          <w:b/>
          <w:bCs/>
          <w:iCs/>
          <w:sz w:val="24"/>
          <w:szCs w:val="24"/>
        </w:rPr>
        <w:t xml:space="preserve"> систем</w:t>
      </w:r>
    </w:p>
    <w:p w14:paraId="4F86EF3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1.1. Цель и планируемые результаты освоения профессионального модуля </w:t>
      </w:r>
    </w:p>
    <w:p w14:paraId="0695198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1.1.1. В результате изучения профессионального модуля студент должен освоить основной вид деятельности Эксплуатация автоматизированных (информационных) систем в защищенном исполнении и соответствующие ему профессиональные и общие компетенции:</w:t>
      </w:r>
    </w:p>
    <w:p w14:paraId="43A8CA35" w14:textId="77777777" w:rsidR="00512C91" w:rsidRPr="00133837" w:rsidRDefault="00512C91" w:rsidP="00512C91">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512C91" w:rsidRPr="00133837" w14:paraId="60EEA033" w14:textId="77777777" w:rsidTr="008B4E5E">
        <w:trPr>
          <w:trHeight w:val="20"/>
        </w:trPr>
        <w:tc>
          <w:tcPr>
            <w:tcW w:w="2268" w:type="dxa"/>
            <w:vAlign w:val="center"/>
          </w:tcPr>
          <w:p w14:paraId="3D623C27" w14:textId="77777777" w:rsidR="00512C91" w:rsidRPr="00133837" w:rsidRDefault="00512C91" w:rsidP="008B4E5E">
            <w:pPr>
              <w:suppressAutoHyphens/>
              <w:jc w:val="center"/>
              <w:rPr>
                <w:rFonts w:ascii="Times New Roman" w:hAnsi="Times New Roman"/>
                <w:b/>
                <w:sz w:val="24"/>
                <w:szCs w:val="24"/>
              </w:rPr>
            </w:pPr>
            <w:r w:rsidRPr="00133837">
              <w:rPr>
                <w:rFonts w:ascii="Times New Roman" w:hAnsi="Times New Roman"/>
                <w:b/>
                <w:sz w:val="24"/>
                <w:szCs w:val="24"/>
              </w:rPr>
              <w:t>Виды деятельности</w:t>
            </w:r>
          </w:p>
        </w:tc>
        <w:tc>
          <w:tcPr>
            <w:tcW w:w="2149" w:type="dxa"/>
            <w:vAlign w:val="center"/>
          </w:tcPr>
          <w:p w14:paraId="7CAA8965" w14:textId="77777777" w:rsidR="00512C91" w:rsidRPr="00133837" w:rsidRDefault="00512C91" w:rsidP="008B4E5E">
            <w:pPr>
              <w:suppressAutoHyphens/>
              <w:jc w:val="center"/>
              <w:rPr>
                <w:rFonts w:ascii="Times New Roman" w:hAnsi="Times New Roman"/>
                <w:b/>
                <w:sz w:val="24"/>
                <w:szCs w:val="24"/>
              </w:rPr>
            </w:pPr>
            <w:r w:rsidRPr="00133837">
              <w:rPr>
                <w:rFonts w:ascii="Times New Roman" w:hAnsi="Times New Roman"/>
                <w:b/>
                <w:sz w:val="24"/>
                <w:szCs w:val="24"/>
              </w:rPr>
              <w:t>Код и наименование компетенции</w:t>
            </w:r>
          </w:p>
        </w:tc>
        <w:tc>
          <w:tcPr>
            <w:tcW w:w="1424" w:type="dxa"/>
          </w:tcPr>
          <w:p w14:paraId="3565D0BE" w14:textId="77777777" w:rsidR="00512C91" w:rsidRPr="00133837" w:rsidRDefault="00512C91" w:rsidP="008B4E5E">
            <w:pPr>
              <w:suppressAutoHyphens/>
              <w:jc w:val="center"/>
              <w:rPr>
                <w:rFonts w:ascii="Times New Roman" w:hAnsi="Times New Roman"/>
                <w:b/>
                <w:iCs/>
                <w:sz w:val="24"/>
                <w:szCs w:val="24"/>
              </w:rPr>
            </w:pPr>
            <w:r w:rsidRPr="00133837">
              <w:rPr>
                <w:rFonts w:ascii="Times New Roman" w:hAnsi="Times New Roman"/>
                <w:b/>
                <w:iCs/>
                <w:sz w:val="24"/>
                <w:szCs w:val="24"/>
              </w:rPr>
              <w:t>Код</w:t>
            </w:r>
          </w:p>
        </w:tc>
        <w:tc>
          <w:tcPr>
            <w:tcW w:w="3827" w:type="dxa"/>
            <w:vAlign w:val="center"/>
          </w:tcPr>
          <w:p w14:paraId="1E05D5FA" w14:textId="77777777" w:rsidR="00512C91" w:rsidRPr="00133837" w:rsidRDefault="00512C91" w:rsidP="008B4E5E">
            <w:pPr>
              <w:suppressAutoHyphens/>
              <w:jc w:val="center"/>
              <w:rPr>
                <w:rFonts w:ascii="Times New Roman" w:hAnsi="Times New Roman"/>
                <w:b/>
                <w:sz w:val="24"/>
                <w:szCs w:val="24"/>
              </w:rPr>
            </w:pPr>
            <w:r w:rsidRPr="00133837">
              <w:rPr>
                <w:rFonts w:ascii="Times New Roman" w:hAnsi="Times New Roman"/>
                <w:b/>
                <w:iCs/>
                <w:sz w:val="24"/>
                <w:szCs w:val="24"/>
              </w:rPr>
              <w:t>Показатели освоения компетенции</w:t>
            </w:r>
          </w:p>
        </w:tc>
      </w:tr>
      <w:tr w:rsidR="00512C91" w:rsidRPr="00133837" w14:paraId="0A938431" w14:textId="77777777" w:rsidTr="008B4E5E">
        <w:trPr>
          <w:trHeight w:val="292"/>
        </w:trPr>
        <w:tc>
          <w:tcPr>
            <w:tcW w:w="2268" w:type="dxa"/>
            <w:vMerge w:val="restart"/>
          </w:tcPr>
          <w:p w14:paraId="3D84B033" w14:textId="77777777" w:rsidR="00512C91" w:rsidRPr="00133837" w:rsidRDefault="00512C91" w:rsidP="008B4E5E">
            <w:pPr>
              <w:rPr>
                <w:rFonts w:ascii="Times New Roman" w:hAnsi="Times New Roman"/>
                <w:highlight w:val="yellow"/>
              </w:rPr>
            </w:pPr>
            <w:r w:rsidRPr="00133837">
              <w:rPr>
                <w:rFonts w:ascii="Times New Roman" w:hAnsi="Times New Roman" w:cs="Times New Roman"/>
                <w:sz w:val="24"/>
                <w:szCs w:val="24"/>
              </w:rPr>
              <w:t>Эксплуатация автоматизированных (информационных ) систем в защищенном виде</w:t>
            </w:r>
          </w:p>
        </w:tc>
        <w:tc>
          <w:tcPr>
            <w:tcW w:w="2149" w:type="dxa"/>
            <w:vMerge w:val="restart"/>
          </w:tcPr>
          <w:p w14:paraId="26686F0B" w14:textId="77777777" w:rsidR="00512C91" w:rsidRDefault="00512C91" w:rsidP="008B4E5E">
            <w:pPr>
              <w:widowControl w:val="0"/>
              <w:tabs>
                <w:tab w:val="left" w:pos="142"/>
              </w:tabs>
              <w:spacing w:after="0" w:line="240" w:lineRule="auto"/>
              <w:ind w:right="-172"/>
              <w:rPr>
                <w:rFonts w:ascii="Times New Roman" w:hAnsi="Times New Roman" w:cs="Times New Roman"/>
                <w:sz w:val="24"/>
                <w:szCs w:val="24"/>
              </w:rPr>
            </w:pPr>
            <w:r w:rsidRPr="00AA3A51">
              <w:rPr>
                <w:rFonts w:ascii="Times New Roman" w:hAnsi="Times New Roman" w:cs="Times New Roman"/>
              </w:rPr>
              <w:t xml:space="preserve">ПК 5.1. Производить установку и настройку </w:t>
            </w:r>
            <w:r w:rsidRPr="00AA3A51">
              <w:rPr>
                <w:rFonts w:ascii="Times New Roman" w:hAnsi="Times New Roman" w:cs="Times New Roman"/>
                <w:sz w:val="24"/>
                <w:szCs w:val="24"/>
              </w:rPr>
              <w:t>автоматизированных (информационных) систем в защищенном виде в соответствии с требованиями эксплуатационной документации</w:t>
            </w:r>
          </w:p>
          <w:p w14:paraId="0F78BCA9" w14:textId="77777777" w:rsidR="00512C91" w:rsidRDefault="00512C91" w:rsidP="008B4E5E">
            <w:pPr>
              <w:widowControl w:val="0"/>
              <w:tabs>
                <w:tab w:val="left" w:pos="142"/>
              </w:tabs>
              <w:spacing w:after="0" w:line="240" w:lineRule="auto"/>
              <w:ind w:right="-172"/>
              <w:rPr>
                <w:rFonts w:ascii="Times New Roman" w:hAnsi="Times New Roman" w:cs="Times New Roman"/>
                <w:sz w:val="24"/>
                <w:szCs w:val="24"/>
              </w:rPr>
            </w:pPr>
          </w:p>
          <w:p w14:paraId="25EA53B2" w14:textId="77777777" w:rsidR="00512C91" w:rsidRPr="00133837" w:rsidRDefault="00512C91" w:rsidP="008B4E5E">
            <w:pPr>
              <w:rPr>
                <w:rFonts w:ascii="Times New Roman" w:hAnsi="Times New Roman"/>
                <w:iCs/>
                <w:color w:val="000000"/>
                <w:sz w:val="24"/>
                <w:szCs w:val="24"/>
              </w:rPr>
            </w:pPr>
          </w:p>
        </w:tc>
        <w:tc>
          <w:tcPr>
            <w:tcW w:w="1424" w:type="dxa"/>
            <w:shd w:val="clear" w:color="auto" w:fill="auto"/>
          </w:tcPr>
          <w:p w14:paraId="2999A543" w14:textId="77777777" w:rsidR="00512C91" w:rsidRPr="00133837" w:rsidRDefault="00512C91" w:rsidP="008B4E5E">
            <w:pPr>
              <w:rPr>
                <w:rFonts w:ascii="Times New Roman" w:hAnsi="Times New Roman"/>
                <w:b/>
                <w:iCs/>
                <w:sz w:val="24"/>
                <w:szCs w:val="24"/>
              </w:rPr>
            </w:pPr>
          </w:p>
        </w:tc>
        <w:tc>
          <w:tcPr>
            <w:tcW w:w="3827" w:type="dxa"/>
          </w:tcPr>
          <w:p w14:paraId="0665CDC4" w14:textId="77777777" w:rsidR="00512C91" w:rsidRPr="00133837" w:rsidRDefault="00512C91" w:rsidP="008B4E5E">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512C91" w:rsidRPr="00133837" w14:paraId="58D9EA72" w14:textId="77777777" w:rsidTr="008B4E5E">
        <w:trPr>
          <w:trHeight w:val="268"/>
        </w:trPr>
        <w:tc>
          <w:tcPr>
            <w:tcW w:w="2268" w:type="dxa"/>
            <w:vMerge/>
          </w:tcPr>
          <w:p w14:paraId="5842F0D0" w14:textId="77777777" w:rsidR="00512C91" w:rsidRPr="00133837" w:rsidRDefault="00512C91" w:rsidP="008B4E5E">
            <w:pPr>
              <w:rPr>
                <w:rFonts w:ascii="Times New Roman" w:hAnsi="Times New Roman"/>
                <w:sz w:val="24"/>
                <w:szCs w:val="24"/>
              </w:rPr>
            </w:pPr>
          </w:p>
        </w:tc>
        <w:tc>
          <w:tcPr>
            <w:tcW w:w="2149" w:type="dxa"/>
            <w:vMerge/>
          </w:tcPr>
          <w:p w14:paraId="1B1D516D" w14:textId="77777777" w:rsidR="00512C91" w:rsidRPr="00133837" w:rsidRDefault="00512C91" w:rsidP="008B4E5E">
            <w:pPr>
              <w:jc w:val="both"/>
              <w:rPr>
                <w:rFonts w:ascii="Times New Roman" w:hAnsi="Times New Roman"/>
                <w:color w:val="000000"/>
                <w:sz w:val="24"/>
                <w:szCs w:val="24"/>
              </w:rPr>
            </w:pPr>
          </w:p>
        </w:tc>
        <w:tc>
          <w:tcPr>
            <w:tcW w:w="1424" w:type="dxa"/>
            <w:shd w:val="clear" w:color="auto" w:fill="auto"/>
          </w:tcPr>
          <w:p w14:paraId="4EC991B9"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Н.01</w:t>
            </w:r>
          </w:p>
        </w:tc>
        <w:tc>
          <w:tcPr>
            <w:tcW w:w="3827" w:type="dxa"/>
          </w:tcPr>
          <w:p w14:paraId="25E838DB" w14:textId="77777777" w:rsidR="00512C91" w:rsidRPr="00133837" w:rsidDel="00AA1871" w:rsidRDefault="00512C91" w:rsidP="008B4E5E">
            <w:pPr>
              <w:rPr>
                <w:rFonts w:ascii="Times New Roman" w:hAnsi="Times New Roman"/>
                <w:i/>
                <w:iCs/>
                <w:color w:val="FF0000"/>
                <w:sz w:val="24"/>
                <w:szCs w:val="24"/>
              </w:rPr>
            </w:pPr>
            <w:r w:rsidRPr="00982002">
              <w:rPr>
                <w:rFonts w:ascii="Times New Roman" w:hAnsi="Times New Roman"/>
                <w:i/>
                <w:iCs/>
                <w:sz w:val="24"/>
                <w:szCs w:val="24"/>
              </w:rPr>
              <w:t>Выполнение схем и чертежей по специальности с использованием прикладных программных средств</w:t>
            </w:r>
          </w:p>
        </w:tc>
      </w:tr>
      <w:tr w:rsidR="00512C91" w:rsidRPr="00133837" w14:paraId="41FEFA97" w14:textId="77777777" w:rsidTr="008B4E5E">
        <w:trPr>
          <w:trHeight w:val="268"/>
        </w:trPr>
        <w:tc>
          <w:tcPr>
            <w:tcW w:w="2268" w:type="dxa"/>
            <w:vMerge/>
          </w:tcPr>
          <w:p w14:paraId="3B03FCCB" w14:textId="77777777" w:rsidR="00512C91" w:rsidRPr="00133837" w:rsidRDefault="00512C91" w:rsidP="008B4E5E">
            <w:pPr>
              <w:rPr>
                <w:rFonts w:ascii="Times New Roman" w:hAnsi="Times New Roman"/>
                <w:sz w:val="24"/>
                <w:szCs w:val="24"/>
              </w:rPr>
            </w:pPr>
          </w:p>
        </w:tc>
        <w:tc>
          <w:tcPr>
            <w:tcW w:w="2149" w:type="dxa"/>
            <w:vMerge/>
          </w:tcPr>
          <w:p w14:paraId="2305C85F" w14:textId="77777777" w:rsidR="00512C91" w:rsidRPr="00133837" w:rsidRDefault="00512C91" w:rsidP="008B4E5E">
            <w:pPr>
              <w:jc w:val="both"/>
              <w:rPr>
                <w:rFonts w:ascii="Times New Roman" w:hAnsi="Times New Roman"/>
                <w:color w:val="000000"/>
                <w:sz w:val="24"/>
                <w:szCs w:val="24"/>
              </w:rPr>
            </w:pPr>
          </w:p>
        </w:tc>
        <w:tc>
          <w:tcPr>
            <w:tcW w:w="1424" w:type="dxa"/>
            <w:shd w:val="clear" w:color="auto" w:fill="auto"/>
          </w:tcPr>
          <w:p w14:paraId="2FE4A913" w14:textId="77777777" w:rsidR="00512C91" w:rsidRPr="00133837" w:rsidRDefault="00512C91" w:rsidP="008B4E5E">
            <w:pPr>
              <w:rPr>
                <w:rFonts w:ascii="Times New Roman" w:hAnsi="Times New Roman" w:cs="Times New Roman"/>
                <w:sz w:val="24"/>
                <w:szCs w:val="24"/>
              </w:rPr>
            </w:pPr>
            <w:r w:rsidRPr="00133837">
              <w:rPr>
                <w:rFonts w:ascii="Times New Roman" w:hAnsi="Times New Roman" w:cs="Times New Roman"/>
                <w:sz w:val="24"/>
                <w:szCs w:val="24"/>
              </w:rPr>
              <w:t>Н.02</w:t>
            </w:r>
          </w:p>
        </w:tc>
        <w:tc>
          <w:tcPr>
            <w:tcW w:w="3827" w:type="dxa"/>
          </w:tcPr>
          <w:p w14:paraId="7236F918" w14:textId="77777777" w:rsidR="00512C91" w:rsidRPr="00133837" w:rsidRDefault="00512C91" w:rsidP="008B4E5E">
            <w:pPr>
              <w:rPr>
                <w:rFonts w:ascii="Times New Roman" w:hAnsi="Times New Roman"/>
                <w:i/>
                <w:iCs/>
                <w:color w:val="FF0000"/>
                <w:sz w:val="24"/>
                <w:szCs w:val="24"/>
              </w:rPr>
            </w:pPr>
            <w:r w:rsidRPr="000A173A">
              <w:rPr>
                <w:rFonts w:ascii="Times New Roman" w:hAnsi="Times New Roman"/>
                <w:i/>
                <w:iCs/>
                <w:sz w:val="24"/>
                <w:szCs w:val="24"/>
              </w:rPr>
              <w:t>Строить и анализировать модели компьютерных сетей</w:t>
            </w:r>
          </w:p>
        </w:tc>
      </w:tr>
      <w:tr w:rsidR="00512C91" w:rsidRPr="00133837" w14:paraId="36AE91FF" w14:textId="77777777" w:rsidTr="008B4E5E">
        <w:trPr>
          <w:trHeight w:val="268"/>
        </w:trPr>
        <w:tc>
          <w:tcPr>
            <w:tcW w:w="2268" w:type="dxa"/>
            <w:vMerge/>
          </w:tcPr>
          <w:p w14:paraId="6DE049D8" w14:textId="77777777" w:rsidR="00512C91" w:rsidRPr="00133837" w:rsidRDefault="00512C91" w:rsidP="008B4E5E">
            <w:pPr>
              <w:rPr>
                <w:rFonts w:ascii="Times New Roman" w:hAnsi="Times New Roman"/>
                <w:sz w:val="24"/>
                <w:szCs w:val="24"/>
              </w:rPr>
            </w:pPr>
          </w:p>
        </w:tc>
        <w:tc>
          <w:tcPr>
            <w:tcW w:w="2149" w:type="dxa"/>
            <w:vMerge/>
          </w:tcPr>
          <w:p w14:paraId="507DDF40" w14:textId="77777777" w:rsidR="00512C91" w:rsidRPr="00133837" w:rsidRDefault="00512C91" w:rsidP="008B4E5E">
            <w:pPr>
              <w:jc w:val="both"/>
              <w:rPr>
                <w:rFonts w:ascii="Times New Roman" w:hAnsi="Times New Roman"/>
                <w:color w:val="000000"/>
                <w:sz w:val="24"/>
                <w:szCs w:val="24"/>
              </w:rPr>
            </w:pPr>
          </w:p>
        </w:tc>
        <w:tc>
          <w:tcPr>
            <w:tcW w:w="1424" w:type="dxa"/>
            <w:shd w:val="clear" w:color="auto" w:fill="auto"/>
          </w:tcPr>
          <w:p w14:paraId="07EA76CA" w14:textId="77777777" w:rsidR="00512C91" w:rsidRPr="00133837" w:rsidRDefault="00512C91" w:rsidP="008B4E5E">
            <w:pPr>
              <w:rPr>
                <w:rFonts w:ascii="Times New Roman" w:hAnsi="Times New Roman" w:cs="Times New Roman"/>
                <w:sz w:val="24"/>
                <w:szCs w:val="24"/>
              </w:rPr>
            </w:pPr>
            <w:r w:rsidRPr="00133837">
              <w:rPr>
                <w:rFonts w:ascii="Times New Roman" w:hAnsi="Times New Roman" w:cs="Times New Roman"/>
                <w:sz w:val="24"/>
                <w:szCs w:val="24"/>
              </w:rPr>
              <w:t>Н.03</w:t>
            </w:r>
          </w:p>
        </w:tc>
        <w:tc>
          <w:tcPr>
            <w:tcW w:w="3827" w:type="dxa"/>
          </w:tcPr>
          <w:p w14:paraId="48DBE35F" w14:textId="77777777" w:rsidR="00512C91" w:rsidRPr="00133837" w:rsidRDefault="00512C91" w:rsidP="008B4E5E">
            <w:pPr>
              <w:rPr>
                <w:rFonts w:ascii="Times New Roman" w:hAnsi="Times New Roman"/>
                <w:i/>
                <w:iCs/>
                <w:color w:val="FF0000"/>
                <w:sz w:val="24"/>
                <w:szCs w:val="24"/>
              </w:rPr>
            </w:pPr>
            <w:r w:rsidRPr="000A173A">
              <w:rPr>
                <w:rFonts w:ascii="Times New Roman" w:hAnsi="Times New Roman"/>
                <w:i/>
                <w:iCs/>
                <w:sz w:val="24"/>
                <w:szCs w:val="24"/>
              </w:rPr>
              <w:t>Эффективно использовать аппаратные и программные компоненты компьютерных сетей при решении различных задач</w:t>
            </w:r>
          </w:p>
        </w:tc>
      </w:tr>
      <w:tr w:rsidR="00512C91" w:rsidRPr="00133837" w14:paraId="22B31D87" w14:textId="77777777" w:rsidTr="008B4E5E">
        <w:trPr>
          <w:trHeight w:val="285"/>
        </w:trPr>
        <w:tc>
          <w:tcPr>
            <w:tcW w:w="2268" w:type="dxa"/>
            <w:vMerge/>
          </w:tcPr>
          <w:p w14:paraId="6223BF59" w14:textId="77777777" w:rsidR="00512C91" w:rsidRPr="00133837" w:rsidRDefault="00512C91" w:rsidP="008B4E5E">
            <w:pPr>
              <w:rPr>
                <w:rFonts w:ascii="Times New Roman" w:hAnsi="Times New Roman"/>
                <w:sz w:val="24"/>
                <w:szCs w:val="24"/>
              </w:rPr>
            </w:pPr>
          </w:p>
        </w:tc>
        <w:tc>
          <w:tcPr>
            <w:tcW w:w="2149" w:type="dxa"/>
            <w:vMerge/>
          </w:tcPr>
          <w:p w14:paraId="10709FC3" w14:textId="77777777" w:rsidR="00512C91" w:rsidRPr="00133837" w:rsidRDefault="00512C91" w:rsidP="008B4E5E">
            <w:pPr>
              <w:jc w:val="both"/>
              <w:rPr>
                <w:rFonts w:ascii="Times New Roman" w:hAnsi="Times New Roman"/>
                <w:color w:val="000000"/>
                <w:sz w:val="24"/>
                <w:szCs w:val="24"/>
              </w:rPr>
            </w:pPr>
          </w:p>
        </w:tc>
        <w:tc>
          <w:tcPr>
            <w:tcW w:w="1424" w:type="dxa"/>
            <w:shd w:val="clear" w:color="auto" w:fill="auto"/>
          </w:tcPr>
          <w:p w14:paraId="4BADBAEE" w14:textId="77777777" w:rsidR="00512C91" w:rsidRPr="00133837" w:rsidRDefault="00512C91" w:rsidP="008B4E5E">
            <w:pPr>
              <w:rPr>
                <w:rFonts w:ascii="Times New Roman" w:hAnsi="Times New Roman"/>
                <w:b/>
                <w:bCs/>
                <w:sz w:val="24"/>
                <w:szCs w:val="24"/>
              </w:rPr>
            </w:pPr>
          </w:p>
        </w:tc>
        <w:tc>
          <w:tcPr>
            <w:tcW w:w="3827" w:type="dxa"/>
          </w:tcPr>
          <w:p w14:paraId="62E9140D" w14:textId="77777777" w:rsidR="00512C91" w:rsidRPr="00133837" w:rsidDel="00AA1871" w:rsidRDefault="00512C91" w:rsidP="008B4E5E">
            <w:pPr>
              <w:rPr>
                <w:rFonts w:ascii="Times New Roman" w:hAnsi="Times New Roman"/>
                <w:b/>
                <w:bCs/>
                <w:sz w:val="24"/>
                <w:szCs w:val="24"/>
              </w:rPr>
            </w:pPr>
            <w:r w:rsidRPr="00133837">
              <w:rPr>
                <w:rFonts w:ascii="Times New Roman" w:hAnsi="Times New Roman"/>
                <w:b/>
                <w:bCs/>
                <w:sz w:val="24"/>
                <w:szCs w:val="24"/>
              </w:rPr>
              <w:t>Умения:</w:t>
            </w:r>
          </w:p>
        </w:tc>
      </w:tr>
      <w:tr w:rsidR="00512C91" w:rsidRPr="00133837" w14:paraId="3C4A2101" w14:textId="77777777" w:rsidTr="008B4E5E">
        <w:trPr>
          <w:trHeight w:val="356"/>
        </w:trPr>
        <w:tc>
          <w:tcPr>
            <w:tcW w:w="2268" w:type="dxa"/>
            <w:vMerge/>
          </w:tcPr>
          <w:p w14:paraId="4C807F9C"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78AC6D05"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09DF417F" w14:textId="77777777" w:rsidR="00512C91" w:rsidRPr="00133837" w:rsidRDefault="00512C91" w:rsidP="008B4E5E">
            <w:pPr>
              <w:rPr>
                <w:rFonts w:ascii="Times New Roman" w:hAnsi="Times New Roman"/>
                <w:color w:val="000000"/>
                <w:sz w:val="24"/>
                <w:szCs w:val="24"/>
              </w:rPr>
            </w:pPr>
            <w:r w:rsidRPr="00133837">
              <w:rPr>
                <w:rFonts w:ascii="Times New Roman" w:hAnsi="Times New Roman" w:cs="Times New Roman"/>
                <w:sz w:val="24"/>
                <w:szCs w:val="24"/>
              </w:rPr>
              <w:t>У.01</w:t>
            </w:r>
          </w:p>
        </w:tc>
        <w:tc>
          <w:tcPr>
            <w:tcW w:w="3827" w:type="dxa"/>
            <w:shd w:val="clear" w:color="auto" w:fill="auto"/>
          </w:tcPr>
          <w:p w14:paraId="54E04F2C" w14:textId="77777777" w:rsidR="00512C91" w:rsidRPr="00133837" w:rsidRDefault="00512C91" w:rsidP="008B4E5E">
            <w:pPr>
              <w:rPr>
                <w:rFonts w:ascii="Times New Roman" w:hAnsi="Times New Roman"/>
                <w:i/>
                <w:iCs/>
                <w:sz w:val="24"/>
                <w:szCs w:val="24"/>
                <w:highlight w:val="yellow"/>
              </w:rPr>
            </w:pPr>
            <w:r>
              <w:rPr>
                <w:rFonts w:ascii="Times New Roman" w:hAnsi="Times New Roman"/>
                <w:i/>
                <w:iCs/>
                <w:sz w:val="24"/>
                <w:szCs w:val="24"/>
              </w:rPr>
              <w:t>Организовывать и конфигурировать компьютерные сети</w:t>
            </w:r>
          </w:p>
        </w:tc>
      </w:tr>
      <w:tr w:rsidR="00512C91" w:rsidRPr="00133837" w14:paraId="5287C86E" w14:textId="77777777" w:rsidTr="008B4E5E">
        <w:trPr>
          <w:trHeight w:val="405"/>
        </w:trPr>
        <w:tc>
          <w:tcPr>
            <w:tcW w:w="2268" w:type="dxa"/>
            <w:vMerge/>
          </w:tcPr>
          <w:p w14:paraId="02E0EAED"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09A1251F"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0619D163" w14:textId="77777777" w:rsidR="00512C91" w:rsidRPr="00133837" w:rsidRDefault="00512C91" w:rsidP="008B4E5E">
            <w:pPr>
              <w:rPr>
                <w:rFonts w:ascii="Times New Roman" w:hAnsi="Times New Roman"/>
                <w:b/>
                <w:bCs/>
                <w:color w:val="000000"/>
                <w:sz w:val="24"/>
                <w:szCs w:val="24"/>
              </w:rPr>
            </w:pPr>
          </w:p>
        </w:tc>
        <w:tc>
          <w:tcPr>
            <w:tcW w:w="3827" w:type="dxa"/>
          </w:tcPr>
          <w:p w14:paraId="27827323" w14:textId="77777777" w:rsidR="00512C91" w:rsidRPr="00133837" w:rsidDel="00AA1871" w:rsidRDefault="00512C91" w:rsidP="008B4E5E">
            <w:pPr>
              <w:rPr>
                <w:rFonts w:ascii="Times New Roman" w:hAnsi="Times New Roman"/>
                <w:b/>
                <w:bCs/>
                <w:color w:val="000000"/>
                <w:sz w:val="24"/>
                <w:szCs w:val="24"/>
              </w:rPr>
            </w:pPr>
            <w:r w:rsidRPr="00133837">
              <w:rPr>
                <w:rFonts w:ascii="Times New Roman" w:hAnsi="Times New Roman"/>
                <w:b/>
                <w:bCs/>
                <w:color w:val="000000"/>
                <w:sz w:val="24"/>
                <w:szCs w:val="24"/>
              </w:rPr>
              <w:t>Знания:</w:t>
            </w:r>
          </w:p>
        </w:tc>
      </w:tr>
      <w:tr w:rsidR="00512C91" w:rsidRPr="00133837" w14:paraId="0661E564" w14:textId="77777777" w:rsidTr="008B4E5E">
        <w:trPr>
          <w:trHeight w:val="20"/>
        </w:trPr>
        <w:tc>
          <w:tcPr>
            <w:tcW w:w="2268" w:type="dxa"/>
            <w:vMerge/>
          </w:tcPr>
          <w:p w14:paraId="3E20F82E"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11DDDCD9"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076E2609"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З.01</w:t>
            </w:r>
          </w:p>
        </w:tc>
        <w:tc>
          <w:tcPr>
            <w:tcW w:w="3827" w:type="dxa"/>
          </w:tcPr>
          <w:p w14:paraId="27B5D966" w14:textId="77777777" w:rsidR="00512C91" w:rsidRPr="00133837" w:rsidRDefault="00512C91" w:rsidP="008B4E5E">
            <w:pPr>
              <w:rPr>
                <w:rFonts w:ascii="Times New Roman" w:hAnsi="Times New Roman"/>
                <w:bCs/>
                <w:i/>
                <w:iCs/>
                <w:sz w:val="24"/>
                <w:szCs w:val="24"/>
              </w:rPr>
            </w:pPr>
            <w:r>
              <w:rPr>
                <w:rFonts w:ascii="Times New Roman" w:hAnsi="Times New Roman"/>
                <w:bCs/>
                <w:i/>
                <w:iCs/>
                <w:sz w:val="24"/>
                <w:szCs w:val="24"/>
              </w:rPr>
              <w:t>Основные понятия компьютерных сетей: типы, топологии, методы доступа к среде передачи</w:t>
            </w:r>
          </w:p>
        </w:tc>
      </w:tr>
      <w:tr w:rsidR="00512C91" w:rsidRPr="00133837" w14:paraId="5CA2E5E6" w14:textId="77777777" w:rsidTr="008B4E5E">
        <w:trPr>
          <w:trHeight w:val="20"/>
        </w:trPr>
        <w:tc>
          <w:tcPr>
            <w:tcW w:w="2268" w:type="dxa"/>
            <w:vMerge/>
          </w:tcPr>
          <w:p w14:paraId="74A9DDCE"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33AF15AF"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5EDF9923" w14:textId="77777777" w:rsidR="00512C91" w:rsidRPr="00133837" w:rsidRDefault="00512C91" w:rsidP="008B4E5E">
            <w:pPr>
              <w:rPr>
                <w:rFonts w:ascii="Times New Roman" w:hAnsi="Times New Roman" w:cs="Times New Roman"/>
                <w:sz w:val="24"/>
                <w:szCs w:val="24"/>
              </w:rPr>
            </w:pPr>
            <w:r>
              <w:rPr>
                <w:rFonts w:ascii="Times New Roman" w:hAnsi="Times New Roman" w:cs="Times New Roman"/>
                <w:sz w:val="24"/>
                <w:szCs w:val="24"/>
              </w:rPr>
              <w:t xml:space="preserve">З.02 </w:t>
            </w:r>
          </w:p>
        </w:tc>
        <w:tc>
          <w:tcPr>
            <w:tcW w:w="3827" w:type="dxa"/>
          </w:tcPr>
          <w:p w14:paraId="4302C741" w14:textId="77777777" w:rsidR="00512C91" w:rsidRDefault="00512C91" w:rsidP="008B4E5E">
            <w:pPr>
              <w:rPr>
                <w:rFonts w:ascii="Times New Roman" w:hAnsi="Times New Roman"/>
                <w:bCs/>
                <w:i/>
                <w:iCs/>
                <w:sz w:val="24"/>
                <w:szCs w:val="24"/>
              </w:rPr>
            </w:pPr>
            <w:r>
              <w:rPr>
                <w:rFonts w:ascii="Times New Roman" w:hAnsi="Times New Roman"/>
                <w:bCs/>
                <w:i/>
                <w:iCs/>
                <w:sz w:val="24"/>
                <w:szCs w:val="24"/>
              </w:rPr>
              <w:t>Аппаратные компоненты компьютерных сетей</w:t>
            </w:r>
          </w:p>
        </w:tc>
      </w:tr>
      <w:tr w:rsidR="00512C91" w:rsidRPr="00133837" w14:paraId="0DF339FC" w14:textId="77777777" w:rsidTr="008B4E5E">
        <w:trPr>
          <w:trHeight w:val="20"/>
        </w:trPr>
        <w:tc>
          <w:tcPr>
            <w:tcW w:w="2268" w:type="dxa"/>
            <w:vMerge/>
          </w:tcPr>
          <w:p w14:paraId="705A87DC"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5C1B04EC"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1398B145" w14:textId="77777777" w:rsidR="00512C91" w:rsidRDefault="00512C91" w:rsidP="008B4E5E">
            <w:pPr>
              <w:rPr>
                <w:rFonts w:ascii="Times New Roman" w:hAnsi="Times New Roman" w:cs="Times New Roman"/>
                <w:sz w:val="24"/>
                <w:szCs w:val="24"/>
              </w:rPr>
            </w:pPr>
            <w:r>
              <w:rPr>
                <w:rFonts w:ascii="Times New Roman" w:hAnsi="Times New Roman" w:cs="Times New Roman"/>
                <w:sz w:val="24"/>
                <w:szCs w:val="24"/>
              </w:rPr>
              <w:t xml:space="preserve">З.03 </w:t>
            </w:r>
          </w:p>
        </w:tc>
        <w:tc>
          <w:tcPr>
            <w:tcW w:w="3827" w:type="dxa"/>
          </w:tcPr>
          <w:p w14:paraId="63D56E3E" w14:textId="77777777" w:rsidR="00512C91" w:rsidRDefault="00512C91" w:rsidP="008B4E5E">
            <w:pPr>
              <w:rPr>
                <w:rFonts w:ascii="Times New Roman" w:hAnsi="Times New Roman"/>
                <w:bCs/>
                <w:i/>
                <w:iCs/>
                <w:sz w:val="24"/>
                <w:szCs w:val="24"/>
              </w:rPr>
            </w:pPr>
            <w:r>
              <w:rPr>
                <w:rFonts w:ascii="Times New Roman" w:hAnsi="Times New Roman"/>
                <w:bCs/>
                <w:i/>
                <w:iCs/>
                <w:sz w:val="24"/>
                <w:szCs w:val="24"/>
              </w:rPr>
              <w:t>Принципы пакетной передачи данных</w:t>
            </w:r>
          </w:p>
        </w:tc>
      </w:tr>
      <w:tr w:rsidR="00512C91" w:rsidRPr="00133837" w14:paraId="2F8FF39F" w14:textId="77777777" w:rsidTr="008B4E5E">
        <w:trPr>
          <w:trHeight w:val="20"/>
        </w:trPr>
        <w:tc>
          <w:tcPr>
            <w:tcW w:w="2268" w:type="dxa"/>
            <w:vMerge/>
          </w:tcPr>
          <w:p w14:paraId="47043CE2"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08A076C2" w14:textId="77777777" w:rsidR="00512C91" w:rsidRPr="00133837" w:rsidRDefault="00512C91" w:rsidP="008B4E5E">
            <w:pPr>
              <w:jc w:val="both"/>
              <w:rPr>
                <w:rFonts w:ascii="Times New Roman" w:hAnsi="Times New Roman"/>
                <w:iCs/>
                <w:sz w:val="24"/>
                <w:szCs w:val="24"/>
                <w:highlight w:val="yellow"/>
              </w:rPr>
            </w:pPr>
          </w:p>
        </w:tc>
        <w:tc>
          <w:tcPr>
            <w:tcW w:w="1424" w:type="dxa"/>
            <w:shd w:val="clear" w:color="auto" w:fill="auto"/>
          </w:tcPr>
          <w:p w14:paraId="0EF89CFD" w14:textId="77777777" w:rsidR="00512C91" w:rsidRDefault="00512C91" w:rsidP="008B4E5E">
            <w:pPr>
              <w:rPr>
                <w:rFonts w:ascii="Times New Roman" w:hAnsi="Times New Roman" w:cs="Times New Roman"/>
                <w:sz w:val="24"/>
                <w:szCs w:val="24"/>
              </w:rPr>
            </w:pPr>
            <w:r>
              <w:rPr>
                <w:rFonts w:ascii="Times New Roman" w:hAnsi="Times New Roman" w:cs="Times New Roman"/>
                <w:sz w:val="24"/>
                <w:szCs w:val="24"/>
              </w:rPr>
              <w:t xml:space="preserve">З.04 </w:t>
            </w:r>
          </w:p>
        </w:tc>
        <w:tc>
          <w:tcPr>
            <w:tcW w:w="3827" w:type="dxa"/>
          </w:tcPr>
          <w:p w14:paraId="72AB4556" w14:textId="77777777" w:rsidR="00512C91" w:rsidRDefault="00512C91" w:rsidP="008B4E5E">
            <w:pPr>
              <w:rPr>
                <w:rFonts w:ascii="Times New Roman" w:hAnsi="Times New Roman"/>
                <w:bCs/>
                <w:i/>
                <w:iCs/>
                <w:sz w:val="24"/>
                <w:szCs w:val="24"/>
              </w:rPr>
            </w:pPr>
            <w:r>
              <w:rPr>
                <w:rFonts w:ascii="Times New Roman" w:hAnsi="Times New Roman"/>
                <w:bCs/>
                <w:i/>
                <w:iCs/>
                <w:sz w:val="24"/>
                <w:szCs w:val="24"/>
              </w:rPr>
              <w:t>Понятие сетевой модели</w:t>
            </w:r>
          </w:p>
        </w:tc>
      </w:tr>
      <w:tr w:rsidR="00512C91" w:rsidRPr="00133837" w14:paraId="183C1A93" w14:textId="77777777" w:rsidTr="008B4E5E">
        <w:trPr>
          <w:trHeight w:val="330"/>
        </w:trPr>
        <w:tc>
          <w:tcPr>
            <w:tcW w:w="2268" w:type="dxa"/>
            <w:vMerge/>
          </w:tcPr>
          <w:p w14:paraId="4081EC82" w14:textId="77777777" w:rsidR="00512C91" w:rsidRPr="00133837" w:rsidRDefault="00512C91" w:rsidP="008B4E5E">
            <w:pPr>
              <w:jc w:val="both"/>
              <w:rPr>
                <w:rFonts w:ascii="Times New Roman" w:hAnsi="Times New Roman"/>
                <w:highlight w:val="yellow"/>
              </w:rPr>
            </w:pPr>
          </w:p>
        </w:tc>
        <w:tc>
          <w:tcPr>
            <w:tcW w:w="2149" w:type="dxa"/>
            <w:vMerge w:val="restart"/>
          </w:tcPr>
          <w:p w14:paraId="535B1795" w14:textId="77777777" w:rsidR="00512C91" w:rsidRPr="00133837" w:rsidRDefault="00512C91" w:rsidP="008B4E5E">
            <w:pPr>
              <w:rPr>
                <w:rFonts w:ascii="Times New Roman" w:hAnsi="Times New Roman"/>
                <w:iCs/>
                <w:color w:val="000000"/>
                <w:sz w:val="24"/>
                <w:szCs w:val="24"/>
              </w:rPr>
            </w:pPr>
            <w:bookmarkStart w:id="9" w:name="_Hlk143354820"/>
            <w:r>
              <w:rPr>
                <w:rFonts w:ascii="Times New Roman" w:hAnsi="Times New Roman" w:cs="Times New Roman"/>
                <w:sz w:val="24"/>
                <w:szCs w:val="24"/>
              </w:rPr>
              <w:t xml:space="preserve">ПК.5.2. Осуществлять проверку технического </w:t>
            </w:r>
            <w:r>
              <w:rPr>
                <w:rFonts w:ascii="Times New Roman" w:hAnsi="Times New Roman" w:cs="Times New Roman"/>
                <w:sz w:val="24"/>
                <w:szCs w:val="24"/>
              </w:rPr>
              <w:lastRenderedPageBreak/>
              <w:t>состояния, техническое обслуживание и текущий ремонт, устранять отказы и восстанавливать работоспособность</w:t>
            </w:r>
            <w:r w:rsidRPr="00AA3A51">
              <w:rPr>
                <w:rFonts w:ascii="Times New Roman" w:hAnsi="Times New Roman" w:cs="Times New Roman"/>
                <w:sz w:val="24"/>
                <w:szCs w:val="24"/>
              </w:rPr>
              <w:t xml:space="preserve"> автоматизированных (информационных ) систем в защищенном виде</w:t>
            </w:r>
            <w:bookmarkEnd w:id="9"/>
          </w:p>
        </w:tc>
        <w:tc>
          <w:tcPr>
            <w:tcW w:w="1424" w:type="dxa"/>
          </w:tcPr>
          <w:p w14:paraId="68A49F98" w14:textId="77777777" w:rsidR="00512C91" w:rsidRPr="00133837" w:rsidRDefault="00512C91" w:rsidP="008B4E5E">
            <w:pPr>
              <w:rPr>
                <w:rFonts w:ascii="Times New Roman" w:hAnsi="Times New Roman"/>
                <w:sz w:val="24"/>
                <w:szCs w:val="24"/>
              </w:rPr>
            </w:pPr>
          </w:p>
        </w:tc>
        <w:tc>
          <w:tcPr>
            <w:tcW w:w="3827" w:type="dxa"/>
          </w:tcPr>
          <w:p w14:paraId="0E8B7CB6" w14:textId="77777777" w:rsidR="00512C91" w:rsidRPr="00133837" w:rsidRDefault="00512C91" w:rsidP="008B4E5E">
            <w:pPr>
              <w:rPr>
                <w:rFonts w:ascii="Times New Roman" w:hAnsi="Times New Roman"/>
                <w:b/>
                <w:sz w:val="24"/>
                <w:szCs w:val="24"/>
              </w:rPr>
            </w:pPr>
            <w:r w:rsidRPr="00133837">
              <w:rPr>
                <w:rFonts w:ascii="Times New Roman" w:hAnsi="Times New Roman"/>
                <w:b/>
                <w:iCs/>
                <w:sz w:val="24"/>
                <w:szCs w:val="24"/>
              </w:rPr>
              <w:t>Навыки</w:t>
            </w:r>
            <w:r w:rsidRPr="00133837">
              <w:rPr>
                <w:rFonts w:ascii="Times New Roman" w:hAnsi="Times New Roman"/>
                <w:sz w:val="24"/>
                <w:szCs w:val="24"/>
              </w:rPr>
              <w:t>:</w:t>
            </w:r>
          </w:p>
        </w:tc>
      </w:tr>
      <w:tr w:rsidR="00512C91" w:rsidRPr="00133837" w14:paraId="7631F086" w14:textId="77777777" w:rsidTr="008B4E5E">
        <w:trPr>
          <w:trHeight w:val="325"/>
        </w:trPr>
        <w:tc>
          <w:tcPr>
            <w:tcW w:w="2268" w:type="dxa"/>
            <w:vMerge/>
          </w:tcPr>
          <w:p w14:paraId="54D445AE"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6E81FA9A"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0B77D059"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Н.1.1</w:t>
            </w:r>
          </w:p>
        </w:tc>
        <w:tc>
          <w:tcPr>
            <w:tcW w:w="3827" w:type="dxa"/>
          </w:tcPr>
          <w:p w14:paraId="0E80971D" w14:textId="77777777" w:rsidR="00512C91" w:rsidRPr="00133837" w:rsidRDefault="00512C91" w:rsidP="008B4E5E">
            <w:pPr>
              <w:rPr>
                <w:rFonts w:ascii="Times New Roman" w:hAnsi="Times New Roman"/>
                <w:i/>
                <w:iCs/>
                <w:sz w:val="24"/>
                <w:szCs w:val="24"/>
                <w:highlight w:val="yellow"/>
              </w:rPr>
            </w:pPr>
            <w:r>
              <w:rPr>
                <w:rFonts w:ascii="Times New Roman" w:hAnsi="Times New Roman"/>
                <w:i/>
                <w:iCs/>
                <w:sz w:val="24"/>
                <w:szCs w:val="24"/>
              </w:rPr>
              <w:t>Устанавливать и настраивать параметры протоколов</w:t>
            </w:r>
          </w:p>
        </w:tc>
      </w:tr>
      <w:tr w:rsidR="00512C91" w:rsidRPr="00133837" w14:paraId="128CF1FF" w14:textId="77777777" w:rsidTr="008B4E5E">
        <w:trPr>
          <w:trHeight w:val="325"/>
        </w:trPr>
        <w:tc>
          <w:tcPr>
            <w:tcW w:w="2268" w:type="dxa"/>
            <w:vMerge/>
          </w:tcPr>
          <w:p w14:paraId="74E53F56"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19BBAD6C"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4FF8C05B" w14:textId="77777777" w:rsidR="00512C91" w:rsidRPr="00133837" w:rsidRDefault="00512C91" w:rsidP="008B4E5E">
            <w:pPr>
              <w:rPr>
                <w:rFonts w:ascii="Times New Roman" w:hAnsi="Times New Roman" w:cs="Times New Roman"/>
                <w:sz w:val="24"/>
                <w:szCs w:val="24"/>
              </w:rPr>
            </w:pPr>
            <w:r>
              <w:rPr>
                <w:rFonts w:ascii="Times New Roman" w:hAnsi="Times New Roman" w:cs="Times New Roman"/>
                <w:sz w:val="24"/>
                <w:szCs w:val="24"/>
              </w:rPr>
              <w:t>Н.1.2.</w:t>
            </w:r>
          </w:p>
        </w:tc>
        <w:tc>
          <w:tcPr>
            <w:tcW w:w="3827" w:type="dxa"/>
          </w:tcPr>
          <w:p w14:paraId="14F83EC6" w14:textId="77777777" w:rsidR="00512C91" w:rsidRDefault="00512C91" w:rsidP="008B4E5E">
            <w:pPr>
              <w:rPr>
                <w:rFonts w:ascii="Times New Roman" w:hAnsi="Times New Roman"/>
                <w:i/>
                <w:iCs/>
                <w:sz w:val="24"/>
                <w:szCs w:val="24"/>
              </w:rPr>
            </w:pPr>
            <w:r>
              <w:rPr>
                <w:rFonts w:ascii="Times New Roman" w:hAnsi="Times New Roman"/>
                <w:i/>
                <w:iCs/>
                <w:sz w:val="24"/>
                <w:szCs w:val="24"/>
              </w:rPr>
              <w:t>Обнаруживать и устранять ошибки при передаче данных</w:t>
            </w:r>
          </w:p>
        </w:tc>
      </w:tr>
      <w:tr w:rsidR="00512C91" w:rsidRPr="00133837" w14:paraId="5A109E91" w14:textId="77777777" w:rsidTr="008B4E5E">
        <w:trPr>
          <w:trHeight w:val="20"/>
        </w:trPr>
        <w:tc>
          <w:tcPr>
            <w:tcW w:w="2268" w:type="dxa"/>
            <w:vMerge/>
          </w:tcPr>
          <w:p w14:paraId="442C82BA"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7A9FF129"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64F398B2" w14:textId="77777777" w:rsidR="00512C91" w:rsidRPr="00133837" w:rsidRDefault="00512C91" w:rsidP="008B4E5E">
            <w:pPr>
              <w:rPr>
                <w:rFonts w:ascii="Times New Roman" w:hAnsi="Times New Roman"/>
                <w:sz w:val="24"/>
                <w:szCs w:val="24"/>
              </w:rPr>
            </w:pPr>
          </w:p>
        </w:tc>
        <w:tc>
          <w:tcPr>
            <w:tcW w:w="3827" w:type="dxa"/>
          </w:tcPr>
          <w:p w14:paraId="7035C698" w14:textId="77777777" w:rsidR="00512C91" w:rsidRPr="00133837" w:rsidRDefault="00512C91" w:rsidP="008B4E5E">
            <w:pPr>
              <w:rPr>
                <w:rFonts w:ascii="Times New Roman" w:hAnsi="Times New Roman"/>
                <w:b/>
                <w:sz w:val="24"/>
                <w:szCs w:val="24"/>
                <w:highlight w:val="yellow"/>
                <w:u w:val="single"/>
              </w:rPr>
            </w:pPr>
            <w:r w:rsidRPr="00133837">
              <w:rPr>
                <w:rFonts w:ascii="Times New Roman" w:hAnsi="Times New Roman"/>
                <w:b/>
                <w:bCs/>
                <w:sz w:val="24"/>
                <w:szCs w:val="24"/>
              </w:rPr>
              <w:t>Умения:</w:t>
            </w:r>
          </w:p>
        </w:tc>
      </w:tr>
      <w:tr w:rsidR="00512C91" w:rsidRPr="00133837" w14:paraId="0AE61223" w14:textId="77777777" w:rsidTr="008B4E5E">
        <w:trPr>
          <w:trHeight w:val="1158"/>
        </w:trPr>
        <w:tc>
          <w:tcPr>
            <w:tcW w:w="2268" w:type="dxa"/>
            <w:vMerge/>
          </w:tcPr>
          <w:p w14:paraId="4AA00980"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789951C2"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2CE26CA6"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У.1.1</w:t>
            </w:r>
          </w:p>
        </w:tc>
        <w:tc>
          <w:tcPr>
            <w:tcW w:w="3827" w:type="dxa"/>
          </w:tcPr>
          <w:p w14:paraId="056EE8CF" w14:textId="77777777" w:rsidR="00512C91" w:rsidRPr="00133837" w:rsidRDefault="00512C91" w:rsidP="008B4E5E">
            <w:pPr>
              <w:rPr>
                <w:rFonts w:ascii="Times New Roman" w:hAnsi="Times New Roman"/>
                <w:i/>
                <w:iCs/>
                <w:sz w:val="24"/>
                <w:szCs w:val="24"/>
              </w:rPr>
            </w:pPr>
            <w:r>
              <w:rPr>
                <w:rFonts w:ascii="Times New Roman" w:hAnsi="Times New Roman"/>
                <w:i/>
                <w:iCs/>
                <w:sz w:val="24"/>
                <w:szCs w:val="24"/>
              </w:rPr>
              <w:t xml:space="preserve">Работать с протоколами разных уровней (на примере конкретного стека протоколов: ТСР/ </w:t>
            </w:r>
            <w:r>
              <w:rPr>
                <w:rFonts w:ascii="Times New Roman" w:hAnsi="Times New Roman"/>
                <w:i/>
                <w:iCs/>
                <w:sz w:val="24"/>
                <w:szCs w:val="24"/>
                <w:lang w:val="en-US"/>
              </w:rPr>
              <w:t>IP</w:t>
            </w:r>
            <w:r>
              <w:rPr>
                <w:rFonts w:ascii="Times New Roman" w:hAnsi="Times New Roman"/>
                <w:i/>
                <w:iCs/>
                <w:sz w:val="24"/>
                <w:szCs w:val="24"/>
              </w:rPr>
              <w:t xml:space="preserve">, </w:t>
            </w:r>
            <w:r w:rsidRPr="007C7C0B">
              <w:rPr>
                <w:rFonts w:ascii="Times New Roman" w:hAnsi="Times New Roman"/>
                <w:i/>
                <w:iCs/>
                <w:sz w:val="24"/>
                <w:szCs w:val="24"/>
              </w:rPr>
              <w:t xml:space="preserve"> </w:t>
            </w:r>
            <w:r>
              <w:rPr>
                <w:rFonts w:ascii="Times New Roman" w:hAnsi="Times New Roman"/>
                <w:i/>
                <w:iCs/>
                <w:sz w:val="24"/>
                <w:szCs w:val="24"/>
                <w:lang w:val="en-US"/>
              </w:rPr>
              <w:t>IPX</w:t>
            </w:r>
            <w:r w:rsidRPr="007C7C0B">
              <w:rPr>
                <w:rFonts w:ascii="Times New Roman" w:hAnsi="Times New Roman"/>
                <w:i/>
                <w:iCs/>
                <w:sz w:val="24"/>
                <w:szCs w:val="24"/>
              </w:rPr>
              <w:t xml:space="preserve">| </w:t>
            </w:r>
            <w:r>
              <w:rPr>
                <w:rFonts w:ascii="Times New Roman" w:hAnsi="Times New Roman"/>
                <w:i/>
                <w:iCs/>
                <w:sz w:val="24"/>
                <w:szCs w:val="24"/>
                <w:lang w:val="en-US"/>
              </w:rPr>
              <w:t>SPX</w:t>
            </w:r>
            <w:r>
              <w:rPr>
                <w:rFonts w:ascii="Times New Roman" w:hAnsi="Times New Roman"/>
                <w:i/>
                <w:iCs/>
                <w:sz w:val="24"/>
                <w:szCs w:val="24"/>
              </w:rPr>
              <w:t>)</w:t>
            </w:r>
          </w:p>
        </w:tc>
      </w:tr>
      <w:tr w:rsidR="00512C91" w:rsidRPr="00133837" w14:paraId="2475663D" w14:textId="77777777" w:rsidTr="008B4E5E">
        <w:trPr>
          <w:trHeight w:val="307"/>
        </w:trPr>
        <w:tc>
          <w:tcPr>
            <w:tcW w:w="2268" w:type="dxa"/>
            <w:vMerge/>
          </w:tcPr>
          <w:p w14:paraId="37528063"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73142E3A"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683E6639" w14:textId="77777777" w:rsidR="00512C91" w:rsidRPr="00133837" w:rsidRDefault="00512C91" w:rsidP="008B4E5E">
            <w:pPr>
              <w:rPr>
                <w:rFonts w:ascii="Times New Roman" w:hAnsi="Times New Roman"/>
                <w:color w:val="000000"/>
                <w:sz w:val="24"/>
                <w:szCs w:val="24"/>
              </w:rPr>
            </w:pPr>
          </w:p>
        </w:tc>
        <w:tc>
          <w:tcPr>
            <w:tcW w:w="3827" w:type="dxa"/>
          </w:tcPr>
          <w:p w14:paraId="3CE47BFD" w14:textId="77777777" w:rsidR="00512C91" w:rsidRPr="00133837" w:rsidRDefault="00512C91" w:rsidP="008B4E5E">
            <w:pPr>
              <w:rPr>
                <w:rFonts w:ascii="Times New Roman" w:hAnsi="Times New Roman"/>
                <w:b/>
                <w:bCs/>
                <w:sz w:val="24"/>
                <w:szCs w:val="24"/>
              </w:rPr>
            </w:pPr>
            <w:r w:rsidRPr="00133837">
              <w:rPr>
                <w:rFonts w:ascii="Times New Roman" w:hAnsi="Times New Roman"/>
                <w:b/>
                <w:bCs/>
                <w:sz w:val="24"/>
                <w:szCs w:val="24"/>
              </w:rPr>
              <w:t>Знания:</w:t>
            </w:r>
          </w:p>
        </w:tc>
      </w:tr>
      <w:tr w:rsidR="00512C91" w:rsidRPr="00133837" w14:paraId="62268B61" w14:textId="77777777" w:rsidTr="008B4E5E">
        <w:trPr>
          <w:trHeight w:val="20"/>
        </w:trPr>
        <w:tc>
          <w:tcPr>
            <w:tcW w:w="2268" w:type="dxa"/>
            <w:vMerge/>
          </w:tcPr>
          <w:p w14:paraId="46DFF705"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191451E3"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3B96277D" w14:textId="77777777" w:rsidR="00512C91" w:rsidRPr="00133837" w:rsidRDefault="00512C91" w:rsidP="008B4E5E">
            <w:pPr>
              <w:rPr>
                <w:rFonts w:ascii="Times New Roman" w:hAnsi="Times New Roman"/>
                <w:sz w:val="24"/>
                <w:szCs w:val="24"/>
              </w:rPr>
            </w:pPr>
            <w:r w:rsidRPr="00133837">
              <w:rPr>
                <w:rFonts w:ascii="Times New Roman" w:hAnsi="Times New Roman" w:cs="Times New Roman"/>
                <w:sz w:val="24"/>
                <w:szCs w:val="24"/>
              </w:rPr>
              <w:t>З.1.1</w:t>
            </w:r>
          </w:p>
        </w:tc>
        <w:tc>
          <w:tcPr>
            <w:tcW w:w="3827" w:type="dxa"/>
          </w:tcPr>
          <w:p w14:paraId="0A75BED4" w14:textId="77777777" w:rsidR="00512C91" w:rsidRPr="00133837" w:rsidRDefault="00512C91" w:rsidP="008B4E5E">
            <w:pPr>
              <w:rPr>
                <w:rFonts w:ascii="Times New Roman" w:hAnsi="Times New Roman"/>
                <w:sz w:val="24"/>
                <w:szCs w:val="24"/>
              </w:rPr>
            </w:pPr>
            <w:r>
              <w:rPr>
                <w:rFonts w:ascii="Times New Roman" w:hAnsi="Times New Roman"/>
                <w:bCs/>
                <w:i/>
                <w:iCs/>
                <w:sz w:val="24"/>
                <w:szCs w:val="24"/>
              </w:rPr>
              <w:t>Протоколы: основные понятия, принципы взаимодействия, различия и особенности распространённых протоколов, установка протоколов в операционных системах</w:t>
            </w:r>
          </w:p>
        </w:tc>
      </w:tr>
      <w:tr w:rsidR="00512C91" w:rsidRPr="00133837" w14:paraId="0A82F575" w14:textId="77777777" w:rsidTr="008B4E5E">
        <w:trPr>
          <w:trHeight w:val="20"/>
        </w:trPr>
        <w:tc>
          <w:tcPr>
            <w:tcW w:w="2268" w:type="dxa"/>
            <w:vMerge/>
          </w:tcPr>
          <w:p w14:paraId="7BBDE333" w14:textId="77777777" w:rsidR="00512C91" w:rsidRPr="00133837" w:rsidRDefault="00512C91" w:rsidP="008B4E5E">
            <w:pPr>
              <w:jc w:val="both"/>
              <w:rPr>
                <w:rFonts w:ascii="Times New Roman" w:hAnsi="Times New Roman"/>
                <w:i/>
                <w:iCs/>
                <w:sz w:val="24"/>
                <w:szCs w:val="24"/>
                <w:highlight w:val="yellow"/>
              </w:rPr>
            </w:pPr>
          </w:p>
        </w:tc>
        <w:tc>
          <w:tcPr>
            <w:tcW w:w="2149" w:type="dxa"/>
            <w:vMerge/>
          </w:tcPr>
          <w:p w14:paraId="3EC208FF" w14:textId="77777777" w:rsidR="00512C91" w:rsidRPr="00133837" w:rsidRDefault="00512C91" w:rsidP="008B4E5E">
            <w:pPr>
              <w:jc w:val="both"/>
              <w:rPr>
                <w:rFonts w:ascii="Times New Roman" w:hAnsi="Times New Roman"/>
                <w:iCs/>
                <w:sz w:val="24"/>
                <w:szCs w:val="24"/>
                <w:highlight w:val="yellow"/>
              </w:rPr>
            </w:pPr>
          </w:p>
        </w:tc>
        <w:tc>
          <w:tcPr>
            <w:tcW w:w="1424" w:type="dxa"/>
          </w:tcPr>
          <w:p w14:paraId="34E00703" w14:textId="77777777" w:rsidR="00512C91" w:rsidRPr="00133837" w:rsidRDefault="00512C91" w:rsidP="008B4E5E">
            <w:pPr>
              <w:rPr>
                <w:rFonts w:ascii="Times New Roman" w:hAnsi="Times New Roman" w:cs="Times New Roman"/>
                <w:sz w:val="24"/>
                <w:szCs w:val="24"/>
              </w:rPr>
            </w:pPr>
            <w:r>
              <w:rPr>
                <w:rFonts w:ascii="Times New Roman" w:hAnsi="Times New Roman" w:cs="Times New Roman"/>
                <w:sz w:val="24"/>
                <w:szCs w:val="24"/>
              </w:rPr>
              <w:t>З.1.2.</w:t>
            </w:r>
          </w:p>
        </w:tc>
        <w:tc>
          <w:tcPr>
            <w:tcW w:w="3827" w:type="dxa"/>
          </w:tcPr>
          <w:p w14:paraId="1179D8E8" w14:textId="77777777" w:rsidR="00512C91" w:rsidRDefault="00512C91" w:rsidP="008B4E5E">
            <w:pPr>
              <w:rPr>
                <w:rFonts w:ascii="Times New Roman" w:hAnsi="Times New Roman"/>
                <w:bCs/>
                <w:i/>
                <w:iCs/>
                <w:sz w:val="24"/>
                <w:szCs w:val="24"/>
              </w:rPr>
            </w:pPr>
            <w:r>
              <w:rPr>
                <w:rFonts w:ascii="Times New Roman" w:hAnsi="Times New Roman"/>
                <w:bCs/>
                <w:i/>
                <w:iCs/>
                <w:sz w:val="24"/>
                <w:szCs w:val="24"/>
              </w:rPr>
              <w:t>Адресация в сетях, организация межсетевого воздействия</w:t>
            </w:r>
          </w:p>
        </w:tc>
      </w:tr>
    </w:tbl>
    <w:p w14:paraId="5D0F2D51" w14:textId="77777777" w:rsidR="00512C91" w:rsidRPr="00133837" w:rsidRDefault="00512C91" w:rsidP="00512C91">
      <w:pPr>
        <w:jc w:val="right"/>
        <w:rPr>
          <w:rFonts w:ascii="Times New Roman" w:hAnsi="Times New Roman"/>
          <w:i/>
          <w:iCs/>
          <w:sz w:val="24"/>
          <w:szCs w:val="24"/>
        </w:rPr>
      </w:pPr>
    </w:p>
    <w:p w14:paraId="2A4A75E3" w14:textId="77777777" w:rsidR="00512C91" w:rsidRPr="00133837" w:rsidRDefault="00512C91" w:rsidP="00512C91">
      <w:pPr>
        <w:rPr>
          <w:rFonts w:ascii="Times New Roman Полужирный" w:eastAsiaTheme="majorEastAsia" w:hAnsi="Times New Roman Полужирный" w:cs="Times New Roman"/>
          <w:b/>
          <w:bCs/>
          <w:caps/>
          <w:sz w:val="26"/>
          <w:szCs w:val="28"/>
          <w:lang w:eastAsia="en-US"/>
        </w:rPr>
      </w:pPr>
      <w:r w:rsidRPr="00133837">
        <w:rPr>
          <w:sz w:val="26"/>
        </w:rPr>
        <w:br w:type="page"/>
      </w:r>
    </w:p>
    <w:p w14:paraId="565E97C7" w14:textId="77777777" w:rsidR="00512C91" w:rsidRPr="00512C91" w:rsidRDefault="00512C91" w:rsidP="00512C91">
      <w:pPr>
        <w:rPr>
          <w:rFonts w:ascii="Calibri" w:eastAsia="Calibri" w:hAnsi="Calibri" w:cs="Times New Roman"/>
        </w:rPr>
      </w:pPr>
    </w:p>
    <w:p w14:paraId="05F1863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1.1.2. Общие компетенции:</w:t>
      </w:r>
    </w:p>
    <w:p w14:paraId="1DB77694" w14:textId="77777777" w:rsidR="00512C91" w:rsidRPr="00512C91" w:rsidRDefault="00512C91" w:rsidP="00512C91">
      <w:pPr>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930"/>
      </w:tblGrid>
      <w:tr w:rsidR="00512C91" w:rsidRPr="00512C91" w14:paraId="7D983706"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224CC9E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Код</w:t>
            </w:r>
          </w:p>
        </w:tc>
        <w:tc>
          <w:tcPr>
            <w:tcW w:w="8930" w:type="dxa"/>
            <w:tcBorders>
              <w:top w:val="single" w:sz="4" w:space="0" w:color="auto"/>
              <w:left w:val="single" w:sz="4" w:space="0" w:color="auto"/>
              <w:bottom w:val="single" w:sz="4" w:space="0" w:color="auto"/>
              <w:right w:val="single" w:sz="4" w:space="0" w:color="auto"/>
            </w:tcBorders>
            <w:hideMark/>
          </w:tcPr>
          <w:p w14:paraId="76E9ACD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Наименование видов деятельности и профессиональных компетенций</w:t>
            </w:r>
          </w:p>
        </w:tc>
      </w:tr>
      <w:tr w:rsidR="00512C91" w:rsidRPr="00512C91" w14:paraId="4C00EFE1"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5383E4A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1.</w:t>
            </w:r>
          </w:p>
        </w:tc>
        <w:tc>
          <w:tcPr>
            <w:tcW w:w="8930" w:type="dxa"/>
            <w:tcBorders>
              <w:top w:val="single" w:sz="4" w:space="0" w:color="auto"/>
              <w:left w:val="single" w:sz="4" w:space="0" w:color="auto"/>
              <w:bottom w:val="single" w:sz="4" w:space="0" w:color="auto"/>
              <w:right w:val="single" w:sz="4" w:space="0" w:color="auto"/>
            </w:tcBorders>
            <w:hideMark/>
          </w:tcPr>
          <w:p w14:paraId="05E8B8A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512C91" w:rsidRPr="00512C91" w14:paraId="12C7EBFD"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5AFF655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2.</w:t>
            </w:r>
          </w:p>
        </w:tc>
        <w:tc>
          <w:tcPr>
            <w:tcW w:w="8930" w:type="dxa"/>
            <w:tcBorders>
              <w:top w:val="single" w:sz="4" w:space="0" w:color="auto"/>
              <w:left w:val="single" w:sz="4" w:space="0" w:color="auto"/>
              <w:bottom w:val="single" w:sz="4" w:space="0" w:color="auto"/>
              <w:right w:val="single" w:sz="4" w:space="0" w:color="auto"/>
            </w:tcBorders>
            <w:hideMark/>
          </w:tcPr>
          <w:p w14:paraId="12DF122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512C91" w:rsidRPr="00512C91" w14:paraId="6E3F5F15"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1AB4F48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3.</w:t>
            </w:r>
          </w:p>
        </w:tc>
        <w:tc>
          <w:tcPr>
            <w:tcW w:w="8930" w:type="dxa"/>
            <w:tcBorders>
              <w:top w:val="single" w:sz="4" w:space="0" w:color="auto"/>
              <w:left w:val="single" w:sz="4" w:space="0" w:color="auto"/>
              <w:bottom w:val="single" w:sz="4" w:space="0" w:color="auto"/>
              <w:right w:val="single" w:sz="4" w:space="0" w:color="auto"/>
            </w:tcBorders>
            <w:hideMark/>
          </w:tcPr>
          <w:p w14:paraId="2B15613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Планировать и реализовывать собственное профессиональное и личностное развитие.</w:t>
            </w:r>
          </w:p>
        </w:tc>
      </w:tr>
      <w:tr w:rsidR="00512C91" w:rsidRPr="00512C91" w14:paraId="7C9DBF59"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102F9C3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ОК 4. </w:t>
            </w:r>
          </w:p>
        </w:tc>
        <w:tc>
          <w:tcPr>
            <w:tcW w:w="8930" w:type="dxa"/>
            <w:tcBorders>
              <w:top w:val="single" w:sz="4" w:space="0" w:color="auto"/>
              <w:left w:val="single" w:sz="4" w:space="0" w:color="auto"/>
              <w:bottom w:val="single" w:sz="4" w:space="0" w:color="auto"/>
              <w:right w:val="single" w:sz="4" w:space="0" w:color="auto"/>
            </w:tcBorders>
            <w:hideMark/>
          </w:tcPr>
          <w:p w14:paraId="0D89DAD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512C91" w:rsidRPr="00512C91" w14:paraId="32C57D28"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4AC2B79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ОК 5. </w:t>
            </w:r>
          </w:p>
        </w:tc>
        <w:tc>
          <w:tcPr>
            <w:tcW w:w="8930" w:type="dxa"/>
            <w:tcBorders>
              <w:top w:val="single" w:sz="4" w:space="0" w:color="auto"/>
              <w:left w:val="single" w:sz="4" w:space="0" w:color="auto"/>
              <w:bottom w:val="single" w:sz="4" w:space="0" w:color="auto"/>
              <w:right w:val="single" w:sz="4" w:space="0" w:color="auto"/>
            </w:tcBorders>
            <w:hideMark/>
          </w:tcPr>
          <w:p w14:paraId="2B09D1E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12C91" w:rsidRPr="00512C91" w14:paraId="243E60A4"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5D5F27E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6.</w:t>
            </w:r>
          </w:p>
        </w:tc>
        <w:tc>
          <w:tcPr>
            <w:tcW w:w="8930" w:type="dxa"/>
            <w:tcBorders>
              <w:top w:val="single" w:sz="4" w:space="0" w:color="auto"/>
              <w:left w:val="single" w:sz="4" w:space="0" w:color="auto"/>
              <w:bottom w:val="single" w:sz="4" w:space="0" w:color="auto"/>
              <w:right w:val="single" w:sz="4" w:space="0" w:color="auto"/>
            </w:tcBorders>
            <w:hideMark/>
          </w:tcPr>
          <w:p w14:paraId="268A572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512C91" w:rsidRPr="00512C91" w14:paraId="284E61C4"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080E358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7.</w:t>
            </w:r>
          </w:p>
        </w:tc>
        <w:tc>
          <w:tcPr>
            <w:tcW w:w="8930" w:type="dxa"/>
            <w:tcBorders>
              <w:top w:val="single" w:sz="4" w:space="0" w:color="auto"/>
              <w:left w:val="single" w:sz="4" w:space="0" w:color="auto"/>
              <w:bottom w:val="single" w:sz="4" w:space="0" w:color="auto"/>
              <w:right w:val="single" w:sz="4" w:space="0" w:color="auto"/>
            </w:tcBorders>
            <w:hideMark/>
          </w:tcPr>
          <w:p w14:paraId="2427DCC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512C91" w:rsidRPr="00512C91" w14:paraId="65C0D5E8"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6209660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8.</w:t>
            </w:r>
          </w:p>
        </w:tc>
        <w:tc>
          <w:tcPr>
            <w:tcW w:w="8930" w:type="dxa"/>
            <w:tcBorders>
              <w:top w:val="single" w:sz="4" w:space="0" w:color="auto"/>
              <w:left w:val="single" w:sz="4" w:space="0" w:color="auto"/>
              <w:bottom w:val="single" w:sz="4" w:space="0" w:color="auto"/>
              <w:right w:val="single" w:sz="4" w:space="0" w:color="auto"/>
            </w:tcBorders>
            <w:hideMark/>
          </w:tcPr>
          <w:p w14:paraId="1D9B315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512C91" w:rsidRPr="00512C91" w14:paraId="13CC6337"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31DB166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9.</w:t>
            </w:r>
          </w:p>
        </w:tc>
        <w:tc>
          <w:tcPr>
            <w:tcW w:w="8930" w:type="dxa"/>
            <w:tcBorders>
              <w:top w:val="single" w:sz="4" w:space="0" w:color="auto"/>
              <w:left w:val="single" w:sz="4" w:space="0" w:color="auto"/>
              <w:bottom w:val="single" w:sz="4" w:space="0" w:color="auto"/>
              <w:right w:val="single" w:sz="4" w:space="0" w:color="auto"/>
            </w:tcBorders>
            <w:hideMark/>
          </w:tcPr>
          <w:p w14:paraId="3CF811B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Использовать информационные технологии в профессиональной деятельности.</w:t>
            </w:r>
          </w:p>
        </w:tc>
      </w:tr>
      <w:tr w:rsidR="00512C91" w:rsidRPr="00512C91" w14:paraId="12C2309C" w14:textId="77777777" w:rsidTr="00512C91">
        <w:tc>
          <w:tcPr>
            <w:tcW w:w="959" w:type="dxa"/>
            <w:tcBorders>
              <w:top w:val="single" w:sz="4" w:space="0" w:color="auto"/>
              <w:left w:val="single" w:sz="4" w:space="0" w:color="auto"/>
              <w:bottom w:val="single" w:sz="4" w:space="0" w:color="auto"/>
              <w:right w:val="single" w:sz="4" w:space="0" w:color="auto"/>
            </w:tcBorders>
            <w:hideMark/>
          </w:tcPr>
          <w:p w14:paraId="2306DE4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10.</w:t>
            </w:r>
          </w:p>
        </w:tc>
        <w:tc>
          <w:tcPr>
            <w:tcW w:w="8930" w:type="dxa"/>
            <w:tcBorders>
              <w:top w:val="single" w:sz="4" w:space="0" w:color="auto"/>
              <w:left w:val="single" w:sz="4" w:space="0" w:color="auto"/>
              <w:bottom w:val="single" w:sz="4" w:space="0" w:color="auto"/>
              <w:right w:val="single" w:sz="4" w:space="0" w:color="auto"/>
            </w:tcBorders>
            <w:hideMark/>
          </w:tcPr>
          <w:p w14:paraId="5989B3C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Пользоваться профессиональной документацией на государственном и иностранном языках.</w:t>
            </w:r>
          </w:p>
        </w:tc>
      </w:tr>
    </w:tbl>
    <w:p w14:paraId="3ECF924F" w14:textId="77777777" w:rsidR="00512C91" w:rsidRPr="00512C91" w:rsidRDefault="00512C91" w:rsidP="00512C91">
      <w:pPr>
        <w:rPr>
          <w:rFonts w:ascii="Times New Roman" w:eastAsia="Calibri" w:hAnsi="Times New Roman" w:cs="Times New Roman"/>
          <w:sz w:val="24"/>
          <w:szCs w:val="24"/>
        </w:rPr>
      </w:pPr>
    </w:p>
    <w:p w14:paraId="3C2CBF09" w14:textId="77777777" w:rsidR="00512C91" w:rsidRPr="00512C91" w:rsidRDefault="00512C91" w:rsidP="00512C91">
      <w:pPr>
        <w:rPr>
          <w:rFonts w:ascii="Times New Roman" w:eastAsia="Calibri" w:hAnsi="Times New Roman" w:cs="Times New Roman"/>
          <w:sz w:val="24"/>
          <w:szCs w:val="24"/>
        </w:rPr>
      </w:pPr>
    </w:p>
    <w:p w14:paraId="7A5492B5" w14:textId="77777777" w:rsidR="00512C91" w:rsidRPr="00512C91" w:rsidRDefault="00512C91" w:rsidP="00512C91">
      <w:pPr>
        <w:rPr>
          <w:rFonts w:ascii="Times New Roman" w:eastAsia="Calibri" w:hAnsi="Times New Roman" w:cs="Times New Roman"/>
          <w:sz w:val="24"/>
          <w:szCs w:val="24"/>
        </w:rPr>
      </w:pPr>
      <w:r w:rsidRPr="00512C91">
        <w:rPr>
          <w:rFonts w:ascii="Calibri" w:eastAsia="Calibri" w:hAnsi="Calibri" w:cs="Times New Roman"/>
        </w:rPr>
        <w:t xml:space="preserve">1.2. </w:t>
      </w:r>
      <w:r w:rsidRPr="00512C91">
        <w:rPr>
          <w:rFonts w:ascii="Times New Roman" w:eastAsia="Calibri" w:hAnsi="Times New Roman" w:cs="Times New Roman"/>
          <w:sz w:val="24"/>
          <w:szCs w:val="24"/>
        </w:rPr>
        <w:t>Количество часов, отводимое на освоение профессионального модуля</w:t>
      </w:r>
    </w:p>
    <w:p w14:paraId="198D1D39" w14:textId="6D994F31"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Всего </w:t>
      </w:r>
      <w:r w:rsidRPr="0020751D">
        <w:rPr>
          <w:rFonts w:ascii="Times New Roman" w:eastAsia="Calibri" w:hAnsi="Times New Roman" w:cs="Times New Roman"/>
          <w:sz w:val="24"/>
          <w:szCs w:val="24"/>
        </w:rPr>
        <w:t>244</w:t>
      </w:r>
      <w:r w:rsidRPr="00512C91">
        <w:rPr>
          <w:rFonts w:ascii="Times New Roman" w:eastAsia="Calibri" w:hAnsi="Times New Roman" w:cs="Times New Roman"/>
          <w:sz w:val="24"/>
          <w:szCs w:val="24"/>
        </w:rPr>
        <w:t xml:space="preserve"> час, из них</w:t>
      </w:r>
    </w:p>
    <w:p w14:paraId="55A6DAAA" w14:textId="514ED3FB"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на освоение МДК – </w:t>
      </w:r>
      <w:r w:rsidR="0020751D" w:rsidRPr="0020751D">
        <w:rPr>
          <w:rFonts w:ascii="Times New Roman" w:eastAsia="Calibri" w:hAnsi="Times New Roman" w:cs="Times New Roman"/>
          <w:sz w:val="24"/>
          <w:szCs w:val="24"/>
        </w:rPr>
        <w:t>100</w:t>
      </w:r>
      <w:r w:rsidRPr="00512C91">
        <w:rPr>
          <w:rFonts w:ascii="Times New Roman" w:eastAsia="Calibri" w:hAnsi="Times New Roman" w:cs="Times New Roman"/>
          <w:sz w:val="24"/>
          <w:szCs w:val="24"/>
        </w:rPr>
        <w:t xml:space="preserve"> часов, в том числе </w:t>
      </w:r>
    </w:p>
    <w:p w14:paraId="074A4C51" w14:textId="4AE6114C" w:rsidR="00512C91" w:rsidRPr="00512C91" w:rsidRDefault="0020751D" w:rsidP="00512C91">
      <w:pPr>
        <w:rPr>
          <w:rFonts w:ascii="Times New Roman" w:eastAsia="Calibri" w:hAnsi="Times New Roman" w:cs="Times New Roman"/>
          <w:sz w:val="24"/>
          <w:szCs w:val="24"/>
        </w:rPr>
      </w:pPr>
      <w:r w:rsidRPr="0020751D">
        <w:rPr>
          <w:rFonts w:ascii="Times New Roman" w:eastAsia="Calibri" w:hAnsi="Times New Roman" w:cs="Times New Roman"/>
          <w:sz w:val="24"/>
          <w:szCs w:val="24"/>
        </w:rPr>
        <w:t>производственная практика – 144 часа</w:t>
      </w:r>
    </w:p>
    <w:p w14:paraId="485E70E1" w14:textId="77777777" w:rsidR="00512C91" w:rsidRPr="00512C91" w:rsidRDefault="00512C91" w:rsidP="00512C91">
      <w:pPr>
        <w:rPr>
          <w:rFonts w:ascii="Calibri" w:eastAsia="Calibri" w:hAnsi="Calibri" w:cs="Times New Roman"/>
        </w:rPr>
        <w:sectPr w:rsidR="00512C91" w:rsidRPr="00512C91">
          <w:pgSz w:w="11907" w:h="16840"/>
          <w:pgMar w:top="1134" w:right="851" w:bottom="992" w:left="1418" w:header="709" w:footer="709" w:gutter="0"/>
          <w:cols w:space="720"/>
        </w:sectPr>
      </w:pPr>
    </w:p>
    <w:p w14:paraId="6A1D3D14" w14:textId="77777777" w:rsidR="00512C91" w:rsidRPr="00512C91" w:rsidRDefault="00512C91" w:rsidP="00512C91">
      <w:pPr>
        <w:rPr>
          <w:rFonts w:ascii="Times New Roman" w:eastAsia="Calibri" w:hAnsi="Times New Roman" w:cs="Times New Roman"/>
          <w:b/>
          <w:bCs/>
          <w:sz w:val="24"/>
          <w:szCs w:val="24"/>
        </w:rPr>
      </w:pPr>
      <w:r w:rsidRPr="00512C91">
        <w:rPr>
          <w:rFonts w:ascii="Times New Roman" w:eastAsia="Calibri" w:hAnsi="Times New Roman" w:cs="Times New Roman"/>
          <w:b/>
          <w:bCs/>
          <w:sz w:val="24"/>
          <w:szCs w:val="24"/>
        </w:rPr>
        <w:lastRenderedPageBreak/>
        <w:t>2. СТРУКТУРА И СОДЕРЖАНИЕ ПРОФЕССИОНАЛЬНОГО МОДУЛЯ</w:t>
      </w:r>
    </w:p>
    <w:p w14:paraId="7EBD243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b/>
          <w:bCs/>
          <w:sz w:val="24"/>
          <w:szCs w:val="24"/>
        </w:rPr>
        <w:t>2.1. Структура профессионального модуля</w:t>
      </w:r>
    </w:p>
    <w:tbl>
      <w:tblPr>
        <w:tblW w:w="4739"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194"/>
        <w:gridCol w:w="1407"/>
        <w:gridCol w:w="807"/>
        <w:gridCol w:w="1633"/>
        <w:gridCol w:w="1112"/>
        <w:gridCol w:w="1183"/>
        <w:gridCol w:w="2027"/>
        <w:gridCol w:w="1943"/>
      </w:tblGrid>
      <w:tr w:rsidR="00512C91" w:rsidRPr="00512C91" w14:paraId="7A49F6A1" w14:textId="77777777" w:rsidTr="00BB73CB">
        <w:tc>
          <w:tcPr>
            <w:tcW w:w="728" w:type="pct"/>
            <w:vMerge w:val="restart"/>
            <w:tcBorders>
              <w:top w:val="single" w:sz="4" w:space="0" w:color="auto"/>
              <w:left w:val="single" w:sz="4" w:space="0" w:color="auto"/>
              <w:bottom w:val="single" w:sz="4" w:space="0" w:color="auto"/>
              <w:right w:val="single" w:sz="4" w:space="0" w:color="auto"/>
            </w:tcBorders>
            <w:vAlign w:val="center"/>
            <w:hideMark/>
          </w:tcPr>
          <w:p w14:paraId="39227CA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Коды профессиональных общих компетенций</w:t>
            </w:r>
          </w:p>
        </w:tc>
        <w:tc>
          <w:tcPr>
            <w:tcW w:w="803" w:type="pct"/>
            <w:vMerge w:val="restart"/>
            <w:tcBorders>
              <w:top w:val="single" w:sz="4" w:space="0" w:color="auto"/>
              <w:left w:val="single" w:sz="4" w:space="0" w:color="auto"/>
              <w:bottom w:val="single" w:sz="4" w:space="0" w:color="auto"/>
              <w:right w:val="single" w:sz="4" w:space="0" w:color="auto"/>
            </w:tcBorders>
            <w:vAlign w:val="center"/>
            <w:hideMark/>
          </w:tcPr>
          <w:p w14:paraId="7B14576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Наименования разделов профессионального модуля</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669CA4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Объем </w:t>
            </w:r>
            <w:proofErr w:type="spellStart"/>
            <w:r w:rsidRPr="00512C91">
              <w:rPr>
                <w:rFonts w:ascii="Times New Roman" w:eastAsia="Calibri" w:hAnsi="Times New Roman" w:cs="Times New Roman"/>
                <w:sz w:val="24"/>
                <w:szCs w:val="24"/>
              </w:rPr>
              <w:t>образова</w:t>
            </w:r>
            <w:proofErr w:type="spellEnd"/>
            <w:r w:rsidRPr="00512C91">
              <w:rPr>
                <w:rFonts w:ascii="Times New Roman" w:eastAsia="Calibri" w:hAnsi="Times New Roman" w:cs="Times New Roman"/>
                <w:sz w:val="24"/>
                <w:szCs w:val="24"/>
              </w:rPr>
              <w:t>-тельной программы, час.</w:t>
            </w:r>
          </w:p>
        </w:tc>
        <w:tc>
          <w:tcPr>
            <w:tcW w:w="2982" w:type="pct"/>
            <w:gridSpan w:val="6"/>
            <w:tcBorders>
              <w:top w:val="single" w:sz="4" w:space="0" w:color="auto"/>
              <w:left w:val="single" w:sz="4" w:space="0" w:color="auto"/>
              <w:bottom w:val="single" w:sz="4" w:space="0" w:color="auto"/>
              <w:right w:val="single" w:sz="4" w:space="0" w:color="auto"/>
            </w:tcBorders>
            <w:hideMark/>
          </w:tcPr>
          <w:p w14:paraId="3381168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Объем профессионального модуля, час.</w:t>
            </w:r>
          </w:p>
        </w:tc>
      </w:tr>
      <w:tr w:rsidR="00512C91" w:rsidRPr="00512C91" w14:paraId="13AF20F7" w14:textId="77777777" w:rsidTr="00BB73CB">
        <w:tc>
          <w:tcPr>
            <w:tcW w:w="0" w:type="auto"/>
            <w:vMerge/>
            <w:tcBorders>
              <w:top w:val="single" w:sz="4" w:space="0" w:color="auto"/>
              <w:left w:val="single" w:sz="4" w:space="0" w:color="auto"/>
              <w:bottom w:val="single" w:sz="4" w:space="0" w:color="auto"/>
              <w:right w:val="single" w:sz="4" w:space="0" w:color="auto"/>
            </w:tcBorders>
            <w:vAlign w:val="center"/>
            <w:hideMark/>
          </w:tcPr>
          <w:p w14:paraId="02878A89"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A499E"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6ED71" w14:textId="77777777" w:rsidR="00512C91" w:rsidRPr="00512C91" w:rsidRDefault="00512C91" w:rsidP="00512C91">
            <w:pPr>
              <w:rPr>
                <w:rFonts w:ascii="Times New Roman" w:eastAsia="Calibri" w:hAnsi="Times New Roman" w:cs="Times New Roman"/>
                <w:sz w:val="24"/>
                <w:szCs w:val="24"/>
              </w:rPr>
            </w:pPr>
          </w:p>
        </w:tc>
        <w:tc>
          <w:tcPr>
            <w:tcW w:w="1218" w:type="pct"/>
            <w:gridSpan w:val="3"/>
            <w:tcBorders>
              <w:top w:val="single" w:sz="4" w:space="0" w:color="auto"/>
              <w:left w:val="single" w:sz="4" w:space="0" w:color="auto"/>
              <w:bottom w:val="single" w:sz="4" w:space="0" w:color="auto"/>
              <w:right w:val="single" w:sz="4" w:space="0" w:color="auto"/>
            </w:tcBorders>
            <w:vAlign w:val="center"/>
            <w:hideMark/>
          </w:tcPr>
          <w:p w14:paraId="6D0FFDF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Обучение по МДК, в час.</w:t>
            </w: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14:paraId="198FA90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Практики</w:t>
            </w:r>
          </w:p>
        </w:tc>
        <w:tc>
          <w:tcPr>
            <w:tcW w:w="660" w:type="pct"/>
            <w:vMerge w:val="restart"/>
            <w:tcBorders>
              <w:top w:val="single" w:sz="4" w:space="0" w:color="auto"/>
              <w:left w:val="single" w:sz="4" w:space="0" w:color="auto"/>
              <w:bottom w:val="single" w:sz="4" w:space="0" w:color="auto"/>
              <w:right w:val="single" w:sz="4" w:space="0" w:color="auto"/>
            </w:tcBorders>
            <w:vAlign w:val="center"/>
            <w:hideMark/>
          </w:tcPr>
          <w:p w14:paraId="375359F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Самостоятельная работа</w:t>
            </w:r>
            <w:r w:rsidRPr="00512C91">
              <w:rPr>
                <w:rFonts w:ascii="Times New Roman" w:eastAsia="Calibri" w:hAnsi="Times New Roman" w:cs="Times New Roman"/>
                <w:sz w:val="24"/>
                <w:szCs w:val="24"/>
              </w:rPr>
              <w:footnoteReference w:id="1"/>
            </w:r>
          </w:p>
        </w:tc>
      </w:tr>
      <w:tr w:rsidR="00512C91" w:rsidRPr="00512C91" w14:paraId="2EA96917" w14:textId="77777777" w:rsidTr="00BB73CB">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05B1A"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3D733"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3A8CE" w14:textId="77777777" w:rsidR="00512C91" w:rsidRPr="00512C91" w:rsidRDefault="00512C91" w:rsidP="00512C91">
            <w:pPr>
              <w:rPr>
                <w:rFonts w:ascii="Times New Roman" w:eastAsia="Calibri" w:hAnsi="Times New Roman" w:cs="Times New Roman"/>
                <w:sz w:val="24"/>
                <w:szCs w:val="24"/>
              </w:rPr>
            </w:pPr>
          </w:p>
        </w:tc>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654FA24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всего,</w:t>
            </w:r>
          </w:p>
          <w:p w14:paraId="3B10730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часов</w:t>
            </w:r>
          </w:p>
        </w:tc>
        <w:tc>
          <w:tcPr>
            <w:tcW w:w="941" w:type="pct"/>
            <w:gridSpan w:val="2"/>
            <w:tcBorders>
              <w:top w:val="single" w:sz="4" w:space="0" w:color="auto"/>
              <w:left w:val="single" w:sz="4" w:space="0" w:color="auto"/>
              <w:bottom w:val="single" w:sz="4" w:space="0" w:color="auto"/>
              <w:right w:val="single" w:sz="4" w:space="0" w:color="auto"/>
            </w:tcBorders>
            <w:vAlign w:val="center"/>
            <w:hideMark/>
          </w:tcPr>
          <w:p w14:paraId="01199E1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 том числе</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14:paraId="4ED2F4A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учебная практика, часов</w:t>
            </w:r>
          </w:p>
        </w:tc>
        <w:tc>
          <w:tcPr>
            <w:tcW w:w="702" w:type="pct"/>
            <w:vMerge w:val="restart"/>
            <w:tcBorders>
              <w:top w:val="single" w:sz="4" w:space="0" w:color="auto"/>
              <w:left w:val="single" w:sz="4" w:space="0" w:color="auto"/>
              <w:bottom w:val="single" w:sz="4" w:space="0" w:color="auto"/>
              <w:right w:val="single" w:sz="4" w:space="0" w:color="auto"/>
            </w:tcBorders>
            <w:vAlign w:val="center"/>
            <w:hideMark/>
          </w:tcPr>
          <w:p w14:paraId="0E00A72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производственная практика,</w:t>
            </w:r>
          </w:p>
          <w:p w14:paraId="4A18509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часов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976A5" w14:textId="77777777" w:rsidR="00512C91" w:rsidRPr="00512C91" w:rsidRDefault="00512C91" w:rsidP="00512C91">
            <w:pPr>
              <w:rPr>
                <w:rFonts w:ascii="Times New Roman" w:eastAsia="Calibri" w:hAnsi="Times New Roman" w:cs="Times New Roman"/>
                <w:sz w:val="24"/>
                <w:szCs w:val="24"/>
              </w:rPr>
            </w:pPr>
          </w:p>
        </w:tc>
      </w:tr>
      <w:tr w:rsidR="00512C91" w:rsidRPr="00512C91" w14:paraId="72FD8431" w14:textId="77777777" w:rsidTr="00BB73CB">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316655"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F8F96"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5CFC"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90142D" w14:textId="77777777" w:rsidR="00512C91" w:rsidRPr="00512C91" w:rsidRDefault="00512C91" w:rsidP="00512C91">
            <w:pPr>
              <w:rPr>
                <w:rFonts w:ascii="Times New Roman" w:eastAsia="Calibri" w:hAnsi="Times New Roman" w:cs="Times New Roman"/>
                <w:sz w:val="24"/>
                <w:szCs w:val="24"/>
              </w:rPr>
            </w:pPr>
          </w:p>
        </w:tc>
        <w:tc>
          <w:tcPr>
            <w:tcW w:w="561" w:type="pct"/>
            <w:tcBorders>
              <w:top w:val="single" w:sz="4" w:space="0" w:color="auto"/>
              <w:left w:val="single" w:sz="4" w:space="0" w:color="auto"/>
              <w:bottom w:val="single" w:sz="4" w:space="0" w:color="auto"/>
              <w:right w:val="single" w:sz="4" w:space="0" w:color="auto"/>
            </w:tcBorders>
            <w:vAlign w:val="center"/>
            <w:hideMark/>
          </w:tcPr>
          <w:p w14:paraId="4F62DA0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лабораторных и практических занятий</w:t>
            </w:r>
          </w:p>
        </w:tc>
        <w:tc>
          <w:tcPr>
            <w:tcW w:w="380" w:type="pct"/>
            <w:tcBorders>
              <w:top w:val="single" w:sz="4" w:space="0" w:color="auto"/>
              <w:left w:val="single" w:sz="4" w:space="0" w:color="auto"/>
              <w:bottom w:val="single" w:sz="4" w:space="0" w:color="auto"/>
              <w:right w:val="single" w:sz="4" w:space="0" w:color="auto"/>
            </w:tcBorders>
            <w:hideMark/>
          </w:tcPr>
          <w:p w14:paraId="1E5292D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курсовая работа (проект),</w:t>
            </w:r>
          </w:p>
          <w:p w14:paraId="60D8DFB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часов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BF2A7"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8FC30" w14:textId="77777777" w:rsidR="00512C91" w:rsidRPr="00512C91" w:rsidRDefault="00512C91" w:rsidP="00512C9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9F794F" w14:textId="77777777" w:rsidR="00512C91" w:rsidRPr="00512C91" w:rsidRDefault="00512C91" w:rsidP="00512C91">
            <w:pPr>
              <w:rPr>
                <w:rFonts w:ascii="Times New Roman" w:eastAsia="Calibri" w:hAnsi="Times New Roman" w:cs="Times New Roman"/>
                <w:sz w:val="24"/>
                <w:szCs w:val="24"/>
              </w:rPr>
            </w:pPr>
          </w:p>
        </w:tc>
      </w:tr>
      <w:tr w:rsidR="00512C91" w:rsidRPr="00512C91" w14:paraId="6E449C4C" w14:textId="77777777" w:rsidTr="00BB73CB">
        <w:tc>
          <w:tcPr>
            <w:tcW w:w="728" w:type="pct"/>
            <w:tcBorders>
              <w:top w:val="single" w:sz="4" w:space="0" w:color="auto"/>
              <w:left w:val="single" w:sz="4" w:space="0" w:color="auto"/>
              <w:bottom w:val="single" w:sz="4" w:space="0" w:color="auto"/>
              <w:right w:val="single" w:sz="4" w:space="0" w:color="auto"/>
            </w:tcBorders>
          </w:tcPr>
          <w:p w14:paraId="02C54A5C" w14:textId="3E42792B" w:rsidR="00512C91" w:rsidRPr="00BB73CB"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ПК </w:t>
            </w:r>
            <w:r w:rsidR="00BB73CB" w:rsidRPr="00BB73CB">
              <w:rPr>
                <w:rFonts w:ascii="Times New Roman" w:eastAsia="Calibri" w:hAnsi="Times New Roman" w:cs="Times New Roman"/>
                <w:sz w:val="24"/>
                <w:szCs w:val="24"/>
              </w:rPr>
              <w:t>5</w:t>
            </w:r>
            <w:r w:rsidRPr="00512C91">
              <w:rPr>
                <w:rFonts w:ascii="Times New Roman" w:eastAsia="Calibri" w:hAnsi="Times New Roman" w:cs="Times New Roman"/>
                <w:sz w:val="24"/>
                <w:szCs w:val="24"/>
              </w:rPr>
              <w:t>.1.</w:t>
            </w:r>
          </w:p>
          <w:p w14:paraId="094D519D" w14:textId="60D514F9" w:rsidR="00BB73CB"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ПК 5.2.</w:t>
            </w:r>
          </w:p>
          <w:p w14:paraId="65C256F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ОК 1– ОК 10</w:t>
            </w:r>
          </w:p>
          <w:p w14:paraId="6B8EBCEF" w14:textId="77777777" w:rsidR="00512C91" w:rsidRPr="00512C91" w:rsidRDefault="00512C91" w:rsidP="00512C91">
            <w:pPr>
              <w:rPr>
                <w:rFonts w:ascii="Times New Roman" w:eastAsia="Calibri" w:hAnsi="Times New Roman" w:cs="Times New Roman"/>
                <w:sz w:val="24"/>
                <w:szCs w:val="24"/>
              </w:rPr>
            </w:pPr>
          </w:p>
        </w:tc>
        <w:tc>
          <w:tcPr>
            <w:tcW w:w="803" w:type="pct"/>
            <w:tcBorders>
              <w:top w:val="single" w:sz="4" w:space="0" w:color="auto"/>
              <w:left w:val="single" w:sz="4" w:space="0" w:color="auto"/>
              <w:bottom w:val="single" w:sz="4" w:space="0" w:color="auto"/>
              <w:right w:val="single" w:sz="4" w:space="0" w:color="auto"/>
            </w:tcBorders>
            <w:hideMark/>
          </w:tcPr>
          <w:p w14:paraId="5DF31C0D" w14:textId="724AF5B5"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Раздел 1 </w:t>
            </w:r>
            <w:r w:rsidR="00BB73CB" w:rsidRPr="00BB73CB">
              <w:rPr>
                <w:rFonts w:ascii="Times New Roman" w:eastAsia="Calibri" w:hAnsi="Times New Roman" w:cs="Times New Roman"/>
                <w:bCs/>
                <w:iCs/>
                <w:sz w:val="24"/>
                <w:szCs w:val="24"/>
              </w:rPr>
              <w:t>Эксплуатация компьютерных систем</w:t>
            </w:r>
          </w:p>
        </w:tc>
        <w:tc>
          <w:tcPr>
            <w:tcW w:w="488" w:type="pct"/>
            <w:tcBorders>
              <w:top w:val="single" w:sz="4" w:space="0" w:color="auto"/>
              <w:left w:val="single" w:sz="4" w:space="0" w:color="auto"/>
              <w:bottom w:val="single" w:sz="4" w:space="0" w:color="auto"/>
              <w:right w:val="single" w:sz="4" w:space="0" w:color="auto"/>
            </w:tcBorders>
            <w:vAlign w:val="center"/>
            <w:hideMark/>
          </w:tcPr>
          <w:p w14:paraId="5288090C" w14:textId="403F4FD0"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244</w:t>
            </w:r>
          </w:p>
        </w:tc>
        <w:tc>
          <w:tcPr>
            <w:tcW w:w="277" w:type="pct"/>
            <w:tcBorders>
              <w:top w:val="single" w:sz="4" w:space="0" w:color="auto"/>
              <w:left w:val="single" w:sz="4" w:space="0" w:color="auto"/>
              <w:bottom w:val="single" w:sz="4" w:space="0" w:color="auto"/>
              <w:right w:val="single" w:sz="4" w:space="0" w:color="auto"/>
            </w:tcBorders>
            <w:vAlign w:val="center"/>
            <w:hideMark/>
          </w:tcPr>
          <w:p w14:paraId="47CFE188" w14:textId="4916C5D9"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w:t>
            </w:r>
            <w:r w:rsidR="00BB73CB" w:rsidRPr="00BB73CB">
              <w:rPr>
                <w:rFonts w:ascii="Times New Roman" w:eastAsia="Calibri" w:hAnsi="Times New Roman" w:cs="Times New Roman"/>
                <w:sz w:val="24"/>
                <w:szCs w:val="24"/>
              </w:rPr>
              <w:t>00</w:t>
            </w:r>
          </w:p>
        </w:tc>
        <w:tc>
          <w:tcPr>
            <w:tcW w:w="561" w:type="pct"/>
            <w:tcBorders>
              <w:top w:val="single" w:sz="4" w:space="0" w:color="auto"/>
              <w:left w:val="single" w:sz="4" w:space="0" w:color="auto"/>
              <w:bottom w:val="single" w:sz="4" w:space="0" w:color="auto"/>
              <w:right w:val="single" w:sz="4" w:space="0" w:color="auto"/>
            </w:tcBorders>
            <w:vAlign w:val="center"/>
            <w:hideMark/>
          </w:tcPr>
          <w:p w14:paraId="0D0C05E3" w14:textId="563A445D"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58</w:t>
            </w:r>
          </w:p>
        </w:tc>
        <w:tc>
          <w:tcPr>
            <w:tcW w:w="380" w:type="pct"/>
            <w:tcBorders>
              <w:top w:val="single" w:sz="4" w:space="0" w:color="auto"/>
              <w:left w:val="single" w:sz="4" w:space="0" w:color="auto"/>
              <w:bottom w:val="single" w:sz="4" w:space="0" w:color="auto"/>
              <w:right w:val="single" w:sz="4" w:space="0" w:color="auto"/>
            </w:tcBorders>
            <w:vAlign w:val="center"/>
            <w:hideMark/>
          </w:tcPr>
          <w:p w14:paraId="214A830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c>
          <w:tcPr>
            <w:tcW w:w="402" w:type="pct"/>
            <w:tcBorders>
              <w:top w:val="single" w:sz="4" w:space="0" w:color="auto"/>
              <w:left w:val="single" w:sz="4" w:space="0" w:color="auto"/>
              <w:bottom w:val="single" w:sz="4" w:space="0" w:color="auto"/>
              <w:right w:val="single" w:sz="4" w:space="0" w:color="auto"/>
            </w:tcBorders>
            <w:vAlign w:val="center"/>
            <w:hideMark/>
          </w:tcPr>
          <w:p w14:paraId="42914171" w14:textId="62760E50"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w:t>
            </w:r>
          </w:p>
        </w:tc>
        <w:tc>
          <w:tcPr>
            <w:tcW w:w="702" w:type="pct"/>
            <w:tcBorders>
              <w:top w:val="single" w:sz="4" w:space="0" w:color="auto"/>
              <w:left w:val="single" w:sz="4" w:space="0" w:color="auto"/>
              <w:bottom w:val="single" w:sz="4" w:space="0" w:color="auto"/>
              <w:right w:val="single" w:sz="4" w:space="0" w:color="auto"/>
            </w:tcBorders>
            <w:vAlign w:val="center"/>
            <w:hideMark/>
          </w:tcPr>
          <w:p w14:paraId="598851BC" w14:textId="45F559D8"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144</w:t>
            </w:r>
          </w:p>
        </w:tc>
        <w:tc>
          <w:tcPr>
            <w:tcW w:w="660" w:type="pct"/>
            <w:tcBorders>
              <w:top w:val="single" w:sz="4" w:space="0" w:color="auto"/>
              <w:left w:val="single" w:sz="4" w:space="0" w:color="auto"/>
              <w:bottom w:val="single" w:sz="4" w:space="0" w:color="auto"/>
              <w:right w:val="single" w:sz="4" w:space="0" w:color="auto"/>
            </w:tcBorders>
            <w:vAlign w:val="center"/>
            <w:hideMark/>
          </w:tcPr>
          <w:p w14:paraId="5DB4704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r>
      <w:tr w:rsidR="00512C91" w:rsidRPr="00512C91" w14:paraId="02F47AD0" w14:textId="77777777" w:rsidTr="00BB73CB">
        <w:tc>
          <w:tcPr>
            <w:tcW w:w="728" w:type="pct"/>
            <w:tcBorders>
              <w:top w:val="single" w:sz="12" w:space="0" w:color="auto"/>
              <w:left w:val="single" w:sz="12" w:space="0" w:color="auto"/>
              <w:bottom w:val="single" w:sz="12" w:space="0" w:color="auto"/>
              <w:right w:val="single" w:sz="12" w:space="0" w:color="auto"/>
            </w:tcBorders>
          </w:tcPr>
          <w:p w14:paraId="69A15BEF" w14:textId="77777777" w:rsidR="00512C91" w:rsidRPr="00512C91" w:rsidRDefault="00512C91" w:rsidP="00512C91">
            <w:pPr>
              <w:rPr>
                <w:rFonts w:ascii="Times New Roman" w:eastAsia="Calibri" w:hAnsi="Times New Roman" w:cs="Times New Roman"/>
                <w:sz w:val="24"/>
                <w:szCs w:val="24"/>
              </w:rPr>
            </w:pPr>
          </w:p>
        </w:tc>
        <w:tc>
          <w:tcPr>
            <w:tcW w:w="803" w:type="pct"/>
            <w:tcBorders>
              <w:top w:val="single" w:sz="12" w:space="0" w:color="auto"/>
              <w:left w:val="single" w:sz="12" w:space="0" w:color="auto"/>
              <w:bottom w:val="single" w:sz="12" w:space="0" w:color="auto"/>
              <w:right w:val="single" w:sz="12" w:space="0" w:color="auto"/>
            </w:tcBorders>
            <w:hideMark/>
          </w:tcPr>
          <w:p w14:paraId="6E50D14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Всего:</w:t>
            </w:r>
          </w:p>
        </w:tc>
        <w:tc>
          <w:tcPr>
            <w:tcW w:w="488" w:type="pct"/>
            <w:tcBorders>
              <w:top w:val="single" w:sz="12" w:space="0" w:color="auto"/>
              <w:left w:val="single" w:sz="12" w:space="0" w:color="auto"/>
              <w:bottom w:val="single" w:sz="12" w:space="0" w:color="auto"/>
              <w:right w:val="single" w:sz="12" w:space="0" w:color="auto"/>
            </w:tcBorders>
            <w:vAlign w:val="center"/>
            <w:hideMark/>
          </w:tcPr>
          <w:p w14:paraId="2D78F7B2" w14:textId="30A767B0"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244</w:t>
            </w:r>
          </w:p>
        </w:tc>
        <w:tc>
          <w:tcPr>
            <w:tcW w:w="277" w:type="pct"/>
            <w:tcBorders>
              <w:top w:val="single" w:sz="12" w:space="0" w:color="auto"/>
              <w:left w:val="single" w:sz="12" w:space="0" w:color="auto"/>
              <w:bottom w:val="single" w:sz="12" w:space="0" w:color="auto"/>
              <w:right w:val="single" w:sz="4" w:space="0" w:color="auto"/>
            </w:tcBorders>
            <w:vAlign w:val="center"/>
            <w:hideMark/>
          </w:tcPr>
          <w:p w14:paraId="14C320FD" w14:textId="3F23A6BA"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100</w:t>
            </w:r>
          </w:p>
        </w:tc>
        <w:tc>
          <w:tcPr>
            <w:tcW w:w="561" w:type="pct"/>
            <w:tcBorders>
              <w:top w:val="single" w:sz="12" w:space="0" w:color="auto"/>
              <w:left w:val="single" w:sz="4" w:space="0" w:color="auto"/>
              <w:bottom w:val="single" w:sz="12" w:space="0" w:color="auto"/>
              <w:right w:val="single" w:sz="12" w:space="0" w:color="auto"/>
            </w:tcBorders>
            <w:vAlign w:val="center"/>
            <w:hideMark/>
          </w:tcPr>
          <w:p w14:paraId="1CD53BAA" w14:textId="3551559F"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58</w:t>
            </w:r>
          </w:p>
        </w:tc>
        <w:tc>
          <w:tcPr>
            <w:tcW w:w="380" w:type="pct"/>
            <w:tcBorders>
              <w:top w:val="single" w:sz="12" w:space="0" w:color="auto"/>
              <w:left w:val="single" w:sz="4" w:space="0" w:color="auto"/>
              <w:bottom w:val="single" w:sz="12" w:space="0" w:color="auto"/>
              <w:right w:val="single" w:sz="12" w:space="0" w:color="auto"/>
            </w:tcBorders>
            <w:vAlign w:val="center"/>
            <w:hideMark/>
          </w:tcPr>
          <w:p w14:paraId="3B5EB39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c>
          <w:tcPr>
            <w:tcW w:w="402" w:type="pct"/>
            <w:tcBorders>
              <w:top w:val="single" w:sz="12" w:space="0" w:color="auto"/>
              <w:left w:val="single" w:sz="12" w:space="0" w:color="auto"/>
              <w:bottom w:val="single" w:sz="12" w:space="0" w:color="auto"/>
              <w:right w:val="single" w:sz="12" w:space="0" w:color="auto"/>
            </w:tcBorders>
            <w:vAlign w:val="center"/>
            <w:hideMark/>
          </w:tcPr>
          <w:p w14:paraId="3B1D531F" w14:textId="585FF957" w:rsidR="00512C91" w:rsidRPr="00512C91" w:rsidRDefault="00BB73CB" w:rsidP="00512C91">
            <w:pPr>
              <w:rPr>
                <w:rFonts w:ascii="Times New Roman" w:eastAsia="Calibri" w:hAnsi="Times New Roman" w:cs="Times New Roman"/>
                <w:sz w:val="24"/>
                <w:szCs w:val="24"/>
              </w:rPr>
            </w:pPr>
            <w:r w:rsidRPr="00BB73CB">
              <w:rPr>
                <w:rFonts w:ascii="Times New Roman" w:eastAsia="Calibri" w:hAnsi="Times New Roman" w:cs="Times New Roman"/>
                <w:sz w:val="24"/>
                <w:szCs w:val="24"/>
              </w:rPr>
              <w:t>-</w:t>
            </w:r>
          </w:p>
        </w:tc>
        <w:tc>
          <w:tcPr>
            <w:tcW w:w="702" w:type="pct"/>
            <w:tcBorders>
              <w:top w:val="single" w:sz="12" w:space="0" w:color="auto"/>
              <w:left w:val="single" w:sz="12" w:space="0" w:color="auto"/>
              <w:bottom w:val="single" w:sz="12" w:space="0" w:color="auto"/>
              <w:right w:val="single" w:sz="12" w:space="0" w:color="auto"/>
            </w:tcBorders>
            <w:vAlign w:val="center"/>
            <w:hideMark/>
          </w:tcPr>
          <w:p w14:paraId="6F0A91DE" w14:textId="58F3CE3B"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w:t>
            </w:r>
            <w:r w:rsidR="00BB73CB" w:rsidRPr="00BB73CB">
              <w:rPr>
                <w:rFonts w:ascii="Times New Roman" w:eastAsia="Calibri" w:hAnsi="Times New Roman" w:cs="Times New Roman"/>
                <w:sz w:val="24"/>
                <w:szCs w:val="24"/>
              </w:rPr>
              <w:t>44</w:t>
            </w:r>
          </w:p>
        </w:tc>
        <w:tc>
          <w:tcPr>
            <w:tcW w:w="660" w:type="pct"/>
            <w:tcBorders>
              <w:top w:val="single" w:sz="12" w:space="0" w:color="auto"/>
              <w:left w:val="single" w:sz="12" w:space="0" w:color="auto"/>
              <w:bottom w:val="single" w:sz="12" w:space="0" w:color="auto"/>
              <w:right w:val="single" w:sz="12" w:space="0" w:color="auto"/>
            </w:tcBorders>
            <w:vAlign w:val="center"/>
            <w:hideMark/>
          </w:tcPr>
          <w:p w14:paraId="038AE80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w:t>
            </w:r>
          </w:p>
        </w:tc>
      </w:tr>
    </w:tbl>
    <w:p w14:paraId="54B44CD5" w14:textId="77777777" w:rsidR="00BB73CB" w:rsidRPr="00BB73CB" w:rsidRDefault="00BB73CB" w:rsidP="00512C91">
      <w:pPr>
        <w:rPr>
          <w:rFonts w:ascii="Times New Roman" w:eastAsia="Calibri" w:hAnsi="Times New Roman" w:cs="Times New Roman"/>
          <w:sz w:val="24"/>
          <w:szCs w:val="24"/>
        </w:rPr>
      </w:pPr>
    </w:p>
    <w:p w14:paraId="71D50C6B" w14:textId="77777777" w:rsidR="00BB73CB" w:rsidRPr="00BB73CB" w:rsidRDefault="00BB73CB" w:rsidP="00512C91">
      <w:pPr>
        <w:rPr>
          <w:rFonts w:ascii="Times New Roman" w:eastAsia="Calibri" w:hAnsi="Times New Roman" w:cs="Times New Roman"/>
          <w:sz w:val="24"/>
          <w:szCs w:val="24"/>
        </w:rPr>
      </w:pPr>
    </w:p>
    <w:p w14:paraId="5F42DC09" w14:textId="77777777" w:rsidR="00BB73CB" w:rsidRDefault="00BB73CB" w:rsidP="00512C91">
      <w:pPr>
        <w:rPr>
          <w:rFonts w:ascii="Calibri" w:eastAsia="Calibri" w:hAnsi="Calibri" w:cs="Times New Roman"/>
        </w:rPr>
      </w:pPr>
    </w:p>
    <w:p w14:paraId="566E6A13" w14:textId="77777777" w:rsidR="00BB73CB" w:rsidRDefault="00BB73CB" w:rsidP="00512C91">
      <w:pPr>
        <w:rPr>
          <w:rFonts w:ascii="Calibri" w:eastAsia="Calibri" w:hAnsi="Calibri" w:cs="Times New Roman"/>
        </w:rPr>
      </w:pPr>
    </w:p>
    <w:p w14:paraId="3F1BE214" w14:textId="77777777" w:rsidR="00BB73CB" w:rsidRDefault="00BB73CB" w:rsidP="00512C91">
      <w:pPr>
        <w:rPr>
          <w:rFonts w:ascii="Calibri" w:eastAsia="Calibri" w:hAnsi="Calibri" w:cs="Times New Roman"/>
        </w:rPr>
      </w:pPr>
    </w:p>
    <w:p w14:paraId="0A5CC945" w14:textId="77777777" w:rsidR="00BB73CB" w:rsidRDefault="00BB73CB" w:rsidP="00512C91">
      <w:pPr>
        <w:rPr>
          <w:rFonts w:ascii="Calibri" w:eastAsia="Calibri" w:hAnsi="Calibri" w:cs="Times New Roman"/>
        </w:rPr>
      </w:pPr>
    </w:p>
    <w:p w14:paraId="7818335C" w14:textId="2BBCF055" w:rsidR="00512C91" w:rsidRPr="00512C91" w:rsidRDefault="00512C91" w:rsidP="00512C91">
      <w:pPr>
        <w:rPr>
          <w:rFonts w:ascii="Times New Roman" w:eastAsia="Calibri" w:hAnsi="Times New Roman" w:cs="Times New Roman"/>
          <w:b/>
          <w:bCs/>
          <w:sz w:val="24"/>
          <w:szCs w:val="24"/>
        </w:rPr>
      </w:pPr>
      <w:r w:rsidRPr="00512C91">
        <w:rPr>
          <w:rFonts w:ascii="Times New Roman" w:eastAsia="Calibri" w:hAnsi="Times New Roman" w:cs="Times New Roman"/>
          <w:b/>
          <w:bCs/>
          <w:sz w:val="24"/>
          <w:szCs w:val="24"/>
        </w:rPr>
        <w:t>2.2. Тематический план и содержание профессионального модуля (ПМ)</w:t>
      </w:r>
    </w:p>
    <w:tbl>
      <w:tblPr>
        <w:tblW w:w="4948"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2"/>
        <w:gridCol w:w="10966"/>
        <w:gridCol w:w="1010"/>
      </w:tblGrid>
      <w:tr w:rsidR="00512C91" w:rsidRPr="00512C91" w14:paraId="09FA6EBD" w14:textId="77777777" w:rsidTr="00512C91">
        <w:tc>
          <w:tcPr>
            <w:tcW w:w="881" w:type="pct"/>
            <w:tcBorders>
              <w:top w:val="single" w:sz="4" w:space="0" w:color="auto"/>
              <w:left w:val="single" w:sz="4" w:space="0" w:color="auto"/>
              <w:bottom w:val="single" w:sz="4" w:space="0" w:color="auto"/>
              <w:right w:val="single" w:sz="4" w:space="0" w:color="auto"/>
            </w:tcBorders>
            <w:vAlign w:val="center"/>
            <w:hideMark/>
          </w:tcPr>
          <w:p w14:paraId="53773A4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Наименование разделов и тем профессионального модуля (ПМ), междисциплинарных курсов (МДК)</w:t>
            </w:r>
          </w:p>
        </w:tc>
        <w:tc>
          <w:tcPr>
            <w:tcW w:w="3772" w:type="pct"/>
            <w:gridSpan w:val="2"/>
            <w:tcBorders>
              <w:top w:val="single" w:sz="4" w:space="0" w:color="auto"/>
              <w:left w:val="single" w:sz="4" w:space="0" w:color="auto"/>
              <w:bottom w:val="single" w:sz="4" w:space="0" w:color="auto"/>
              <w:right w:val="single" w:sz="4" w:space="0" w:color="auto"/>
            </w:tcBorders>
            <w:vAlign w:val="center"/>
            <w:hideMark/>
          </w:tcPr>
          <w:p w14:paraId="2004595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учебного материала, лабораторные работы и практические занятия, самостоятельная работа обучающихся </w:t>
            </w:r>
          </w:p>
        </w:tc>
        <w:tc>
          <w:tcPr>
            <w:tcW w:w="347" w:type="pct"/>
            <w:tcBorders>
              <w:top w:val="single" w:sz="4" w:space="0" w:color="auto"/>
              <w:left w:val="single" w:sz="4" w:space="0" w:color="auto"/>
              <w:bottom w:val="single" w:sz="4" w:space="0" w:color="auto"/>
              <w:right w:val="single" w:sz="4" w:space="0" w:color="auto"/>
            </w:tcBorders>
            <w:vAlign w:val="center"/>
            <w:hideMark/>
          </w:tcPr>
          <w:p w14:paraId="61E42F6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Объем часов</w:t>
            </w:r>
          </w:p>
        </w:tc>
      </w:tr>
      <w:tr w:rsidR="00512C91" w:rsidRPr="00512C91" w14:paraId="2E3E4EDE" w14:textId="77777777" w:rsidTr="00512C91">
        <w:tc>
          <w:tcPr>
            <w:tcW w:w="881" w:type="pct"/>
            <w:tcBorders>
              <w:top w:val="single" w:sz="4" w:space="0" w:color="auto"/>
              <w:left w:val="single" w:sz="4" w:space="0" w:color="auto"/>
              <w:bottom w:val="single" w:sz="4" w:space="0" w:color="auto"/>
              <w:right w:val="single" w:sz="4" w:space="0" w:color="auto"/>
            </w:tcBorders>
            <w:hideMark/>
          </w:tcPr>
          <w:p w14:paraId="6776FB9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w:t>
            </w:r>
          </w:p>
        </w:tc>
        <w:tc>
          <w:tcPr>
            <w:tcW w:w="3772" w:type="pct"/>
            <w:gridSpan w:val="2"/>
            <w:tcBorders>
              <w:top w:val="single" w:sz="4" w:space="0" w:color="auto"/>
              <w:left w:val="single" w:sz="4" w:space="0" w:color="auto"/>
              <w:bottom w:val="single" w:sz="4" w:space="0" w:color="auto"/>
              <w:right w:val="single" w:sz="4" w:space="0" w:color="auto"/>
            </w:tcBorders>
            <w:hideMark/>
          </w:tcPr>
          <w:p w14:paraId="5A9F7D4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c>
          <w:tcPr>
            <w:tcW w:w="347" w:type="pct"/>
            <w:tcBorders>
              <w:top w:val="single" w:sz="4" w:space="0" w:color="auto"/>
              <w:left w:val="single" w:sz="4" w:space="0" w:color="auto"/>
              <w:bottom w:val="single" w:sz="4" w:space="0" w:color="auto"/>
              <w:right w:val="single" w:sz="4" w:space="0" w:color="auto"/>
            </w:tcBorders>
            <w:vAlign w:val="center"/>
            <w:hideMark/>
          </w:tcPr>
          <w:p w14:paraId="3396761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w:t>
            </w:r>
          </w:p>
        </w:tc>
      </w:tr>
      <w:tr w:rsidR="00512C91" w:rsidRPr="00512C91" w14:paraId="33198E46" w14:textId="77777777" w:rsidTr="00512C91">
        <w:trPr>
          <w:trHeight w:val="401"/>
        </w:trPr>
        <w:tc>
          <w:tcPr>
            <w:tcW w:w="4653" w:type="pct"/>
            <w:gridSpan w:val="3"/>
            <w:tcBorders>
              <w:top w:val="single" w:sz="4" w:space="0" w:color="auto"/>
              <w:left w:val="single" w:sz="4" w:space="0" w:color="auto"/>
              <w:bottom w:val="single" w:sz="4" w:space="0" w:color="auto"/>
              <w:right w:val="single" w:sz="4" w:space="0" w:color="auto"/>
            </w:tcBorders>
            <w:vAlign w:val="center"/>
            <w:hideMark/>
          </w:tcPr>
          <w:p w14:paraId="44997D29" w14:textId="42D33B05"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МДК.01.05. Эксплуатация компьютерных с</w:t>
            </w:r>
            <w:r w:rsidR="009D13D2" w:rsidRPr="009D13D2">
              <w:rPr>
                <w:rFonts w:ascii="Times New Roman" w:eastAsia="Calibri" w:hAnsi="Times New Roman" w:cs="Times New Roman"/>
                <w:sz w:val="24"/>
                <w:szCs w:val="24"/>
              </w:rPr>
              <w:t>истем</w:t>
            </w:r>
          </w:p>
        </w:tc>
        <w:tc>
          <w:tcPr>
            <w:tcW w:w="347" w:type="pct"/>
            <w:tcBorders>
              <w:top w:val="single" w:sz="4" w:space="0" w:color="auto"/>
              <w:left w:val="single" w:sz="4" w:space="0" w:color="auto"/>
              <w:bottom w:val="single" w:sz="4" w:space="0" w:color="auto"/>
              <w:right w:val="single" w:sz="4" w:space="0" w:color="auto"/>
            </w:tcBorders>
            <w:vAlign w:val="center"/>
            <w:hideMark/>
          </w:tcPr>
          <w:p w14:paraId="4F6364A9" w14:textId="305CEF2E"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10</w:t>
            </w:r>
            <w:r w:rsidR="009D13D2" w:rsidRPr="009D13D2">
              <w:rPr>
                <w:rFonts w:ascii="Times New Roman" w:eastAsia="Calibri" w:hAnsi="Times New Roman" w:cs="Times New Roman"/>
                <w:sz w:val="24"/>
                <w:szCs w:val="24"/>
              </w:rPr>
              <w:t>0</w:t>
            </w:r>
          </w:p>
        </w:tc>
      </w:tr>
      <w:tr w:rsidR="00512C91" w:rsidRPr="00512C91" w14:paraId="54F62521"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7673D5F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Раздел 1.  Основы передачи данных в компьютерных сетях</w:t>
            </w:r>
          </w:p>
        </w:tc>
        <w:tc>
          <w:tcPr>
            <w:tcW w:w="347" w:type="pct"/>
            <w:tcBorders>
              <w:top w:val="single" w:sz="4" w:space="0" w:color="auto"/>
              <w:left w:val="single" w:sz="4" w:space="0" w:color="auto"/>
              <w:bottom w:val="single" w:sz="4" w:space="0" w:color="auto"/>
              <w:right w:val="single" w:sz="4" w:space="0" w:color="auto"/>
            </w:tcBorders>
            <w:vAlign w:val="center"/>
          </w:tcPr>
          <w:p w14:paraId="54E449F5" w14:textId="77777777" w:rsidR="00512C91" w:rsidRPr="00512C91" w:rsidRDefault="00512C91" w:rsidP="00512C91">
            <w:pPr>
              <w:rPr>
                <w:rFonts w:ascii="Times New Roman" w:eastAsia="Calibri" w:hAnsi="Times New Roman" w:cs="Times New Roman"/>
                <w:sz w:val="24"/>
                <w:szCs w:val="24"/>
              </w:rPr>
            </w:pPr>
          </w:p>
        </w:tc>
      </w:tr>
      <w:tr w:rsidR="00512C91" w:rsidRPr="00512C91" w14:paraId="22F89730"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01FB36C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1.1.</w:t>
            </w:r>
          </w:p>
          <w:p w14:paraId="1D708D2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Модели сетевого взаимодействия</w:t>
            </w:r>
          </w:p>
        </w:tc>
        <w:tc>
          <w:tcPr>
            <w:tcW w:w="3772" w:type="pct"/>
            <w:gridSpan w:val="2"/>
            <w:tcBorders>
              <w:top w:val="single" w:sz="4" w:space="0" w:color="auto"/>
              <w:left w:val="single" w:sz="4" w:space="0" w:color="auto"/>
              <w:bottom w:val="single" w:sz="4" w:space="0" w:color="auto"/>
              <w:right w:val="single" w:sz="4" w:space="0" w:color="auto"/>
            </w:tcBorders>
            <w:hideMark/>
          </w:tcPr>
          <w:p w14:paraId="01E4523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2F31C25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0BD49AA9"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35CCDD4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F5212F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Модель OSI. Уровни модели OSI. Взаимодействие между уровнями. Инкапсуляция данных. Описание уровней модели OSI.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F22BD" w14:textId="77777777" w:rsidR="00512C91" w:rsidRPr="00512C91" w:rsidRDefault="00512C91" w:rsidP="00512C91">
            <w:pPr>
              <w:rPr>
                <w:rFonts w:ascii="Times New Roman" w:eastAsia="Calibri" w:hAnsi="Times New Roman" w:cs="Times New Roman"/>
                <w:sz w:val="24"/>
                <w:szCs w:val="24"/>
              </w:rPr>
            </w:pPr>
          </w:p>
        </w:tc>
      </w:tr>
      <w:tr w:rsidR="00512C91" w:rsidRPr="00512C91" w14:paraId="51FBAB33" w14:textId="77777777" w:rsidTr="00512C91">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DEB6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07BEBF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Модель и стек протоколов TCP/IP. Описание уровней модели TCP/IP.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822CB" w14:textId="77777777" w:rsidR="00512C91" w:rsidRPr="00512C91" w:rsidRDefault="00512C91" w:rsidP="00512C91">
            <w:pPr>
              <w:rPr>
                <w:rFonts w:ascii="Times New Roman" w:eastAsia="Calibri" w:hAnsi="Times New Roman" w:cs="Times New Roman"/>
                <w:sz w:val="24"/>
                <w:szCs w:val="24"/>
              </w:rPr>
            </w:pPr>
          </w:p>
        </w:tc>
      </w:tr>
      <w:tr w:rsidR="00512C91" w:rsidRPr="00512C91" w14:paraId="23B1F8C3"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3EE39B4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CC8747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7127ECB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477AEE03" w14:textId="77777777" w:rsidTr="00512C91">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10C1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65A5BA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Изучение элементов кабельной системы.</w:t>
            </w:r>
          </w:p>
        </w:tc>
        <w:tc>
          <w:tcPr>
            <w:tcW w:w="347" w:type="pct"/>
            <w:tcBorders>
              <w:top w:val="single" w:sz="4" w:space="0" w:color="auto"/>
              <w:left w:val="single" w:sz="4" w:space="0" w:color="auto"/>
              <w:bottom w:val="single" w:sz="4" w:space="0" w:color="auto"/>
              <w:right w:val="single" w:sz="4" w:space="0" w:color="auto"/>
            </w:tcBorders>
            <w:vAlign w:val="center"/>
          </w:tcPr>
          <w:p w14:paraId="737AC23F" w14:textId="77777777" w:rsidR="00512C91" w:rsidRPr="00512C91" w:rsidRDefault="00512C91" w:rsidP="00512C91">
            <w:pPr>
              <w:rPr>
                <w:rFonts w:ascii="Times New Roman" w:eastAsia="Calibri" w:hAnsi="Times New Roman" w:cs="Times New Roman"/>
                <w:sz w:val="24"/>
                <w:szCs w:val="24"/>
              </w:rPr>
            </w:pPr>
          </w:p>
        </w:tc>
      </w:tr>
      <w:tr w:rsidR="00512C91" w:rsidRPr="00512C91" w14:paraId="459E679A" w14:textId="77777777" w:rsidTr="00512C91">
        <w:trPr>
          <w:trHeight w:val="269"/>
        </w:trPr>
        <w:tc>
          <w:tcPr>
            <w:tcW w:w="881" w:type="pct"/>
            <w:vMerge w:val="restart"/>
            <w:tcBorders>
              <w:top w:val="single" w:sz="4" w:space="0" w:color="auto"/>
              <w:left w:val="single" w:sz="4" w:space="0" w:color="auto"/>
              <w:bottom w:val="single" w:sz="4" w:space="0" w:color="auto"/>
              <w:right w:val="single" w:sz="4" w:space="0" w:color="auto"/>
            </w:tcBorders>
          </w:tcPr>
          <w:p w14:paraId="5209BE2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1.2.</w:t>
            </w:r>
          </w:p>
          <w:p w14:paraId="5ACFFE69" w14:textId="77777777" w:rsidR="00512C91" w:rsidRPr="00512C91" w:rsidRDefault="00A40681" w:rsidP="00512C91">
            <w:pPr>
              <w:rPr>
                <w:rFonts w:ascii="Times New Roman" w:eastAsia="Calibri" w:hAnsi="Times New Roman" w:cs="Times New Roman"/>
                <w:sz w:val="24"/>
                <w:szCs w:val="24"/>
              </w:rPr>
            </w:pPr>
            <w:hyperlink r:id="rId12" w:history="1">
              <w:r w:rsidR="00512C91" w:rsidRPr="00512C91">
                <w:rPr>
                  <w:rFonts w:ascii="Times New Roman" w:eastAsia="Calibri" w:hAnsi="Times New Roman" w:cs="Times New Roman"/>
                  <w:sz w:val="24"/>
                  <w:szCs w:val="24"/>
                </w:rPr>
                <w:t>Физический уровень модели OSI</w:t>
              </w:r>
            </w:hyperlink>
          </w:p>
          <w:p w14:paraId="785FD6BC" w14:textId="77777777" w:rsidR="00512C91" w:rsidRPr="00512C91" w:rsidRDefault="00512C91" w:rsidP="00512C91">
            <w:pPr>
              <w:rPr>
                <w:rFonts w:ascii="Times New Roman" w:eastAsia="Calibri" w:hAnsi="Times New Roman" w:cs="Times New Roman"/>
                <w:sz w:val="24"/>
                <w:szCs w:val="24"/>
              </w:rPr>
            </w:pPr>
          </w:p>
          <w:p w14:paraId="0FBDED46"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4445D6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4DBF795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925E80F"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8F961D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22BB90B" w14:textId="77777777" w:rsidR="00512C91" w:rsidRPr="00512C91" w:rsidRDefault="00A40681" w:rsidP="00512C91">
            <w:pPr>
              <w:rPr>
                <w:rFonts w:ascii="Times New Roman" w:eastAsia="Calibri" w:hAnsi="Times New Roman" w:cs="Times New Roman"/>
                <w:sz w:val="24"/>
                <w:szCs w:val="24"/>
              </w:rPr>
            </w:pPr>
            <w:hyperlink r:id="rId13" w:history="1">
              <w:r w:rsidR="00512C91" w:rsidRPr="00512C91">
                <w:rPr>
                  <w:rFonts w:ascii="Times New Roman" w:eastAsia="Calibri" w:hAnsi="Times New Roman" w:cs="Times New Roman"/>
                  <w:sz w:val="24"/>
                  <w:szCs w:val="24"/>
                </w:rPr>
                <w:t>Понятие линии и канала связи</w:t>
              </w:r>
            </w:hyperlink>
            <w:r w:rsidR="00512C91" w:rsidRPr="00512C91">
              <w:rPr>
                <w:rFonts w:ascii="Times New Roman" w:eastAsia="Calibri" w:hAnsi="Times New Roman" w:cs="Times New Roman"/>
                <w:sz w:val="24"/>
                <w:szCs w:val="24"/>
              </w:rPr>
              <w:t>. Сигналы.</w:t>
            </w:r>
            <w:hyperlink r:id="rId14" w:history="1">
              <w:r w:rsidR="00512C91" w:rsidRPr="00512C91">
                <w:rPr>
                  <w:rFonts w:ascii="Times New Roman" w:eastAsia="Calibri" w:hAnsi="Times New Roman" w:cs="Times New Roman"/>
                  <w:sz w:val="24"/>
                  <w:szCs w:val="24"/>
                </w:rPr>
                <w:t xml:space="preserve"> Основные характеристики канала связи</w:t>
              </w:r>
            </w:hyperlink>
            <w:r w:rsidR="00512C91"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6B476" w14:textId="77777777" w:rsidR="00512C91" w:rsidRPr="00512C91" w:rsidRDefault="00512C91" w:rsidP="00512C91">
            <w:pPr>
              <w:rPr>
                <w:rFonts w:ascii="Times New Roman" w:eastAsia="Calibri" w:hAnsi="Times New Roman" w:cs="Times New Roman"/>
                <w:sz w:val="24"/>
                <w:szCs w:val="24"/>
              </w:rPr>
            </w:pPr>
          </w:p>
        </w:tc>
      </w:tr>
      <w:tr w:rsidR="00512C91" w:rsidRPr="00512C91" w14:paraId="78B33896"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4757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35A62C4" w14:textId="77777777" w:rsidR="00512C91" w:rsidRPr="00512C91" w:rsidRDefault="00A40681" w:rsidP="00512C91">
            <w:pPr>
              <w:rPr>
                <w:rFonts w:ascii="Times New Roman" w:eastAsia="Calibri" w:hAnsi="Times New Roman" w:cs="Times New Roman"/>
                <w:sz w:val="24"/>
                <w:szCs w:val="24"/>
              </w:rPr>
            </w:pPr>
            <w:hyperlink r:id="rId15" w:history="1">
              <w:r w:rsidR="00512C91" w:rsidRPr="00512C91">
                <w:rPr>
                  <w:rFonts w:ascii="Times New Roman" w:eastAsia="Calibri" w:hAnsi="Times New Roman" w:cs="Times New Roman"/>
                  <w:sz w:val="24"/>
                  <w:szCs w:val="24"/>
                </w:rPr>
                <w:t>Методы совместного использования среды передачи канала связи</w:t>
              </w:r>
            </w:hyperlink>
            <w:r w:rsidR="00512C91" w:rsidRPr="00512C91">
              <w:rPr>
                <w:rFonts w:ascii="Times New Roman" w:eastAsia="Calibri" w:hAnsi="Times New Roman" w:cs="Times New Roman"/>
                <w:sz w:val="24"/>
                <w:szCs w:val="24"/>
              </w:rPr>
              <w:t>. Мультиплексирование и методы множественного доступа.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BD68F" w14:textId="77777777" w:rsidR="00512C91" w:rsidRPr="00512C91" w:rsidRDefault="00512C91" w:rsidP="00512C91">
            <w:pPr>
              <w:rPr>
                <w:rFonts w:ascii="Times New Roman" w:eastAsia="Calibri" w:hAnsi="Times New Roman" w:cs="Times New Roman"/>
                <w:sz w:val="24"/>
                <w:szCs w:val="24"/>
              </w:rPr>
            </w:pPr>
          </w:p>
        </w:tc>
      </w:tr>
      <w:tr w:rsidR="00512C91" w:rsidRPr="00512C91" w14:paraId="3F9D6CE2" w14:textId="77777777" w:rsidTr="00512C91">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ED073"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7DF8C4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Оптоволоконные линии связи</w:t>
            </w:r>
            <w:r w:rsidRPr="00512C91">
              <w:rPr>
                <w:rFonts w:ascii="Times New Roman" w:eastAsia="Calibri" w:hAnsi="Times New Roman" w:cs="Times New Roman"/>
                <w:sz w:val="24"/>
                <w:szCs w:val="24"/>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DBC8" w14:textId="77777777" w:rsidR="00512C91" w:rsidRPr="00512C91" w:rsidRDefault="00512C91" w:rsidP="00512C91">
            <w:pPr>
              <w:rPr>
                <w:rFonts w:ascii="Times New Roman" w:eastAsia="Calibri" w:hAnsi="Times New Roman" w:cs="Times New Roman"/>
                <w:sz w:val="24"/>
                <w:szCs w:val="24"/>
              </w:rPr>
            </w:pPr>
          </w:p>
        </w:tc>
      </w:tr>
      <w:tr w:rsidR="00512C91" w:rsidRPr="00512C91" w14:paraId="2C3730AC" w14:textId="77777777" w:rsidTr="00512C91">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7033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BF39BD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Стандарты кабелей. </w:t>
            </w:r>
            <w:hyperlink r:id="rId16" w:history="1">
              <w:r w:rsidRPr="00512C91">
                <w:rPr>
                  <w:rFonts w:ascii="Times New Roman" w:eastAsia="Calibri" w:hAnsi="Times New Roman" w:cs="Times New Roman"/>
                  <w:sz w:val="24"/>
                  <w:szCs w:val="24"/>
                </w:rPr>
                <w:t>Электрическая проводка</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AE63CB" w14:textId="77777777" w:rsidR="00512C91" w:rsidRPr="00512C91" w:rsidRDefault="00512C91" w:rsidP="00512C91">
            <w:pPr>
              <w:rPr>
                <w:rFonts w:ascii="Times New Roman" w:eastAsia="Calibri" w:hAnsi="Times New Roman" w:cs="Times New Roman"/>
                <w:sz w:val="24"/>
                <w:szCs w:val="24"/>
              </w:rPr>
            </w:pPr>
          </w:p>
        </w:tc>
      </w:tr>
      <w:tr w:rsidR="00512C91" w:rsidRPr="00512C91" w14:paraId="42A75B90" w14:textId="77777777" w:rsidTr="00512C91">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30CBA"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91C180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Беспроводная среда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2CA4A" w14:textId="77777777" w:rsidR="00512C91" w:rsidRPr="00512C91" w:rsidRDefault="00512C91" w:rsidP="00512C91">
            <w:pPr>
              <w:rPr>
                <w:rFonts w:ascii="Times New Roman" w:eastAsia="Calibri" w:hAnsi="Times New Roman" w:cs="Times New Roman"/>
                <w:sz w:val="24"/>
                <w:szCs w:val="24"/>
              </w:rPr>
            </w:pPr>
          </w:p>
        </w:tc>
      </w:tr>
      <w:tr w:rsidR="00512C91" w:rsidRPr="00512C91" w14:paraId="76FA8C45"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970859F"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CC2E43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3BBA592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6B34CEEA"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4E43D3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30DFE8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сетевого кабеля на основе неэкранированной витой пары (UTP)</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0AEAC283" w14:textId="77777777" w:rsidR="00512C91" w:rsidRPr="00512C91" w:rsidRDefault="00512C91" w:rsidP="00512C91">
            <w:pPr>
              <w:rPr>
                <w:rFonts w:ascii="Times New Roman" w:eastAsia="Calibri" w:hAnsi="Times New Roman" w:cs="Times New Roman"/>
                <w:sz w:val="24"/>
                <w:szCs w:val="24"/>
              </w:rPr>
            </w:pPr>
          </w:p>
        </w:tc>
      </w:tr>
      <w:tr w:rsidR="00512C91" w:rsidRPr="00512C91" w14:paraId="5B1F83FD" w14:textId="77777777" w:rsidTr="00512C91">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2D11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54CDA7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Сварка оптического волокна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4EE87" w14:textId="77777777" w:rsidR="00512C91" w:rsidRPr="00512C91" w:rsidRDefault="00512C91" w:rsidP="00512C91">
            <w:pPr>
              <w:rPr>
                <w:rFonts w:ascii="Times New Roman" w:eastAsia="Calibri" w:hAnsi="Times New Roman" w:cs="Times New Roman"/>
                <w:sz w:val="24"/>
                <w:szCs w:val="24"/>
              </w:rPr>
            </w:pPr>
          </w:p>
        </w:tc>
      </w:tr>
      <w:tr w:rsidR="00512C91" w:rsidRPr="00512C91" w14:paraId="36B42A1B" w14:textId="77777777" w:rsidTr="00512C91">
        <w:tc>
          <w:tcPr>
            <w:tcW w:w="881" w:type="pct"/>
            <w:vMerge w:val="restart"/>
            <w:tcBorders>
              <w:top w:val="single" w:sz="4" w:space="0" w:color="auto"/>
              <w:left w:val="single" w:sz="4" w:space="0" w:color="auto"/>
              <w:bottom w:val="single" w:sz="4" w:space="0" w:color="auto"/>
              <w:right w:val="single" w:sz="4" w:space="0" w:color="auto"/>
            </w:tcBorders>
          </w:tcPr>
          <w:p w14:paraId="63175DA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1.3.</w:t>
            </w:r>
          </w:p>
          <w:p w14:paraId="1271646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Топология компьютерных сетей</w:t>
            </w:r>
          </w:p>
          <w:p w14:paraId="2324AF5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168394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266974D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B23CAF8" w14:textId="77777777" w:rsidTr="00512C91">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C02B0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F3F372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Понятие топологии сети.</w:t>
            </w:r>
            <w:hyperlink r:id="rId17" w:history="1">
              <w:r w:rsidRPr="00512C91">
                <w:rPr>
                  <w:rFonts w:ascii="Times New Roman" w:eastAsia="Calibri" w:hAnsi="Times New Roman" w:cs="Times New Roman"/>
                  <w:sz w:val="24"/>
                  <w:szCs w:val="24"/>
                </w:rPr>
                <w:t xml:space="preserve"> Сетевое оборудование в топологии</w:t>
              </w:r>
            </w:hyperlink>
            <w:r w:rsidRPr="00512C91">
              <w:rPr>
                <w:rFonts w:ascii="Times New Roman" w:eastAsia="Calibri" w:hAnsi="Times New Roman" w:cs="Times New Roman"/>
                <w:sz w:val="24"/>
                <w:szCs w:val="24"/>
              </w:rPr>
              <w:t xml:space="preserve">. </w:t>
            </w:r>
            <w:hyperlink r:id="rId18" w:history="1">
              <w:r w:rsidRPr="00512C91">
                <w:rPr>
                  <w:rFonts w:ascii="Times New Roman" w:eastAsia="Calibri" w:hAnsi="Times New Roman" w:cs="Times New Roman"/>
                  <w:sz w:val="24"/>
                  <w:szCs w:val="24"/>
                </w:rPr>
                <w:t>Обзор сетевых топологий</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3D949" w14:textId="77777777" w:rsidR="00512C91" w:rsidRPr="00512C91" w:rsidRDefault="00512C91" w:rsidP="00512C91">
            <w:pPr>
              <w:rPr>
                <w:rFonts w:ascii="Times New Roman" w:eastAsia="Calibri" w:hAnsi="Times New Roman" w:cs="Times New Roman"/>
                <w:sz w:val="24"/>
                <w:szCs w:val="24"/>
              </w:rPr>
            </w:pPr>
          </w:p>
        </w:tc>
      </w:tr>
      <w:tr w:rsidR="00512C91" w:rsidRPr="00512C91" w14:paraId="6BFD5DC3" w14:textId="77777777" w:rsidTr="00512C9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E52E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72F345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48F7F84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356F0261" w14:textId="77777777" w:rsidTr="00512C91">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3001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827751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Разработка топологи сети небольшого предприятия </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1CC4654D" w14:textId="77777777" w:rsidR="00512C91" w:rsidRPr="00512C91" w:rsidRDefault="00512C91" w:rsidP="00512C91">
            <w:pPr>
              <w:rPr>
                <w:rFonts w:ascii="Times New Roman" w:eastAsia="Calibri" w:hAnsi="Times New Roman" w:cs="Times New Roman"/>
                <w:sz w:val="24"/>
                <w:szCs w:val="24"/>
              </w:rPr>
            </w:pPr>
          </w:p>
        </w:tc>
      </w:tr>
      <w:tr w:rsidR="00512C91" w:rsidRPr="00512C91" w14:paraId="14D7E7B0" w14:textId="77777777" w:rsidTr="00512C91">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B210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BEFB31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Построение одноранговой сети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611DB" w14:textId="77777777" w:rsidR="00512C91" w:rsidRPr="00512C91" w:rsidRDefault="00512C91" w:rsidP="00512C91">
            <w:pPr>
              <w:rPr>
                <w:rFonts w:ascii="Times New Roman" w:eastAsia="Calibri" w:hAnsi="Times New Roman" w:cs="Times New Roman"/>
                <w:sz w:val="24"/>
                <w:szCs w:val="24"/>
              </w:rPr>
            </w:pPr>
          </w:p>
        </w:tc>
      </w:tr>
      <w:tr w:rsidR="00512C91" w:rsidRPr="00512C91" w14:paraId="04EA3417" w14:textId="77777777" w:rsidTr="00512C91">
        <w:trPr>
          <w:trHeight w:val="134"/>
        </w:trPr>
        <w:tc>
          <w:tcPr>
            <w:tcW w:w="881" w:type="pct"/>
            <w:vMerge w:val="restart"/>
            <w:tcBorders>
              <w:top w:val="single" w:sz="4" w:space="0" w:color="auto"/>
              <w:left w:val="single" w:sz="4" w:space="0" w:color="auto"/>
              <w:bottom w:val="single" w:sz="4" w:space="0" w:color="auto"/>
              <w:right w:val="single" w:sz="4" w:space="0" w:color="auto"/>
            </w:tcBorders>
          </w:tcPr>
          <w:p w14:paraId="39DFF85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1.4.</w:t>
            </w:r>
          </w:p>
          <w:p w14:paraId="604724A7"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Технологии Ethernet</w:t>
            </w:r>
          </w:p>
          <w:p w14:paraId="24560EF5" w14:textId="77777777" w:rsidR="00512C91" w:rsidRPr="00512C91" w:rsidRDefault="00512C91" w:rsidP="00512C91">
            <w:pPr>
              <w:rPr>
                <w:rFonts w:ascii="Times New Roman" w:eastAsia="Calibri" w:hAnsi="Times New Roman" w:cs="Times New Roman"/>
                <w:sz w:val="24"/>
                <w:szCs w:val="24"/>
              </w:rPr>
            </w:pPr>
          </w:p>
          <w:p w14:paraId="1488A340"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8EB845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5E4129B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25B218D1"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7DD0B5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6087F7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Обзор технологий построения локальных сетей.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ECBEC" w14:textId="77777777" w:rsidR="00512C91" w:rsidRPr="00512C91" w:rsidRDefault="00512C91" w:rsidP="00512C91">
            <w:pPr>
              <w:rPr>
                <w:rFonts w:ascii="Times New Roman" w:eastAsia="Calibri" w:hAnsi="Times New Roman" w:cs="Times New Roman"/>
                <w:sz w:val="24"/>
                <w:szCs w:val="24"/>
              </w:rPr>
            </w:pPr>
          </w:p>
        </w:tc>
      </w:tr>
      <w:tr w:rsidR="00512C91" w:rsidRPr="00512C91" w14:paraId="39D43957" w14:textId="77777777" w:rsidTr="00512C91">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EDBF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3F9B55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Технология Ethernet. Физический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E1123" w14:textId="77777777" w:rsidR="00512C91" w:rsidRPr="00512C91" w:rsidRDefault="00512C91" w:rsidP="00512C91">
            <w:pPr>
              <w:rPr>
                <w:rFonts w:ascii="Times New Roman" w:eastAsia="Calibri" w:hAnsi="Times New Roman" w:cs="Times New Roman"/>
                <w:sz w:val="24"/>
                <w:szCs w:val="24"/>
              </w:rPr>
            </w:pPr>
          </w:p>
        </w:tc>
      </w:tr>
      <w:tr w:rsidR="00512C91" w:rsidRPr="00512C91" w14:paraId="4EF4187B" w14:textId="77777777" w:rsidTr="00512C91">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89F5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8F5933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Технология Ethernet. Канальный уровень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C7653" w14:textId="77777777" w:rsidR="00512C91" w:rsidRPr="00512C91" w:rsidRDefault="00512C91" w:rsidP="00512C91">
            <w:pPr>
              <w:rPr>
                <w:rFonts w:ascii="Times New Roman" w:eastAsia="Calibri" w:hAnsi="Times New Roman" w:cs="Times New Roman"/>
                <w:sz w:val="24"/>
                <w:szCs w:val="24"/>
              </w:rPr>
            </w:pPr>
          </w:p>
        </w:tc>
      </w:tr>
      <w:tr w:rsidR="00512C91" w:rsidRPr="00512C91" w14:paraId="447201AF" w14:textId="77777777" w:rsidTr="00512C91">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C07B8"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6A0D9F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53D5999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0D866B18" w14:textId="77777777" w:rsidTr="00512C91">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7698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B57F01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Изучение адресации канального уровня. МАС-адреса.</w:t>
            </w:r>
          </w:p>
        </w:tc>
        <w:tc>
          <w:tcPr>
            <w:tcW w:w="347" w:type="pct"/>
            <w:tcBorders>
              <w:top w:val="single" w:sz="4" w:space="0" w:color="auto"/>
              <w:left w:val="single" w:sz="4" w:space="0" w:color="auto"/>
              <w:bottom w:val="single" w:sz="4" w:space="0" w:color="auto"/>
              <w:right w:val="single" w:sz="4" w:space="0" w:color="auto"/>
            </w:tcBorders>
            <w:vAlign w:val="center"/>
          </w:tcPr>
          <w:p w14:paraId="27A20429" w14:textId="77777777" w:rsidR="00512C91" w:rsidRPr="00512C91" w:rsidRDefault="00512C91" w:rsidP="00512C91">
            <w:pPr>
              <w:rPr>
                <w:rFonts w:ascii="Times New Roman" w:eastAsia="Calibri" w:hAnsi="Times New Roman" w:cs="Times New Roman"/>
                <w:sz w:val="24"/>
                <w:szCs w:val="24"/>
              </w:rPr>
            </w:pPr>
          </w:p>
        </w:tc>
      </w:tr>
      <w:tr w:rsidR="00512C91" w:rsidRPr="00512C91" w14:paraId="1FE0BD21" w14:textId="77777777" w:rsidTr="00512C91">
        <w:tc>
          <w:tcPr>
            <w:tcW w:w="881" w:type="pct"/>
            <w:vMerge w:val="restart"/>
            <w:tcBorders>
              <w:top w:val="single" w:sz="4" w:space="0" w:color="auto"/>
              <w:left w:val="single" w:sz="4" w:space="0" w:color="auto"/>
              <w:bottom w:val="single" w:sz="4" w:space="0" w:color="auto"/>
              <w:right w:val="single" w:sz="4" w:space="0" w:color="auto"/>
            </w:tcBorders>
          </w:tcPr>
          <w:p w14:paraId="78C7352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1.5. Технологии коммутации</w:t>
            </w:r>
          </w:p>
          <w:p w14:paraId="0D4F3DA4" w14:textId="77777777" w:rsidR="00512C91" w:rsidRPr="00512C91" w:rsidRDefault="00512C91" w:rsidP="00512C91">
            <w:pPr>
              <w:rPr>
                <w:rFonts w:ascii="Times New Roman" w:eastAsia="Calibri" w:hAnsi="Times New Roman" w:cs="Times New Roman"/>
                <w:sz w:val="24"/>
                <w:szCs w:val="24"/>
              </w:rPr>
            </w:pPr>
          </w:p>
          <w:p w14:paraId="33FC64AA"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4AEAE6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6C65FE7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41D82BD1" w14:textId="77777777" w:rsidTr="00512C9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46BF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96F89F4" w14:textId="77777777" w:rsidR="00512C91" w:rsidRPr="00512C91" w:rsidRDefault="00A40681" w:rsidP="00512C91">
            <w:pPr>
              <w:rPr>
                <w:rFonts w:ascii="Times New Roman" w:eastAsia="Calibri" w:hAnsi="Times New Roman" w:cs="Times New Roman"/>
                <w:sz w:val="24"/>
                <w:szCs w:val="24"/>
              </w:rPr>
            </w:pPr>
            <w:hyperlink r:id="rId19" w:history="1">
              <w:r w:rsidR="00512C91" w:rsidRPr="00512C91">
                <w:rPr>
                  <w:rFonts w:ascii="Times New Roman" w:eastAsia="Calibri" w:hAnsi="Times New Roman" w:cs="Times New Roman"/>
                  <w:sz w:val="24"/>
                  <w:szCs w:val="24"/>
                </w:rPr>
                <w:t>Алгоритм прозрачного моста</w:t>
              </w:r>
            </w:hyperlink>
            <w:r w:rsidR="00512C91" w:rsidRPr="00512C91">
              <w:rPr>
                <w:rFonts w:ascii="Times New Roman" w:eastAsia="Calibri" w:hAnsi="Times New Roman" w:cs="Times New Roman"/>
                <w:sz w:val="24"/>
                <w:szCs w:val="24"/>
              </w:rPr>
              <w:t xml:space="preserve">. </w:t>
            </w:r>
            <w:hyperlink r:id="rId20" w:history="1">
              <w:r w:rsidR="00512C91" w:rsidRPr="00512C91">
                <w:rPr>
                  <w:rFonts w:ascii="Times New Roman" w:eastAsia="Calibri" w:hAnsi="Times New Roman" w:cs="Times New Roman"/>
                  <w:sz w:val="24"/>
                  <w:szCs w:val="24"/>
                </w:rPr>
                <w:t>Методы коммутации</w:t>
              </w:r>
            </w:hyperlink>
            <w:r w:rsidR="00512C91" w:rsidRPr="00512C91">
              <w:rPr>
                <w:rFonts w:ascii="Times New Roman" w:eastAsia="Calibri" w:hAnsi="Times New Roman" w:cs="Times New Roman"/>
                <w:sz w:val="24"/>
                <w:szCs w:val="24"/>
              </w:rPr>
              <w:t xml:space="preserve">. </w:t>
            </w:r>
            <w:hyperlink r:id="rId21" w:history="1">
              <w:r w:rsidR="00512C91" w:rsidRPr="00512C91">
                <w:rPr>
                  <w:rFonts w:ascii="Times New Roman" w:eastAsia="Calibri" w:hAnsi="Times New Roman" w:cs="Times New Roman"/>
                  <w:sz w:val="24"/>
                  <w:szCs w:val="24"/>
                </w:rPr>
                <w:t>Технологии коммутации и модель OSI</w:t>
              </w:r>
            </w:hyperlink>
            <w:r w:rsidR="00512C91"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BFC3B" w14:textId="77777777" w:rsidR="00512C91" w:rsidRPr="00512C91" w:rsidRDefault="00512C91" w:rsidP="00512C91">
            <w:pPr>
              <w:rPr>
                <w:rFonts w:ascii="Times New Roman" w:eastAsia="Calibri" w:hAnsi="Times New Roman" w:cs="Times New Roman"/>
                <w:sz w:val="24"/>
                <w:szCs w:val="24"/>
              </w:rPr>
            </w:pPr>
          </w:p>
        </w:tc>
      </w:tr>
      <w:tr w:rsidR="00512C91" w:rsidRPr="00512C91" w14:paraId="35E179DF"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5B63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4FCF64F" w14:textId="77777777" w:rsidR="00512C91" w:rsidRPr="00512C91" w:rsidRDefault="00A40681" w:rsidP="00512C91">
            <w:pPr>
              <w:rPr>
                <w:rFonts w:ascii="Times New Roman" w:eastAsia="Calibri" w:hAnsi="Times New Roman" w:cs="Times New Roman"/>
                <w:sz w:val="24"/>
                <w:szCs w:val="24"/>
              </w:rPr>
            </w:pPr>
            <w:hyperlink r:id="rId22" w:history="1">
              <w:r w:rsidR="00512C91" w:rsidRPr="00512C91">
                <w:rPr>
                  <w:rFonts w:ascii="Times New Roman" w:eastAsia="Calibri" w:hAnsi="Times New Roman" w:cs="Times New Roman"/>
                  <w:sz w:val="24"/>
                  <w:szCs w:val="24"/>
                </w:rPr>
                <w:t>Конструктивное исполнение коммутаторов</w:t>
              </w:r>
            </w:hyperlink>
            <w:r w:rsidR="00512C91" w:rsidRPr="00512C91">
              <w:rPr>
                <w:rFonts w:ascii="Times New Roman" w:eastAsia="Calibri" w:hAnsi="Times New Roman" w:cs="Times New Roman"/>
                <w:sz w:val="24"/>
                <w:szCs w:val="24"/>
              </w:rPr>
              <w:t xml:space="preserve">. </w:t>
            </w:r>
            <w:hyperlink r:id="rId23" w:history="1">
              <w:r w:rsidR="00512C91" w:rsidRPr="00512C91">
                <w:rPr>
                  <w:rFonts w:ascii="Times New Roman" w:eastAsia="Calibri" w:hAnsi="Times New Roman" w:cs="Times New Roman"/>
                  <w:sz w:val="24"/>
                  <w:szCs w:val="24"/>
                </w:rPr>
                <w:t xml:space="preserve">Физическое </w:t>
              </w:r>
              <w:proofErr w:type="spellStart"/>
              <w:r w:rsidR="00512C91" w:rsidRPr="00512C91">
                <w:rPr>
                  <w:rFonts w:ascii="Times New Roman" w:eastAsia="Calibri" w:hAnsi="Times New Roman" w:cs="Times New Roman"/>
                  <w:sz w:val="24"/>
                  <w:szCs w:val="24"/>
                </w:rPr>
                <w:t>стекирование</w:t>
              </w:r>
              <w:proofErr w:type="spellEnd"/>
              <w:r w:rsidR="00512C91" w:rsidRPr="00512C91">
                <w:rPr>
                  <w:rFonts w:ascii="Times New Roman" w:eastAsia="Calibri" w:hAnsi="Times New Roman" w:cs="Times New Roman"/>
                  <w:sz w:val="24"/>
                  <w:szCs w:val="24"/>
                </w:rPr>
                <w:t xml:space="preserve"> коммутаторов</w:t>
              </w:r>
            </w:hyperlink>
            <w:r w:rsidR="00512C91" w:rsidRPr="00512C91">
              <w:rPr>
                <w:rFonts w:ascii="Times New Roman" w:eastAsia="Calibri" w:hAnsi="Times New Roman" w:cs="Times New Roman"/>
                <w:sz w:val="24"/>
                <w:szCs w:val="24"/>
              </w:rPr>
              <w:t>. Программное обеспечение коммутаторов.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21EB9" w14:textId="77777777" w:rsidR="00512C91" w:rsidRPr="00512C91" w:rsidRDefault="00512C91" w:rsidP="00512C91">
            <w:pPr>
              <w:rPr>
                <w:rFonts w:ascii="Times New Roman" w:eastAsia="Calibri" w:hAnsi="Times New Roman" w:cs="Times New Roman"/>
                <w:sz w:val="24"/>
                <w:szCs w:val="24"/>
              </w:rPr>
            </w:pPr>
          </w:p>
        </w:tc>
      </w:tr>
      <w:tr w:rsidR="00512C91" w:rsidRPr="00512C91" w14:paraId="6585368D" w14:textId="77777777" w:rsidTr="00512C91">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D319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3350017" w14:textId="77777777" w:rsidR="00512C91" w:rsidRPr="00512C91" w:rsidRDefault="00A40681" w:rsidP="00512C91">
            <w:pPr>
              <w:rPr>
                <w:rFonts w:ascii="Times New Roman" w:eastAsia="Calibri" w:hAnsi="Times New Roman" w:cs="Times New Roman"/>
                <w:sz w:val="24"/>
                <w:szCs w:val="24"/>
              </w:rPr>
            </w:pPr>
            <w:hyperlink r:id="rId24" w:history="1">
              <w:r w:rsidR="00512C91" w:rsidRPr="00512C91">
                <w:rPr>
                  <w:rFonts w:ascii="Times New Roman" w:eastAsia="Calibri" w:hAnsi="Times New Roman" w:cs="Times New Roman"/>
                  <w:sz w:val="24"/>
                  <w:szCs w:val="24"/>
                </w:rPr>
                <w:t>Общие принципы сетевого дизайна</w:t>
              </w:r>
            </w:hyperlink>
            <w:r w:rsidR="00512C91" w:rsidRPr="00512C91">
              <w:rPr>
                <w:rFonts w:ascii="Times New Roman" w:eastAsia="Calibri" w:hAnsi="Times New Roman" w:cs="Times New Roman"/>
                <w:sz w:val="24"/>
                <w:szCs w:val="24"/>
              </w:rPr>
              <w:t>. Трехуровневая иерархическая модель сети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16B12" w14:textId="77777777" w:rsidR="00512C91" w:rsidRPr="00512C91" w:rsidRDefault="00512C91" w:rsidP="00512C91">
            <w:pPr>
              <w:rPr>
                <w:rFonts w:ascii="Times New Roman" w:eastAsia="Calibri" w:hAnsi="Times New Roman" w:cs="Times New Roman"/>
                <w:sz w:val="24"/>
                <w:szCs w:val="24"/>
              </w:rPr>
            </w:pPr>
          </w:p>
        </w:tc>
      </w:tr>
      <w:tr w:rsidR="00512C91" w:rsidRPr="00512C91" w14:paraId="6294E12E" w14:textId="77777777" w:rsidTr="00512C91">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AB516"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E51F31E" w14:textId="77777777" w:rsidR="00512C91" w:rsidRPr="00512C91" w:rsidRDefault="00A40681" w:rsidP="00512C91">
            <w:pPr>
              <w:rPr>
                <w:rFonts w:ascii="Times New Roman" w:eastAsia="Calibri" w:hAnsi="Times New Roman" w:cs="Times New Roman"/>
                <w:sz w:val="24"/>
                <w:szCs w:val="24"/>
              </w:rPr>
            </w:pPr>
            <w:hyperlink r:id="rId25" w:history="1">
              <w:r w:rsidR="00512C91" w:rsidRPr="00512C91">
                <w:rPr>
                  <w:rFonts w:ascii="Times New Roman" w:eastAsia="Calibri" w:hAnsi="Times New Roman" w:cs="Times New Roman"/>
                  <w:sz w:val="24"/>
                  <w:szCs w:val="24"/>
                </w:rPr>
                <w:t xml:space="preserve">Технология </w:t>
              </w:r>
              <w:proofErr w:type="spellStart"/>
              <w:r w:rsidR="00512C91" w:rsidRPr="00512C91">
                <w:rPr>
                  <w:rFonts w:ascii="Times New Roman" w:eastAsia="Calibri" w:hAnsi="Times New Roman" w:cs="Times New Roman"/>
                  <w:sz w:val="24"/>
                  <w:szCs w:val="24"/>
                </w:rPr>
                <w:t>PoweroverEthernet</w:t>
              </w:r>
              <w:proofErr w:type="spellEnd"/>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8B5D8" w14:textId="77777777" w:rsidR="00512C91" w:rsidRPr="00512C91" w:rsidRDefault="00512C91" w:rsidP="00512C91">
            <w:pPr>
              <w:rPr>
                <w:rFonts w:ascii="Times New Roman" w:eastAsia="Calibri" w:hAnsi="Times New Roman" w:cs="Times New Roman"/>
                <w:sz w:val="24"/>
                <w:szCs w:val="24"/>
              </w:rPr>
            </w:pPr>
          </w:p>
        </w:tc>
      </w:tr>
      <w:tr w:rsidR="00512C91" w:rsidRPr="00512C91" w14:paraId="6F53BC60"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48F870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13B6E1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2FFBF0D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38B70C14" w14:textId="77777777" w:rsidTr="00512C91">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E9F44"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0E0DF3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коммутируемой сети</w:t>
            </w:r>
          </w:p>
        </w:tc>
        <w:tc>
          <w:tcPr>
            <w:tcW w:w="347" w:type="pct"/>
            <w:tcBorders>
              <w:top w:val="single" w:sz="4" w:space="0" w:color="auto"/>
              <w:left w:val="single" w:sz="4" w:space="0" w:color="auto"/>
              <w:bottom w:val="single" w:sz="4" w:space="0" w:color="auto"/>
              <w:right w:val="single" w:sz="4" w:space="0" w:color="auto"/>
            </w:tcBorders>
            <w:vAlign w:val="center"/>
          </w:tcPr>
          <w:p w14:paraId="4DE080B9" w14:textId="77777777" w:rsidR="00512C91" w:rsidRPr="00512C91" w:rsidRDefault="00512C91" w:rsidP="00512C91">
            <w:pPr>
              <w:rPr>
                <w:rFonts w:ascii="Times New Roman" w:eastAsia="Calibri" w:hAnsi="Times New Roman" w:cs="Times New Roman"/>
                <w:sz w:val="24"/>
                <w:szCs w:val="24"/>
              </w:rPr>
            </w:pPr>
          </w:p>
        </w:tc>
      </w:tr>
      <w:tr w:rsidR="00512C91" w:rsidRPr="00512C91" w14:paraId="77F7D058" w14:textId="77777777" w:rsidTr="00512C91">
        <w:tc>
          <w:tcPr>
            <w:tcW w:w="881" w:type="pct"/>
            <w:vMerge w:val="restart"/>
            <w:tcBorders>
              <w:top w:val="single" w:sz="4" w:space="0" w:color="auto"/>
              <w:left w:val="single" w:sz="4" w:space="0" w:color="auto"/>
              <w:bottom w:val="single" w:sz="4" w:space="0" w:color="auto"/>
              <w:right w:val="single" w:sz="4" w:space="0" w:color="auto"/>
            </w:tcBorders>
          </w:tcPr>
          <w:p w14:paraId="61573C85"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Тема 1.6. Сетевой протокол IPv4</w:t>
            </w:r>
          </w:p>
          <w:p w14:paraId="6AB9B1A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0E2213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2E22613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45325B69"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7900B29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AD0E13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Сетевой уровень.</w:t>
            </w:r>
            <w:hyperlink r:id="rId26" w:history="1">
              <w:r w:rsidRPr="00512C91">
                <w:rPr>
                  <w:rFonts w:ascii="Times New Roman" w:eastAsia="Calibri" w:hAnsi="Times New Roman" w:cs="Times New Roman"/>
                  <w:sz w:val="24"/>
                  <w:szCs w:val="24"/>
                </w:rPr>
                <w:t xml:space="preserve"> Протокол IP версии 4</w:t>
              </w:r>
            </w:hyperlink>
            <w:r w:rsidRPr="00512C91">
              <w:rPr>
                <w:rFonts w:ascii="Times New Roman" w:eastAsia="Calibri" w:hAnsi="Times New Roman" w:cs="Times New Roman"/>
                <w:sz w:val="24"/>
                <w:szCs w:val="24"/>
              </w:rPr>
              <w:t xml:space="preserve">. </w:t>
            </w:r>
            <w:hyperlink r:id="rId27" w:history="1">
              <w:r w:rsidRPr="00512C91">
                <w:rPr>
                  <w:rFonts w:ascii="Times New Roman" w:eastAsia="Calibri" w:hAnsi="Times New Roman" w:cs="Times New Roman"/>
                  <w:sz w:val="24"/>
                  <w:szCs w:val="24"/>
                </w:rPr>
                <w:t>Общие функции классовой и бесклассовой адресации</w:t>
              </w:r>
            </w:hyperlink>
            <w:r w:rsidRPr="00512C91">
              <w:rPr>
                <w:rFonts w:ascii="Times New Roman" w:eastAsia="Calibri" w:hAnsi="Times New Roman" w:cs="Times New Roman"/>
                <w:sz w:val="24"/>
                <w:szCs w:val="24"/>
              </w:rPr>
              <w:t xml:space="preserve">. </w:t>
            </w:r>
            <w:hyperlink r:id="rId28" w:history="1">
              <w:r w:rsidRPr="00512C91">
                <w:rPr>
                  <w:rFonts w:ascii="Times New Roman" w:eastAsia="Calibri" w:hAnsi="Times New Roman" w:cs="Times New Roman"/>
                  <w:sz w:val="24"/>
                  <w:szCs w:val="24"/>
                </w:rPr>
                <w:t>Выделение адресов</w:t>
              </w:r>
            </w:hyperlink>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CCD07" w14:textId="77777777" w:rsidR="00512C91" w:rsidRPr="00512C91" w:rsidRDefault="00512C91" w:rsidP="00512C91">
            <w:pPr>
              <w:rPr>
                <w:rFonts w:ascii="Times New Roman" w:eastAsia="Calibri" w:hAnsi="Times New Roman" w:cs="Times New Roman"/>
                <w:sz w:val="24"/>
                <w:szCs w:val="24"/>
              </w:rPr>
            </w:pPr>
          </w:p>
        </w:tc>
      </w:tr>
      <w:tr w:rsidR="00512C91" w:rsidRPr="00512C91" w14:paraId="50C80526" w14:textId="77777777" w:rsidTr="00512C9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9AB2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A56DE9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Маршрутизация пакетов IPv4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70DC5" w14:textId="77777777" w:rsidR="00512C91" w:rsidRPr="00512C91" w:rsidRDefault="00512C91" w:rsidP="00512C91">
            <w:pPr>
              <w:rPr>
                <w:rFonts w:ascii="Times New Roman" w:eastAsia="Calibri" w:hAnsi="Times New Roman" w:cs="Times New Roman"/>
                <w:sz w:val="24"/>
                <w:szCs w:val="24"/>
              </w:rPr>
            </w:pPr>
          </w:p>
        </w:tc>
      </w:tr>
      <w:tr w:rsidR="00512C91" w:rsidRPr="00512C91" w14:paraId="6F09DDC5" w14:textId="77777777" w:rsidTr="00512C9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A60B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5DC30A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Протоколы динамической маршрутизации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27185" w14:textId="77777777" w:rsidR="00512C91" w:rsidRPr="00512C91" w:rsidRDefault="00512C91" w:rsidP="00512C91">
            <w:pPr>
              <w:rPr>
                <w:rFonts w:ascii="Times New Roman" w:eastAsia="Calibri" w:hAnsi="Times New Roman" w:cs="Times New Roman"/>
                <w:sz w:val="24"/>
                <w:szCs w:val="24"/>
              </w:rPr>
            </w:pPr>
          </w:p>
        </w:tc>
      </w:tr>
      <w:tr w:rsidR="00512C91" w:rsidRPr="00512C91" w14:paraId="243E3616"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88DC27A"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16AC28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17B5605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04EAFE55" w14:textId="77777777" w:rsidTr="00512C91">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DB83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081081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Изучение IP-адресации.</w:t>
            </w:r>
          </w:p>
        </w:tc>
        <w:tc>
          <w:tcPr>
            <w:tcW w:w="347" w:type="pct"/>
            <w:tcBorders>
              <w:top w:val="single" w:sz="4" w:space="0" w:color="auto"/>
              <w:left w:val="single" w:sz="4" w:space="0" w:color="auto"/>
              <w:bottom w:val="single" w:sz="4" w:space="0" w:color="auto"/>
              <w:right w:val="single" w:sz="4" w:space="0" w:color="auto"/>
            </w:tcBorders>
            <w:vAlign w:val="center"/>
          </w:tcPr>
          <w:p w14:paraId="7120730F" w14:textId="77777777" w:rsidR="00512C91" w:rsidRPr="00512C91" w:rsidRDefault="00512C91" w:rsidP="00512C91">
            <w:pPr>
              <w:rPr>
                <w:rFonts w:ascii="Times New Roman" w:eastAsia="Calibri" w:hAnsi="Times New Roman" w:cs="Times New Roman"/>
                <w:sz w:val="24"/>
                <w:szCs w:val="24"/>
              </w:rPr>
            </w:pPr>
          </w:p>
        </w:tc>
      </w:tr>
      <w:tr w:rsidR="00512C91" w:rsidRPr="00512C91" w14:paraId="462C90C3" w14:textId="77777777" w:rsidTr="00512C91">
        <w:trPr>
          <w:trHeight w:val="311"/>
        </w:trPr>
        <w:tc>
          <w:tcPr>
            <w:tcW w:w="881" w:type="pct"/>
            <w:vMerge w:val="restart"/>
            <w:tcBorders>
              <w:top w:val="single" w:sz="4" w:space="0" w:color="000000"/>
              <w:left w:val="single" w:sz="4" w:space="0" w:color="000000"/>
              <w:bottom w:val="nil"/>
              <w:right w:val="nil"/>
            </w:tcBorders>
            <w:hideMark/>
          </w:tcPr>
          <w:p w14:paraId="462BBB4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1.7. Скоростные и беспроводные сети</w:t>
            </w:r>
          </w:p>
        </w:tc>
        <w:tc>
          <w:tcPr>
            <w:tcW w:w="3772" w:type="pct"/>
            <w:gridSpan w:val="2"/>
            <w:tcBorders>
              <w:top w:val="single" w:sz="4" w:space="0" w:color="auto"/>
              <w:left w:val="single" w:sz="4" w:space="0" w:color="000000"/>
              <w:bottom w:val="single" w:sz="4" w:space="0" w:color="auto"/>
              <w:right w:val="nil"/>
            </w:tcBorders>
            <w:hideMark/>
          </w:tcPr>
          <w:p w14:paraId="16BD4A3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000000"/>
              <w:bottom w:val="single" w:sz="4" w:space="0" w:color="auto"/>
              <w:right w:val="single" w:sz="4" w:space="0" w:color="000000"/>
            </w:tcBorders>
            <w:hideMark/>
          </w:tcPr>
          <w:p w14:paraId="76D4361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25CA44D" w14:textId="77777777" w:rsidTr="00512C91">
        <w:trPr>
          <w:trHeight w:val="655"/>
        </w:trPr>
        <w:tc>
          <w:tcPr>
            <w:tcW w:w="0" w:type="auto"/>
            <w:vMerge/>
            <w:tcBorders>
              <w:top w:val="single" w:sz="4" w:space="0" w:color="000000"/>
              <w:left w:val="single" w:sz="4" w:space="0" w:color="000000"/>
              <w:bottom w:val="nil"/>
              <w:right w:val="nil"/>
            </w:tcBorders>
            <w:vAlign w:val="center"/>
            <w:hideMark/>
          </w:tcPr>
          <w:p w14:paraId="36BA527F"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000000"/>
              <w:bottom w:val="single" w:sz="4" w:space="0" w:color="auto"/>
              <w:right w:val="nil"/>
            </w:tcBorders>
            <w:hideMark/>
          </w:tcPr>
          <w:p w14:paraId="24FB9AD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Сеть FDDI. Сеть 100VG-AnyLAN</w:t>
            </w:r>
          </w:p>
          <w:p w14:paraId="636F251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Сверхвысокоскоростные сети</w:t>
            </w:r>
          </w:p>
          <w:p w14:paraId="39EF6D3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Беспроводные сети</w:t>
            </w:r>
          </w:p>
        </w:tc>
        <w:tc>
          <w:tcPr>
            <w:tcW w:w="0" w:type="auto"/>
            <w:vMerge/>
            <w:tcBorders>
              <w:top w:val="single" w:sz="4" w:space="0" w:color="auto"/>
              <w:left w:val="single" w:sz="4" w:space="0" w:color="000000"/>
              <w:bottom w:val="single" w:sz="4" w:space="0" w:color="auto"/>
              <w:right w:val="single" w:sz="4" w:space="0" w:color="000000"/>
            </w:tcBorders>
            <w:vAlign w:val="center"/>
            <w:hideMark/>
          </w:tcPr>
          <w:p w14:paraId="313D290D" w14:textId="77777777" w:rsidR="00512C91" w:rsidRPr="00512C91" w:rsidRDefault="00512C91" w:rsidP="00512C91">
            <w:pPr>
              <w:rPr>
                <w:rFonts w:ascii="Times New Roman" w:eastAsia="Calibri" w:hAnsi="Times New Roman" w:cs="Times New Roman"/>
                <w:sz w:val="24"/>
                <w:szCs w:val="24"/>
              </w:rPr>
            </w:pPr>
          </w:p>
        </w:tc>
      </w:tr>
      <w:tr w:rsidR="00512C91" w:rsidRPr="00512C91" w14:paraId="4E3D4CF3" w14:textId="77777777" w:rsidTr="00512C91">
        <w:trPr>
          <w:trHeight w:val="235"/>
        </w:trPr>
        <w:tc>
          <w:tcPr>
            <w:tcW w:w="0" w:type="auto"/>
            <w:vMerge/>
            <w:tcBorders>
              <w:top w:val="single" w:sz="4" w:space="0" w:color="000000"/>
              <w:left w:val="single" w:sz="4" w:space="0" w:color="000000"/>
              <w:bottom w:val="nil"/>
              <w:right w:val="nil"/>
            </w:tcBorders>
            <w:vAlign w:val="center"/>
            <w:hideMark/>
          </w:tcPr>
          <w:p w14:paraId="0717E9E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000000"/>
              <w:bottom w:val="single" w:sz="4" w:space="0" w:color="auto"/>
              <w:right w:val="nil"/>
            </w:tcBorders>
            <w:hideMark/>
          </w:tcPr>
          <w:p w14:paraId="3B74104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000000"/>
              <w:bottom w:val="single" w:sz="4" w:space="0" w:color="auto"/>
              <w:right w:val="single" w:sz="4" w:space="0" w:color="000000"/>
            </w:tcBorders>
            <w:hideMark/>
          </w:tcPr>
          <w:p w14:paraId="6EA1BF8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0995AE2E" w14:textId="77777777" w:rsidTr="00512C91">
        <w:trPr>
          <w:trHeight w:val="303"/>
        </w:trPr>
        <w:tc>
          <w:tcPr>
            <w:tcW w:w="0" w:type="auto"/>
            <w:vMerge/>
            <w:tcBorders>
              <w:top w:val="single" w:sz="4" w:space="0" w:color="000000"/>
              <w:left w:val="single" w:sz="4" w:space="0" w:color="000000"/>
              <w:bottom w:val="nil"/>
              <w:right w:val="nil"/>
            </w:tcBorders>
            <w:vAlign w:val="center"/>
            <w:hideMark/>
          </w:tcPr>
          <w:p w14:paraId="20BDD50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000000"/>
              <w:bottom w:val="single" w:sz="4" w:space="0" w:color="auto"/>
              <w:right w:val="nil"/>
            </w:tcBorders>
            <w:hideMark/>
          </w:tcPr>
          <w:p w14:paraId="2DA243B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беспроводного сетевого оборудования</w:t>
            </w:r>
          </w:p>
        </w:tc>
        <w:tc>
          <w:tcPr>
            <w:tcW w:w="347" w:type="pct"/>
            <w:tcBorders>
              <w:top w:val="single" w:sz="4" w:space="0" w:color="auto"/>
              <w:left w:val="single" w:sz="4" w:space="0" w:color="000000"/>
              <w:bottom w:val="single" w:sz="4" w:space="0" w:color="auto"/>
              <w:right w:val="single" w:sz="4" w:space="0" w:color="000000"/>
            </w:tcBorders>
          </w:tcPr>
          <w:p w14:paraId="450C729C" w14:textId="77777777" w:rsidR="00512C91" w:rsidRPr="00512C91" w:rsidRDefault="00512C91" w:rsidP="00512C91">
            <w:pPr>
              <w:rPr>
                <w:rFonts w:ascii="Times New Roman" w:eastAsia="Calibri" w:hAnsi="Times New Roman" w:cs="Times New Roman"/>
                <w:sz w:val="24"/>
                <w:szCs w:val="24"/>
              </w:rPr>
            </w:pPr>
          </w:p>
        </w:tc>
      </w:tr>
      <w:tr w:rsidR="00512C91" w:rsidRPr="00512C91" w14:paraId="540D3451"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4E47D69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Раздел 2.  Технологии коммутации и маршрутизации современных сетей Ethernet</w:t>
            </w:r>
          </w:p>
        </w:tc>
        <w:tc>
          <w:tcPr>
            <w:tcW w:w="347" w:type="pct"/>
            <w:tcBorders>
              <w:top w:val="single" w:sz="4" w:space="0" w:color="auto"/>
              <w:left w:val="single" w:sz="4" w:space="0" w:color="auto"/>
              <w:bottom w:val="single" w:sz="4" w:space="0" w:color="auto"/>
              <w:right w:val="single" w:sz="4" w:space="0" w:color="auto"/>
            </w:tcBorders>
            <w:vAlign w:val="center"/>
          </w:tcPr>
          <w:p w14:paraId="34FFCAA0" w14:textId="77777777" w:rsidR="00512C91" w:rsidRPr="00512C91" w:rsidRDefault="00512C91" w:rsidP="00512C91">
            <w:pPr>
              <w:rPr>
                <w:rFonts w:ascii="Times New Roman" w:eastAsia="Calibri" w:hAnsi="Times New Roman" w:cs="Times New Roman"/>
                <w:sz w:val="24"/>
                <w:szCs w:val="24"/>
              </w:rPr>
            </w:pPr>
          </w:p>
        </w:tc>
      </w:tr>
      <w:tr w:rsidR="00512C91" w:rsidRPr="00512C91" w14:paraId="0D508EBC"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199CD94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2.1.</w:t>
            </w:r>
          </w:p>
          <w:p w14:paraId="31472D3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Основы коммутации</w:t>
            </w:r>
          </w:p>
        </w:tc>
        <w:tc>
          <w:tcPr>
            <w:tcW w:w="3772" w:type="pct"/>
            <w:gridSpan w:val="2"/>
            <w:tcBorders>
              <w:top w:val="single" w:sz="4" w:space="0" w:color="auto"/>
              <w:left w:val="single" w:sz="4" w:space="0" w:color="auto"/>
              <w:bottom w:val="single" w:sz="4" w:space="0" w:color="auto"/>
              <w:right w:val="single" w:sz="4" w:space="0" w:color="auto"/>
            </w:tcBorders>
            <w:hideMark/>
          </w:tcPr>
          <w:p w14:paraId="129E5CF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60613C3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D863C03"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079F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9D3F75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Функционирование коммутаторов локальной сети.  Архитектура коммутаторов. Типы интерфейсов коммутаторов.</w:t>
            </w:r>
          </w:p>
          <w:p w14:paraId="03C55D37" w14:textId="77777777" w:rsidR="00512C91" w:rsidRPr="00512C91" w:rsidRDefault="00A40681" w:rsidP="00512C91">
            <w:pPr>
              <w:rPr>
                <w:rFonts w:ascii="Times New Roman" w:eastAsia="Calibri" w:hAnsi="Times New Roman" w:cs="Times New Roman"/>
                <w:sz w:val="24"/>
                <w:szCs w:val="24"/>
              </w:rPr>
            </w:pPr>
            <w:hyperlink r:id="rId29" w:history="1">
              <w:r w:rsidR="00512C91" w:rsidRPr="00512C91">
                <w:rPr>
                  <w:rFonts w:ascii="Times New Roman" w:eastAsia="Calibri" w:hAnsi="Times New Roman" w:cs="Times New Roman"/>
                  <w:sz w:val="24"/>
                  <w:szCs w:val="24"/>
                </w:rPr>
                <w:t>Управление потоком в полудуплексном и дуплексном режимах</w:t>
              </w:r>
            </w:hyperlink>
            <w:r w:rsidR="00512C91"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5C3D2" w14:textId="77777777" w:rsidR="00512C91" w:rsidRPr="00512C91" w:rsidRDefault="00512C91" w:rsidP="00512C91">
            <w:pPr>
              <w:rPr>
                <w:rFonts w:ascii="Times New Roman" w:eastAsia="Calibri" w:hAnsi="Times New Roman" w:cs="Times New Roman"/>
                <w:sz w:val="24"/>
                <w:szCs w:val="24"/>
              </w:rPr>
            </w:pPr>
          </w:p>
        </w:tc>
      </w:tr>
      <w:tr w:rsidR="00512C91" w:rsidRPr="00512C91" w14:paraId="085C2AA1"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9081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277713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Характеристики, влияющие на производительность коммутаторов. Обзор функциональных возможностей коммутаторов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FC457" w14:textId="77777777" w:rsidR="00512C91" w:rsidRPr="00512C91" w:rsidRDefault="00512C91" w:rsidP="00512C91">
            <w:pPr>
              <w:rPr>
                <w:rFonts w:ascii="Times New Roman" w:eastAsia="Calibri" w:hAnsi="Times New Roman" w:cs="Times New Roman"/>
                <w:sz w:val="24"/>
                <w:szCs w:val="24"/>
              </w:rPr>
            </w:pPr>
          </w:p>
        </w:tc>
      </w:tr>
      <w:tr w:rsidR="00512C91" w:rsidRPr="00512C91" w14:paraId="7C55FF6E"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52DC210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1ECE34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57D75EA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6E9B962D" w14:textId="77777777" w:rsidTr="00512C91">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520F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33E5CE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основными командами коммутатора.</w:t>
            </w:r>
          </w:p>
        </w:tc>
        <w:tc>
          <w:tcPr>
            <w:tcW w:w="347" w:type="pct"/>
            <w:tcBorders>
              <w:top w:val="single" w:sz="4" w:space="0" w:color="auto"/>
              <w:left w:val="single" w:sz="4" w:space="0" w:color="auto"/>
              <w:bottom w:val="single" w:sz="4" w:space="0" w:color="auto"/>
              <w:right w:val="single" w:sz="4" w:space="0" w:color="auto"/>
            </w:tcBorders>
            <w:vAlign w:val="center"/>
          </w:tcPr>
          <w:p w14:paraId="7A7ED418" w14:textId="77777777" w:rsidR="00512C91" w:rsidRPr="00512C91" w:rsidRDefault="00512C91" w:rsidP="00512C91">
            <w:pPr>
              <w:rPr>
                <w:rFonts w:ascii="Times New Roman" w:eastAsia="Calibri" w:hAnsi="Times New Roman" w:cs="Times New Roman"/>
                <w:sz w:val="24"/>
                <w:szCs w:val="24"/>
              </w:rPr>
            </w:pPr>
          </w:p>
        </w:tc>
      </w:tr>
      <w:tr w:rsidR="00512C91" w:rsidRPr="00512C91" w14:paraId="350B2D7B" w14:textId="77777777" w:rsidTr="00512C91">
        <w:trPr>
          <w:trHeight w:val="251"/>
        </w:trPr>
        <w:tc>
          <w:tcPr>
            <w:tcW w:w="881" w:type="pct"/>
            <w:vMerge w:val="restart"/>
            <w:tcBorders>
              <w:top w:val="single" w:sz="4" w:space="0" w:color="auto"/>
              <w:left w:val="single" w:sz="4" w:space="0" w:color="auto"/>
              <w:bottom w:val="single" w:sz="4" w:space="0" w:color="auto"/>
              <w:right w:val="single" w:sz="4" w:space="0" w:color="auto"/>
            </w:tcBorders>
            <w:hideMark/>
          </w:tcPr>
          <w:p w14:paraId="61DD271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2.2.</w:t>
            </w:r>
          </w:p>
          <w:p w14:paraId="7C32A3F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Начальная настройка коммутатора</w:t>
            </w:r>
          </w:p>
        </w:tc>
        <w:tc>
          <w:tcPr>
            <w:tcW w:w="3772" w:type="pct"/>
            <w:gridSpan w:val="2"/>
            <w:tcBorders>
              <w:top w:val="single" w:sz="4" w:space="0" w:color="auto"/>
              <w:left w:val="single" w:sz="4" w:space="0" w:color="auto"/>
              <w:bottom w:val="single" w:sz="4" w:space="0" w:color="auto"/>
              <w:right w:val="single" w:sz="4" w:space="0" w:color="auto"/>
            </w:tcBorders>
            <w:hideMark/>
          </w:tcPr>
          <w:p w14:paraId="3DC8C3B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Содержание</w:t>
            </w:r>
          </w:p>
        </w:tc>
        <w:tc>
          <w:tcPr>
            <w:tcW w:w="347" w:type="pct"/>
            <w:vMerge w:val="restart"/>
            <w:tcBorders>
              <w:top w:val="single" w:sz="4" w:space="0" w:color="auto"/>
              <w:left w:val="single" w:sz="4" w:space="0" w:color="auto"/>
              <w:bottom w:val="single" w:sz="4" w:space="0" w:color="auto"/>
              <w:right w:val="single" w:sz="4" w:space="0" w:color="auto"/>
            </w:tcBorders>
            <w:hideMark/>
          </w:tcPr>
          <w:p w14:paraId="5A09624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890C3D8"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CA7A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41918C0" w14:textId="77777777" w:rsidR="00512C91" w:rsidRPr="00512C91" w:rsidRDefault="00A40681" w:rsidP="00512C91">
            <w:pPr>
              <w:rPr>
                <w:rFonts w:ascii="Times New Roman" w:eastAsia="Calibri" w:hAnsi="Times New Roman" w:cs="Times New Roman"/>
                <w:sz w:val="24"/>
                <w:szCs w:val="24"/>
              </w:rPr>
            </w:pPr>
            <w:hyperlink r:id="rId30" w:history="1">
              <w:r w:rsidR="00512C91" w:rsidRPr="00512C91">
                <w:rPr>
                  <w:rFonts w:ascii="Times New Roman" w:eastAsia="Calibri" w:hAnsi="Times New Roman" w:cs="Times New Roman"/>
                  <w:sz w:val="24"/>
                  <w:szCs w:val="24"/>
                </w:rPr>
                <w:t>Средства управления коммутаторами</w:t>
              </w:r>
            </w:hyperlink>
            <w:r w:rsidR="00512C91" w:rsidRPr="00512C91">
              <w:rPr>
                <w:rFonts w:ascii="Times New Roman" w:eastAsia="Calibri" w:hAnsi="Times New Roman" w:cs="Times New Roman"/>
                <w:sz w:val="24"/>
                <w:szCs w:val="24"/>
              </w:rPr>
              <w:t xml:space="preserve">. </w:t>
            </w:r>
            <w:hyperlink r:id="rId31" w:history="1">
              <w:r w:rsidR="00512C91" w:rsidRPr="00512C91">
                <w:rPr>
                  <w:rFonts w:ascii="Times New Roman" w:eastAsia="Calibri" w:hAnsi="Times New Roman" w:cs="Times New Roman"/>
                  <w:sz w:val="24"/>
                  <w:szCs w:val="24"/>
                </w:rPr>
                <w:t>Подключение к консоли интерфейса командной строки коммутатора</w:t>
              </w:r>
            </w:hyperlink>
            <w:r w:rsidR="00512C91" w:rsidRPr="00512C91">
              <w:rPr>
                <w:rFonts w:ascii="Times New Roman" w:eastAsia="Calibri" w:hAnsi="Times New Roman" w:cs="Times New Roman"/>
                <w:sz w:val="24"/>
                <w:szCs w:val="24"/>
              </w:rPr>
              <w:t xml:space="preserve">. </w:t>
            </w:r>
            <w:hyperlink r:id="rId32" w:history="1">
              <w:r w:rsidR="00512C91" w:rsidRPr="00512C91">
                <w:rPr>
                  <w:rFonts w:ascii="Times New Roman" w:eastAsia="Calibri" w:hAnsi="Times New Roman" w:cs="Times New Roman"/>
                  <w:sz w:val="24"/>
                  <w:szCs w:val="24"/>
                </w:rPr>
                <w:t>Подключение к Web-интерфейсу управления коммутатора</w:t>
              </w:r>
            </w:hyperlink>
            <w:r w:rsidR="00512C91"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7381F" w14:textId="77777777" w:rsidR="00512C91" w:rsidRPr="00512C91" w:rsidRDefault="00512C91" w:rsidP="00512C91">
            <w:pPr>
              <w:rPr>
                <w:rFonts w:ascii="Times New Roman" w:eastAsia="Calibri" w:hAnsi="Times New Roman" w:cs="Times New Roman"/>
                <w:sz w:val="24"/>
                <w:szCs w:val="24"/>
              </w:rPr>
            </w:pPr>
          </w:p>
        </w:tc>
      </w:tr>
      <w:tr w:rsidR="00512C91" w:rsidRPr="00512C91" w14:paraId="6DE72B17"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6135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8115464" w14:textId="77777777" w:rsidR="00512C91" w:rsidRPr="00512C91" w:rsidRDefault="00A40681" w:rsidP="00512C91">
            <w:pPr>
              <w:rPr>
                <w:rFonts w:ascii="Times New Roman" w:eastAsia="Calibri" w:hAnsi="Times New Roman" w:cs="Times New Roman"/>
                <w:sz w:val="24"/>
                <w:szCs w:val="24"/>
              </w:rPr>
            </w:pPr>
            <w:hyperlink r:id="rId33" w:history="1">
              <w:r w:rsidR="00512C91" w:rsidRPr="00512C91">
                <w:rPr>
                  <w:rFonts w:ascii="Times New Roman" w:eastAsia="Calibri" w:hAnsi="Times New Roman" w:cs="Times New Roman"/>
                  <w:sz w:val="24"/>
                  <w:szCs w:val="24"/>
                </w:rPr>
                <w:t>Начальная конфигурация коммутатора</w:t>
              </w:r>
            </w:hyperlink>
            <w:r w:rsidR="00512C91" w:rsidRPr="00512C91">
              <w:rPr>
                <w:rFonts w:ascii="Times New Roman" w:eastAsia="Calibri" w:hAnsi="Times New Roman" w:cs="Times New Roman"/>
                <w:sz w:val="24"/>
                <w:szCs w:val="24"/>
              </w:rPr>
              <w:t xml:space="preserve">. </w:t>
            </w:r>
            <w:hyperlink r:id="rId34" w:history="1">
              <w:r w:rsidR="00512C91" w:rsidRPr="00512C91">
                <w:rPr>
                  <w:rFonts w:ascii="Times New Roman" w:eastAsia="Calibri" w:hAnsi="Times New Roman" w:cs="Times New Roman"/>
                  <w:sz w:val="24"/>
                  <w:szCs w:val="24"/>
                </w:rPr>
                <w:t>Загрузка нового программного обеспечения на коммутатор</w:t>
              </w:r>
            </w:hyperlink>
            <w:r w:rsidR="00512C91" w:rsidRPr="00512C91">
              <w:rPr>
                <w:rFonts w:ascii="Times New Roman" w:eastAsia="Calibri" w:hAnsi="Times New Roman" w:cs="Times New Roman"/>
                <w:sz w:val="24"/>
                <w:szCs w:val="24"/>
              </w:rPr>
              <w:t xml:space="preserve">. </w:t>
            </w:r>
            <w:hyperlink r:id="rId35" w:history="1">
              <w:r w:rsidR="00512C91" w:rsidRPr="00512C91">
                <w:rPr>
                  <w:rFonts w:ascii="Times New Roman" w:eastAsia="Calibri" w:hAnsi="Times New Roman" w:cs="Times New Roman"/>
                  <w:sz w:val="24"/>
                  <w:szCs w:val="24"/>
                </w:rPr>
                <w:t>Загрузка и резервное копирование конфигурации коммутатора</w:t>
              </w:r>
            </w:hyperlink>
            <w:r w:rsidR="00512C91"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F3AFF" w14:textId="77777777" w:rsidR="00512C91" w:rsidRPr="00512C91" w:rsidRDefault="00512C91" w:rsidP="00512C91">
            <w:pPr>
              <w:rPr>
                <w:rFonts w:ascii="Times New Roman" w:eastAsia="Calibri" w:hAnsi="Times New Roman" w:cs="Times New Roman"/>
                <w:sz w:val="24"/>
                <w:szCs w:val="24"/>
              </w:rPr>
            </w:pPr>
          </w:p>
        </w:tc>
      </w:tr>
      <w:tr w:rsidR="00512C91" w:rsidRPr="00512C91" w14:paraId="44465408"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586D054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97001E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0905F2F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2CB6ED83" w14:textId="77777777" w:rsidTr="00512C91">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2852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68A351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Команды обновления программного обеспечения коммутатора и</w:t>
            </w:r>
          </w:p>
          <w:p w14:paraId="6F2418C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сохранения/восстановления конфигурационных файлов</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56D7B7E7" w14:textId="77777777" w:rsidR="00512C91" w:rsidRPr="00512C91" w:rsidRDefault="00512C91" w:rsidP="00512C91">
            <w:pPr>
              <w:rPr>
                <w:rFonts w:ascii="Times New Roman" w:eastAsia="Calibri" w:hAnsi="Times New Roman" w:cs="Times New Roman"/>
                <w:sz w:val="24"/>
                <w:szCs w:val="24"/>
              </w:rPr>
            </w:pPr>
          </w:p>
        </w:tc>
      </w:tr>
      <w:tr w:rsidR="00512C91" w:rsidRPr="00512C91" w14:paraId="149EAB5F"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0C2973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42F6CD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Команды управления таблицами коммутации MAC- и IP-</w:t>
            </w:r>
          </w:p>
          <w:p w14:paraId="6A6F9B3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адресов, ARP-таблицы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1B4B7" w14:textId="77777777" w:rsidR="00512C91" w:rsidRPr="00512C91" w:rsidRDefault="00512C91" w:rsidP="00512C91">
            <w:pPr>
              <w:rPr>
                <w:rFonts w:ascii="Times New Roman" w:eastAsia="Calibri" w:hAnsi="Times New Roman" w:cs="Times New Roman"/>
                <w:sz w:val="24"/>
                <w:szCs w:val="24"/>
              </w:rPr>
            </w:pPr>
          </w:p>
        </w:tc>
      </w:tr>
      <w:tr w:rsidR="00512C91" w:rsidRPr="00512C91" w14:paraId="04A7839D" w14:textId="77777777" w:rsidTr="00512C91">
        <w:trPr>
          <w:trHeight w:val="225"/>
        </w:trPr>
        <w:tc>
          <w:tcPr>
            <w:tcW w:w="881" w:type="pct"/>
            <w:vMerge w:val="restart"/>
            <w:tcBorders>
              <w:top w:val="single" w:sz="4" w:space="0" w:color="auto"/>
              <w:left w:val="single" w:sz="4" w:space="0" w:color="auto"/>
              <w:bottom w:val="single" w:sz="4" w:space="0" w:color="auto"/>
              <w:right w:val="single" w:sz="4" w:space="0" w:color="auto"/>
            </w:tcBorders>
            <w:hideMark/>
          </w:tcPr>
          <w:p w14:paraId="26211BA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2.3.</w:t>
            </w:r>
          </w:p>
          <w:p w14:paraId="5F2E9BB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Виртуальные локальные сети (VLAN)</w:t>
            </w:r>
          </w:p>
        </w:tc>
        <w:tc>
          <w:tcPr>
            <w:tcW w:w="3772" w:type="pct"/>
            <w:gridSpan w:val="2"/>
            <w:tcBorders>
              <w:top w:val="single" w:sz="4" w:space="0" w:color="auto"/>
              <w:left w:val="single" w:sz="4" w:space="0" w:color="auto"/>
              <w:bottom w:val="single" w:sz="4" w:space="0" w:color="auto"/>
              <w:right w:val="single" w:sz="4" w:space="0" w:color="auto"/>
            </w:tcBorders>
            <w:hideMark/>
          </w:tcPr>
          <w:p w14:paraId="1A19020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4C7020C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3BC35D5F"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0CC6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75EE90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Типы VLAN. </w:t>
            </w:r>
            <w:hyperlink r:id="rId36" w:history="1">
              <w:r w:rsidRPr="00512C91">
                <w:rPr>
                  <w:rFonts w:ascii="Times New Roman" w:eastAsia="Calibri" w:hAnsi="Times New Roman" w:cs="Times New Roman"/>
                  <w:sz w:val="24"/>
                  <w:szCs w:val="24"/>
                </w:rPr>
                <w:t xml:space="preserve"> VLAN на основе портов</w:t>
              </w:r>
            </w:hyperlink>
            <w:r w:rsidRPr="00512C91">
              <w:rPr>
                <w:rFonts w:ascii="Times New Roman" w:eastAsia="Calibri" w:hAnsi="Times New Roman" w:cs="Times New Roman"/>
                <w:sz w:val="24"/>
                <w:szCs w:val="24"/>
              </w:rPr>
              <w:t xml:space="preserve">. </w:t>
            </w:r>
            <w:hyperlink r:id="rId37" w:history="1">
              <w:r w:rsidRPr="00512C91">
                <w:rPr>
                  <w:rFonts w:ascii="Times New Roman" w:eastAsia="Calibri" w:hAnsi="Times New Roman" w:cs="Times New Roman"/>
                  <w:sz w:val="24"/>
                  <w:szCs w:val="24"/>
                </w:rPr>
                <w:t>VLAN на основе стандарта IEEE 802.1Q</w:t>
              </w:r>
            </w:hyperlink>
            <w:r w:rsidRPr="00512C91">
              <w:rPr>
                <w:rFonts w:ascii="Times New Roman" w:eastAsia="Calibri" w:hAnsi="Times New Roman" w:cs="Times New Roman"/>
                <w:sz w:val="24"/>
                <w:szCs w:val="24"/>
              </w:rPr>
              <w:t xml:space="preserve">. </w:t>
            </w:r>
            <w:hyperlink r:id="rId38" w:history="1">
              <w:r w:rsidRPr="00512C91">
                <w:rPr>
                  <w:rFonts w:ascii="Times New Roman" w:eastAsia="Calibri" w:hAnsi="Times New Roman" w:cs="Times New Roman"/>
                  <w:sz w:val="24"/>
                  <w:szCs w:val="24"/>
                </w:rPr>
                <w:t>Статические и динамические VLAN</w:t>
              </w:r>
            </w:hyperlink>
            <w:r w:rsidRPr="00512C91">
              <w:rPr>
                <w:rFonts w:ascii="Times New Roman" w:eastAsia="Calibri" w:hAnsi="Times New Roman" w:cs="Times New Roman"/>
                <w:sz w:val="24"/>
                <w:szCs w:val="24"/>
              </w:rPr>
              <w:t xml:space="preserve">. </w:t>
            </w:r>
            <w:hyperlink r:id="rId39" w:history="1">
              <w:r w:rsidRPr="00512C91">
                <w:rPr>
                  <w:rFonts w:ascii="Times New Roman" w:eastAsia="Calibri" w:hAnsi="Times New Roman" w:cs="Times New Roman"/>
                  <w:sz w:val="24"/>
                  <w:szCs w:val="24"/>
                </w:rPr>
                <w:t>Протокол GVRP</w:t>
              </w:r>
            </w:hyperlink>
            <w:r w:rsidRPr="00512C91">
              <w:rPr>
                <w:rFonts w:ascii="Times New Roman" w:eastAsia="Calibri" w:hAnsi="Times New Roman" w:cs="Times New Roman"/>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FA32A" w14:textId="77777777" w:rsidR="00512C91" w:rsidRPr="00512C91" w:rsidRDefault="00512C91" w:rsidP="00512C91">
            <w:pPr>
              <w:rPr>
                <w:rFonts w:ascii="Times New Roman" w:eastAsia="Calibri" w:hAnsi="Times New Roman" w:cs="Times New Roman"/>
                <w:sz w:val="24"/>
                <w:szCs w:val="24"/>
              </w:rPr>
            </w:pPr>
          </w:p>
        </w:tc>
      </w:tr>
      <w:tr w:rsidR="00512C91" w:rsidRPr="00512C91" w14:paraId="5D2EDB61" w14:textId="77777777" w:rsidTr="00512C91">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E1DA8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38A59A6" w14:textId="77777777" w:rsidR="00512C91" w:rsidRPr="00512C91" w:rsidRDefault="00A40681" w:rsidP="00512C91">
            <w:pPr>
              <w:rPr>
                <w:rFonts w:ascii="Times New Roman" w:eastAsia="Calibri" w:hAnsi="Times New Roman" w:cs="Times New Roman"/>
                <w:sz w:val="24"/>
                <w:szCs w:val="24"/>
              </w:rPr>
            </w:pPr>
            <w:hyperlink r:id="rId40" w:history="1">
              <w:hyperlink r:id="rId41" w:history="1">
                <w:r w:rsidR="00512C91" w:rsidRPr="00512C91">
                  <w:rPr>
                    <w:rFonts w:ascii="Times New Roman" w:eastAsia="Calibri" w:hAnsi="Times New Roman" w:cs="Times New Roman"/>
                    <w:sz w:val="24"/>
                    <w:szCs w:val="24"/>
                  </w:rPr>
                  <w:t>Q-in-Q VLAN</w:t>
                </w:r>
              </w:hyperlink>
              <w:r w:rsidR="00512C91" w:rsidRPr="00512C91">
                <w:rPr>
                  <w:rFonts w:ascii="Times New Roman" w:eastAsia="Calibri" w:hAnsi="Times New Roman" w:cs="Times New Roman"/>
                  <w:sz w:val="24"/>
                  <w:szCs w:val="24"/>
                </w:rPr>
                <w:t>. VLAN на основе портов и протоколов – стандарт IEEE 802.1v</w:t>
              </w:r>
            </w:hyperlink>
            <w:r w:rsidR="00512C91" w:rsidRPr="00512C91">
              <w:rPr>
                <w:rFonts w:ascii="Times New Roman" w:eastAsia="Calibri" w:hAnsi="Times New Roman" w:cs="Times New Roman"/>
                <w:sz w:val="24"/>
                <w:szCs w:val="24"/>
              </w:rPr>
              <w:t xml:space="preserve">. </w:t>
            </w:r>
            <w:hyperlink r:id="rId42" w:history="1">
              <w:r w:rsidR="00512C91" w:rsidRPr="00512C91">
                <w:rPr>
                  <w:rFonts w:ascii="Times New Roman" w:eastAsia="Calibri" w:hAnsi="Times New Roman" w:cs="Times New Roman"/>
                  <w:sz w:val="24"/>
                  <w:szCs w:val="24"/>
                </w:rPr>
                <w:t xml:space="preserve">Функция </w:t>
              </w:r>
              <w:proofErr w:type="spellStart"/>
              <w:r w:rsidR="00512C91" w:rsidRPr="00512C91">
                <w:rPr>
                  <w:rFonts w:ascii="Times New Roman" w:eastAsia="Calibri" w:hAnsi="Times New Roman" w:cs="Times New Roman"/>
                  <w:sz w:val="24"/>
                  <w:szCs w:val="24"/>
                </w:rPr>
                <w:t>TrafficSegmentation</w:t>
              </w:r>
              <w:proofErr w:type="spellEnd"/>
            </w:hyperlink>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DE388" w14:textId="77777777" w:rsidR="00512C91" w:rsidRPr="00512C91" w:rsidRDefault="00512C91" w:rsidP="00512C91">
            <w:pPr>
              <w:rPr>
                <w:rFonts w:ascii="Times New Roman" w:eastAsia="Calibri" w:hAnsi="Times New Roman" w:cs="Times New Roman"/>
                <w:sz w:val="24"/>
                <w:szCs w:val="24"/>
              </w:rPr>
            </w:pPr>
          </w:p>
        </w:tc>
      </w:tr>
      <w:tr w:rsidR="00512C91" w:rsidRPr="00512C91" w14:paraId="03790AB7"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9A3058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E19195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13ECEE2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6</w:t>
            </w:r>
          </w:p>
        </w:tc>
      </w:tr>
      <w:tr w:rsidR="00512C91" w:rsidRPr="00512C91" w14:paraId="46EDD521"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559CB8F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870B53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VLAN на основе стандарта IEEE 802.1Q</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16E4145C" w14:textId="77777777" w:rsidR="00512C91" w:rsidRPr="00512C91" w:rsidRDefault="00512C91" w:rsidP="00512C91">
            <w:pPr>
              <w:rPr>
                <w:rFonts w:ascii="Times New Roman" w:eastAsia="Calibri" w:hAnsi="Times New Roman" w:cs="Times New Roman"/>
                <w:sz w:val="24"/>
                <w:szCs w:val="24"/>
              </w:rPr>
            </w:pPr>
          </w:p>
        </w:tc>
      </w:tr>
      <w:tr w:rsidR="00512C91" w:rsidRPr="00512C91" w14:paraId="4E6E7A19"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D16264F"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5C87DF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протокола GVRP.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446D7" w14:textId="77777777" w:rsidR="00512C91" w:rsidRPr="00512C91" w:rsidRDefault="00512C91" w:rsidP="00512C91">
            <w:pPr>
              <w:rPr>
                <w:rFonts w:ascii="Times New Roman" w:eastAsia="Calibri" w:hAnsi="Times New Roman" w:cs="Times New Roman"/>
                <w:sz w:val="24"/>
                <w:szCs w:val="24"/>
              </w:rPr>
            </w:pPr>
          </w:p>
        </w:tc>
      </w:tr>
      <w:tr w:rsidR="00512C91" w:rsidRPr="00512C91" w14:paraId="4046625C"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7F4F02A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526686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сегментации трафика без использования VLAN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805B95" w14:textId="77777777" w:rsidR="00512C91" w:rsidRPr="00512C91" w:rsidRDefault="00512C91" w:rsidP="00512C91">
            <w:pPr>
              <w:rPr>
                <w:rFonts w:ascii="Times New Roman" w:eastAsia="Calibri" w:hAnsi="Times New Roman" w:cs="Times New Roman"/>
                <w:sz w:val="24"/>
                <w:szCs w:val="24"/>
              </w:rPr>
            </w:pPr>
          </w:p>
        </w:tc>
      </w:tr>
      <w:tr w:rsidR="00512C91" w:rsidRPr="00512C91" w14:paraId="29504AC7"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738276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04BAAC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функции Q-</w:t>
            </w:r>
            <w:proofErr w:type="spellStart"/>
            <w:r w:rsidRPr="00512C91">
              <w:rPr>
                <w:rFonts w:ascii="Times New Roman" w:eastAsia="Calibri" w:hAnsi="Times New Roman" w:cs="Times New Roman"/>
                <w:sz w:val="24"/>
                <w:szCs w:val="24"/>
              </w:rPr>
              <w:t>in</w:t>
            </w:r>
            <w:proofErr w:type="spellEnd"/>
            <w:r w:rsidRPr="00512C91">
              <w:rPr>
                <w:rFonts w:ascii="Times New Roman" w:eastAsia="Calibri" w:hAnsi="Times New Roman" w:cs="Times New Roman"/>
                <w:sz w:val="24"/>
                <w:szCs w:val="24"/>
              </w:rPr>
              <w:t>-Q (</w:t>
            </w:r>
            <w:proofErr w:type="spellStart"/>
            <w:r w:rsidRPr="00512C91">
              <w:rPr>
                <w:rFonts w:ascii="Times New Roman" w:eastAsia="Calibri" w:hAnsi="Times New Roman" w:cs="Times New Roman"/>
                <w:sz w:val="24"/>
                <w:szCs w:val="24"/>
              </w:rPr>
              <w:t>Double</w:t>
            </w:r>
            <w:proofErr w:type="spellEnd"/>
            <w:r w:rsidRPr="00512C91">
              <w:rPr>
                <w:rFonts w:ascii="Times New Roman" w:eastAsia="Calibri" w:hAnsi="Times New Roman" w:cs="Times New Roman"/>
                <w:sz w:val="24"/>
                <w:szCs w:val="24"/>
              </w:rPr>
              <w:t xml:space="preserve"> VLAN).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35568" w14:textId="77777777" w:rsidR="00512C91" w:rsidRPr="00512C91" w:rsidRDefault="00512C91" w:rsidP="00512C91">
            <w:pPr>
              <w:rPr>
                <w:rFonts w:ascii="Times New Roman" w:eastAsia="Calibri" w:hAnsi="Times New Roman" w:cs="Times New Roman"/>
                <w:sz w:val="24"/>
                <w:szCs w:val="24"/>
              </w:rPr>
            </w:pPr>
          </w:p>
        </w:tc>
      </w:tr>
      <w:tr w:rsidR="00512C91" w:rsidRPr="00512C91" w14:paraId="71B47AB9" w14:textId="77777777" w:rsidTr="00512C91">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17F86"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995F93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Самостоятельная работа по созданию ЛВС на основе стандарта  IEEE 802.1Q.</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796E4" w14:textId="77777777" w:rsidR="00512C91" w:rsidRPr="00512C91" w:rsidRDefault="00512C91" w:rsidP="00512C91">
            <w:pPr>
              <w:rPr>
                <w:rFonts w:ascii="Times New Roman" w:eastAsia="Calibri" w:hAnsi="Times New Roman" w:cs="Times New Roman"/>
                <w:sz w:val="24"/>
                <w:szCs w:val="24"/>
              </w:rPr>
            </w:pPr>
          </w:p>
        </w:tc>
      </w:tr>
      <w:tr w:rsidR="00512C91" w:rsidRPr="00512C91" w14:paraId="7250CD4D"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33D4F98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2.4.</w:t>
            </w:r>
          </w:p>
          <w:p w14:paraId="0C748BB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Функции повышения надежности и производительности</w:t>
            </w:r>
          </w:p>
        </w:tc>
        <w:tc>
          <w:tcPr>
            <w:tcW w:w="3772" w:type="pct"/>
            <w:gridSpan w:val="2"/>
            <w:tcBorders>
              <w:top w:val="single" w:sz="4" w:space="0" w:color="auto"/>
              <w:left w:val="single" w:sz="4" w:space="0" w:color="auto"/>
              <w:bottom w:val="single" w:sz="4" w:space="0" w:color="auto"/>
              <w:right w:val="single" w:sz="4" w:space="0" w:color="auto"/>
            </w:tcBorders>
            <w:hideMark/>
          </w:tcPr>
          <w:p w14:paraId="6E212B7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098C9C3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3F0ED74C"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10A7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45A7A7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Протокол</w:t>
            </w:r>
            <w:r w:rsidRPr="00512C91">
              <w:rPr>
                <w:rFonts w:ascii="Times New Roman" w:eastAsia="Calibri" w:hAnsi="Times New Roman" w:cs="Times New Roman"/>
                <w:sz w:val="24"/>
                <w:szCs w:val="24"/>
                <w:lang w:val="en-US"/>
              </w:rPr>
              <w:t xml:space="preserve"> Spanning Tree Protocol (STP). </w:t>
            </w:r>
            <w:r w:rsidRPr="00512C91">
              <w:rPr>
                <w:rFonts w:ascii="Times New Roman" w:eastAsia="Calibri" w:hAnsi="Times New Roman" w:cs="Times New Roman"/>
                <w:sz w:val="24"/>
                <w:szCs w:val="24"/>
              </w:rPr>
              <w:t>Уязвимости протокола STP.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9639A" w14:textId="77777777" w:rsidR="00512C91" w:rsidRPr="00512C91" w:rsidRDefault="00512C91" w:rsidP="00512C91">
            <w:pPr>
              <w:rPr>
                <w:rFonts w:ascii="Times New Roman" w:eastAsia="Calibri" w:hAnsi="Times New Roman" w:cs="Times New Roman"/>
                <w:sz w:val="24"/>
                <w:szCs w:val="24"/>
              </w:rPr>
            </w:pPr>
          </w:p>
        </w:tc>
      </w:tr>
      <w:tr w:rsidR="00512C91" w:rsidRPr="00DE418F" w14:paraId="46128760" w14:textId="77777777" w:rsidTr="00512C91">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65BF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CE31F5E"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lang w:val="en-US"/>
              </w:rPr>
              <w:t>Rapid Spanning Tree Protocol. Multiple Spanning Tree Protocol.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75707" w14:textId="77777777" w:rsidR="00512C91" w:rsidRPr="00512C91" w:rsidRDefault="00512C91" w:rsidP="00512C91">
            <w:pPr>
              <w:rPr>
                <w:rFonts w:ascii="Times New Roman" w:eastAsia="Calibri" w:hAnsi="Times New Roman" w:cs="Times New Roman"/>
                <w:sz w:val="24"/>
                <w:szCs w:val="24"/>
                <w:lang w:val="en-US"/>
              </w:rPr>
            </w:pPr>
          </w:p>
        </w:tc>
      </w:tr>
      <w:tr w:rsidR="00512C91" w:rsidRPr="00512C91" w14:paraId="6701AB39" w14:textId="77777777" w:rsidTr="00512C91">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053ED" w14:textId="77777777" w:rsidR="00512C91" w:rsidRPr="00512C91" w:rsidRDefault="00512C91" w:rsidP="00512C91">
            <w:pPr>
              <w:rPr>
                <w:rFonts w:ascii="Times New Roman" w:eastAsia="Calibri" w:hAnsi="Times New Roman" w:cs="Times New Roman"/>
                <w:sz w:val="24"/>
                <w:szCs w:val="24"/>
                <w:lang w:val="en-US"/>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C009412" w14:textId="77777777" w:rsidR="00512C91" w:rsidRPr="00512C91" w:rsidRDefault="00A40681" w:rsidP="00512C91">
            <w:pPr>
              <w:rPr>
                <w:rFonts w:ascii="Times New Roman" w:eastAsia="Calibri" w:hAnsi="Times New Roman" w:cs="Times New Roman"/>
                <w:sz w:val="24"/>
                <w:szCs w:val="24"/>
              </w:rPr>
            </w:pPr>
            <w:hyperlink r:id="rId43" w:history="1">
              <w:r w:rsidR="00512C91" w:rsidRPr="00512C91">
                <w:rPr>
                  <w:rFonts w:ascii="Times New Roman" w:eastAsia="Calibri" w:hAnsi="Times New Roman" w:cs="Times New Roman"/>
                  <w:sz w:val="24"/>
                  <w:szCs w:val="24"/>
                </w:rPr>
                <w:t>Дополнительные функции защиты от петель</w:t>
              </w:r>
            </w:hyperlink>
            <w:r w:rsidR="00512C91" w:rsidRPr="00512C91">
              <w:rPr>
                <w:rFonts w:ascii="Times New Roman" w:eastAsia="Calibri" w:hAnsi="Times New Roman" w:cs="Times New Roman"/>
                <w:sz w:val="24"/>
                <w:szCs w:val="24"/>
              </w:rPr>
              <w:t>. Агрегирование каналов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3D62BC" w14:textId="77777777" w:rsidR="00512C91" w:rsidRPr="00512C91" w:rsidRDefault="00512C91" w:rsidP="00512C91">
            <w:pPr>
              <w:rPr>
                <w:rFonts w:ascii="Times New Roman" w:eastAsia="Calibri" w:hAnsi="Times New Roman" w:cs="Times New Roman"/>
                <w:sz w:val="24"/>
                <w:szCs w:val="24"/>
              </w:rPr>
            </w:pPr>
          </w:p>
        </w:tc>
      </w:tr>
      <w:tr w:rsidR="00512C91" w:rsidRPr="00512C91" w14:paraId="163EF317"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46129D5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32A370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158E7C3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5F1D8970" w14:textId="77777777" w:rsidTr="00512C91">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06EEF"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3AC756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протоколов связующего дерева STP, RSTP, MSTP.</w:t>
            </w:r>
          </w:p>
        </w:tc>
        <w:tc>
          <w:tcPr>
            <w:tcW w:w="347" w:type="pct"/>
            <w:tcBorders>
              <w:top w:val="single" w:sz="4" w:space="0" w:color="auto"/>
              <w:left w:val="single" w:sz="4" w:space="0" w:color="auto"/>
              <w:bottom w:val="single" w:sz="4" w:space="0" w:color="auto"/>
              <w:right w:val="single" w:sz="4" w:space="0" w:color="auto"/>
            </w:tcBorders>
            <w:vAlign w:val="center"/>
          </w:tcPr>
          <w:p w14:paraId="5A21D60D" w14:textId="77777777" w:rsidR="00512C91" w:rsidRPr="00512C91" w:rsidRDefault="00512C91" w:rsidP="00512C91">
            <w:pPr>
              <w:rPr>
                <w:rFonts w:ascii="Times New Roman" w:eastAsia="Calibri" w:hAnsi="Times New Roman" w:cs="Times New Roman"/>
                <w:sz w:val="24"/>
                <w:szCs w:val="24"/>
              </w:rPr>
            </w:pPr>
          </w:p>
        </w:tc>
      </w:tr>
      <w:tr w:rsidR="00512C91" w:rsidRPr="00512C91" w14:paraId="60C5BFB9" w14:textId="77777777" w:rsidTr="00512C91">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E69E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EA2739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Настройка функции защиты от образования петель </w:t>
            </w:r>
            <w:proofErr w:type="spellStart"/>
            <w:r w:rsidRPr="00512C91">
              <w:rPr>
                <w:rFonts w:ascii="Times New Roman" w:eastAsia="Calibri" w:hAnsi="Times New Roman" w:cs="Times New Roman"/>
                <w:sz w:val="24"/>
                <w:szCs w:val="24"/>
              </w:rPr>
              <w:t>LoopBackDetection</w:t>
            </w:r>
            <w:proofErr w:type="spellEnd"/>
          </w:p>
        </w:tc>
        <w:tc>
          <w:tcPr>
            <w:tcW w:w="347" w:type="pct"/>
            <w:tcBorders>
              <w:top w:val="single" w:sz="4" w:space="0" w:color="auto"/>
              <w:left w:val="single" w:sz="4" w:space="0" w:color="auto"/>
              <w:bottom w:val="single" w:sz="4" w:space="0" w:color="auto"/>
              <w:right w:val="single" w:sz="4" w:space="0" w:color="auto"/>
            </w:tcBorders>
            <w:vAlign w:val="center"/>
          </w:tcPr>
          <w:p w14:paraId="0938BD60" w14:textId="77777777" w:rsidR="00512C91" w:rsidRPr="00512C91" w:rsidRDefault="00512C91" w:rsidP="00512C91">
            <w:pPr>
              <w:rPr>
                <w:rFonts w:ascii="Times New Roman" w:eastAsia="Calibri" w:hAnsi="Times New Roman" w:cs="Times New Roman"/>
                <w:sz w:val="24"/>
                <w:szCs w:val="24"/>
              </w:rPr>
            </w:pPr>
          </w:p>
        </w:tc>
      </w:tr>
      <w:tr w:rsidR="00512C91" w:rsidRPr="00512C91" w14:paraId="5B26F218" w14:textId="77777777" w:rsidTr="00512C91">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910B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CE34DF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Агрегирование каналов.</w:t>
            </w:r>
          </w:p>
        </w:tc>
        <w:tc>
          <w:tcPr>
            <w:tcW w:w="347" w:type="pct"/>
            <w:tcBorders>
              <w:top w:val="single" w:sz="4" w:space="0" w:color="auto"/>
              <w:left w:val="single" w:sz="4" w:space="0" w:color="auto"/>
              <w:bottom w:val="single" w:sz="4" w:space="0" w:color="auto"/>
              <w:right w:val="single" w:sz="4" w:space="0" w:color="auto"/>
            </w:tcBorders>
            <w:vAlign w:val="center"/>
          </w:tcPr>
          <w:p w14:paraId="3733D95F" w14:textId="77777777" w:rsidR="00512C91" w:rsidRPr="00512C91" w:rsidRDefault="00512C91" w:rsidP="00512C91">
            <w:pPr>
              <w:rPr>
                <w:rFonts w:ascii="Times New Roman" w:eastAsia="Calibri" w:hAnsi="Times New Roman" w:cs="Times New Roman"/>
                <w:sz w:val="24"/>
                <w:szCs w:val="24"/>
              </w:rPr>
            </w:pPr>
          </w:p>
        </w:tc>
      </w:tr>
      <w:tr w:rsidR="00512C91" w:rsidRPr="00512C91" w14:paraId="1C815C14"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002261B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2.5.</w:t>
            </w:r>
          </w:p>
          <w:p w14:paraId="420C02B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Адресация сетевого уровня и маршрутизация</w:t>
            </w:r>
          </w:p>
        </w:tc>
        <w:tc>
          <w:tcPr>
            <w:tcW w:w="3772" w:type="pct"/>
            <w:gridSpan w:val="2"/>
            <w:tcBorders>
              <w:top w:val="single" w:sz="4" w:space="0" w:color="auto"/>
              <w:left w:val="single" w:sz="4" w:space="0" w:color="auto"/>
              <w:bottom w:val="single" w:sz="4" w:space="0" w:color="auto"/>
              <w:right w:val="single" w:sz="4" w:space="0" w:color="auto"/>
            </w:tcBorders>
            <w:hideMark/>
          </w:tcPr>
          <w:p w14:paraId="61D0569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10976EC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E32C071"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61CF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A8133C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Обзор адресации сетевого уровня. Формирование подсетей. Бесклассовая адресация IPv4. Способы конфигурации IPv4-адреса.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D08AD" w14:textId="77777777" w:rsidR="00512C91" w:rsidRPr="00512C91" w:rsidRDefault="00512C91" w:rsidP="00512C91">
            <w:pPr>
              <w:rPr>
                <w:rFonts w:ascii="Times New Roman" w:eastAsia="Calibri" w:hAnsi="Times New Roman" w:cs="Times New Roman"/>
                <w:sz w:val="24"/>
                <w:szCs w:val="24"/>
              </w:rPr>
            </w:pPr>
          </w:p>
        </w:tc>
      </w:tr>
      <w:tr w:rsidR="00512C91" w:rsidRPr="00512C91" w14:paraId="3CDCDEC5"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DA8F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317AD2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Протокол IPv6. </w:t>
            </w:r>
            <w:hyperlink r:id="rId44" w:history="1">
              <w:r w:rsidRPr="00512C91">
                <w:rPr>
                  <w:rFonts w:ascii="Times New Roman" w:eastAsia="Calibri" w:hAnsi="Times New Roman" w:cs="Times New Roman"/>
                  <w:sz w:val="24"/>
                  <w:szCs w:val="24"/>
                </w:rPr>
                <w:t>Формирование идентификатора интерфейса</w:t>
              </w:r>
            </w:hyperlink>
            <w:r w:rsidRPr="00512C91">
              <w:rPr>
                <w:rFonts w:ascii="Times New Roman" w:eastAsia="Calibri" w:hAnsi="Times New Roman" w:cs="Times New Roman"/>
                <w:sz w:val="24"/>
                <w:szCs w:val="24"/>
              </w:rPr>
              <w:t>.</w:t>
            </w:r>
          </w:p>
          <w:p w14:paraId="0E5A651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Способы конфигурации IPv6-адреса.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51ED6" w14:textId="77777777" w:rsidR="00512C91" w:rsidRPr="00512C91" w:rsidRDefault="00512C91" w:rsidP="00512C91">
            <w:pPr>
              <w:rPr>
                <w:rFonts w:ascii="Times New Roman" w:eastAsia="Calibri" w:hAnsi="Times New Roman" w:cs="Times New Roman"/>
                <w:sz w:val="24"/>
                <w:szCs w:val="24"/>
              </w:rPr>
            </w:pPr>
          </w:p>
        </w:tc>
      </w:tr>
      <w:tr w:rsidR="00512C91" w:rsidRPr="00512C91" w14:paraId="2CA27BAC" w14:textId="77777777" w:rsidTr="00512C91">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AFC0B"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D83E89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Планирование подсетей IPv6. Протокол NDP.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FDF34" w14:textId="77777777" w:rsidR="00512C91" w:rsidRPr="00512C91" w:rsidRDefault="00512C91" w:rsidP="00512C91">
            <w:pPr>
              <w:rPr>
                <w:rFonts w:ascii="Times New Roman" w:eastAsia="Calibri" w:hAnsi="Times New Roman" w:cs="Times New Roman"/>
                <w:sz w:val="24"/>
                <w:szCs w:val="24"/>
              </w:rPr>
            </w:pPr>
          </w:p>
        </w:tc>
      </w:tr>
      <w:tr w:rsidR="00512C91" w:rsidRPr="00512C91" w14:paraId="260FAE58" w14:textId="77777777" w:rsidTr="00512C91">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F4EA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92915F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Понятие маршрутизации. </w:t>
            </w:r>
            <w:hyperlink r:id="rId45" w:history="1">
              <w:r w:rsidRPr="00512C91">
                <w:rPr>
                  <w:rFonts w:ascii="Times New Roman" w:eastAsia="Calibri" w:hAnsi="Times New Roman" w:cs="Times New Roman"/>
                  <w:sz w:val="24"/>
                  <w:szCs w:val="24"/>
                </w:rPr>
                <w:t>Дистанционно-векторные протоколы маршрутизации</w:t>
              </w:r>
            </w:hyperlink>
            <w:r w:rsidRPr="00512C91">
              <w:rPr>
                <w:rFonts w:ascii="Times New Roman" w:eastAsia="Calibri" w:hAnsi="Times New Roman" w:cs="Times New Roman"/>
                <w:sz w:val="24"/>
                <w:szCs w:val="24"/>
              </w:rPr>
              <w:t>. Протокол RIP.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D631A" w14:textId="77777777" w:rsidR="00512C91" w:rsidRPr="00512C91" w:rsidRDefault="00512C91" w:rsidP="00512C91">
            <w:pPr>
              <w:rPr>
                <w:rFonts w:ascii="Times New Roman" w:eastAsia="Calibri" w:hAnsi="Times New Roman" w:cs="Times New Roman"/>
                <w:sz w:val="24"/>
                <w:szCs w:val="24"/>
              </w:rPr>
            </w:pPr>
          </w:p>
        </w:tc>
      </w:tr>
      <w:tr w:rsidR="00512C91" w:rsidRPr="00512C91" w14:paraId="0C86522F"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42A02DE6"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60DB8C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27769D8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6</w:t>
            </w:r>
          </w:p>
        </w:tc>
      </w:tr>
      <w:tr w:rsidR="00512C91" w:rsidRPr="00512C91" w14:paraId="3FA3D9C4" w14:textId="77777777" w:rsidTr="00512C91">
        <w:trPr>
          <w:trHeight w:val="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B9E8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0CC950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Основные конфигурации маршрутизатора.</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137D0E8C" w14:textId="77777777" w:rsidR="00512C91" w:rsidRPr="00512C91" w:rsidRDefault="00512C91" w:rsidP="00512C91">
            <w:pPr>
              <w:rPr>
                <w:rFonts w:ascii="Times New Roman" w:eastAsia="Calibri" w:hAnsi="Times New Roman" w:cs="Times New Roman"/>
                <w:sz w:val="24"/>
                <w:szCs w:val="24"/>
              </w:rPr>
            </w:pPr>
          </w:p>
        </w:tc>
      </w:tr>
      <w:tr w:rsidR="00512C91" w:rsidRPr="00512C91" w14:paraId="2676CE72"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603E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2317F2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Расширенные конфигурации маршрутизатора.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6DB46" w14:textId="77777777" w:rsidR="00512C91" w:rsidRPr="00512C91" w:rsidRDefault="00512C91" w:rsidP="00512C91">
            <w:pPr>
              <w:rPr>
                <w:rFonts w:ascii="Times New Roman" w:eastAsia="Calibri" w:hAnsi="Times New Roman" w:cs="Times New Roman"/>
                <w:sz w:val="24"/>
                <w:szCs w:val="24"/>
              </w:rPr>
            </w:pPr>
          </w:p>
        </w:tc>
      </w:tr>
      <w:tr w:rsidR="00512C91" w:rsidRPr="00512C91" w14:paraId="056088D8"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A9FD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C33C0D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протоколом CDP.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90277" w14:textId="77777777" w:rsidR="00512C91" w:rsidRPr="00512C91" w:rsidRDefault="00512C91" w:rsidP="00512C91">
            <w:pPr>
              <w:rPr>
                <w:rFonts w:ascii="Times New Roman" w:eastAsia="Calibri" w:hAnsi="Times New Roman" w:cs="Times New Roman"/>
                <w:sz w:val="24"/>
                <w:szCs w:val="24"/>
              </w:rPr>
            </w:pPr>
          </w:p>
        </w:tc>
      </w:tr>
      <w:tr w:rsidR="00512C91" w:rsidRPr="00512C91" w14:paraId="23F508D9"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E7260"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F26B7A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протоколом TELNET. Работа с протоколом TFTP.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02EED" w14:textId="77777777" w:rsidR="00512C91" w:rsidRPr="00512C91" w:rsidRDefault="00512C91" w:rsidP="00512C91">
            <w:pPr>
              <w:rPr>
                <w:rFonts w:ascii="Times New Roman" w:eastAsia="Calibri" w:hAnsi="Times New Roman" w:cs="Times New Roman"/>
                <w:sz w:val="24"/>
                <w:szCs w:val="24"/>
              </w:rPr>
            </w:pPr>
          </w:p>
        </w:tc>
      </w:tr>
      <w:tr w:rsidR="00512C91" w:rsidRPr="00512C91" w14:paraId="3772A306"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1430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0542C7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протоколом RIP.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3BC147" w14:textId="77777777" w:rsidR="00512C91" w:rsidRPr="00512C91" w:rsidRDefault="00512C91" w:rsidP="00512C91">
            <w:pPr>
              <w:rPr>
                <w:rFonts w:ascii="Times New Roman" w:eastAsia="Calibri" w:hAnsi="Times New Roman" w:cs="Times New Roman"/>
                <w:sz w:val="24"/>
                <w:szCs w:val="24"/>
              </w:rPr>
            </w:pPr>
          </w:p>
        </w:tc>
      </w:tr>
      <w:tr w:rsidR="00512C91" w:rsidRPr="00512C91" w14:paraId="3CB9F449" w14:textId="77777777" w:rsidTr="00512C91">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4FC0A"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2A5E3D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Работа с протоколом OSPF.</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1E779" w14:textId="77777777" w:rsidR="00512C91" w:rsidRPr="00512C91" w:rsidRDefault="00512C91" w:rsidP="00512C91">
            <w:pPr>
              <w:rPr>
                <w:rFonts w:ascii="Times New Roman" w:eastAsia="Calibri" w:hAnsi="Times New Roman" w:cs="Times New Roman"/>
                <w:sz w:val="24"/>
                <w:szCs w:val="24"/>
              </w:rPr>
            </w:pPr>
          </w:p>
        </w:tc>
      </w:tr>
      <w:tr w:rsidR="00512C91" w:rsidRPr="00512C91" w14:paraId="0BD98DF2"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D5A94"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AE8B33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Конфигурирование функции маршрутизатора NAT/PAT.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0EBF9" w14:textId="77777777" w:rsidR="00512C91" w:rsidRPr="00512C91" w:rsidRDefault="00512C91" w:rsidP="00512C91">
            <w:pPr>
              <w:rPr>
                <w:rFonts w:ascii="Times New Roman" w:eastAsia="Calibri" w:hAnsi="Times New Roman" w:cs="Times New Roman"/>
                <w:sz w:val="24"/>
                <w:szCs w:val="24"/>
              </w:rPr>
            </w:pPr>
          </w:p>
        </w:tc>
      </w:tr>
      <w:tr w:rsidR="00512C91" w:rsidRPr="00512C91" w14:paraId="5D9F229F" w14:textId="77777777" w:rsidTr="00512C91">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73244"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EC01AC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Конфигурирование РРР и СНАР.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FB6A9" w14:textId="77777777" w:rsidR="00512C91" w:rsidRPr="00512C91" w:rsidRDefault="00512C91" w:rsidP="00512C91">
            <w:pPr>
              <w:rPr>
                <w:rFonts w:ascii="Times New Roman" w:eastAsia="Calibri" w:hAnsi="Times New Roman" w:cs="Times New Roman"/>
                <w:sz w:val="24"/>
                <w:szCs w:val="24"/>
              </w:rPr>
            </w:pPr>
          </w:p>
        </w:tc>
      </w:tr>
      <w:tr w:rsidR="00512C91" w:rsidRPr="00512C91" w14:paraId="73F2C5DF"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3D001490"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Промежуточная аттестация по МДК.01.05</w:t>
            </w:r>
          </w:p>
        </w:tc>
        <w:tc>
          <w:tcPr>
            <w:tcW w:w="347" w:type="pct"/>
            <w:tcBorders>
              <w:top w:val="single" w:sz="4" w:space="0" w:color="auto"/>
              <w:left w:val="single" w:sz="4" w:space="0" w:color="auto"/>
              <w:bottom w:val="single" w:sz="4" w:space="0" w:color="auto"/>
              <w:right w:val="single" w:sz="4" w:space="0" w:color="auto"/>
            </w:tcBorders>
            <w:vAlign w:val="center"/>
            <w:hideMark/>
          </w:tcPr>
          <w:p w14:paraId="4721BA3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12D7EF1"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439DE4B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2.6.</w:t>
            </w:r>
          </w:p>
          <w:p w14:paraId="1B5B045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Качество обслуживания (</w:t>
            </w:r>
            <w:proofErr w:type="spellStart"/>
            <w:r w:rsidRPr="00512C91">
              <w:rPr>
                <w:rFonts w:ascii="Times New Roman" w:eastAsia="Calibri" w:hAnsi="Times New Roman" w:cs="Times New Roman"/>
                <w:sz w:val="24"/>
                <w:szCs w:val="24"/>
              </w:rPr>
              <w:t>QoS</w:t>
            </w:r>
            <w:proofErr w:type="spellEnd"/>
            <w:r w:rsidRPr="00512C91">
              <w:rPr>
                <w:rFonts w:ascii="Times New Roman" w:eastAsia="Calibri" w:hAnsi="Times New Roman" w:cs="Times New Roman"/>
                <w:sz w:val="24"/>
                <w:szCs w:val="24"/>
              </w:rPr>
              <w:t>)</w:t>
            </w:r>
          </w:p>
        </w:tc>
        <w:tc>
          <w:tcPr>
            <w:tcW w:w="3772" w:type="pct"/>
            <w:gridSpan w:val="2"/>
            <w:tcBorders>
              <w:top w:val="single" w:sz="4" w:space="0" w:color="auto"/>
              <w:left w:val="single" w:sz="4" w:space="0" w:color="auto"/>
              <w:bottom w:val="single" w:sz="4" w:space="0" w:color="auto"/>
              <w:right w:val="single" w:sz="4" w:space="0" w:color="auto"/>
            </w:tcBorders>
            <w:hideMark/>
          </w:tcPr>
          <w:p w14:paraId="0DC22D4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6D4F2AE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090A3BD4"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B9ED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0B8ABC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Модели </w:t>
            </w:r>
            <w:proofErr w:type="spellStart"/>
            <w:r w:rsidRPr="00512C91">
              <w:rPr>
                <w:rFonts w:ascii="Times New Roman" w:eastAsia="Calibri" w:hAnsi="Times New Roman" w:cs="Times New Roman"/>
                <w:sz w:val="24"/>
                <w:szCs w:val="24"/>
              </w:rPr>
              <w:t>QoS</w:t>
            </w:r>
            <w:proofErr w:type="spellEnd"/>
            <w:r w:rsidRPr="00512C91">
              <w:rPr>
                <w:rFonts w:ascii="Times New Roman" w:eastAsia="Calibri" w:hAnsi="Times New Roman" w:cs="Times New Roman"/>
                <w:sz w:val="24"/>
                <w:szCs w:val="24"/>
              </w:rPr>
              <w:t>. Приоритезация пакетов. Классификация пакетов. Маркировка пакетов.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250FF" w14:textId="77777777" w:rsidR="00512C91" w:rsidRPr="00512C91" w:rsidRDefault="00512C91" w:rsidP="00512C91">
            <w:pPr>
              <w:rPr>
                <w:rFonts w:ascii="Times New Roman" w:eastAsia="Calibri" w:hAnsi="Times New Roman" w:cs="Times New Roman"/>
                <w:sz w:val="24"/>
                <w:szCs w:val="24"/>
              </w:rPr>
            </w:pPr>
          </w:p>
        </w:tc>
      </w:tr>
      <w:tr w:rsidR="00512C91" w:rsidRPr="00512C91" w14:paraId="443CF9FC" w14:textId="77777777" w:rsidTr="00512C91">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5EAC9"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02D18C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Управление перегрузками и механизмы обслуживания очередей. Механизм предотвращения перегрузок.  Контроль полосы пропускания.  Пример настройки </w:t>
            </w:r>
            <w:proofErr w:type="spellStart"/>
            <w:r w:rsidRPr="00512C91">
              <w:rPr>
                <w:rFonts w:ascii="Times New Roman" w:eastAsia="Calibri" w:hAnsi="Times New Roman" w:cs="Times New Roman"/>
                <w:sz w:val="24"/>
                <w:szCs w:val="24"/>
              </w:rPr>
              <w:t>QoS</w:t>
            </w:r>
            <w:proofErr w:type="spellEnd"/>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1B87FF" w14:textId="77777777" w:rsidR="00512C91" w:rsidRPr="00512C91" w:rsidRDefault="00512C91" w:rsidP="00512C91">
            <w:pPr>
              <w:rPr>
                <w:rFonts w:ascii="Times New Roman" w:eastAsia="Calibri" w:hAnsi="Times New Roman" w:cs="Times New Roman"/>
                <w:sz w:val="24"/>
                <w:szCs w:val="24"/>
              </w:rPr>
            </w:pPr>
          </w:p>
        </w:tc>
      </w:tr>
      <w:tr w:rsidR="00512C91" w:rsidRPr="00512C91" w14:paraId="75B38519"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724F02C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5C2B4C8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04240A8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2FEFC33B" w14:textId="77777777" w:rsidTr="00512C91">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5FD8E"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7DCF29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Настройка </w:t>
            </w:r>
            <w:proofErr w:type="spellStart"/>
            <w:r w:rsidRPr="00512C91">
              <w:rPr>
                <w:rFonts w:ascii="Times New Roman" w:eastAsia="Calibri" w:hAnsi="Times New Roman" w:cs="Times New Roman"/>
                <w:sz w:val="24"/>
                <w:szCs w:val="24"/>
              </w:rPr>
              <w:t>QoS</w:t>
            </w:r>
            <w:proofErr w:type="spellEnd"/>
            <w:r w:rsidRPr="00512C91">
              <w:rPr>
                <w:rFonts w:ascii="Times New Roman" w:eastAsia="Calibri" w:hAnsi="Times New Roman" w:cs="Times New Roman"/>
                <w:sz w:val="24"/>
                <w:szCs w:val="24"/>
              </w:rPr>
              <w:t xml:space="preserve">. </w:t>
            </w:r>
            <w:proofErr w:type="spellStart"/>
            <w:r w:rsidRPr="00512C91">
              <w:rPr>
                <w:rFonts w:ascii="Times New Roman" w:eastAsia="Calibri" w:hAnsi="Times New Roman" w:cs="Times New Roman"/>
                <w:sz w:val="24"/>
                <w:szCs w:val="24"/>
              </w:rPr>
              <w:t>Приоритизация</w:t>
            </w:r>
            <w:proofErr w:type="spellEnd"/>
            <w:r w:rsidRPr="00512C91">
              <w:rPr>
                <w:rFonts w:ascii="Times New Roman" w:eastAsia="Calibri" w:hAnsi="Times New Roman" w:cs="Times New Roman"/>
                <w:sz w:val="24"/>
                <w:szCs w:val="24"/>
              </w:rPr>
              <w:t xml:space="preserve"> трафика. Управление полосой пропускания</w:t>
            </w:r>
          </w:p>
        </w:tc>
        <w:tc>
          <w:tcPr>
            <w:tcW w:w="347" w:type="pct"/>
            <w:tcBorders>
              <w:top w:val="single" w:sz="4" w:space="0" w:color="auto"/>
              <w:left w:val="single" w:sz="4" w:space="0" w:color="auto"/>
              <w:bottom w:val="single" w:sz="4" w:space="0" w:color="auto"/>
              <w:right w:val="single" w:sz="4" w:space="0" w:color="auto"/>
            </w:tcBorders>
            <w:vAlign w:val="center"/>
          </w:tcPr>
          <w:p w14:paraId="1253B267" w14:textId="77777777" w:rsidR="00512C91" w:rsidRPr="00512C91" w:rsidRDefault="00512C91" w:rsidP="00512C91">
            <w:pPr>
              <w:rPr>
                <w:rFonts w:ascii="Times New Roman" w:eastAsia="Calibri" w:hAnsi="Times New Roman" w:cs="Times New Roman"/>
                <w:sz w:val="24"/>
                <w:szCs w:val="24"/>
              </w:rPr>
            </w:pPr>
          </w:p>
        </w:tc>
      </w:tr>
      <w:tr w:rsidR="00512C91" w:rsidRPr="00512C91" w14:paraId="45F31A14"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1C216F8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2.7.</w:t>
            </w:r>
          </w:p>
          <w:p w14:paraId="49C121C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Функции обеспечения безопасности и ограничения доступа к сети</w:t>
            </w:r>
          </w:p>
        </w:tc>
        <w:tc>
          <w:tcPr>
            <w:tcW w:w="3772" w:type="pct"/>
            <w:gridSpan w:val="2"/>
            <w:tcBorders>
              <w:top w:val="single" w:sz="4" w:space="0" w:color="auto"/>
              <w:left w:val="single" w:sz="4" w:space="0" w:color="auto"/>
              <w:bottom w:val="single" w:sz="4" w:space="0" w:color="auto"/>
              <w:right w:val="single" w:sz="4" w:space="0" w:color="auto"/>
            </w:tcBorders>
            <w:hideMark/>
          </w:tcPr>
          <w:p w14:paraId="1139B9E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6E9E320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FFE9F5E"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46C3"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57363F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Списки управления доступом (ACL).  Функции контроля над подключением узлов к портам коммутатора.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F766B" w14:textId="77777777" w:rsidR="00512C91" w:rsidRPr="00512C91" w:rsidRDefault="00512C91" w:rsidP="00512C91">
            <w:pPr>
              <w:rPr>
                <w:rFonts w:ascii="Times New Roman" w:eastAsia="Calibri" w:hAnsi="Times New Roman" w:cs="Times New Roman"/>
                <w:sz w:val="24"/>
                <w:szCs w:val="24"/>
              </w:rPr>
            </w:pPr>
          </w:p>
        </w:tc>
      </w:tr>
      <w:tr w:rsidR="00512C91" w:rsidRPr="00512C91" w14:paraId="7B027E27" w14:textId="77777777" w:rsidTr="00512C91">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4B157"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E84286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Аутентификация пользователей 802.1x.  802.1х </w:t>
            </w:r>
            <w:proofErr w:type="spellStart"/>
            <w:r w:rsidRPr="00512C91">
              <w:rPr>
                <w:rFonts w:ascii="Times New Roman" w:eastAsia="Calibri" w:hAnsi="Times New Roman" w:cs="Times New Roman"/>
                <w:sz w:val="24"/>
                <w:szCs w:val="24"/>
              </w:rPr>
              <w:t>Guest</w:t>
            </w:r>
            <w:proofErr w:type="spellEnd"/>
            <w:r w:rsidRPr="00512C91">
              <w:rPr>
                <w:rFonts w:ascii="Times New Roman" w:eastAsia="Calibri" w:hAnsi="Times New Roman" w:cs="Times New Roman"/>
                <w:sz w:val="24"/>
                <w:szCs w:val="24"/>
              </w:rPr>
              <w:t xml:space="preserve"> VLAN. Функции защиты ЦПУ коммутатора.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FC4EC" w14:textId="77777777" w:rsidR="00512C91" w:rsidRPr="00512C91" w:rsidRDefault="00512C91" w:rsidP="00512C91">
            <w:pPr>
              <w:rPr>
                <w:rFonts w:ascii="Times New Roman" w:eastAsia="Calibri" w:hAnsi="Times New Roman" w:cs="Times New Roman"/>
                <w:sz w:val="24"/>
                <w:szCs w:val="24"/>
              </w:rPr>
            </w:pPr>
          </w:p>
        </w:tc>
      </w:tr>
      <w:tr w:rsidR="00512C91" w:rsidRPr="00512C91" w14:paraId="52D3BE00"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9AE980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2A0A1F5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61609F7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18979232"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02CF14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731CEA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Списки управления доступом (</w:t>
            </w:r>
            <w:proofErr w:type="spellStart"/>
            <w:r w:rsidRPr="00512C91">
              <w:rPr>
                <w:rFonts w:ascii="Times New Roman" w:eastAsia="Calibri" w:hAnsi="Times New Roman" w:cs="Times New Roman"/>
                <w:sz w:val="24"/>
                <w:szCs w:val="24"/>
              </w:rPr>
              <w:t>AccessControlList</w:t>
            </w:r>
            <w:proofErr w:type="spellEnd"/>
            <w:r w:rsidRPr="00512C91">
              <w:rPr>
                <w:rFonts w:ascii="Times New Roman" w:eastAsia="Calibri" w:hAnsi="Times New Roman" w:cs="Times New Roman"/>
                <w:sz w:val="24"/>
                <w:szCs w:val="24"/>
              </w:rPr>
              <w:t>)</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4CD16835" w14:textId="77777777" w:rsidR="00512C91" w:rsidRPr="00512C91" w:rsidRDefault="00512C91" w:rsidP="00512C91">
            <w:pPr>
              <w:rPr>
                <w:rFonts w:ascii="Times New Roman" w:eastAsia="Calibri" w:hAnsi="Times New Roman" w:cs="Times New Roman"/>
                <w:sz w:val="24"/>
                <w:szCs w:val="24"/>
              </w:rPr>
            </w:pPr>
          </w:p>
        </w:tc>
      </w:tr>
      <w:tr w:rsidR="00512C91" w:rsidRPr="00512C91" w14:paraId="0FB7F4DE"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9D052F2"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180ACC0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Контроль над подключением узлов к портам коммутатора. Функция </w:t>
            </w:r>
            <w:proofErr w:type="spellStart"/>
            <w:r w:rsidRPr="00512C91">
              <w:rPr>
                <w:rFonts w:ascii="Times New Roman" w:eastAsia="Calibri" w:hAnsi="Times New Roman" w:cs="Times New Roman"/>
                <w:sz w:val="24"/>
                <w:szCs w:val="24"/>
              </w:rPr>
              <w:t>PortSecurity</w:t>
            </w:r>
            <w:proofErr w:type="spellEnd"/>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4218A2" w14:textId="77777777" w:rsidR="00512C91" w:rsidRPr="00512C91" w:rsidRDefault="00512C91" w:rsidP="00512C91">
            <w:pPr>
              <w:rPr>
                <w:rFonts w:ascii="Times New Roman" w:eastAsia="Calibri" w:hAnsi="Times New Roman" w:cs="Times New Roman"/>
                <w:sz w:val="24"/>
                <w:szCs w:val="24"/>
              </w:rPr>
            </w:pPr>
          </w:p>
        </w:tc>
      </w:tr>
      <w:tr w:rsidR="00512C91" w:rsidRPr="00DE418F" w14:paraId="33C41126"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1F399F6C"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0A5C39C"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Контроль над подключением узлов к портам коммутатора. Функция</w:t>
            </w:r>
            <w:r w:rsidRPr="00512C91">
              <w:rPr>
                <w:rFonts w:ascii="Times New Roman" w:eastAsia="Calibri" w:hAnsi="Times New Roman" w:cs="Times New Roman"/>
                <w:sz w:val="24"/>
                <w:szCs w:val="24"/>
                <w:lang w:val="en-US"/>
              </w:rPr>
              <w:t xml:space="preserve"> IP-MAC-Port Binding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DF52F" w14:textId="77777777" w:rsidR="00512C91" w:rsidRPr="00512C91" w:rsidRDefault="00512C91" w:rsidP="00512C91">
            <w:pPr>
              <w:rPr>
                <w:rFonts w:ascii="Times New Roman" w:eastAsia="Calibri" w:hAnsi="Times New Roman" w:cs="Times New Roman"/>
                <w:sz w:val="24"/>
                <w:szCs w:val="24"/>
                <w:lang w:val="en-US"/>
              </w:rPr>
            </w:pPr>
          </w:p>
        </w:tc>
      </w:tr>
      <w:tr w:rsidR="00512C91" w:rsidRPr="00512C91" w14:paraId="00DA027C"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03D2B49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Тема 2.8.</w:t>
            </w:r>
          </w:p>
          <w:p w14:paraId="45672A9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Многоадресная рассылка</w:t>
            </w:r>
          </w:p>
        </w:tc>
        <w:tc>
          <w:tcPr>
            <w:tcW w:w="3772" w:type="pct"/>
            <w:gridSpan w:val="2"/>
            <w:tcBorders>
              <w:top w:val="single" w:sz="4" w:space="0" w:color="auto"/>
              <w:left w:val="single" w:sz="4" w:space="0" w:color="auto"/>
              <w:bottom w:val="single" w:sz="4" w:space="0" w:color="auto"/>
              <w:right w:val="single" w:sz="4" w:space="0" w:color="auto"/>
            </w:tcBorders>
            <w:hideMark/>
          </w:tcPr>
          <w:p w14:paraId="21DA015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4371D3E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2BD86F53" w14:textId="77777777" w:rsidTr="00512C91">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DF4D0"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4C5980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Адресация многоадресной IP-рассылки. МАС-адреса групповой рассылки.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5CF8F" w14:textId="77777777" w:rsidR="00512C91" w:rsidRPr="00512C91" w:rsidRDefault="00512C91" w:rsidP="00512C91">
            <w:pPr>
              <w:rPr>
                <w:rFonts w:ascii="Times New Roman" w:eastAsia="Calibri" w:hAnsi="Times New Roman" w:cs="Times New Roman"/>
                <w:sz w:val="24"/>
                <w:szCs w:val="24"/>
              </w:rPr>
            </w:pPr>
          </w:p>
        </w:tc>
      </w:tr>
      <w:tr w:rsidR="00512C91" w:rsidRPr="00512C91" w14:paraId="3D971C28" w14:textId="77777777" w:rsidTr="00512C91">
        <w:trPr>
          <w:trHeigh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39CD8"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C14CE3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Подписка и обслуживание групп.  Управление многоадресной рассылкой на 2-м уровне модели OSI (IGMP </w:t>
            </w:r>
            <w:proofErr w:type="spellStart"/>
            <w:r w:rsidRPr="00512C91">
              <w:rPr>
                <w:rFonts w:ascii="Times New Roman" w:eastAsia="Calibri" w:hAnsi="Times New Roman" w:cs="Times New Roman"/>
                <w:sz w:val="24"/>
                <w:szCs w:val="24"/>
              </w:rPr>
              <w:t>Snooping</w:t>
            </w:r>
            <w:proofErr w:type="spellEnd"/>
            <w:r w:rsidRPr="00512C91">
              <w:rPr>
                <w:rFonts w:ascii="Times New Roman" w:eastAsia="Calibri" w:hAnsi="Times New Roman" w:cs="Times New Roman"/>
                <w:sz w:val="24"/>
                <w:szCs w:val="24"/>
              </w:rPr>
              <w:t xml:space="preserve">).Функция IGMP </w:t>
            </w:r>
            <w:proofErr w:type="spellStart"/>
            <w:r w:rsidRPr="00512C91">
              <w:rPr>
                <w:rFonts w:ascii="Times New Roman" w:eastAsia="Calibri" w:hAnsi="Times New Roman" w:cs="Times New Roman"/>
                <w:sz w:val="24"/>
                <w:szCs w:val="24"/>
              </w:rPr>
              <w:t>FastLeave</w:t>
            </w:r>
            <w:proofErr w:type="spellEnd"/>
            <w:r w:rsidRPr="00512C91">
              <w:rPr>
                <w:rFonts w:ascii="Times New Roman" w:eastAsia="Calibri" w:hAnsi="Times New Roman"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78287" w14:textId="77777777" w:rsidR="00512C91" w:rsidRPr="00512C91" w:rsidRDefault="00512C91" w:rsidP="00512C91">
            <w:pPr>
              <w:rPr>
                <w:rFonts w:ascii="Times New Roman" w:eastAsia="Calibri" w:hAnsi="Times New Roman" w:cs="Times New Roman"/>
                <w:sz w:val="24"/>
                <w:szCs w:val="24"/>
              </w:rPr>
            </w:pPr>
          </w:p>
        </w:tc>
      </w:tr>
      <w:tr w:rsidR="00512C91" w:rsidRPr="00512C91" w14:paraId="3F7F1665"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691FFD53"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0B464E5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23383CB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31A85B6E"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098B0493"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353B33C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Отслеживание трафика многоадресной рассылки.</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3B3D1701" w14:textId="77777777" w:rsidR="00512C91" w:rsidRPr="00512C91" w:rsidRDefault="00512C91" w:rsidP="00512C91">
            <w:pPr>
              <w:rPr>
                <w:rFonts w:ascii="Times New Roman" w:eastAsia="Calibri" w:hAnsi="Times New Roman" w:cs="Times New Roman"/>
                <w:sz w:val="24"/>
                <w:szCs w:val="24"/>
              </w:rPr>
            </w:pPr>
          </w:p>
        </w:tc>
      </w:tr>
      <w:tr w:rsidR="00512C91" w:rsidRPr="00512C91" w14:paraId="5BDB3655"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22C84B2D"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8F8CA5F"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 xml:space="preserve">Отслеживание трафика </w:t>
            </w:r>
            <w:proofErr w:type="spellStart"/>
            <w:r w:rsidRPr="00512C91">
              <w:rPr>
                <w:rFonts w:ascii="Times New Roman" w:eastAsia="Calibri" w:hAnsi="Times New Roman" w:cs="Times New Roman"/>
                <w:sz w:val="24"/>
                <w:szCs w:val="24"/>
              </w:rPr>
              <w:t>Multicast</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89439" w14:textId="77777777" w:rsidR="00512C91" w:rsidRPr="00512C91" w:rsidRDefault="00512C91" w:rsidP="00512C91">
            <w:pPr>
              <w:rPr>
                <w:rFonts w:ascii="Times New Roman" w:eastAsia="Calibri" w:hAnsi="Times New Roman" w:cs="Times New Roman"/>
                <w:sz w:val="24"/>
                <w:szCs w:val="24"/>
              </w:rPr>
            </w:pPr>
          </w:p>
        </w:tc>
      </w:tr>
      <w:tr w:rsidR="00512C91" w:rsidRPr="00512C91" w14:paraId="04504846" w14:textId="77777777" w:rsidTr="00512C91">
        <w:tc>
          <w:tcPr>
            <w:tcW w:w="881" w:type="pct"/>
            <w:vMerge w:val="restart"/>
            <w:tcBorders>
              <w:top w:val="single" w:sz="4" w:space="0" w:color="auto"/>
              <w:left w:val="single" w:sz="4" w:space="0" w:color="auto"/>
              <w:bottom w:val="single" w:sz="4" w:space="0" w:color="auto"/>
              <w:right w:val="single" w:sz="4" w:space="0" w:color="auto"/>
            </w:tcBorders>
            <w:hideMark/>
          </w:tcPr>
          <w:p w14:paraId="03C03CD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2.9.</w:t>
            </w:r>
          </w:p>
          <w:p w14:paraId="00E9BA8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Функции управления коммутаторами</w:t>
            </w:r>
          </w:p>
        </w:tc>
        <w:tc>
          <w:tcPr>
            <w:tcW w:w="3772" w:type="pct"/>
            <w:gridSpan w:val="2"/>
            <w:tcBorders>
              <w:top w:val="single" w:sz="4" w:space="0" w:color="auto"/>
              <w:left w:val="single" w:sz="4" w:space="0" w:color="auto"/>
              <w:bottom w:val="single" w:sz="4" w:space="0" w:color="auto"/>
              <w:right w:val="single" w:sz="4" w:space="0" w:color="auto"/>
            </w:tcBorders>
            <w:hideMark/>
          </w:tcPr>
          <w:p w14:paraId="21A6758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09F7D91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3014169" w14:textId="77777777" w:rsidTr="00512C91">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15965"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3FF3D1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Управление множеством коммутаторов. Протокол SNMP.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85352" w14:textId="77777777" w:rsidR="00512C91" w:rsidRPr="00512C91" w:rsidRDefault="00512C91" w:rsidP="00512C91">
            <w:pPr>
              <w:rPr>
                <w:rFonts w:ascii="Times New Roman" w:eastAsia="Calibri" w:hAnsi="Times New Roman" w:cs="Times New Roman"/>
                <w:sz w:val="24"/>
                <w:szCs w:val="24"/>
              </w:rPr>
            </w:pPr>
          </w:p>
        </w:tc>
      </w:tr>
      <w:tr w:rsidR="00512C91" w:rsidRPr="00DE418F" w14:paraId="76C7487E" w14:textId="77777777" w:rsidTr="00512C91">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7441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D3B21BB"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lang w:val="en-US"/>
              </w:rPr>
              <w:t xml:space="preserve">RMON (Remote Monitoring).  </w:t>
            </w:r>
            <w:r w:rsidRPr="00512C91">
              <w:rPr>
                <w:rFonts w:ascii="Times New Roman" w:eastAsia="Calibri" w:hAnsi="Times New Roman" w:cs="Times New Roman"/>
                <w:sz w:val="24"/>
                <w:szCs w:val="24"/>
              </w:rPr>
              <w:t>Функция</w:t>
            </w:r>
            <w:r w:rsidRPr="00512C91">
              <w:rPr>
                <w:rFonts w:ascii="Times New Roman" w:eastAsia="Calibri" w:hAnsi="Times New Roman" w:cs="Times New Roman"/>
                <w:sz w:val="24"/>
                <w:szCs w:val="24"/>
                <w:lang w:val="en-US"/>
              </w:rPr>
              <w:t xml:space="preserve"> Port Mirroring.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89EFF4" w14:textId="77777777" w:rsidR="00512C91" w:rsidRPr="00512C91" w:rsidRDefault="00512C91" w:rsidP="00512C91">
            <w:pPr>
              <w:rPr>
                <w:rFonts w:ascii="Times New Roman" w:eastAsia="Calibri" w:hAnsi="Times New Roman" w:cs="Times New Roman"/>
                <w:sz w:val="24"/>
                <w:szCs w:val="24"/>
                <w:lang w:val="en-US"/>
              </w:rPr>
            </w:pPr>
          </w:p>
        </w:tc>
      </w:tr>
      <w:tr w:rsidR="00512C91" w:rsidRPr="00512C91" w14:paraId="7AD4B2A7"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5634F67E" w14:textId="77777777" w:rsidR="00512C91" w:rsidRPr="00512C91" w:rsidRDefault="00512C91" w:rsidP="00512C91">
            <w:pPr>
              <w:rPr>
                <w:rFonts w:ascii="Times New Roman" w:eastAsia="Calibri" w:hAnsi="Times New Roman" w:cs="Times New Roman"/>
                <w:sz w:val="24"/>
                <w:szCs w:val="24"/>
                <w:lang w:val="en-US"/>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48E12F3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01DC487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3D3EAB63" w14:textId="77777777" w:rsidTr="00512C91">
        <w:tc>
          <w:tcPr>
            <w:tcW w:w="0" w:type="auto"/>
            <w:vMerge/>
            <w:tcBorders>
              <w:top w:val="single" w:sz="4" w:space="0" w:color="auto"/>
              <w:left w:val="single" w:sz="4" w:space="0" w:color="auto"/>
              <w:bottom w:val="single" w:sz="4" w:space="0" w:color="auto"/>
              <w:right w:val="single" w:sz="4" w:space="0" w:color="auto"/>
            </w:tcBorders>
            <w:vAlign w:val="center"/>
            <w:hideMark/>
          </w:tcPr>
          <w:p w14:paraId="4CD69E11"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607AC43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Функции анализа сетевого трафика.</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60C69493" w14:textId="77777777" w:rsidR="00512C91" w:rsidRPr="00512C91" w:rsidRDefault="00512C91" w:rsidP="00512C91">
            <w:pPr>
              <w:rPr>
                <w:rFonts w:ascii="Times New Roman" w:eastAsia="Calibri" w:hAnsi="Times New Roman" w:cs="Times New Roman"/>
                <w:sz w:val="24"/>
                <w:szCs w:val="24"/>
              </w:rPr>
            </w:pPr>
          </w:p>
        </w:tc>
      </w:tr>
      <w:tr w:rsidR="00512C91" w:rsidRPr="00512C91" w14:paraId="0B3A24BA" w14:textId="77777777" w:rsidTr="00512C9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1C298" w14:textId="77777777" w:rsidR="00512C91" w:rsidRPr="00512C91" w:rsidRDefault="00512C91" w:rsidP="00512C91">
            <w:pPr>
              <w:rPr>
                <w:rFonts w:ascii="Times New Roman" w:eastAsia="Calibri" w:hAnsi="Times New Roman" w:cs="Times New Roman"/>
                <w:sz w:val="24"/>
                <w:szCs w:val="24"/>
              </w:rPr>
            </w:pPr>
          </w:p>
        </w:tc>
        <w:tc>
          <w:tcPr>
            <w:tcW w:w="3772" w:type="pct"/>
            <w:gridSpan w:val="2"/>
            <w:tcBorders>
              <w:top w:val="single" w:sz="4" w:space="0" w:color="auto"/>
              <w:left w:val="single" w:sz="4" w:space="0" w:color="auto"/>
              <w:bottom w:val="single" w:sz="4" w:space="0" w:color="auto"/>
              <w:right w:val="single" w:sz="4" w:space="0" w:color="auto"/>
            </w:tcBorders>
            <w:hideMark/>
          </w:tcPr>
          <w:p w14:paraId="7DD2FB9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протокола управления топологией сети LLDP.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A9671" w14:textId="77777777" w:rsidR="00512C91" w:rsidRPr="00512C91" w:rsidRDefault="00512C91" w:rsidP="00512C91">
            <w:pPr>
              <w:rPr>
                <w:rFonts w:ascii="Times New Roman" w:eastAsia="Calibri" w:hAnsi="Times New Roman" w:cs="Times New Roman"/>
                <w:sz w:val="24"/>
                <w:szCs w:val="24"/>
              </w:rPr>
            </w:pPr>
          </w:p>
        </w:tc>
      </w:tr>
      <w:tr w:rsidR="00512C91" w:rsidRPr="00512C91" w14:paraId="53AFE197"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509FA57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Раздел 3.  Межсетевые экраны</w:t>
            </w:r>
          </w:p>
        </w:tc>
        <w:tc>
          <w:tcPr>
            <w:tcW w:w="347" w:type="pct"/>
            <w:tcBorders>
              <w:top w:val="single" w:sz="4" w:space="0" w:color="auto"/>
              <w:left w:val="single" w:sz="4" w:space="0" w:color="auto"/>
              <w:bottom w:val="single" w:sz="4" w:space="0" w:color="auto"/>
              <w:right w:val="single" w:sz="4" w:space="0" w:color="auto"/>
            </w:tcBorders>
            <w:vAlign w:val="center"/>
          </w:tcPr>
          <w:p w14:paraId="179BEBC0" w14:textId="77777777" w:rsidR="00512C91" w:rsidRPr="00512C91" w:rsidRDefault="00512C91" w:rsidP="00512C91">
            <w:pPr>
              <w:rPr>
                <w:rFonts w:ascii="Times New Roman" w:eastAsia="Calibri" w:hAnsi="Times New Roman" w:cs="Times New Roman"/>
                <w:sz w:val="24"/>
                <w:szCs w:val="24"/>
              </w:rPr>
            </w:pPr>
          </w:p>
        </w:tc>
      </w:tr>
      <w:tr w:rsidR="00512C91" w:rsidRPr="00512C91" w14:paraId="054C6602" w14:textId="77777777" w:rsidTr="00512C91">
        <w:tc>
          <w:tcPr>
            <w:tcW w:w="885" w:type="pct"/>
            <w:gridSpan w:val="2"/>
            <w:vMerge w:val="restart"/>
            <w:tcBorders>
              <w:top w:val="single" w:sz="4" w:space="0" w:color="auto"/>
              <w:left w:val="single" w:sz="4" w:space="0" w:color="auto"/>
              <w:bottom w:val="single" w:sz="4" w:space="0" w:color="auto"/>
              <w:right w:val="single" w:sz="4" w:space="0" w:color="auto"/>
            </w:tcBorders>
            <w:hideMark/>
          </w:tcPr>
          <w:p w14:paraId="1D6E4A9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3.1.</w:t>
            </w:r>
          </w:p>
          <w:p w14:paraId="2B2FD8B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Основные принципы создания надежной и безопасной ИТ-инфраструктуры</w:t>
            </w:r>
          </w:p>
        </w:tc>
        <w:tc>
          <w:tcPr>
            <w:tcW w:w="3768" w:type="pct"/>
            <w:tcBorders>
              <w:top w:val="single" w:sz="4" w:space="0" w:color="auto"/>
              <w:left w:val="single" w:sz="4" w:space="0" w:color="auto"/>
              <w:bottom w:val="single" w:sz="4" w:space="0" w:color="auto"/>
              <w:right w:val="single" w:sz="4" w:space="0" w:color="auto"/>
            </w:tcBorders>
            <w:hideMark/>
          </w:tcPr>
          <w:p w14:paraId="659AEE1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03AC552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5AE306C" w14:textId="77777777" w:rsidTr="00512C91">
        <w:trPr>
          <w:trHeight w:val="3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F21937"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08BE3F8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Классификация сетевых атак. Триада безопасной ИТ-инфраструктуры.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8E5A2" w14:textId="77777777" w:rsidR="00512C91" w:rsidRPr="00512C91" w:rsidRDefault="00512C91" w:rsidP="00512C91">
            <w:pPr>
              <w:rPr>
                <w:rFonts w:ascii="Times New Roman" w:eastAsia="Calibri" w:hAnsi="Times New Roman" w:cs="Times New Roman"/>
                <w:sz w:val="24"/>
                <w:szCs w:val="24"/>
              </w:rPr>
            </w:pPr>
          </w:p>
        </w:tc>
      </w:tr>
      <w:tr w:rsidR="00512C91" w:rsidRPr="00512C91" w14:paraId="5E2DAF5E" w14:textId="77777777" w:rsidTr="00512C91">
        <w:trPr>
          <w:trHeight w:val="56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847E65"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3F1B66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Управление конфигурациями. Управление инцидентами. Использование третьей доверенной стороны. Криптографические механизмы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F0208" w14:textId="77777777" w:rsidR="00512C91" w:rsidRPr="00512C91" w:rsidRDefault="00512C91" w:rsidP="00512C91">
            <w:pPr>
              <w:rPr>
                <w:rFonts w:ascii="Times New Roman" w:eastAsia="Calibri" w:hAnsi="Times New Roman" w:cs="Times New Roman"/>
                <w:sz w:val="24"/>
                <w:szCs w:val="24"/>
              </w:rPr>
            </w:pPr>
          </w:p>
        </w:tc>
      </w:tr>
      <w:tr w:rsidR="00512C91" w:rsidRPr="00512C91" w14:paraId="2F716BCF" w14:textId="77777777" w:rsidTr="00512C91">
        <w:trPr>
          <w:trHeight w:val="276"/>
        </w:trPr>
        <w:tc>
          <w:tcPr>
            <w:tcW w:w="885" w:type="pct"/>
            <w:gridSpan w:val="2"/>
            <w:vMerge w:val="restart"/>
            <w:tcBorders>
              <w:top w:val="single" w:sz="4" w:space="0" w:color="auto"/>
              <w:left w:val="single" w:sz="4" w:space="0" w:color="auto"/>
              <w:bottom w:val="single" w:sz="4" w:space="0" w:color="auto"/>
              <w:right w:val="single" w:sz="4" w:space="0" w:color="auto"/>
            </w:tcBorders>
          </w:tcPr>
          <w:p w14:paraId="19AD876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3.2.</w:t>
            </w:r>
          </w:p>
          <w:p w14:paraId="31308DF4"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Межсетевые экраны</w:t>
            </w:r>
          </w:p>
          <w:p w14:paraId="2EC29612" w14:textId="77777777" w:rsidR="00512C91" w:rsidRPr="00512C91" w:rsidRDefault="00512C91" w:rsidP="00512C91">
            <w:pPr>
              <w:rPr>
                <w:rFonts w:ascii="Times New Roman" w:eastAsia="Calibri" w:hAnsi="Times New Roman" w:cs="Times New Roman"/>
                <w:sz w:val="24"/>
                <w:szCs w:val="24"/>
              </w:rPr>
            </w:pPr>
          </w:p>
          <w:p w14:paraId="7A03EE80"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03E1AD0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03B770D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2FE34C8" w14:textId="77777777" w:rsidTr="00512C91">
        <w:trPr>
          <w:trHeight w:val="3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41AD68" w14:textId="77777777" w:rsidR="00512C91" w:rsidRPr="00512C91" w:rsidRDefault="00512C91" w:rsidP="00512C91">
            <w:pPr>
              <w:rPr>
                <w:rFonts w:ascii="Times New Roman" w:eastAsia="Calibri" w:hAnsi="Times New Roman" w:cs="Times New Roman"/>
                <w:sz w:val="24"/>
                <w:szCs w:val="24"/>
                <w:lang w:val="en-US"/>
              </w:rPr>
            </w:pPr>
          </w:p>
        </w:tc>
        <w:tc>
          <w:tcPr>
            <w:tcW w:w="3768" w:type="pct"/>
            <w:tcBorders>
              <w:top w:val="single" w:sz="4" w:space="0" w:color="auto"/>
              <w:left w:val="single" w:sz="4" w:space="0" w:color="auto"/>
              <w:bottom w:val="single" w:sz="4" w:space="0" w:color="auto"/>
              <w:right w:val="single" w:sz="4" w:space="0" w:color="auto"/>
            </w:tcBorders>
            <w:hideMark/>
          </w:tcPr>
          <w:p w14:paraId="4BA6340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Технологии межсетевых экранов. Политика межсетевого экрана. Межсетевые экраны с возможностями NAT.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65100" w14:textId="77777777" w:rsidR="00512C91" w:rsidRPr="00512C91" w:rsidRDefault="00512C91" w:rsidP="00512C91">
            <w:pPr>
              <w:rPr>
                <w:rFonts w:ascii="Times New Roman" w:eastAsia="Calibri" w:hAnsi="Times New Roman" w:cs="Times New Roman"/>
                <w:sz w:val="24"/>
                <w:szCs w:val="24"/>
              </w:rPr>
            </w:pPr>
          </w:p>
        </w:tc>
      </w:tr>
      <w:tr w:rsidR="00512C91" w:rsidRPr="00512C91" w14:paraId="6161E55F" w14:textId="77777777" w:rsidTr="00512C91">
        <w:trPr>
          <w:trHeight w:val="19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3BB6F1"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6E6370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Топология сети при использовании межсетевых экранов. Планирование и внедрение межсетевого экрана.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DA14EE" w14:textId="77777777" w:rsidR="00512C91" w:rsidRPr="00512C91" w:rsidRDefault="00512C91" w:rsidP="00512C91">
            <w:pPr>
              <w:rPr>
                <w:rFonts w:ascii="Times New Roman" w:eastAsia="Calibri" w:hAnsi="Times New Roman" w:cs="Times New Roman"/>
                <w:sz w:val="24"/>
                <w:szCs w:val="24"/>
              </w:rPr>
            </w:pPr>
          </w:p>
        </w:tc>
      </w:tr>
      <w:tr w:rsidR="00512C91" w:rsidRPr="00512C91" w14:paraId="6FF28BEE" w14:textId="77777777" w:rsidTr="00512C9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A9518C"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11AA07C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42F945A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4</w:t>
            </w:r>
          </w:p>
        </w:tc>
      </w:tr>
      <w:tr w:rsidR="00512C91" w:rsidRPr="00512C91" w14:paraId="49721539" w14:textId="77777777" w:rsidTr="00512C91">
        <w:trPr>
          <w:trHeight w:val="29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EF2F5C" w14:textId="77777777" w:rsidR="00512C91" w:rsidRPr="00512C91" w:rsidRDefault="00512C91" w:rsidP="00512C91">
            <w:pPr>
              <w:rPr>
                <w:rFonts w:ascii="Times New Roman" w:eastAsia="Calibri" w:hAnsi="Times New Roman" w:cs="Times New Roman"/>
                <w:sz w:val="24"/>
                <w:szCs w:val="24"/>
                <w:lang w:val="en-US"/>
              </w:rPr>
            </w:pPr>
          </w:p>
        </w:tc>
        <w:tc>
          <w:tcPr>
            <w:tcW w:w="3768" w:type="pct"/>
            <w:tcBorders>
              <w:top w:val="single" w:sz="4" w:space="0" w:color="auto"/>
              <w:left w:val="single" w:sz="4" w:space="0" w:color="auto"/>
              <w:bottom w:val="single" w:sz="4" w:space="0" w:color="auto"/>
              <w:right w:val="single" w:sz="4" w:space="0" w:color="auto"/>
            </w:tcBorders>
            <w:hideMark/>
          </w:tcPr>
          <w:p w14:paraId="60F8A6A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Основы администрирования межсетевого экрана</w:t>
            </w:r>
          </w:p>
        </w:tc>
        <w:tc>
          <w:tcPr>
            <w:tcW w:w="347" w:type="pct"/>
            <w:vMerge w:val="restart"/>
            <w:tcBorders>
              <w:top w:val="single" w:sz="4" w:space="0" w:color="auto"/>
              <w:left w:val="single" w:sz="4" w:space="0" w:color="auto"/>
              <w:bottom w:val="single" w:sz="4" w:space="0" w:color="auto"/>
              <w:right w:val="single" w:sz="4" w:space="0" w:color="auto"/>
            </w:tcBorders>
            <w:vAlign w:val="center"/>
          </w:tcPr>
          <w:p w14:paraId="3E1F14E9" w14:textId="77777777" w:rsidR="00512C91" w:rsidRPr="00512C91" w:rsidRDefault="00512C91" w:rsidP="00512C91">
            <w:pPr>
              <w:rPr>
                <w:rFonts w:ascii="Times New Roman" w:eastAsia="Calibri" w:hAnsi="Times New Roman" w:cs="Times New Roman"/>
                <w:sz w:val="24"/>
                <w:szCs w:val="24"/>
              </w:rPr>
            </w:pPr>
          </w:p>
        </w:tc>
      </w:tr>
      <w:tr w:rsidR="00512C91" w:rsidRPr="00512C91" w14:paraId="4C2624A9" w14:textId="77777777" w:rsidTr="00512C91">
        <w:trPr>
          <w:trHeight w:val="24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A4F8BC" w14:textId="77777777" w:rsidR="00512C91" w:rsidRPr="00512C91" w:rsidRDefault="00512C91" w:rsidP="00512C91">
            <w:pPr>
              <w:rPr>
                <w:rFonts w:ascii="Times New Roman" w:eastAsia="Calibri" w:hAnsi="Times New Roman" w:cs="Times New Roman"/>
                <w:sz w:val="24"/>
                <w:szCs w:val="24"/>
                <w:lang w:val="en-US"/>
              </w:rPr>
            </w:pPr>
          </w:p>
        </w:tc>
        <w:tc>
          <w:tcPr>
            <w:tcW w:w="3768" w:type="pct"/>
            <w:tcBorders>
              <w:top w:val="single" w:sz="4" w:space="0" w:color="auto"/>
              <w:left w:val="single" w:sz="4" w:space="0" w:color="auto"/>
              <w:bottom w:val="single" w:sz="4" w:space="0" w:color="auto"/>
              <w:right w:val="single" w:sz="4" w:space="0" w:color="auto"/>
            </w:tcBorders>
            <w:hideMark/>
          </w:tcPr>
          <w:p w14:paraId="2BE713A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Соединение двух локальных сетей межсетевыми экранами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9887E" w14:textId="77777777" w:rsidR="00512C91" w:rsidRPr="00512C91" w:rsidRDefault="00512C91" w:rsidP="00512C91">
            <w:pPr>
              <w:rPr>
                <w:rFonts w:ascii="Times New Roman" w:eastAsia="Calibri" w:hAnsi="Times New Roman" w:cs="Times New Roman"/>
                <w:sz w:val="24"/>
                <w:szCs w:val="24"/>
              </w:rPr>
            </w:pPr>
          </w:p>
        </w:tc>
      </w:tr>
      <w:tr w:rsidR="00512C91" w:rsidRPr="00512C91" w14:paraId="7ABA33FB" w14:textId="77777777" w:rsidTr="00512C91">
        <w:trPr>
          <w:trHeight w:val="2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594DE5"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30E369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политики без проверки состояния.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1F896" w14:textId="77777777" w:rsidR="00512C91" w:rsidRPr="00512C91" w:rsidRDefault="00512C91" w:rsidP="00512C91">
            <w:pPr>
              <w:rPr>
                <w:rFonts w:ascii="Times New Roman" w:eastAsia="Calibri" w:hAnsi="Times New Roman" w:cs="Times New Roman"/>
                <w:sz w:val="24"/>
                <w:szCs w:val="24"/>
              </w:rPr>
            </w:pPr>
          </w:p>
        </w:tc>
      </w:tr>
      <w:tr w:rsidR="00512C91" w:rsidRPr="00512C91" w14:paraId="357BB3EF" w14:textId="77777777" w:rsidTr="00512C91">
        <w:trPr>
          <w:trHeight w:val="2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692BCE"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61C265E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политик для традиционного (или исходящего) NAT.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CC80F2" w14:textId="77777777" w:rsidR="00512C91" w:rsidRPr="00512C91" w:rsidRDefault="00512C91" w:rsidP="00512C91">
            <w:pPr>
              <w:rPr>
                <w:rFonts w:ascii="Times New Roman" w:eastAsia="Calibri" w:hAnsi="Times New Roman" w:cs="Times New Roman"/>
                <w:sz w:val="24"/>
                <w:szCs w:val="24"/>
              </w:rPr>
            </w:pPr>
          </w:p>
        </w:tc>
      </w:tr>
      <w:tr w:rsidR="00512C91" w:rsidRPr="00512C91" w14:paraId="649E15B0" w14:textId="77777777" w:rsidTr="00512C91">
        <w:trPr>
          <w:trHeight w:val="1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B2A094"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10C735E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политик для двунаправленного (</w:t>
            </w:r>
            <w:proofErr w:type="spellStart"/>
            <w:r w:rsidRPr="00512C91">
              <w:rPr>
                <w:rFonts w:ascii="Times New Roman" w:eastAsia="Calibri" w:hAnsi="Times New Roman" w:cs="Times New Roman"/>
                <w:sz w:val="24"/>
                <w:szCs w:val="24"/>
              </w:rPr>
              <w:t>Two-Way</w:t>
            </w:r>
            <w:proofErr w:type="spellEnd"/>
            <w:r w:rsidRPr="00512C91">
              <w:rPr>
                <w:rFonts w:ascii="Times New Roman" w:eastAsia="Calibri" w:hAnsi="Times New Roman" w:cs="Times New Roman"/>
                <w:sz w:val="24"/>
                <w:szCs w:val="24"/>
              </w:rPr>
              <w:t xml:space="preserve">) NAT, используя метод </w:t>
            </w:r>
            <w:proofErr w:type="spellStart"/>
            <w:r w:rsidRPr="00512C91">
              <w:rPr>
                <w:rFonts w:ascii="Times New Roman" w:eastAsia="Calibri" w:hAnsi="Times New Roman" w:cs="Times New Roman"/>
                <w:sz w:val="24"/>
                <w:szCs w:val="24"/>
              </w:rPr>
              <w:t>pinholing</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6C3E47" w14:textId="77777777" w:rsidR="00512C91" w:rsidRPr="00512C91" w:rsidRDefault="00512C91" w:rsidP="00512C91">
            <w:pPr>
              <w:rPr>
                <w:rFonts w:ascii="Times New Roman" w:eastAsia="Calibri" w:hAnsi="Times New Roman" w:cs="Times New Roman"/>
                <w:sz w:val="24"/>
                <w:szCs w:val="24"/>
              </w:rPr>
            </w:pPr>
          </w:p>
        </w:tc>
      </w:tr>
      <w:tr w:rsidR="00512C91" w:rsidRPr="00512C91" w14:paraId="3BE7E84A" w14:textId="77777777" w:rsidTr="00512C91">
        <w:tc>
          <w:tcPr>
            <w:tcW w:w="885" w:type="pct"/>
            <w:gridSpan w:val="2"/>
            <w:vMerge w:val="restart"/>
            <w:tcBorders>
              <w:top w:val="single" w:sz="4" w:space="0" w:color="auto"/>
              <w:left w:val="single" w:sz="4" w:space="0" w:color="auto"/>
              <w:bottom w:val="single" w:sz="4" w:space="0" w:color="auto"/>
              <w:right w:val="single" w:sz="4" w:space="0" w:color="auto"/>
            </w:tcBorders>
          </w:tcPr>
          <w:p w14:paraId="1FB2F05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3.3.</w:t>
            </w:r>
          </w:p>
          <w:p w14:paraId="2EBBB0B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Системы обнаружения и предотвращения проникновений</w:t>
            </w:r>
          </w:p>
          <w:p w14:paraId="71775EA1"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0B7633E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50B1466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7C6C58C2" w14:textId="77777777" w:rsidTr="00512C91">
        <w:trPr>
          <w:trHeight w:val="3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C7422A"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5942129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Основное назначение IDPS. Способы классификации IDPS. Выбор IDPS. Дополнительные инструментальные средства.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FC95A" w14:textId="77777777" w:rsidR="00512C91" w:rsidRPr="00512C91" w:rsidRDefault="00512C91" w:rsidP="00512C91">
            <w:pPr>
              <w:rPr>
                <w:rFonts w:ascii="Times New Roman" w:eastAsia="Calibri" w:hAnsi="Times New Roman" w:cs="Times New Roman"/>
                <w:sz w:val="24"/>
                <w:szCs w:val="24"/>
              </w:rPr>
            </w:pPr>
          </w:p>
        </w:tc>
      </w:tr>
      <w:tr w:rsidR="00512C91" w:rsidRPr="00512C91" w14:paraId="544671C8" w14:textId="77777777" w:rsidTr="00512C91">
        <w:trPr>
          <w:trHeight w:val="5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960D39"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0E86429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Требования организации к функционированию IDPS. Возможности IDPS. Развертывание IDPS. Сильные стороны и ограниченность IDPS.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455A5" w14:textId="77777777" w:rsidR="00512C91" w:rsidRPr="00512C91" w:rsidRDefault="00512C91" w:rsidP="00512C91">
            <w:pPr>
              <w:rPr>
                <w:rFonts w:ascii="Times New Roman" w:eastAsia="Calibri" w:hAnsi="Times New Roman" w:cs="Times New Roman"/>
                <w:sz w:val="24"/>
                <w:szCs w:val="24"/>
              </w:rPr>
            </w:pPr>
          </w:p>
        </w:tc>
      </w:tr>
      <w:tr w:rsidR="00512C91" w:rsidRPr="00512C91" w14:paraId="7AB47737" w14:textId="77777777" w:rsidTr="00512C9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87F381"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53955A4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23B53B6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4076C205" w14:textId="77777777" w:rsidTr="00512C91">
        <w:trPr>
          <w:trHeight w:val="3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84E7DE6"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640E9BF" w14:textId="77777777" w:rsidR="00512C91" w:rsidRPr="00512C91" w:rsidRDefault="00512C91" w:rsidP="00512C91">
            <w:pPr>
              <w:rPr>
                <w:rFonts w:ascii="Times New Roman" w:eastAsia="Calibri" w:hAnsi="Times New Roman" w:cs="Times New Roman"/>
                <w:sz w:val="24"/>
                <w:szCs w:val="24"/>
                <w:lang w:val="en-US"/>
              </w:rPr>
            </w:pPr>
            <w:r w:rsidRPr="00512C91">
              <w:rPr>
                <w:rFonts w:ascii="Times New Roman" w:eastAsia="Calibri" w:hAnsi="Times New Roman" w:cs="Times New Roman"/>
                <w:sz w:val="24"/>
                <w:szCs w:val="24"/>
              </w:rPr>
              <w:t>Обнаружение и предотвращение вторжений.</w:t>
            </w:r>
          </w:p>
        </w:tc>
        <w:tc>
          <w:tcPr>
            <w:tcW w:w="347" w:type="pct"/>
            <w:tcBorders>
              <w:top w:val="single" w:sz="4" w:space="0" w:color="auto"/>
              <w:left w:val="single" w:sz="4" w:space="0" w:color="auto"/>
              <w:bottom w:val="single" w:sz="4" w:space="0" w:color="auto"/>
              <w:right w:val="single" w:sz="4" w:space="0" w:color="auto"/>
            </w:tcBorders>
            <w:vAlign w:val="center"/>
          </w:tcPr>
          <w:p w14:paraId="335434B5" w14:textId="77777777" w:rsidR="00512C91" w:rsidRPr="00512C91" w:rsidRDefault="00512C91" w:rsidP="00512C91">
            <w:pPr>
              <w:rPr>
                <w:rFonts w:ascii="Times New Roman" w:eastAsia="Calibri" w:hAnsi="Times New Roman" w:cs="Times New Roman"/>
                <w:sz w:val="24"/>
                <w:szCs w:val="24"/>
              </w:rPr>
            </w:pPr>
          </w:p>
        </w:tc>
      </w:tr>
      <w:tr w:rsidR="00512C91" w:rsidRPr="00512C91" w14:paraId="78728D3A" w14:textId="77777777" w:rsidTr="00512C91">
        <w:tc>
          <w:tcPr>
            <w:tcW w:w="885" w:type="pct"/>
            <w:gridSpan w:val="2"/>
            <w:vMerge w:val="restart"/>
            <w:tcBorders>
              <w:top w:val="single" w:sz="4" w:space="0" w:color="auto"/>
              <w:left w:val="single" w:sz="4" w:space="0" w:color="auto"/>
              <w:bottom w:val="single" w:sz="4" w:space="0" w:color="auto"/>
              <w:right w:val="single" w:sz="4" w:space="0" w:color="auto"/>
            </w:tcBorders>
            <w:hideMark/>
          </w:tcPr>
          <w:p w14:paraId="26FE117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Тема 3.4.</w:t>
            </w:r>
          </w:p>
          <w:p w14:paraId="7BF18973" w14:textId="77777777" w:rsidR="00512C91" w:rsidRPr="00512C91" w:rsidRDefault="00512C91" w:rsidP="00512C91">
            <w:pPr>
              <w:rPr>
                <w:rFonts w:ascii="Times New Roman" w:eastAsia="Calibri" w:hAnsi="Times New Roman" w:cs="Times New Roman"/>
                <w:sz w:val="24"/>
                <w:szCs w:val="24"/>
              </w:rPr>
            </w:pPr>
            <w:proofErr w:type="spellStart"/>
            <w:r w:rsidRPr="00512C91">
              <w:rPr>
                <w:rFonts w:ascii="Times New Roman" w:eastAsia="Calibri" w:hAnsi="Times New Roman" w:cs="Times New Roman"/>
                <w:sz w:val="24"/>
                <w:szCs w:val="24"/>
              </w:rPr>
              <w:t>Приоритизация</w:t>
            </w:r>
            <w:proofErr w:type="spellEnd"/>
            <w:r w:rsidRPr="00512C91">
              <w:rPr>
                <w:rFonts w:ascii="Times New Roman" w:eastAsia="Calibri" w:hAnsi="Times New Roman" w:cs="Times New Roman"/>
                <w:sz w:val="24"/>
                <w:szCs w:val="24"/>
              </w:rPr>
              <w:t xml:space="preserve"> трафика и создание альтернативных маршрутов</w:t>
            </w:r>
          </w:p>
        </w:tc>
        <w:tc>
          <w:tcPr>
            <w:tcW w:w="3768" w:type="pct"/>
            <w:tcBorders>
              <w:top w:val="single" w:sz="4" w:space="0" w:color="auto"/>
              <w:left w:val="single" w:sz="4" w:space="0" w:color="auto"/>
              <w:bottom w:val="single" w:sz="4" w:space="0" w:color="auto"/>
              <w:right w:val="single" w:sz="4" w:space="0" w:color="auto"/>
            </w:tcBorders>
            <w:hideMark/>
          </w:tcPr>
          <w:p w14:paraId="7C3304F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Содержание </w:t>
            </w:r>
          </w:p>
        </w:tc>
        <w:tc>
          <w:tcPr>
            <w:tcW w:w="347" w:type="pct"/>
            <w:vMerge w:val="restart"/>
            <w:tcBorders>
              <w:top w:val="single" w:sz="4" w:space="0" w:color="auto"/>
              <w:left w:val="single" w:sz="4" w:space="0" w:color="auto"/>
              <w:bottom w:val="single" w:sz="4" w:space="0" w:color="auto"/>
              <w:right w:val="single" w:sz="4" w:space="0" w:color="auto"/>
            </w:tcBorders>
            <w:hideMark/>
          </w:tcPr>
          <w:p w14:paraId="4C51C80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227A843F" w14:textId="77777777" w:rsidTr="00512C91">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A0D31E"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7DD0193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Создание альтернативных маршрутов доступа в интернет. </w:t>
            </w:r>
            <w:proofErr w:type="spellStart"/>
            <w:r w:rsidRPr="00512C91">
              <w:rPr>
                <w:rFonts w:ascii="Times New Roman" w:eastAsia="Calibri" w:hAnsi="Times New Roman" w:cs="Times New Roman"/>
                <w:sz w:val="24"/>
                <w:szCs w:val="24"/>
              </w:rPr>
              <w:t>Приоритизация</w:t>
            </w:r>
            <w:proofErr w:type="spellEnd"/>
            <w:r w:rsidRPr="00512C91">
              <w:rPr>
                <w:rFonts w:ascii="Times New Roman" w:eastAsia="Calibri" w:hAnsi="Times New Roman" w:cs="Times New Roman"/>
                <w:sz w:val="24"/>
                <w:szCs w:val="24"/>
              </w:rPr>
              <w:t xml:space="preserve"> трафика.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1B5D" w14:textId="77777777" w:rsidR="00512C91" w:rsidRPr="00512C91" w:rsidRDefault="00512C91" w:rsidP="00512C91">
            <w:pPr>
              <w:rPr>
                <w:rFonts w:ascii="Times New Roman" w:eastAsia="Calibri" w:hAnsi="Times New Roman" w:cs="Times New Roman"/>
                <w:sz w:val="24"/>
                <w:szCs w:val="24"/>
              </w:rPr>
            </w:pPr>
          </w:p>
        </w:tc>
      </w:tr>
      <w:tr w:rsidR="00512C91" w:rsidRPr="00512C91" w14:paraId="72EE74F4" w14:textId="77777777" w:rsidTr="00512C9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3026F9"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3F54003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Тематика практических занятий и лабораторных работ </w:t>
            </w:r>
          </w:p>
        </w:tc>
        <w:tc>
          <w:tcPr>
            <w:tcW w:w="347" w:type="pct"/>
            <w:tcBorders>
              <w:top w:val="single" w:sz="4" w:space="0" w:color="auto"/>
              <w:left w:val="single" w:sz="4" w:space="0" w:color="auto"/>
              <w:bottom w:val="single" w:sz="4" w:space="0" w:color="auto"/>
              <w:right w:val="single" w:sz="4" w:space="0" w:color="auto"/>
            </w:tcBorders>
            <w:hideMark/>
          </w:tcPr>
          <w:p w14:paraId="1499FF93" w14:textId="05BACF9C" w:rsidR="00512C91" w:rsidRPr="00512C91" w:rsidRDefault="009D13D2" w:rsidP="00512C91">
            <w:pPr>
              <w:rPr>
                <w:rFonts w:ascii="Times New Roman" w:eastAsia="Calibri" w:hAnsi="Times New Roman" w:cs="Times New Roman"/>
                <w:sz w:val="24"/>
                <w:szCs w:val="24"/>
              </w:rPr>
            </w:pPr>
            <w:r w:rsidRPr="009D13D2">
              <w:rPr>
                <w:rFonts w:ascii="Times New Roman" w:eastAsia="Calibri" w:hAnsi="Times New Roman" w:cs="Times New Roman"/>
                <w:sz w:val="24"/>
                <w:szCs w:val="24"/>
              </w:rPr>
              <w:t>2</w:t>
            </w:r>
          </w:p>
        </w:tc>
      </w:tr>
      <w:tr w:rsidR="00512C91" w:rsidRPr="00512C91" w14:paraId="77646BD1" w14:textId="77777777" w:rsidTr="00512C91">
        <w:trPr>
          <w:trHeight w:val="52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09AA94" w14:textId="77777777" w:rsidR="00512C91" w:rsidRPr="00512C91" w:rsidRDefault="00512C91" w:rsidP="00512C91">
            <w:pPr>
              <w:rPr>
                <w:rFonts w:ascii="Times New Roman" w:eastAsia="Calibri" w:hAnsi="Times New Roman" w:cs="Times New Roman"/>
                <w:sz w:val="24"/>
                <w:szCs w:val="24"/>
              </w:rPr>
            </w:pPr>
          </w:p>
        </w:tc>
        <w:tc>
          <w:tcPr>
            <w:tcW w:w="3768" w:type="pct"/>
            <w:tcBorders>
              <w:top w:val="single" w:sz="4" w:space="0" w:color="auto"/>
              <w:left w:val="single" w:sz="4" w:space="0" w:color="auto"/>
              <w:bottom w:val="single" w:sz="4" w:space="0" w:color="auto"/>
              <w:right w:val="single" w:sz="4" w:space="0" w:color="auto"/>
            </w:tcBorders>
            <w:hideMark/>
          </w:tcPr>
          <w:p w14:paraId="2AE1C60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Создание альтернативных маршрутов с использованием статической маршрутизации</w:t>
            </w:r>
          </w:p>
        </w:tc>
        <w:tc>
          <w:tcPr>
            <w:tcW w:w="347" w:type="pct"/>
            <w:tcBorders>
              <w:top w:val="single" w:sz="4" w:space="0" w:color="auto"/>
              <w:left w:val="single" w:sz="4" w:space="0" w:color="auto"/>
              <w:bottom w:val="single" w:sz="4" w:space="0" w:color="auto"/>
              <w:right w:val="single" w:sz="4" w:space="0" w:color="auto"/>
            </w:tcBorders>
            <w:vAlign w:val="center"/>
          </w:tcPr>
          <w:p w14:paraId="32761730" w14:textId="77777777" w:rsidR="00512C91" w:rsidRPr="00512C91" w:rsidRDefault="00512C91" w:rsidP="00512C91">
            <w:pPr>
              <w:rPr>
                <w:rFonts w:ascii="Times New Roman" w:eastAsia="Calibri" w:hAnsi="Times New Roman" w:cs="Times New Roman"/>
                <w:sz w:val="24"/>
                <w:szCs w:val="24"/>
              </w:rPr>
            </w:pPr>
          </w:p>
        </w:tc>
      </w:tr>
      <w:tr w:rsidR="00512C91" w:rsidRPr="00512C91" w14:paraId="6B3E13CE"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39A7A20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Промежуточная аттестация по МДК.01.05</w:t>
            </w:r>
          </w:p>
        </w:tc>
        <w:tc>
          <w:tcPr>
            <w:tcW w:w="347" w:type="pct"/>
            <w:tcBorders>
              <w:top w:val="single" w:sz="4" w:space="0" w:color="auto"/>
              <w:left w:val="single" w:sz="4" w:space="0" w:color="auto"/>
              <w:bottom w:val="single" w:sz="4" w:space="0" w:color="auto"/>
              <w:right w:val="single" w:sz="4" w:space="0" w:color="auto"/>
            </w:tcBorders>
            <w:vAlign w:val="center"/>
            <w:hideMark/>
          </w:tcPr>
          <w:p w14:paraId="6EFFED4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2</w:t>
            </w:r>
          </w:p>
        </w:tc>
      </w:tr>
      <w:tr w:rsidR="00512C91" w:rsidRPr="00512C91" w14:paraId="59185C89"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5CA2E7F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Производственная практика </w:t>
            </w:r>
          </w:p>
          <w:p w14:paraId="70A8E16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Виды работ:</w:t>
            </w:r>
          </w:p>
          <w:p w14:paraId="19DC89A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Участие в установке и настройке компонентов автоматизированных (информационных) систем в защищенном исполнении в соответствии с требованиями эксплуатационной документации</w:t>
            </w:r>
          </w:p>
          <w:p w14:paraId="3C9AC0E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Обслуживание средств защиты информации прикладного и системного программного обеспечения</w:t>
            </w:r>
          </w:p>
          <w:p w14:paraId="17E694C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программного обеспечения с соблюдением требований по защите информации</w:t>
            </w:r>
          </w:p>
          <w:p w14:paraId="03E6D87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средств антивирусной защиты для корректной работы программного обеспечения по заданным шаблонам</w:t>
            </w:r>
          </w:p>
          <w:p w14:paraId="4A09E60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Инструктаж пользователей о соблюдении требований по защите информации при работе с программным обеспечением</w:t>
            </w:r>
          </w:p>
          <w:p w14:paraId="78C9795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Настройка встроенных средств защиты информации программного обеспечения</w:t>
            </w:r>
          </w:p>
          <w:p w14:paraId="6442168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Проверка функционирования встроенных средств защиты информации программного обеспечения</w:t>
            </w:r>
          </w:p>
          <w:p w14:paraId="56669A1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Своевременное обнаружение признаков наличия вредоносного программного обеспечения</w:t>
            </w:r>
          </w:p>
          <w:p w14:paraId="39328A3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Обслуживание средств защиты информации в компьютерных системах и сетях</w:t>
            </w:r>
          </w:p>
          <w:p w14:paraId="62EE7291"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Обслуживание систем защиты информации в автоматизированных системах</w:t>
            </w:r>
          </w:p>
          <w:p w14:paraId="70AE232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Участие в проведении регламентных работ по эксплуатации систем защиты информации автоматизированных систем</w:t>
            </w:r>
          </w:p>
          <w:p w14:paraId="63878062"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Проверка работоспособности системы защиты информации автоматизированной системы</w:t>
            </w:r>
          </w:p>
          <w:p w14:paraId="60551B1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Контроль соответствия конфигурации системы защиты информации автоматизированной системы ее эксплуатационной документации</w:t>
            </w:r>
          </w:p>
          <w:p w14:paraId="3BFE673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Контроль стабильности характеристик системы защиты информации автоматизированной системы</w:t>
            </w:r>
          </w:p>
          <w:p w14:paraId="29CA01C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Ведение технической документации, связанной с эксплуатацией систем защиты информации автоматизированных систем </w:t>
            </w:r>
          </w:p>
          <w:p w14:paraId="45B3A2A9"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Участие в работах по обеспечению защиты информации при выводе из эксплуатации автоматизированных систем</w:t>
            </w:r>
          </w:p>
        </w:tc>
        <w:tc>
          <w:tcPr>
            <w:tcW w:w="347" w:type="pct"/>
            <w:tcBorders>
              <w:top w:val="single" w:sz="4" w:space="0" w:color="auto"/>
              <w:left w:val="single" w:sz="4" w:space="0" w:color="auto"/>
              <w:bottom w:val="single" w:sz="4" w:space="0" w:color="auto"/>
              <w:right w:val="single" w:sz="4" w:space="0" w:color="auto"/>
            </w:tcBorders>
            <w:hideMark/>
          </w:tcPr>
          <w:p w14:paraId="1774060A" w14:textId="69DC1E03"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1</w:t>
            </w:r>
            <w:r w:rsidR="009D13D2" w:rsidRPr="009D13D2">
              <w:rPr>
                <w:rFonts w:ascii="Times New Roman" w:eastAsia="Calibri" w:hAnsi="Times New Roman" w:cs="Times New Roman"/>
                <w:sz w:val="24"/>
                <w:szCs w:val="24"/>
              </w:rPr>
              <w:t>44</w:t>
            </w:r>
          </w:p>
        </w:tc>
      </w:tr>
      <w:tr w:rsidR="00512C91" w:rsidRPr="00512C91" w14:paraId="3069E4C8" w14:textId="77777777" w:rsidTr="00512C91">
        <w:tc>
          <w:tcPr>
            <w:tcW w:w="4653" w:type="pct"/>
            <w:gridSpan w:val="3"/>
            <w:tcBorders>
              <w:top w:val="single" w:sz="4" w:space="0" w:color="auto"/>
              <w:left w:val="single" w:sz="4" w:space="0" w:color="auto"/>
              <w:bottom w:val="single" w:sz="4" w:space="0" w:color="auto"/>
              <w:right w:val="single" w:sz="4" w:space="0" w:color="auto"/>
            </w:tcBorders>
            <w:hideMark/>
          </w:tcPr>
          <w:p w14:paraId="16A2E8BC" w14:textId="2115BB63" w:rsidR="00512C91" w:rsidRPr="00512C91" w:rsidRDefault="009D13D2" w:rsidP="00512C9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Итого</w:t>
            </w:r>
          </w:p>
        </w:tc>
        <w:tc>
          <w:tcPr>
            <w:tcW w:w="347" w:type="pct"/>
            <w:tcBorders>
              <w:top w:val="single" w:sz="4" w:space="0" w:color="auto"/>
              <w:left w:val="single" w:sz="4" w:space="0" w:color="auto"/>
              <w:bottom w:val="single" w:sz="4" w:space="0" w:color="auto"/>
              <w:right w:val="single" w:sz="4" w:space="0" w:color="auto"/>
            </w:tcBorders>
            <w:vAlign w:val="center"/>
          </w:tcPr>
          <w:p w14:paraId="02C73C88" w14:textId="5FBA4EBE" w:rsidR="00512C91" w:rsidRPr="00512C91" w:rsidRDefault="009D13D2" w:rsidP="00512C91">
            <w:pPr>
              <w:rPr>
                <w:rFonts w:ascii="Times New Roman" w:eastAsia="Calibri" w:hAnsi="Times New Roman" w:cs="Times New Roman"/>
                <w:sz w:val="24"/>
                <w:szCs w:val="24"/>
              </w:rPr>
            </w:pPr>
            <w:r w:rsidRPr="009D13D2">
              <w:rPr>
                <w:rFonts w:ascii="Times New Roman" w:eastAsia="Calibri" w:hAnsi="Times New Roman" w:cs="Times New Roman"/>
                <w:sz w:val="24"/>
                <w:szCs w:val="24"/>
              </w:rPr>
              <w:t>244</w:t>
            </w:r>
          </w:p>
        </w:tc>
      </w:tr>
    </w:tbl>
    <w:p w14:paraId="149C90D4" w14:textId="77777777" w:rsidR="00512C91" w:rsidRPr="00512C91" w:rsidRDefault="00512C91" w:rsidP="00512C91">
      <w:pPr>
        <w:rPr>
          <w:rFonts w:ascii="Times New Roman" w:eastAsia="Calibri" w:hAnsi="Times New Roman" w:cs="Times New Roman"/>
          <w:sz w:val="24"/>
          <w:szCs w:val="24"/>
        </w:rPr>
        <w:sectPr w:rsidR="00512C91" w:rsidRPr="00512C91">
          <w:pgSz w:w="16840" w:h="11907" w:orient="landscape"/>
          <w:pgMar w:top="851" w:right="1134" w:bottom="851" w:left="992" w:header="709" w:footer="709" w:gutter="0"/>
          <w:cols w:space="720"/>
        </w:sectPr>
      </w:pPr>
    </w:p>
    <w:p w14:paraId="556CE39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3.  УСЛОВИЯ РЕАЛИЗАЦИИ ПРОГРАММЫ ПРОФЕССИОНАЛЬНОГО МОДУЛЯ</w:t>
      </w:r>
    </w:p>
    <w:p w14:paraId="4D64ECA1" w14:textId="77777777" w:rsidR="00512C91" w:rsidRPr="00512C91" w:rsidRDefault="00512C91" w:rsidP="00512C91">
      <w:pPr>
        <w:rPr>
          <w:rFonts w:ascii="Times New Roman" w:eastAsia="Calibri" w:hAnsi="Times New Roman" w:cs="Times New Roman"/>
          <w:sz w:val="24"/>
          <w:szCs w:val="24"/>
        </w:rPr>
      </w:pPr>
    </w:p>
    <w:p w14:paraId="33D6BA3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3.1. Для реализации программы профессионального модуля должны быть предусмотрены следующие специальные помещения:</w:t>
      </w:r>
    </w:p>
    <w:p w14:paraId="4FB2FF7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Реализация программы предполагает наличие учебного кабинета, лабораторий информационных технологий, программирования и баз данных, сетей и систем передачи информации, программных и программно-аппаратных средств защиты информации.</w:t>
      </w:r>
    </w:p>
    <w:p w14:paraId="20FF3B2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Оборудование учебного кабинета и рабочих мест кабинета: </w:t>
      </w:r>
    </w:p>
    <w:p w14:paraId="7A8CB5C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рабочее место преподавателя;</w:t>
      </w:r>
    </w:p>
    <w:p w14:paraId="0326B47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посадочные места для обучающихся;</w:t>
      </w:r>
    </w:p>
    <w:p w14:paraId="7EE607F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аудиовизуальный комплекс;</w:t>
      </w:r>
    </w:p>
    <w:p w14:paraId="59CCFE5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комплект обучающего материала (комплект презентаций).</w:t>
      </w:r>
    </w:p>
    <w:p w14:paraId="2846AF45"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Оборудование лаборатории и рабочих мест лаборатории информационных технологий, программирования и баз данных:</w:t>
      </w:r>
    </w:p>
    <w:p w14:paraId="3ABEA51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рабочие места на базе вычислительной техники, подключенные к локальной вычислительной сети и информационно-телекоммуникационной сети Интернет;</w:t>
      </w:r>
    </w:p>
    <w:p w14:paraId="2B5B281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инструментальная среда программирования; </w:t>
      </w:r>
    </w:p>
    <w:p w14:paraId="631E944F"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пакет прикладных программ.</w:t>
      </w:r>
    </w:p>
    <w:p w14:paraId="54BE940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антивирусный программный комплекс; </w:t>
      </w:r>
    </w:p>
    <w:p w14:paraId="2E423D18"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программно-аппаратные средства защиты информации от несанкционированного доступа, блокировки доступа и нарушения целостности.</w:t>
      </w:r>
    </w:p>
    <w:p w14:paraId="3E2E860E" w14:textId="77777777" w:rsidR="00512C91" w:rsidRPr="00512C91" w:rsidRDefault="00512C91" w:rsidP="00512C91">
      <w:pPr>
        <w:rPr>
          <w:rFonts w:ascii="Times New Roman" w:eastAsia="Calibri" w:hAnsi="Times New Roman" w:cs="Times New Roman"/>
          <w:sz w:val="24"/>
          <w:szCs w:val="24"/>
        </w:rPr>
      </w:pPr>
    </w:p>
    <w:p w14:paraId="19D993BE"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3.2. Информационное обеспечение обучения</w:t>
      </w:r>
    </w:p>
    <w:p w14:paraId="4B058C88" w14:textId="77777777" w:rsidR="00512C91" w:rsidRPr="00512C91" w:rsidRDefault="00512C91" w:rsidP="00512C91">
      <w:pPr>
        <w:rPr>
          <w:rFonts w:ascii="Times New Roman" w:eastAsia="Calibri" w:hAnsi="Times New Roman" w:cs="Times New Roman"/>
          <w:sz w:val="24"/>
          <w:szCs w:val="24"/>
        </w:rPr>
      </w:pPr>
    </w:p>
    <w:p w14:paraId="2EED1333"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3.2.1. Основные печатные источники</w:t>
      </w:r>
    </w:p>
    <w:p w14:paraId="722CA161" w14:textId="2F561964" w:rsidR="00512C91" w:rsidRPr="00512C91" w:rsidRDefault="00512C91" w:rsidP="00512C91">
      <w:pPr>
        <w:rPr>
          <w:rFonts w:ascii="Times New Roman" w:eastAsia="Calibri" w:hAnsi="Times New Roman" w:cs="Times New Roman"/>
          <w:sz w:val="24"/>
          <w:szCs w:val="24"/>
        </w:rPr>
      </w:pPr>
      <w:proofErr w:type="spellStart"/>
      <w:r w:rsidRPr="00512C91">
        <w:rPr>
          <w:rFonts w:ascii="Times New Roman" w:eastAsia="Calibri" w:hAnsi="Times New Roman" w:cs="Times New Roman"/>
          <w:sz w:val="24"/>
          <w:szCs w:val="24"/>
        </w:rPr>
        <w:t>Олифер</w:t>
      </w:r>
      <w:proofErr w:type="spellEnd"/>
      <w:r w:rsidRPr="00512C91">
        <w:rPr>
          <w:rFonts w:ascii="Times New Roman" w:eastAsia="Calibri" w:hAnsi="Times New Roman" w:cs="Times New Roman"/>
          <w:sz w:val="24"/>
          <w:szCs w:val="24"/>
        </w:rPr>
        <w:t xml:space="preserve"> В., </w:t>
      </w:r>
      <w:proofErr w:type="spellStart"/>
      <w:r w:rsidRPr="00512C91">
        <w:rPr>
          <w:rFonts w:ascii="Times New Roman" w:eastAsia="Calibri" w:hAnsi="Times New Roman" w:cs="Times New Roman"/>
          <w:sz w:val="24"/>
          <w:szCs w:val="24"/>
        </w:rPr>
        <w:t>Олифер</w:t>
      </w:r>
      <w:proofErr w:type="spellEnd"/>
      <w:r w:rsidRPr="00512C91">
        <w:rPr>
          <w:rFonts w:ascii="Times New Roman" w:eastAsia="Calibri" w:hAnsi="Times New Roman" w:cs="Times New Roman"/>
          <w:sz w:val="24"/>
          <w:szCs w:val="24"/>
        </w:rPr>
        <w:t xml:space="preserve"> Н. Компьютерные сети. Принципы, технологии, протоколы. Учебник, 5-е издание – Питер, 201</w:t>
      </w:r>
      <w:r w:rsidR="009D13D2">
        <w:rPr>
          <w:rFonts w:ascii="Times New Roman" w:eastAsia="Calibri" w:hAnsi="Times New Roman" w:cs="Times New Roman"/>
          <w:sz w:val="24"/>
          <w:szCs w:val="24"/>
        </w:rPr>
        <w:t>9</w:t>
      </w:r>
      <w:r w:rsidRPr="00512C91">
        <w:rPr>
          <w:rFonts w:ascii="Times New Roman" w:eastAsia="Calibri" w:hAnsi="Times New Roman" w:cs="Times New Roman"/>
          <w:sz w:val="24"/>
          <w:szCs w:val="24"/>
        </w:rPr>
        <w:t>.</w:t>
      </w:r>
    </w:p>
    <w:p w14:paraId="0F14F1D6" w14:textId="73AD1436"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Таненбаум Э., </w:t>
      </w:r>
      <w:proofErr w:type="spellStart"/>
      <w:r w:rsidRPr="00512C91">
        <w:rPr>
          <w:rFonts w:ascii="Times New Roman" w:eastAsia="Calibri" w:hAnsi="Times New Roman" w:cs="Times New Roman"/>
          <w:sz w:val="24"/>
          <w:szCs w:val="24"/>
        </w:rPr>
        <w:t>Уэзеролл</w:t>
      </w:r>
      <w:proofErr w:type="spellEnd"/>
      <w:r w:rsidRPr="00512C91">
        <w:rPr>
          <w:rFonts w:ascii="Times New Roman" w:eastAsia="Calibri" w:hAnsi="Times New Roman" w:cs="Times New Roman"/>
          <w:sz w:val="24"/>
          <w:szCs w:val="24"/>
        </w:rPr>
        <w:t xml:space="preserve"> Д. Компьютерные сети. 5-е изд. – Питер, 201</w:t>
      </w:r>
      <w:r w:rsidR="009D13D2">
        <w:rPr>
          <w:rFonts w:ascii="Times New Roman" w:eastAsia="Calibri" w:hAnsi="Times New Roman" w:cs="Times New Roman"/>
          <w:sz w:val="24"/>
          <w:szCs w:val="24"/>
        </w:rPr>
        <w:t>9</w:t>
      </w:r>
      <w:r w:rsidRPr="00512C91">
        <w:rPr>
          <w:rFonts w:ascii="Times New Roman" w:eastAsia="Calibri" w:hAnsi="Times New Roman" w:cs="Times New Roman"/>
          <w:sz w:val="24"/>
          <w:szCs w:val="24"/>
        </w:rPr>
        <w:t>.</w:t>
      </w:r>
    </w:p>
    <w:p w14:paraId="318E5EA8" w14:textId="77777777" w:rsidR="00512C91" w:rsidRPr="00512C91" w:rsidRDefault="00512C91" w:rsidP="00512C91">
      <w:pPr>
        <w:rPr>
          <w:rFonts w:ascii="Times New Roman" w:eastAsia="Calibri" w:hAnsi="Times New Roman" w:cs="Times New Roman"/>
          <w:sz w:val="24"/>
          <w:szCs w:val="24"/>
        </w:rPr>
      </w:pPr>
    </w:p>
    <w:p w14:paraId="56C859D3" w14:textId="64A8BD3D"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3.2.</w:t>
      </w:r>
      <w:r w:rsidR="009D13D2">
        <w:rPr>
          <w:rFonts w:ascii="Times New Roman" w:eastAsia="Calibri" w:hAnsi="Times New Roman" w:cs="Times New Roman"/>
          <w:sz w:val="24"/>
          <w:szCs w:val="24"/>
        </w:rPr>
        <w:t>2</w:t>
      </w:r>
      <w:r w:rsidRPr="00512C91">
        <w:rPr>
          <w:rFonts w:ascii="Times New Roman" w:eastAsia="Calibri" w:hAnsi="Times New Roman" w:cs="Times New Roman"/>
          <w:sz w:val="24"/>
          <w:szCs w:val="24"/>
        </w:rPr>
        <w:t>. Электронные источники:</w:t>
      </w:r>
    </w:p>
    <w:p w14:paraId="5F2AD4F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Информационно-справочная система по документам в области технической защиты информации </w:t>
      </w:r>
      <w:hyperlink r:id="rId46" w:history="1">
        <w:r w:rsidRPr="00512C91">
          <w:rPr>
            <w:rFonts w:ascii="Times New Roman" w:eastAsia="Calibri" w:hAnsi="Times New Roman" w:cs="Times New Roman"/>
            <w:sz w:val="24"/>
            <w:szCs w:val="24"/>
          </w:rPr>
          <w:t>www.fstec.ru</w:t>
        </w:r>
      </w:hyperlink>
    </w:p>
    <w:p w14:paraId="09399F84"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Информационный портал по безопасности </w:t>
      </w:r>
      <w:hyperlink r:id="rId47" w:history="1">
        <w:r w:rsidRPr="00512C91">
          <w:rPr>
            <w:rFonts w:ascii="Times New Roman" w:eastAsia="Calibri" w:hAnsi="Times New Roman" w:cs="Times New Roman"/>
            <w:sz w:val="24"/>
            <w:szCs w:val="24"/>
          </w:rPr>
          <w:t>www.SecurityLab.ru</w:t>
        </w:r>
      </w:hyperlink>
      <w:r w:rsidRPr="00512C91">
        <w:rPr>
          <w:rFonts w:ascii="Times New Roman" w:eastAsia="Calibri" w:hAnsi="Times New Roman" w:cs="Times New Roman"/>
          <w:sz w:val="24"/>
          <w:szCs w:val="24"/>
        </w:rPr>
        <w:t>.</w:t>
      </w:r>
    </w:p>
    <w:p w14:paraId="02A947E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lastRenderedPageBreak/>
        <w:t xml:space="preserve">Образовательные порталы по различным направлениям образования и тематике http://depobr.gov35.ru/ </w:t>
      </w:r>
    </w:p>
    <w:p w14:paraId="3337035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Российский биометрический портал </w:t>
      </w:r>
      <w:hyperlink r:id="rId48" w:history="1">
        <w:r w:rsidRPr="00512C91">
          <w:rPr>
            <w:rFonts w:ascii="Times New Roman" w:eastAsia="Calibri" w:hAnsi="Times New Roman" w:cs="Times New Roman"/>
            <w:sz w:val="24"/>
            <w:szCs w:val="24"/>
          </w:rPr>
          <w:t>www.biometrics.ru</w:t>
        </w:r>
      </w:hyperlink>
    </w:p>
    <w:p w14:paraId="6087E57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Сайт журнала Информационная безопасность http://www.itsec.ru – </w:t>
      </w:r>
    </w:p>
    <w:p w14:paraId="587AF44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Сайт Научной электронной библиотеки </w:t>
      </w:r>
      <w:hyperlink r:id="rId49" w:history="1">
        <w:r w:rsidRPr="00512C91">
          <w:rPr>
            <w:rFonts w:ascii="Times New Roman" w:eastAsia="Calibri" w:hAnsi="Times New Roman" w:cs="Times New Roman"/>
            <w:sz w:val="24"/>
            <w:szCs w:val="24"/>
          </w:rPr>
          <w:t>www.elibrary.ru</w:t>
        </w:r>
      </w:hyperlink>
    </w:p>
    <w:p w14:paraId="7FFB014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Справочно-правовая система «Гарант» » </w:t>
      </w:r>
      <w:hyperlink r:id="rId50" w:history="1">
        <w:r w:rsidRPr="00512C91">
          <w:rPr>
            <w:rFonts w:ascii="Times New Roman" w:eastAsia="Calibri" w:hAnsi="Times New Roman" w:cs="Times New Roman"/>
            <w:sz w:val="24"/>
            <w:szCs w:val="24"/>
          </w:rPr>
          <w:t xml:space="preserve">www.garant.ru </w:t>
        </w:r>
      </w:hyperlink>
    </w:p>
    <w:p w14:paraId="5B6D737C"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Справочно-правовая система «Консультант Плюс» </w:t>
      </w:r>
      <w:hyperlink r:id="rId51" w:history="1">
        <w:r w:rsidRPr="00512C91">
          <w:rPr>
            <w:rFonts w:ascii="Times New Roman" w:eastAsia="Calibri" w:hAnsi="Times New Roman" w:cs="Times New Roman"/>
            <w:sz w:val="24"/>
            <w:szCs w:val="24"/>
          </w:rPr>
          <w:t xml:space="preserve">www.consultant.ru </w:t>
        </w:r>
      </w:hyperlink>
    </w:p>
    <w:p w14:paraId="10F442C7"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Федеральная служба по техническому и экспортному контролю (ФСТЭК России) </w:t>
      </w:r>
      <w:hyperlink r:id="rId52" w:history="1">
        <w:r w:rsidRPr="00512C91">
          <w:rPr>
            <w:rFonts w:ascii="Times New Roman" w:eastAsia="Calibri" w:hAnsi="Times New Roman" w:cs="Times New Roman"/>
            <w:sz w:val="24"/>
            <w:szCs w:val="24"/>
          </w:rPr>
          <w:t>www.fstec.ru</w:t>
        </w:r>
      </w:hyperlink>
    </w:p>
    <w:p w14:paraId="05B280E6"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 xml:space="preserve">Федеральный портал «Информационно-коммуникационные технологии в образовании» </w:t>
      </w:r>
      <w:proofErr w:type="spellStart"/>
      <w:r w:rsidRPr="00512C91">
        <w:rPr>
          <w:rFonts w:ascii="Times New Roman" w:eastAsia="Calibri" w:hAnsi="Times New Roman" w:cs="Times New Roman"/>
          <w:sz w:val="24"/>
          <w:szCs w:val="24"/>
        </w:rPr>
        <w:t>htpp</w:t>
      </w:r>
      <w:proofErr w:type="spellEnd"/>
      <w:r w:rsidRPr="00512C91">
        <w:rPr>
          <w:rFonts w:ascii="Times New Roman" w:eastAsia="Calibri" w:hAnsi="Times New Roman" w:cs="Times New Roman"/>
          <w:sz w:val="24"/>
          <w:szCs w:val="24"/>
        </w:rPr>
        <w:t>\\</w:t>
      </w:r>
      <w:hyperlink r:id="rId53" w:history="1">
        <w:r w:rsidRPr="00512C91">
          <w:rPr>
            <w:rFonts w:ascii="Times New Roman" w:eastAsia="Calibri" w:hAnsi="Times New Roman" w:cs="Times New Roman"/>
            <w:sz w:val="24"/>
            <w:szCs w:val="24"/>
          </w:rPr>
          <w:t>:www.ict.edu.ru</w:t>
        </w:r>
      </w:hyperlink>
    </w:p>
    <w:p w14:paraId="2C07984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Федеральный портал «Российское образование</w:t>
      </w:r>
      <w:hyperlink r:id="rId54" w:history="1">
        <w:r w:rsidRPr="00512C91">
          <w:rPr>
            <w:rFonts w:ascii="Times New Roman" w:eastAsia="Calibri" w:hAnsi="Times New Roman" w:cs="Times New Roman"/>
            <w:sz w:val="24"/>
            <w:szCs w:val="24"/>
          </w:rPr>
          <w:t xml:space="preserve"> www.edu.ru </w:t>
        </w:r>
      </w:hyperlink>
    </w:p>
    <w:p w14:paraId="3A6A83E9" w14:textId="77777777" w:rsidR="00512C91" w:rsidRPr="00512C91" w:rsidRDefault="00512C91" w:rsidP="00512C91">
      <w:pPr>
        <w:rPr>
          <w:rFonts w:ascii="Times New Roman" w:eastAsia="Calibri" w:hAnsi="Times New Roman" w:cs="Times New Roman"/>
          <w:sz w:val="24"/>
          <w:szCs w:val="24"/>
        </w:rPr>
      </w:pPr>
    </w:p>
    <w:p w14:paraId="2353557E" w14:textId="77777777" w:rsidR="00512C91" w:rsidRPr="00512C91" w:rsidRDefault="00512C91" w:rsidP="00512C91">
      <w:pPr>
        <w:rPr>
          <w:rFonts w:ascii="Times New Roman" w:eastAsia="Calibri" w:hAnsi="Times New Roman" w:cs="Times New Roman"/>
          <w:sz w:val="24"/>
          <w:szCs w:val="24"/>
        </w:rPr>
      </w:pPr>
    </w:p>
    <w:p w14:paraId="4F038010"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br w:type="page"/>
      </w:r>
      <w:r w:rsidRPr="00512C91">
        <w:rPr>
          <w:rFonts w:ascii="Times New Roman" w:eastAsia="Calibri" w:hAnsi="Times New Roman" w:cs="Times New Roman"/>
          <w:sz w:val="24"/>
          <w:szCs w:val="24"/>
        </w:rPr>
        <w:lastRenderedPageBreak/>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047"/>
        <w:gridCol w:w="3117"/>
      </w:tblGrid>
      <w:tr w:rsidR="00512C91" w:rsidRPr="00512C91" w14:paraId="5309CE49" w14:textId="77777777" w:rsidTr="00512C91">
        <w:tc>
          <w:tcPr>
            <w:tcW w:w="2653" w:type="dxa"/>
            <w:tcBorders>
              <w:top w:val="single" w:sz="4" w:space="0" w:color="auto"/>
              <w:left w:val="single" w:sz="4" w:space="0" w:color="auto"/>
              <w:bottom w:val="single" w:sz="4" w:space="0" w:color="auto"/>
              <w:right w:val="single" w:sz="4" w:space="0" w:color="auto"/>
            </w:tcBorders>
            <w:vAlign w:val="center"/>
            <w:hideMark/>
          </w:tcPr>
          <w:p w14:paraId="5454D5FB"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Код и наименование профессиональных и общих компетенций, формируемые в рамках модуля</w:t>
            </w:r>
          </w:p>
        </w:tc>
        <w:tc>
          <w:tcPr>
            <w:tcW w:w="3047" w:type="dxa"/>
            <w:tcBorders>
              <w:top w:val="single" w:sz="4" w:space="0" w:color="auto"/>
              <w:left w:val="single" w:sz="4" w:space="0" w:color="auto"/>
              <w:bottom w:val="single" w:sz="4" w:space="0" w:color="auto"/>
              <w:right w:val="single" w:sz="4" w:space="0" w:color="auto"/>
            </w:tcBorders>
            <w:vAlign w:val="center"/>
            <w:hideMark/>
          </w:tcPr>
          <w:p w14:paraId="55A1D4CD"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Критерии оценки</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C6D956A" w14:textId="77777777" w:rsidR="00512C91" w:rsidRPr="00512C91" w:rsidRDefault="00512C91" w:rsidP="00512C91">
            <w:pPr>
              <w:rPr>
                <w:rFonts w:ascii="Times New Roman" w:eastAsia="Calibri" w:hAnsi="Times New Roman" w:cs="Times New Roman"/>
                <w:sz w:val="24"/>
                <w:szCs w:val="24"/>
              </w:rPr>
            </w:pPr>
            <w:r w:rsidRPr="00512C91">
              <w:rPr>
                <w:rFonts w:ascii="Times New Roman" w:eastAsia="Calibri" w:hAnsi="Times New Roman" w:cs="Times New Roman"/>
                <w:sz w:val="24"/>
                <w:szCs w:val="24"/>
              </w:rPr>
              <w:t>Методы оценки</w:t>
            </w:r>
          </w:p>
        </w:tc>
      </w:tr>
      <w:tr w:rsidR="009D13D2" w:rsidRPr="00512C91" w14:paraId="445BB593" w14:textId="77777777" w:rsidTr="00757CCF">
        <w:trPr>
          <w:trHeight w:val="1276"/>
        </w:trPr>
        <w:tc>
          <w:tcPr>
            <w:tcW w:w="2653" w:type="dxa"/>
            <w:hideMark/>
          </w:tcPr>
          <w:p w14:paraId="3662124A" w14:textId="77777777" w:rsidR="009D13D2" w:rsidRDefault="009D13D2" w:rsidP="009D13D2">
            <w:pPr>
              <w:widowControl w:val="0"/>
              <w:tabs>
                <w:tab w:val="left" w:pos="142"/>
              </w:tabs>
              <w:spacing w:after="0" w:line="240" w:lineRule="auto"/>
              <w:ind w:right="-172"/>
              <w:rPr>
                <w:rFonts w:ascii="Times New Roman" w:hAnsi="Times New Roman" w:cs="Times New Roman"/>
                <w:sz w:val="24"/>
                <w:szCs w:val="24"/>
              </w:rPr>
            </w:pPr>
            <w:r w:rsidRPr="00AA3A51">
              <w:rPr>
                <w:rFonts w:ascii="Times New Roman" w:hAnsi="Times New Roman" w:cs="Times New Roman"/>
              </w:rPr>
              <w:t xml:space="preserve">ПК 5.1. Производить установку и настройку </w:t>
            </w:r>
            <w:r w:rsidRPr="00AA3A51">
              <w:rPr>
                <w:rFonts w:ascii="Times New Roman" w:hAnsi="Times New Roman" w:cs="Times New Roman"/>
                <w:sz w:val="24"/>
                <w:szCs w:val="24"/>
              </w:rPr>
              <w:t>автоматизированных (информационных) систем в защищенном виде в соответствии с требованиями эксплуатационной документации</w:t>
            </w:r>
          </w:p>
          <w:p w14:paraId="6B647912" w14:textId="77777777" w:rsidR="009D13D2" w:rsidRDefault="009D13D2" w:rsidP="009D13D2">
            <w:pPr>
              <w:widowControl w:val="0"/>
              <w:tabs>
                <w:tab w:val="left" w:pos="142"/>
              </w:tabs>
              <w:spacing w:after="0" w:line="240" w:lineRule="auto"/>
              <w:ind w:right="-172"/>
              <w:rPr>
                <w:rFonts w:ascii="Times New Roman" w:hAnsi="Times New Roman" w:cs="Times New Roman"/>
                <w:sz w:val="24"/>
                <w:szCs w:val="24"/>
              </w:rPr>
            </w:pPr>
          </w:p>
          <w:p w14:paraId="3A3BAB00" w14:textId="70743D56" w:rsidR="009D13D2" w:rsidRPr="00512C91" w:rsidRDefault="009D13D2" w:rsidP="009D13D2">
            <w:pPr>
              <w:rPr>
                <w:rFonts w:ascii="Times New Roman" w:eastAsia="Calibri" w:hAnsi="Times New Roman" w:cs="Times New Roman"/>
                <w:sz w:val="24"/>
                <w:szCs w:val="24"/>
              </w:rPr>
            </w:pPr>
          </w:p>
        </w:tc>
        <w:tc>
          <w:tcPr>
            <w:tcW w:w="3047" w:type="dxa"/>
            <w:tcBorders>
              <w:top w:val="single" w:sz="4" w:space="0" w:color="auto"/>
              <w:left w:val="single" w:sz="4" w:space="0" w:color="auto"/>
              <w:bottom w:val="single" w:sz="4" w:space="0" w:color="auto"/>
              <w:right w:val="single" w:sz="4" w:space="0" w:color="auto"/>
            </w:tcBorders>
            <w:hideMark/>
          </w:tcPr>
          <w:p w14:paraId="1E1BE8BB"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Демонстрировать умения установки и настройки компонентов автоматизированных (информационных) систем в защищенном исполнении в соответствии с требованиями эксплуатационной документации</w:t>
            </w:r>
          </w:p>
        </w:tc>
        <w:tc>
          <w:tcPr>
            <w:tcW w:w="3117" w:type="dxa"/>
            <w:tcBorders>
              <w:top w:val="single" w:sz="4" w:space="0" w:color="auto"/>
              <w:left w:val="single" w:sz="4" w:space="0" w:color="auto"/>
              <w:bottom w:val="single" w:sz="4" w:space="0" w:color="auto"/>
              <w:right w:val="single" w:sz="4" w:space="0" w:color="auto"/>
            </w:tcBorders>
            <w:hideMark/>
          </w:tcPr>
          <w:p w14:paraId="2FBC1D95" w14:textId="77777777" w:rsidR="009D13D2" w:rsidRPr="00512C91" w:rsidRDefault="009D13D2" w:rsidP="009D13D2">
            <w:pPr>
              <w:rPr>
                <w:rFonts w:ascii="Times New Roman" w:eastAsia="Calibri" w:hAnsi="Times New Roman" w:cs="Times New Roman"/>
                <w:sz w:val="24"/>
                <w:szCs w:val="24"/>
                <w:lang w:eastAsia="en-US"/>
              </w:rPr>
            </w:pPr>
            <w:r w:rsidRPr="00512C91">
              <w:rPr>
                <w:rFonts w:ascii="Times New Roman" w:eastAsia="Calibri" w:hAnsi="Times New Roman" w:cs="Times New Roman"/>
                <w:sz w:val="24"/>
                <w:szCs w:val="24"/>
              </w:rPr>
              <w:t>тестирование,</w:t>
            </w:r>
          </w:p>
          <w:p w14:paraId="5EC7BA30"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экзамен квалификационный,</w:t>
            </w:r>
          </w:p>
          <w:p w14:paraId="2F3EB435"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экспертное наблюдение выполнения лабораторных работ,</w:t>
            </w:r>
          </w:p>
          <w:p w14:paraId="139416E5"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экспертное наблюдение выполнения практических работ,</w:t>
            </w:r>
          </w:p>
          <w:p w14:paraId="333F072A"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оценка решения ситуационных задач,</w:t>
            </w:r>
          </w:p>
          <w:p w14:paraId="1402A409"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оценка процесса и результатов выполнения видов работ на практике</w:t>
            </w:r>
          </w:p>
        </w:tc>
      </w:tr>
      <w:tr w:rsidR="009D13D2" w:rsidRPr="00512C91" w14:paraId="6572461A" w14:textId="77777777" w:rsidTr="00757CCF">
        <w:trPr>
          <w:trHeight w:val="3210"/>
        </w:trPr>
        <w:tc>
          <w:tcPr>
            <w:tcW w:w="2653" w:type="dxa"/>
            <w:hideMark/>
          </w:tcPr>
          <w:p w14:paraId="0D51AD1C" w14:textId="78F044C0" w:rsidR="009D13D2" w:rsidRPr="00512C91" w:rsidRDefault="009D13D2" w:rsidP="009D13D2">
            <w:pPr>
              <w:rPr>
                <w:rFonts w:ascii="Times New Roman" w:eastAsia="Calibri" w:hAnsi="Times New Roman" w:cs="Times New Roman"/>
                <w:sz w:val="24"/>
                <w:szCs w:val="24"/>
              </w:rPr>
            </w:pPr>
            <w:r>
              <w:rPr>
                <w:rFonts w:ascii="Times New Roman" w:hAnsi="Times New Roman" w:cs="Times New Roman"/>
                <w:sz w:val="24"/>
                <w:szCs w:val="24"/>
              </w:rPr>
              <w:t>ПК.5.2. Осуществлять проверку технического состояния, техническое обслуживание и текущий ремонт, устранять отказы и восстанавливать работоспособность</w:t>
            </w:r>
            <w:r w:rsidRPr="00AA3A51">
              <w:rPr>
                <w:rFonts w:ascii="Times New Roman" w:hAnsi="Times New Roman" w:cs="Times New Roman"/>
                <w:sz w:val="24"/>
                <w:szCs w:val="24"/>
              </w:rPr>
              <w:t xml:space="preserve"> автоматизированных (информационных ) систем в защищенном виде</w:t>
            </w:r>
          </w:p>
        </w:tc>
        <w:tc>
          <w:tcPr>
            <w:tcW w:w="3047" w:type="dxa"/>
            <w:tcBorders>
              <w:top w:val="single" w:sz="4" w:space="0" w:color="auto"/>
              <w:left w:val="single" w:sz="4" w:space="0" w:color="auto"/>
              <w:bottom w:val="single" w:sz="4" w:space="0" w:color="auto"/>
              <w:right w:val="single" w:sz="4" w:space="0" w:color="auto"/>
            </w:tcBorders>
            <w:hideMark/>
          </w:tcPr>
          <w:p w14:paraId="116AC372"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Проявление умения и практического опыта  администрирования программных и программно-аппаратных компонентов автоматизированной (информационной) системы в защищенном исполнении</w:t>
            </w:r>
          </w:p>
        </w:tc>
        <w:tc>
          <w:tcPr>
            <w:tcW w:w="3117" w:type="dxa"/>
            <w:tcBorders>
              <w:top w:val="single" w:sz="4" w:space="0" w:color="auto"/>
              <w:left w:val="single" w:sz="4" w:space="0" w:color="auto"/>
              <w:bottom w:val="single" w:sz="4" w:space="0" w:color="auto"/>
              <w:right w:val="single" w:sz="4" w:space="0" w:color="auto"/>
            </w:tcBorders>
            <w:hideMark/>
          </w:tcPr>
          <w:p w14:paraId="47D8AFB3" w14:textId="77777777" w:rsidR="009D13D2" w:rsidRPr="00512C91" w:rsidRDefault="009D13D2" w:rsidP="009D13D2">
            <w:pPr>
              <w:rPr>
                <w:rFonts w:ascii="Times New Roman" w:eastAsia="Calibri" w:hAnsi="Times New Roman" w:cs="Times New Roman"/>
                <w:sz w:val="24"/>
                <w:szCs w:val="24"/>
                <w:lang w:eastAsia="en-US"/>
              </w:rPr>
            </w:pPr>
            <w:r w:rsidRPr="00512C91">
              <w:rPr>
                <w:rFonts w:ascii="Times New Roman" w:eastAsia="Calibri" w:hAnsi="Times New Roman" w:cs="Times New Roman"/>
                <w:sz w:val="24"/>
                <w:szCs w:val="24"/>
              </w:rPr>
              <w:t>тестирование,</w:t>
            </w:r>
          </w:p>
          <w:p w14:paraId="5ED94436"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экзамен квалификационный,</w:t>
            </w:r>
          </w:p>
          <w:p w14:paraId="501AB1D2"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экспертное наблюдение выполнения лабораторных работ,</w:t>
            </w:r>
          </w:p>
          <w:p w14:paraId="2B2495D7"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экспертное наблюдение выполнения практических работ,</w:t>
            </w:r>
          </w:p>
          <w:p w14:paraId="359516B3"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оценка решения ситуационных задач,</w:t>
            </w:r>
          </w:p>
          <w:p w14:paraId="33949058" w14:textId="77777777" w:rsidR="009D13D2" w:rsidRPr="00512C91" w:rsidRDefault="009D13D2" w:rsidP="009D13D2">
            <w:pPr>
              <w:rPr>
                <w:rFonts w:ascii="Times New Roman" w:eastAsia="Calibri" w:hAnsi="Times New Roman" w:cs="Times New Roman"/>
                <w:sz w:val="24"/>
                <w:szCs w:val="24"/>
              </w:rPr>
            </w:pPr>
            <w:r w:rsidRPr="00512C91">
              <w:rPr>
                <w:rFonts w:ascii="Times New Roman" w:eastAsia="Calibri" w:hAnsi="Times New Roman" w:cs="Times New Roman"/>
                <w:sz w:val="24"/>
                <w:szCs w:val="24"/>
              </w:rPr>
              <w:t>оценка процесса и результатов выполнения видов работ на практике</w:t>
            </w:r>
          </w:p>
        </w:tc>
      </w:tr>
    </w:tbl>
    <w:p w14:paraId="38E3ED2A"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D4B8CEE"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33AC97F"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6B7FAB0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D6C52B0"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B4B9CE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F0E137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992ACA4"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3E0C3E3"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3C359B7"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3EA3BD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FC7663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EB9A346"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A39724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891CCE0"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2A0E6DE"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4E7A69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4DAD3CF"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AEADA10"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8EBE43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66AA95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9AC8BD3"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FCE60E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F9051F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FAD6EF6"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38DF707"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293D8F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0B5CAD3"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3F6EBD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69F21462"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62522B4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9ECFF9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3EE2F62E"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9C339D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D8A2A43"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10720E5"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78C5FFA"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5FCA2410"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436BE1B"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69F8D9F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4261359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04922C5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4859B67"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17FFA1E6"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E5E32F9"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DCECBE8"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21F4E3A1" w14:textId="77777777" w:rsidR="00512C91" w:rsidRDefault="00512C91" w:rsidP="009F0BE5">
      <w:pPr>
        <w:spacing w:after="0" w:line="276" w:lineRule="auto"/>
        <w:ind w:firstLine="709"/>
        <w:jc w:val="center"/>
        <w:rPr>
          <w:rFonts w:ascii="Times New Roman" w:hAnsi="Times New Roman"/>
          <w:bCs/>
          <w:sz w:val="24"/>
          <w:szCs w:val="24"/>
          <w:lang w:eastAsia="en-US"/>
        </w:rPr>
      </w:pPr>
    </w:p>
    <w:p w14:paraId="7D34B458" w14:textId="77777777" w:rsidR="00E52203" w:rsidRDefault="00E52203" w:rsidP="009F0BE5">
      <w:pPr>
        <w:spacing w:after="0" w:line="276" w:lineRule="auto"/>
        <w:ind w:firstLine="709"/>
        <w:jc w:val="center"/>
        <w:rPr>
          <w:rFonts w:ascii="Times New Roman" w:hAnsi="Times New Roman"/>
          <w:bCs/>
          <w:sz w:val="24"/>
          <w:szCs w:val="24"/>
          <w:lang w:eastAsia="en-US"/>
        </w:rPr>
      </w:pPr>
    </w:p>
    <w:p w14:paraId="6F0E988C" w14:textId="7BEE3A04" w:rsidR="009F0BE5" w:rsidRPr="009F0BE5" w:rsidRDefault="009F0BE5" w:rsidP="009F0BE5">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lastRenderedPageBreak/>
        <w:t>Министерство образования Тульской области</w:t>
      </w:r>
    </w:p>
    <w:p w14:paraId="1DFF18EA" w14:textId="77777777" w:rsidR="009F0BE5" w:rsidRPr="009F0BE5" w:rsidRDefault="009F0BE5" w:rsidP="009F0BE5">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Государственное профессиональное образовательное учреждение </w:t>
      </w:r>
    </w:p>
    <w:p w14:paraId="5E6B8BC4" w14:textId="77777777" w:rsidR="009F0BE5" w:rsidRPr="009F0BE5" w:rsidRDefault="009F0BE5" w:rsidP="009F0BE5">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Тульской области </w:t>
      </w:r>
    </w:p>
    <w:p w14:paraId="5EDDD856" w14:textId="77777777" w:rsidR="009F0BE5" w:rsidRPr="009F0BE5" w:rsidRDefault="009F0BE5" w:rsidP="009F0BE5">
      <w:pPr>
        <w:spacing w:after="0" w:line="276" w:lineRule="auto"/>
        <w:ind w:firstLine="709"/>
        <w:jc w:val="center"/>
        <w:rPr>
          <w:rFonts w:ascii="Times New Roman" w:hAnsi="Times New Roman"/>
          <w:bCs/>
          <w:sz w:val="24"/>
          <w:szCs w:val="24"/>
          <w:lang w:eastAsia="en-US"/>
        </w:rPr>
      </w:pPr>
      <w:r w:rsidRPr="009F0BE5">
        <w:rPr>
          <w:rFonts w:ascii="Times New Roman" w:hAnsi="Times New Roman"/>
          <w:bCs/>
          <w:sz w:val="24"/>
          <w:szCs w:val="24"/>
          <w:lang w:eastAsia="en-US"/>
        </w:rPr>
        <w:t>«Тульский государственный технологический колледж»</w:t>
      </w:r>
    </w:p>
    <w:p w14:paraId="7FC137ED" w14:textId="77777777" w:rsidR="009F0BE5" w:rsidRPr="009F0BE5" w:rsidRDefault="009F0BE5" w:rsidP="009F0BE5">
      <w:pPr>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             </w:t>
      </w:r>
    </w:p>
    <w:p w14:paraId="328B7363" w14:textId="77777777" w:rsidR="009F0BE5" w:rsidRPr="009F0BE5" w:rsidRDefault="009F0BE5" w:rsidP="009F0BE5">
      <w:pPr>
        <w:jc w:val="center"/>
        <w:rPr>
          <w:rFonts w:ascii="Times New Roman" w:hAnsi="Times New Roman"/>
          <w:bCs/>
          <w:sz w:val="24"/>
          <w:szCs w:val="24"/>
          <w:lang w:eastAsia="en-US"/>
        </w:rPr>
      </w:pPr>
    </w:p>
    <w:p w14:paraId="2AD67335" w14:textId="77777777" w:rsidR="009F0BE5" w:rsidRPr="009F0BE5" w:rsidRDefault="009F0BE5" w:rsidP="009F0BE5">
      <w:pPr>
        <w:jc w:val="center"/>
        <w:rPr>
          <w:rFonts w:ascii="Times New Roman" w:hAnsi="Times New Roman"/>
          <w:bCs/>
          <w:sz w:val="24"/>
          <w:szCs w:val="24"/>
          <w:lang w:eastAsia="en-US"/>
        </w:rPr>
      </w:pPr>
    </w:p>
    <w:p w14:paraId="000E94B8" w14:textId="77777777" w:rsidR="009F0BE5" w:rsidRPr="009F0BE5" w:rsidRDefault="009F0BE5" w:rsidP="009F0BE5">
      <w:pPr>
        <w:jc w:val="center"/>
        <w:rPr>
          <w:rFonts w:ascii="Times New Roman" w:hAnsi="Times New Roman"/>
          <w:bCs/>
          <w:sz w:val="24"/>
          <w:szCs w:val="24"/>
          <w:lang w:eastAsia="en-US"/>
        </w:rPr>
      </w:pPr>
    </w:p>
    <w:p w14:paraId="4A6C0FDD" w14:textId="77777777" w:rsidR="009F0BE5" w:rsidRPr="009F0BE5" w:rsidRDefault="009F0BE5" w:rsidP="009F0BE5">
      <w:pPr>
        <w:jc w:val="center"/>
        <w:rPr>
          <w:rFonts w:ascii="Times New Roman" w:hAnsi="Times New Roman"/>
          <w:bCs/>
          <w:sz w:val="24"/>
          <w:szCs w:val="24"/>
          <w:lang w:eastAsia="en-US"/>
        </w:rPr>
      </w:pPr>
    </w:p>
    <w:p w14:paraId="2EA973E5" w14:textId="77777777" w:rsidR="009F0BE5" w:rsidRPr="009F0BE5" w:rsidRDefault="009F0BE5" w:rsidP="009F0BE5">
      <w:pPr>
        <w:jc w:val="center"/>
        <w:rPr>
          <w:rFonts w:ascii="Times New Roman" w:hAnsi="Times New Roman"/>
          <w:bCs/>
          <w:sz w:val="24"/>
          <w:szCs w:val="24"/>
          <w:lang w:eastAsia="en-US"/>
        </w:rPr>
      </w:pPr>
    </w:p>
    <w:p w14:paraId="35CFDACE" w14:textId="77777777" w:rsidR="009F0BE5" w:rsidRPr="009F0BE5" w:rsidRDefault="009F0BE5" w:rsidP="009F0BE5">
      <w:pPr>
        <w:jc w:val="center"/>
        <w:rPr>
          <w:rFonts w:ascii="Times New Roman" w:hAnsi="Times New Roman"/>
          <w:bCs/>
          <w:sz w:val="24"/>
          <w:szCs w:val="24"/>
          <w:lang w:eastAsia="en-US"/>
        </w:rPr>
      </w:pPr>
    </w:p>
    <w:p w14:paraId="0209D6AC" w14:textId="77777777" w:rsidR="009F0BE5" w:rsidRPr="009F0BE5" w:rsidRDefault="009F0BE5" w:rsidP="009F0BE5">
      <w:pPr>
        <w:jc w:val="center"/>
        <w:rPr>
          <w:rFonts w:ascii="Times New Roman" w:hAnsi="Times New Roman"/>
          <w:bCs/>
          <w:sz w:val="24"/>
          <w:szCs w:val="24"/>
          <w:lang w:eastAsia="en-US"/>
        </w:rPr>
      </w:pPr>
      <w:r w:rsidRPr="009F0BE5">
        <w:rPr>
          <w:rFonts w:ascii="Times New Roman" w:hAnsi="Times New Roman"/>
          <w:bCs/>
          <w:sz w:val="24"/>
          <w:szCs w:val="24"/>
          <w:lang w:eastAsia="en-US"/>
        </w:rPr>
        <w:t xml:space="preserve">Рабочая программа </w:t>
      </w:r>
    </w:p>
    <w:p w14:paraId="4E7D430D" w14:textId="65AC9313" w:rsidR="009F0BE5" w:rsidRPr="009F0BE5" w:rsidRDefault="009F0BE5" w:rsidP="009F0BE5">
      <w:pPr>
        <w:jc w:val="center"/>
        <w:rPr>
          <w:rFonts w:ascii="Times New Roman" w:hAnsi="Times New Roman"/>
          <w:bCs/>
          <w:sz w:val="24"/>
          <w:szCs w:val="24"/>
          <w:lang w:eastAsia="en-US"/>
        </w:rPr>
      </w:pPr>
      <w:r w:rsidRPr="009F0BE5">
        <w:rPr>
          <w:rFonts w:ascii="Times New Roman" w:hAnsi="Times New Roman"/>
          <w:bCs/>
          <w:sz w:val="24"/>
          <w:szCs w:val="24"/>
          <w:lang w:eastAsia="en-US"/>
        </w:rPr>
        <w:t>ОПД</w:t>
      </w:r>
      <w:r w:rsidR="00DE418F">
        <w:rPr>
          <w:rFonts w:ascii="Times New Roman" w:hAnsi="Times New Roman"/>
          <w:bCs/>
          <w:sz w:val="24"/>
          <w:szCs w:val="24"/>
          <w:lang w:eastAsia="en-US"/>
        </w:rPr>
        <w:t xml:space="preserve">.13 </w:t>
      </w:r>
      <w:bookmarkStart w:id="10" w:name="_GoBack"/>
      <w:bookmarkEnd w:id="10"/>
      <w:r w:rsidRPr="009F0BE5">
        <w:rPr>
          <w:rFonts w:ascii="Times New Roman" w:hAnsi="Times New Roman"/>
          <w:bCs/>
          <w:sz w:val="24"/>
          <w:szCs w:val="24"/>
          <w:lang w:eastAsia="en-US"/>
        </w:rPr>
        <w:t xml:space="preserve"> «Основы цифровой экономики»</w:t>
      </w:r>
    </w:p>
    <w:p w14:paraId="368216E7" w14:textId="77777777" w:rsidR="009F0BE5" w:rsidRPr="009F0BE5" w:rsidRDefault="009F0BE5" w:rsidP="009F0BE5">
      <w:pPr>
        <w:jc w:val="center"/>
        <w:rPr>
          <w:rFonts w:ascii="Times New Roman" w:hAnsi="Times New Roman"/>
          <w:bCs/>
          <w:sz w:val="24"/>
          <w:szCs w:val="24"/>
          <w:lang w:eastAsia="en-US"/>
        </w:rPr>
      </w:pPr>
    </w:p>
    <w:p w14:paraId="37B569D8" w14:textId="77777777" w:rsidR="009F0BE5" w:rsidRPr="009F0BE5" w:rsidRDefault="009F0BE5" w:rsidP="009F0BE5">
      <w:pPr>
        <w:jc w:val="center"/>
        <w:rPr>
          <w:rFonts w:ascii="Times New Roman" w:hAnsi="Times New Roman"/>
          <w:bCs/>
          <w:sz w:val="24"/>
          <w:szCs w:val="24"/>
          <w:lang w:eastAsia="en-US"/>
        </w:rPr>
      </w:pPr>
    </w:p>
    <w:p w14:paraId="45AA59B6" w14:textId="77777777" w:rsidR="009F0BE5" w:rsidRPr="009F0BE5" w:rsidRDefault="009F0BE5" w:rsidP="009F0BE5">
      <w:pPr>
        <w:jc w:val="center"/>
        <w:rPr>
          <w:rFonts w:ascii="Times New Roman" w:hAnsi="Times New Roman"/>
          <w:bCs/>
          <w:sz w:val="24"/>
          <w:szCs w:val="24"/>
          <w:lang w:eastAsia="en-US"/>
        </w:rPr>
      </w:pPr>
    </w:p>
    <w:p w14:paraId="33407794" w14:textId="77777777" w:rsidR="009F0BE5" w:rsidRPr="009F0BE5" w:rsidRDefault="009F0BE5" w:rsidP="009F0BE5">
      <w:pPr>
        <w:jc w:val="center"/>
        <w:rPr>
          <w:rFonts w:ascii="Times New Roman" w:hAnsi="Times New Roman"/>
          <w:bCs/>
          <w:sz w:val="24"/>
          <w:szCs w:val="24"/>
          <w:lang w:eastAsia="en-US"/>
        </w:rPr>
      </w:pPr>
    </w:p>
    <w:p w14:paraId="4B384826" w14:textId="77777777" w:rsidR="009F0BE5" w:rsidRPr="009F0BE5" w:rsidRDefault="009F0BE5" w:rsidP="009F0BE5">
      <w:pPr>
        <w:jc w:val="center"/>
        <w:rPr>
          <w:rFonts w:ascii="Times New Roman" w:hAnsi="Times New Roman"/>
          <w:bCs/>
          <w:sz w:val="24"/>
          <w:szCs w:val="24"/>
          <w:lang w:eastAsia="en-US"/>
        </w:rPr>
      </w:pPr>
    </w:p>
    <w:p w14:paraId="4934BC69" w14:textId="77777777" w:rsidR="009F0BE5" w:rsidRPr="009F0BE5" w:rsidRDefault="009F0BE5" w:rsidP="009F0BE5">
      <w:pPr>
        <w:jc w:val="center"/>
        <w:rPr>
          <w:rFonts w:ascii="Times New Roman" w:hAnsi="Times New Roman"/>
          <w:bCs/>
          <w:sz w:val="24"/>
          <w:szCs w:val="24"/>
          <w:lang w:eastAsia="en-US"/>
        </w:rPr>
      </w:pPr>
    </w:p>
    <w:p w14:paraId="072CE37C" w14:textId="77777777" w:rsidR="009F0BE5" w:rsidRPr="009F0BE5" w:rsidRDefault="009F0BE5" w:rsidP="009F0BE5">
      <w:pPr>
        <w:jc w:val="center"/>
        <w:rPr>
          <w:rFonts w:ascii="Times New Roman" w:hAnsi="Times New Roman"/>
          <w:bCs/>
          <w:sz w:val="24"/>
          <w:szCs w:val="24"/>
          <w:lang w:eastAsia="en-US"/>
        </w:rPr>
      </w:pPr>
    </w:p>
    <w:p w14:paraId="601FCFA1" w14:textId="77777777" w:rsidR="009F0BE5" w:rsidRPr="009F0BE5" w:rsidRDefault="009F0BE5" w:rsidP="009F0BE5">
      <w:pPr>
        <w:jc w:val="center"/>
        <w:rPr>
          <w:rFonts w:ascii="Times New Roman" w:hAnsi="Times New Roman"/>
          <w:bCs/>
          <w:sz w:val="24"/>
          <w:szCs w:val="24"/>
          <w:lang w:eastAsia="en-US"/>
        </w:rPr>
      </w:pPr>
    </w:p>
    <w:p w14:paraId="3F6D4D8C" w14:textId="77777777" w:rsidR="009F0BE5" w:rsidRPr="009F0BE5" w:rsidRDefault="009F0BE5" w:rsidP="009F0BE5">
      <w:pPr>
        <w:jc w:val="center"/>
        <w:rPr>
          <w:rFonts w:ascii="Times New Roman" w:hAnsi="Times New Roman"/>
          <w:bCs/>
          <w:sz w:val="24"/>
          <w:szCs w:val="24"/>
          <w:lang w:eastAsia="en-US"/>
        </w:rPr>
      </w:pPr>
    </w:p>
    <w:p w14:paraId="5F44C993" w14:textId="77777777" w:rsidR="009F0BE5" w:rsidRPr="009F0BE5" w:rsidRDefault="009F0BE5" w:rsidP="009F0BE5">
      <w:pPr>
        <w:jc w:val="center"/>
        <w:rPr>
          <w:rFonts w:ascii="Times New Roman" w:hAnsi="Times New Roman"/>
          <w:bCs/>
          <w:sz w:val="24"/>
          <w:szCs w:val="24"/>
          <w:lang w:eastAsia="en-US"/>
        </w:rPr>
      </w:pPr>
    </w:p>
    <w:p w14:paraId="6CF604CF" w14:textId="77777777" w:rsidR="009F0BE5" w:rsidRPr="009F0BE5" w:rsidRDefault="009F0BE5" w:rsidP="009F0BE5">
      <w:pPr>
        <w:jc w:val="center"/>
        <w:rPr>
          <w:rFonts w:ascii="Times New Roman" w:hAnsi="Times New Roman"/>
          <w:bCs/>
          <w:sz w:val="24"/>
          <w:szCs w:val="24"/>
          <w:lang w:eastAsia="en-US"/>
        </w:rPr>
      </w:pPr>
    </w:p>
    <w:p w14:paraId="3523756E" w14:textId="77777777" w:rsidR="009F0BE5" w:rsidRPr="009F0BE5" w:rsidRDefault="009F0BE5" w:rsidP="009F0BE5">
      <w:pPr>
        <w:jc w:val="center"/>
        <w:rPr>
          <w:rFonts w:ascii="Times New Roman" w:hAnsi="Times New Roman"/>
          <w:bCs/>
          <w:sz w:val="24"/>
          <w:szCs w:val="24"/>
          <w:lang w:eastAsia="en-US"/>
        </w:rPr>
      </w:pPr>
    </w:p>
    <w:p w14:paraId="2C5CDD18" w14:textId="77777777" w:rsidR="009F0BE5" w:rsidRPr="009F0BE5" w:rsidRDefault="009F0BE5" w:rsidP="009F0BE5">
      <w:pPr>
        <w:jc w:val="center"/>
        <w:rPr>
          <w:rFonts w:ascii="Times New Roman" w:hAnsi="Times New Roman"/>
          <w:bCs/>
          <w:sz w:val="24"/>
          <w:szCs w:val="24"/>
          <w:lang w:eastAsia="en-US"/>
        </w:rPr>
      </w:pPr>
    </w:p>
    <w:p w14:paraId="019ABD49" w14:textId="77777777" w:rsidR="009F0BE5" w:rsidRPr="009F0BE5" w:rsidRDefault="009F0BE5" w:rsidP="009F0BE5">
      <w:pPr>
        <w:jc w:val="center"/>
        <w:rPr>
          <w:rFonts w:ascii="Times New Roman" w:hAnsi="Times New Roman"/>
          <w:bCs/>
          <w:sz w:val="24"/>
          <w:szCs w:val="24"/>
          <w:lang w:eastAsia="en-US"/>
        </w:rPr>
      </w:pPr>
    </w:p>
    <w:p w14:paraId="285C4BA6" w14:textId="77777777" w:rsidR="009F0BE5" w:rsidRPr="009F0BE5" w:rsidRDefault="009F0BE5" w:rsidP="009F0BE5">
      <w:pPr>
        <w:jc w:val="center"/>
        <w:rPr>
          <w:rFonts w:ascii="Times New Roman" w:hAnsi="Times New Roman"/>
          <w:bCs/>
          <w:sz w:val="24"/>
          <w:szCs w:val="24"/>
          <w:lang w:eastAsia="en-US"/>
        </w:rPr>
      </w:pPr>
    </w:p>
    <w:p w14:paraId="77CEE6A2" w14:textId="77777777" w:rsidR="009F0BE5" w:rsidRPr="009F0BE5" w:rsidRDefault="009F0BE5" w:rsidP="009F0BE5">
      <w:pPr>
        <w:jc w:val="center"/>
        <w:rPr>
          <w:rFonts w:ascii="Times New Roman" w:hAnsi="Times New Roman"/>
          <w:bCs/>
          <w:sz w:val="24"/>
          <w:szCs w:val="24"/>
          <w:lang w:eastAsia="en-US"/>
        </w:rPr>
      </w:pPr>
    </w:p>
    <w:p w14:paraId="5772DD8F" w14:textId="77777777" w:rsidR="009F0BE5" w:rsidRPr="009F0BE5" w:rsidRDefault="009F0BE5" w:rsidP="009F0BE5">
      <w:pPr>
        <w:jc w:val="center"/>
        <w:rPr>
          <w:rFonts w:ascii="Times New Roman" w:hAnsi="Times New Roman"/>
          <w:bCs/>
          <w:sz w:val="24"/>
          <w:szCs w:val="24"/>
          <w:lang w:eastAsia="en-US"/>
        </w:rPr>
      </w:pPr>
    </w:p>
    <w:p w14:paraId="6CAA8D30" w14:textId="77777777" w:rsidR="009F0BE5" w:rsidRPr="009F0BE5" w:rsidRDefault="009F0BE5" w:rsidP="009F0BE5">
      <w:pPr>
        <w:jc w:val="center"/>
        <w:rPr>
          <w:rFonts w:ascii="Times New Roman" w:hAnsi="Times New Roman"/>
          <w:bCs/>
          <w:sz w:val="24"/>
          <w:szCs w:val="24"/>
          <w:lang w:eastAsia="en-US"/>
        </w:rPr>
      </w:pPr>
      <w:r w:rsidRPr="009F0BE5">
        <w:rPr>
          <w:rFonts w:ascii="Times New Roman" w:hAnsi="Times New Roman"/>
          <w:bCs/>
          <w:sz w:val="24"/>
          <w:szCs w:val="24"/>
          <w:lang w:eastAsia="en-US"/>
        </w:rPr>
        <w:t>Тула - 2023</w:t>
      </w:r>
      <w:r w:rsidRPr="009F0BE5">
        <w:rPr>
          <w:rFonts w:ascii="Times New Roman" w:hAnsi="Times New Roman"/>
          <w:bCs/>
          <w:sz w:val="24"/>
          <w:szCs w:val="24"/>
          <w:lang w:eastAsia="en-US"/>
        </w:rPr>
        <w:br w:type="page"/>
      </w:r>
    </w:p>
    <w:p w14:paraId="65F76D43" w14:textId="77777777" w:rsidR="009F0BE5" w:rsidRPr="009F0BE5" w:rsidRDefault="009F0BE5" w:rsidP="009F0BE5">
      <w:pPr>
        <w:spacing w:after="0" w:line="240" w:lineRule="auto"/>
        <w:jc w:val="center"/>
        <w:rPr>
          <w:rFonts w:ascii="Times New Roman" w:hAnsi="Times New Roman"/>
          <w:bCs/>
          <w:sz w:val="24"/>
          <w:szCs w:val="24"/>
          <w:lang w:eastAsia="en-US"/>
        </w:rPr>
      </w:pPr>
    </w:p>
    <w:p w14:paraId="602782DF" w14:textId="77777777" w:rsidR="009F0BE5" w:rsidRPr="009F0BE5" w:rsidRDefault="009F0BE5">
      <w:pPr>
        <w:numPr>
          <w:ilvl w:val="0"/>
          <w:numId w:val="3"/>
        </w:numPr>
        <w:suppressAutoHyphens/>
        <w:spacing w:after="0" w:line="276" w:lineRule="auto"/>
        <w:jc w:val="center"/>
        <w:rPr>
          <w:rFonts w:ascii="Times New Roman" w:hAnsi="Times New Roman"/>
          <w:b/>
          <w:sz w:val="24"/>
          <w:szCs w:val="24"/>
          <w:lang w:eastAsia="en-US"/>
        </w:rPr>
      </w:pPr>
      <w:r w:rsidRPr="009F0BE5">
        <w:rPr>
          <w:rFonts w:ascii="Times New Roman" w:hAnsi="Times New Roman"/>
          <w:b/>
          <w:sz w:val="24"/>
          <w:szCs w:val="24"/>
          <w:lang w:eastAsia="en-US"/>
        </w:rPr>
        <w:t xml:space="preserve">ОБЩАЯ ХАРАКТЕРИСТИКА </w:t>
      </w:r>
      <w:r w:rsidRPr="009F0BE5">
        <w:rPr>
          <w:rFonts w:ascii="Times New Roman" w:hAnsi="Times New Roman"/>
          <w:b/>
          <w:color w:val="000000"/>
          <w:sz w:val="24"/>
          <w:szCs w:val="24"/>
          <w:lang w:eastAsia="en-US"/>
        </w:rPr>
        <w:t>РАБОЧЕЙ ПРОГРАММЫ</w:t>
      </w:r>
      <w:r w:rsidRPr="009F0BE5">
        <w:rPr>
          <w:rFonts w:ascii="Times New Roman" w:hAnsi="Times New Roman"/>
          <w:b/>
          <w:sz w:val="24"/>
          <w:szCs w:val="24"/>
          <w:lang w:eastAsia="en-US"/>
        </w:rPr>
        <w:br/>
        <w:t>ДИСЦИПЛИНЫ</w:t>
      </w:r>
    </w:p>
    <w:p w14:paraId="66D4958D" w14:textId="77777777" w:rsidR="009F0BE5" w:rsidRPr="009F0BE5" w:rsidRDefault="009F0BE5" w:rsidP="009F0BE5">
      <w:pPr>
        <w:suppressAutoHyphens/>
        <w:spacing w:after="0" w:line="240" w:lineRule="auto"/>
        <w:ind w:left="720"/>
        <w:jc w:val="center"/>
        <w:rPr>
          <w:rFonts w:ascii="Times New Roman" w:hAnsi="Times New Roman"/>
          <w:b/>
          <w:sz w:val="24"/>
          <w:szCs w:val="24"/>
          <w:lang w:eastAsia="en-US"/>
        </w:rPr>
      </w:pPr>
      <w:r w:rsidRPr="009F0BE5">
        <w:rPr>
          <w:rFonts w:ascii="Times New Roman" w:hAnsi="Times New Roman"/>
          <w:b/>
          <w:sz w:val="24"/>
          <w:szCs w:val="24"/>
          <w:lang w:eastAsia="en-US"/>
        </w:rPr>
        <w:t>«Основы цифровой экономики»</w:t>
      </w:r>
    </w:p>
    <w:p w14:paraId="047A3BAF" w14:textId="77777777" w:rsidR="009F0BE5" w:rsidRPr="009F0BE5" w:rsidRDefault="009F0BE5" w:rsidP="009F0BE5">
      <w:pPr>
        <w:spacing w:after="0" w:line="240" w:lineRule="auto"/>
        <w:ind w:firstLine="709"/>
        <w:jc w:val="center"/>
        <w:rPr>
          <w:rFonts w:ascii="Times New Roman" w:hAnsi="Times New Roman"/>
          <w:sz w:val="24"/>
          <w:szCs w:val="24"/>
          <w:vertAlign w:val="superscript"/>
          <w:lang w:eastAsia="en-US"/>
        </w:rPr>
      </w:pPr>
      <w:r w:rsidRPr="009F0BE5">
        <w:rPr>
          <w:rFonts w:ascii="Times New Roman" w:hAnsi="Times New Roman"/>
          <w:sz w:val="24"/>
          <w:szCs w:val="24"/>
          <w:vertAlign w:val="superscript"/>
          <w:lang w:eastAsia="en-US"/>
        </w:rPr>
        <w:t>(наименование дисциплины)</w:t>
      </w:r>
    </w:p>
    <w:p w14:paraId="60506CE8" w14:textId="77777777" w:rsidR="009F0BE5" w:rsidRPr="009F0BE5" w:rsidRDefault="009F0BE5" w:rsidP="009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lang w:eastAsia="en-US"/>
        </w:rPr>
      </w:pPr>
      <w:r w:rsidRPr="009F0BE5">
        <w:rPr>
          <w:rFonts w:ascii="Times New Roman" w:hAnsi="Times New Roman"/>
          <w:b/>
          <w:sz w:val="24"/>
          <w:szCs w:val="24"/>
          <w:lang w:eastAsia="en-US"/>
        </w:rPr>
        <w:t xml:space="preserve">1.1. Место дисциплины в структуре основной образовательной программы: </w:t>
      </w:r>
    </w:p>
    <w:p w14:paraId="086EF34D"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9F0BE5">
        <w:rPr>
          <w:rFonts w:ascii="Times New Roman" w:hAnsi="Times New Roman"/>
          <w:sz w:val="24"/>
          <w:szCs w:val="24"/>
          <w:lang w:eastAsia="en-US"/>
        </w:rPr>
        <w:t xml:space="preserve">Учебная дисциплина «Основы цифровой экономики» является </w:t>
      </w:r>
      <w:r w:rsidRPr="009F0BE5">
        <w:rPr>
          <w:rFonts w:ascii="Times New Roman" w:hAnsi="Times New Roman"/>
          <w:i/>
          <w:iCs/>
          <w:sz w:val="24"/>
          <w:szCs w:val="24"/>
          <w:lang w:eastAsia="en-US"/>
        </w:rPr>
        <w:t>дополнительной</w:t>
      </w:r>
      <w:r w:rsidRPr="009F0BE5">
        <w:rPr>
          <w:rFonts w:ascii="Times New Roman" w:hAnsi="Times New Roman"/>
          <w:sz w:val="24"/>
          <w:szCs w:val="24"/>
          <w:lang w:eastAsia="en-US"/>
        </w:rPr>
        <w:t xml:space="preserve"> частью общепрофессионального цикла основной профессиональной образовательной программы в соответствии с ФГОС СПО по </w:t>
      </w:r>
      <w:r w:rsidRPr="009F0BE5">
        <w:rPr>
          <w:rFonts w:ascii="Times New Roman" w:hAnsi="Times New Roman"/>
          <w:i/>
          <w:iCs/>
          <w:color w:val="000000"/>
          <w:sz w:val="24"/>
          <w:szCs w:val="24"/>
          <w:lang w:eastAsia="en-US"/>
        </w:rPr>
        <w:t>специальности 25.02.08 Эксплуатация беспилотных авиационных систем</w:t>
      </w:r>
    </w:p>
    <w:p w14:paraId="23787D7B"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9F0BE5">
        <w:rPr>
          <w:rFonts w:ascii="Times New Roman" w:hAnsi="Times New Roman"/>
          <w:sz w:val="24"/>
          <w:szCs w:val="24"/>
          <w:lang w:eastAsia="en-US"/>
        </w:rPr>
        <w:t>Особое значение дисциплина имеет при формировании и развитии ОК 01, ОК.02, ОК.03, ОК .04, ОК.05, ОК.09, ОК.10</w:t>
      </w:r>
      <w:r w:rsidRPr="009F0BE5">
        <w:rPr>
          <w:rFonts w:ascii="Times New Roman" w:hAnsi="Times New Roman"/>
          <w:i/>
          <w:sz w:val="24"/>
          <w:szCs w:val="24"/>
          <w:lang w:eastAsia="en-US"/>
        </w:rPr>
        <w:t>.</w:t>
      </w:r>
    </w:p>
    <w:p w14:paraId="6072AD7A" w14:textId="77777777" w:rsidR="009F0BE5" w:rsidRPr="009F0BE5" w:rsidRDefault="009F0BE5" w:rsidP="009F0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eastAsia="en-US"/>
        </w:rPr>
      </w:pPr>
    </w:p>
    <w:p w14:paraId="2A75FA56" w14:textId="77777777" w:rsidR="009F0BE5" w:rsidRPr="009F0BE5" w:rsidRDefault="009F0BE5" w:rsidP="009F0BE5">
      <w:pPr>
        <w:spacing w:after="0" w:line="240" w:lineRule="auto"/>
        <w:ind w:firstLine="709"/>
        <w:rPr>
          <w:rFonts w:ascii="Times New Roman" w:hAnsi="Times New Roman"/>
          <w:b/>
          <w:sz w:val="24"/>
          <w:szCs w:val="24"/>
          <w:lang w:eastAsia="en-US"/>
        </w:rPr>
      </w:pPr>
      <w:r w:rsidRPr="009F0BE5">
        <w:rPr>
          <w:rFonts w:ascii="Times New Roman" w:hAnsi="Times New Roman"/>
          <w:b/>
          <w:sz w:val="24"/>
          <w:szCs w:val="24"/>
          <w:lang w:eastAsia="en-US"/>
        </w:rPr>
        <w:t>1.2. Цель и планируемые результаты освоения дисциплины:</w:t>
      </w:r>
    </w:p>
    <w:p w14:paraId="0B1186FE" w14:textId="77777777" w:rsidR="009F0BE5" w:rsidRPr="009F0BE5" w:rsidRDefault="009F0BE5" w:rsidP="009F0BE5">
      <w:pPr>
        <w:suppressAutoHyphens/>
        <w:spacing w:after="0" w:line="240" w:lineRule="auto"/>
        <w:ind w:firstLine="709"/>
        <w:jc w:val="both"/>
        <w:rPr>
          <w:rFonts w:ascii="Times New Roman" w:hAnsi="Times New Roman"/>
          <w:sz w:val="24"/>
          <w:szCs w:val="24"/>
          <w:lang w:eastAsia="en-US"/>
        </w:rPr>
      </w:pPr>
      <w:r w:rsidRPr="009F0BE5">
        <w:rPr>
          <w:rFonts w:ascii="Times New Roman" w:hAnsi="Times New Roman"/>
          <w:sz w:val="24"/>
          <w:szCs w:val="24"/>
          <w:lang w:eastAsia="en-US"/>
        </w:rPr>
        <w:t xml:space="preserve">В рамках программы учебной дисциплины обучающимися осваиваются умения </w:t>
      </w:r>
      <w:r w:rsidRPr="009F0BE5">
        <w:rPr>
          <w:rFonts w:ascii="Times New Roman" w:hAnsi="Times New Roman"/>
          <w:sz w:val="24"/>
          <w:szCs w:val="24"/>
          <w:lang w:eastAsia="en-US"/>
        </w:rPr>
        <w:b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3989"/>
        <w:gridCol w:w="3969"/>
      </w:tblGrid>
      <w:tr w:rsidR="009F0BE5" w:rsidRPr="009F0BE5" w14:paraId="0BD29D8E" w14:textId="77777777" w:rsidTr="00A91D22">
        <w:trPr>
          <w:trHeight w:val="649"/>
        </w:trPr>
        <w:tc>
          <w:tcPr>
            <w:tcW w:w="1535" w:type="dxa"/>
            <w:tcBorders>
              <w:top w:val="single" w:sz="4" w:space="0" w:color="auto"/>
              <w:left w:val="single" w:sz="4" w:space="0" w:color="auto"/>
              <w:bottom w:val="single" w:sz="4" w:space="0" w:color="auto"/>
              <w:right w:val="single" w:sz="4" w:space="0" w:color="auto"/>
            </w:tcBorders>
            <w:hideMark/>
          </w:tcPr>
          <w:p w14:paraId="3A747845" w14:textId="77777777" w:rsidR="009F0BE5" w:rsidRPr="009F0BE5" w:rsidRDefault="009F0BE5" w:rsidP="009F0BE5">
            <w:pPr>
              <w:suppressAutoHyphens/>
              <w:spacing w:after="0" w:line="240" w:lineRule="auto"/>
              <w:jc w:val="center"/>
              <w:rPr>
                <w:rFonts w:ascii="Times New Roman" w:hAnsi="Times New Roman" w:cs="Times New Roman"/>
                <w:sz w:val="24"/>
                <w:szCs w:val="24"/>
                <w:lang w:eastAsia="en-US"/>
              </w:rPr>
            </w:pPr>
            <w:r w:rsidRPr="009F0BE5">
              <w:rPr>
                <w:rFonts w:ascii="Times New Roman" w:hAnsi="Times New Roman" w:cs="Times New Roman"/>
                <w:sz w:val="24"/>
                <w:szCs w:val="24"/>
                <w:lang w:eastAsia="en-US"/>
              </w:rPr>
              <w:t>Код</w:t>
            </w:r>
          </w:p>
          <w:p w14:paraId="2136B92C" w14:textId="77777777" w:rsidR="009F0BE5" w:rsidRPr="009F0BE5" w:rsidRDefault="009F0BE5" w:rsidP="009F0BE5">
            <w:pPr>
              <w:suppressAutoHyphens/>
              <w:spacing w:after="0" w:line="240" w:lineRule="auto"/>
              <w:jc w:val="center"/>
              <w:rPr>
                <w:rFonts w:ascii="Times New Roman" w:hAnsi="Times New Roman"/>
                <w:b/>
                <w:bCs/>
                <w:sz w:val="24"/>
                <w:szCs w:val="24"/>
                <w:lang w:eastAsia="en-US"/>
              </w:rPr>
            </w:pPr>
            <w:r w:rsidRPr="009F0BE5">
              <w:rPr>
                <w:rFonts w:ascii="Times New Roman" w:hAnsi="Times New Roman" w:cs="Times New Roman"/>
                <w:sz w:val="24"/>
                <w:szCs w:val="24"/>
                <w:lang w:eastAsia="en-US"/>
              </w:rPr>
              <w:t>ПК, ОК</w:t>
            </w:r>
          </w:p>
        </w:tc>
        <w:tc>
          <w:tcPr>
            <w:tcW w:w="3989" w:type="dxa"/>
            <w:tcBorders>
              <w:top w:val="single" w:sz="4" w:space="0" w:color="auto"/>
              <w:left w:val="single" w:sz="4" w:space="0" w:color="auto"/>
              <w:bottom w:val="single" w:sz="4" w:space="0" w:color="auto"/>
              <w:right w:val="single" w:sz="4" w:space="0" w:color="auto"/>
            </w:tcBorders>
            <w:hideMark/>
          </w:tcPr>
          <w:p w14:paraId="4B6A991C" w14:textId="77777777" w:rsidR="009F0BE5" w:rsidRPr="009F0BE5" w:rsidRDefault="009F0BE5" w:rsidP="009F0BE5">
            <w:pPr>
              <w:suppressAutoHyphens/>
              <w:spacing w:after="0" w:line="240" w:lineRule="auto"/>
              <w:jc w:val="center"/>
              <w:rPr>
                <w:rFonts w:ascii="Times New Roman" w:hAnsi="Times New Roman"/>
                <w:b/>
                <w:bCs/>
                <w:sz w:val="24"/>
                <w:szCs w:val="24"/>
                <w:lang w:eastAsia="en-US"/>
              </w:rPr>
            </w:pPr>
            <w:r w:rsidRPr="009F0BE5">
              <w:rPr>
                <w:rFonts w:ascii="Times New Roman" w:hAnsi="Times New Roman" w:cs="Times New Roman"/>
                <w:sz w:val="24"/>
                <w:szCs w:val="24"/>
                <w:lang w:eastAsia="en-US"/>
              </w:rPr>
              <w:t>Умения</w:t>
            </w:r>
          </w:p>
        </w:tc>
        <w:tc>
          <w:tcPr>
            <w:tcW w:w="3969" w:type="dxa"/>
            <w:tcBorders>
              <w:top w:val="single" w:sz="4" w:space="0" w:color="auto"/>
              <w:left w:val="single" w:sz="4" w:space="0" w:color="auto"/>
              <w:bottom w:val="single" w:sz="4" w:space="0" w:color="auto"/>
              <w:right w:val="single" w:sz="4" w:space="0" w:color="auto"/>
            </w:tcBorders>
            <w:hideMark/>
          </w:tcPr>
          <w:p w14:paraId="5380B5FD" w14:textId="77777777" w:rsidR="009F0BE5" w:rsidRPr="009F0BE5" w:rsidRDefault="009F0BE5" w:rsidP="009F0BE5">
            <w:pPr>
              <w:suppressAutoHyphens/>
              <w:spacing w:after="0" w:line="240" w:lineRule="auto"/>
              <w:jc w:val="center"/>
              <w:rPr>
                <w:rFonts w:ascii="Times New Roman" w:hAnsi="Times New Roman"/>
                <w:b/>
                <w:bCs/>
                <w:sz w:val="24"/>
                <w:szCs w:val="24"/>
                <w:lang w:eastAsia="en-US"/>
              </w:rPr>
            </w:pPr>
            <w:r w:rsidRPr="009F0BE5">
              <w:rPr>
                <w:rFonts w:ascii="Times New Roman" w:hAnsi="Times New Roman" w:cs="Times New Roman"/>
                <w:sz w:val="24"/>
                <w:szCs w:val="24"/>
                <w:lang w:eastAsia="en-US"/>
              </w:rPr>
              <w:t>Знания</w:t>
            </w:r>
          </w:p>
        </w:tc>
      </w:tr>
      <w:tr w:rsidR="009F0BE5" w:rsidRPr="009F0BE5" w14:paraId="3CECC394" w14:textId="77777777" w:rsidTr="00A91D22">
        <w:trPr>
          <w:trHeight w:val="212"/>
        </w:trPr>
        <w:tc>
          <w:tcPr>
            <w:tcW w:w="1535" w:type="dxa"/>
            <w:tcBorders>
              <w:top w:val="single" w:sz="4" w:space="0" w:color="auto"/>
              <w:left w:val="single" w:sz="4" w:space="0" w:color="auto"/>
              <w:bottom w:val="single" w:sz="4" w:space="0" w:color="auto"/>
              <w:right w:val="single" w:sz="4" w:space="0" w:color="auto"/>
            </w:tcBorders>
            <w:hideMark/>
          </w:tcPr>
          <w:p w14:paraId="29F3009E"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6A6B716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36EB867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0492669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F765CC8"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7AD2721E" w14:textId="77777777" w:rsidR="009F0BE5" w:rsidRPr="009F0BE5" w:rsidRDefault="009F0BE5" w:rsidP="009F0BE5">
            <w:pPr>
              <w:suppressAutoHyphens/>
              <w:spacing w:after="0" w:line="240" w:lineRule="auto"/>
              <w:rPr>
                <w:rFonts w:ascii="Times New Roman" w:hAnsi="Times New Roman"/>
                <w:i/>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7670E6B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У.01 Использовать цифровые средства и ресурсы для генерирования новых идей и решений</w:t>
            </w:r>
          </w:p>
          <w:p w14:paraId="644F605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У.02 использовать информационные ресурсы для поиска и хранения</w:t>
            </w:r>
          </w:p>
          <w:p w14:paraId="542F67BB"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информации</w:t>
            </w:r>
          </w:p>
          <w:p w14:paraId="39AB5C6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У.03 использовать цифровые средства и приложения для создания продукта</w:t>
            </w:r>
          </w:p>
          <w:p w14:paraId="7E03E13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У.04 Анализировать, отбирать и обобщать полученную информацию для решения практических и исследовательских задач</w:t>
            </w:r>
          </w:p>
        </w:tc>
        <w:tc>
          <w:tcPr>
            <w:tcW w:w="3969" w:type="dxa"/>
            <w:tcBorders>
              <w:top w:val="single" w:sz="4" w:space="0" w:color="auto"/>
              <w:left w:val="single" w:sz="4" w:space="0" w:color="auto"/>
              <w:bottom w:val="single" w:sz="4" w:space="0" w:color="auto"/>
              <w:right w:val="single" w:sz="4" w:space="0" w:color="auto"/>
            </w:tcBorders>
            <w:hideMark/>
          </w:tcPr>
          <w:p w14:paraId="75E3A4A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З.01Назначение и виды информационных технологий, технологии сбора, накопления, обработки, передачи и распространения информации;</w:t>
            </w:r>
          </w:p>
          <w:p w14:paraId="3930011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З.02 Понимать и усваивать информацию при чтении научной</w:t>
            </w:r>
          </w:p>
          <w:p w14:paraId="01A7B82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литературы, использовать полученные сведения при подготовке к занятиям</w:t>
            </w:r>
          </w:p>
          <w:p w14:paraId="1A4FE13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З.03 Приемы структурирования информации</w:t>
            </w:r>
          </w:p>
          <w:p w14:paraId="057F03C6"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З.04 Формат оформления результатов поиска информации по дисциплине</w:t>
            </w:r>
          </w:p>
          <w:p w14:paraId="74C0824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З.05 Принципы защиты информации от несанкционированного</w:t>
            </w:r>
          </w:p>
          <w:p w14:paraId="1852E0F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доступа</w:t>
            </w:r>
          </w:p>
          <w:p w14:paraId="3E8CDC50" w14:textId="77777777" w:rsidR="009F0BE5" w:rsidRPr="009F0BE5" w:rsidRDefault="009F0BE5" w:rsidP="009F0BE5">
            <w:pPr>
              <w:suppressAutoHyphens/>
              <w:spacing w:after="0" w:line="240" w:lineRule="auto"/>
              <w:rPr>
                <w:rFonts w:ascii="Times New Roman" w:hAnsi="Times New Roman" w:cs="Times New Roman"/>
                <w:i/>
                <w:sz w:val="24"/>
                <w:szCs w:val="24"/>
                <w:lang w:eastAsia="en-US"/>
              </w:rPr>
            </w:pPr>
          </w:p>
        </w:tc>
      </w:tr>
    </w:tbl>
    <w:p w14:paraId="6217C86D" w14:textId="77777777" w:rsidR="009F0BE5" w:rsidRPr="009F0BE5" w:rsidRDefault="009F0BE5" w:rsidP="009F0BE5">
      <w:pPr>
        <w:shd w:val="clear" w:color="auto" w:fill="FFFFFF"/>
        <w:spacing w:after="0" w:line="240" w:lineRule="auto"/>
        <w:rPr>
          <w:rFonts w:ascii="Helvetica" w:eastAsia="Times New Roman" w:hAnsi="Helvetica" w:cs="Helvetica"/>
          <w:color w:val="1A1A1A"/>
          <w:sz w:val="23"/>
          <w:szCs w:val="23"/>
        </w:rPr>
      </w:pPr>
    </w:p>
    <w:p w14:paraId="4570D843" w14:textId="77777777" w:rsidR="009F0BE5" w:rsidRPr="009F0BE5" w:rsidRDefault="009F0BE5" w:rsidP="009F0BE5">
      <w:pPr>
        <w:shd w:val="clear" w:color="auto" w:fill="FFFFFF"/>
        <w:spacing w:after="0" w:line="240" w:lineRule="auto"/>
        <w:rPr>
          <w:rFonts w:ascii="Helvetica" w:eastAsia="Times New Roman" w:hAnsi="Helvetica" w:cs="Helvetica"/>
          <w:color w:val="1A1A1A"/>
          <w:sz w:val="23"/>
          <w:szCs w:val="23"/>
        </w:rPr>
      </w:pPr>
    </w:p>
    <w:p w14:paraId="152553F1"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В результате освоения учебной дисциплины обучающийся должен обладать общими компетенциями, включающими способность:</w:t>
      </w:r>
    </w:p>
    <w:p w14:paraId="5411F09C"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p>
    <w:p w14:paraId="4F486304"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01. Выбирать способы решения задач профессиональной деятельности, применительно к различным контекстам.</w:t>
      </w:r>
    </w:p>
    <w:p w14:paraId="270B8232"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02. Осуществлять поиск, анализ и интерпретацию информации, необходимой для выполнения задач профессиональной деятельности.</w:t>
      </w:r>
    </w:p>
    <w:p w14:paraId="7F8E87A9"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03. Планировать и реализовывать собственное профессиональное и личностное развитие.</w:t>
      </w:r>
    </w:p>
    <w:p w14:paraId="19F753E2"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lastRenderedPageBreak/>
        <w:t>ОК 04. Работать в коллективе и команде, эффективно взаимодействовать с коллегами, руководством, клиентами.</w:t>
      </w:r>
    </w:p>
    <w:p w14:paraId="4059D7BF"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14:paraId="51B6A1A3"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09. Использовать информационные технологии в профессиональной деятельности.</w:t>
      </w:r>
    </w:p>
    <w:p w14:paraId="6663CF9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ОК 10. Пользоваться профессиональной документацией на государственном и иностранном языке.</w:t>
      </w:r>
    </w:p>
    <w:p w14:paraId="1E1FCAD8"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p>
    <w:p w14:paraId="44B5850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Личностные результаты учебной дисциплины формулируются в соответствии с программной воспитания в пределах ППССЗ по данной специальности.</w:t>
      </w:r>
    </w:p>
    <w:p w14:paraId="02BD3F1B"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 Осознающий себя гражданином и защитником великой страны.</w:t>
      </w:r>
    </w:p>
    <w:p w14:paraId="312A8EF4"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2 Проявляющий активную гражданскую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взаимодействующие и участвующие в деятельности общественных организаций. Готовый использовать свой личный и</w:t>
      </w:r>
    </w:p>
    <w:p w14:paraId="48BAFD8F"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профессиональный потенциал для защиты национальных интересов России.</w:t>
      </w:r>
    </w:p>
    <w:p w14:paraId="489E3C6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3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Лояльный к установкам и проявлениям представителей субкультур, отличающий их от групп с деструктивным поведением. Демонстрирующий неприятие и предупреждающий социально опасное поведение окружающих.</w:t>
      </w:r>
    </w:p>
    <w:p w14:paraId="79801302"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4 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41661A8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5 Занимающий активную гражданскую позицию избирателя, волонтера, общественного деятеля.</w:t>
      </w:r>
    </w:p>
    <w:p w14:paraId="05148EFA"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6 Принимающий цели и задачи научно-технологического, экономического, информационного развития России, готовый работать на их достижение. Стремящийся к формированию в сетевой среде личностного и профессионального, конструктивного «цифрового следа».</w:t>
      </w:r>
    </w:p>
    <w:p w14:paraId="00BDCFCF"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 xml:space="preserve">ЛР 7 Готовый соответствовать ожиданиям работодателей: </w:t>
      </w:r>
      <w:proofErr w:type="spellStart"/>
      <w:r w:rsidRPr="009F0BE5">
        <w:rPr>
          <w:rFonts w:ascii="Times New Roman" w:eastAsia="Times New Roman" w:hAnsi="Times New Roman" w:cs="Times New Roman"/>
          <w:color w:val="1A1A1A"/>
          <w:sz w:val="24"/>
          <w:szCs w:val="24"/>
        </w:rPr>
        <w:t>проектно</w:t>
      </w:r>
      <w:proofErr w:type="spellEnd"/>
      <w:r w:rsidRPr="009F0BE5">
        <w:rPr>
          <w:rFonts w:ascii="Times New Roman" w:eastAsia="Times New Roman" w:hAnsi="Times New Roman" w:cs="Times New Roman"/>
          <w:color w:val="1A1A1A"/>
          <w:sz w:val="24"/>
          <w:szCs w:val="24"/>
        </w:rPr>
        <w:t xml:space="preserve"> мыслящий, эффективно взаимодействующий с членами команды и сотрудничающий с другими людьми, профессиональные требования,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p w14:paraId="0CD9FA84"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8 Проявляющий и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w:t>
      </w:r>
    </w:p>
    <w:p w14:paraId="216C43EB"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государства.</w:t>
      </w:r>
    </w:p>
    <w:p w14:paraId="5176428F"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 xml:space="preserve">ЛР 9 Уважающий этнокультурные, религиозные права человека, в том числе с особенностями развития; ценящий собственную и чужую уникальность в </w:t>
      </w:r>
      <w:proofErr w:type="gramStart"/>
      <w:r w:rsidRPr="009F0BE5">
        <w:rPr>
          <w:rFonts w:ascii="Times New Roman" w:eastAsia="Times New Roman" w:hAnsi="Times New Roman" w:cs="Times New Roman"/>
          <w:color w:val="1A1A1A"/>
          <w:sz w:val="24"/>
          <w:szCs w:val="24"/>
        </w:rPr>
        <w:t>различных  ситуациях</w:t>
      </w:r>
      <w:proofErr w:type="gramEnd"/>
      <w:r w:rsidRPr="009F0BE5">
        <w:rPr>
          <w:rFonts w:ascii="Times New Roman" w:eastAsia="Times New Roman" w:hAnsi="Times New Roman" w:cs="Times New Roman"/>
          <w:color w:val="1A1A1A"/>
          <w:sz w:val="24"/>
          <w:szCs w:val="24"/>
        </w:rPr>
        <w:t>, во всех формах и видах деятельности.</w:t>
      </w:r>
    </w:p>
    <w:p w14:paraId="40E4424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10 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p w14:paraId="0FCF632E"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lastRenderedPageBreak/>
        <w:t>ЛР 11Лояльный к установкам и проявлениям представителей субкультур, отличающий их от групп с деструктивным и девиантным поведением.</w:t>
      </w:r>
    </w:p>
    <w:p w14:paraId="221C96D5"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12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3DD328EB"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14Стрессоустойчивость, коммуникабельность</w:t>
      </w:r>
    </w:p>
    <w:p w14:paraId="68D59A68"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16Открытый к текущим и перспективным изменениям в мире труда, демонстрирующий навыки самообразования и саморазвития.</w:t>
      </w:r>
    </w:p>
    <w:p w14:paraId="65917C38"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17Инновационность мышления в реализации производственных задач</w:t>
      </w:r>
    </w:p>
    <w:p w14:paraId="19575487"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18 Выполнение социальных норм и правил, внутреннего распорядка колледжа и предприятия</w:t>
      </w:r>
    </w:p>
    <w:p w14:paraId="46526CE6"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20 Самооценка и рефлексия результатов своей деятельности и развития</w:t>
      </w:r>
    </w:p>
    <w:p w14:paraId="632893B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p>
    <w:p w14:paraId="26B6A280" w14:textId="77777777" w:rsidR="009F0BE5" w:rsidRPr="009F0BE5" w:rsidRDefault="009F0BE5" w:rsidP="009F0BE5">
      <w:pPr>
        <w:suppressAutoHyphens/>
        <w:spacing w:after="240" w:line="240" w:lineRule="auto"/>
        <w:ind w:firstLine="709"/>
        <w:rPr>
          <w:rFonts w:ascii="Times New Roman" w:hAnsi="Times New Roman" w:cs="Times New Roman"/>
          <w:b/>
          <w:sz w:val="24"/>
          <w:szCs w:val="24"/>
          <w:lang w:eastAsia="en-US"/>
        </w:rPr>
      </w:pPr>
    </w:p>
    <w:p w14:paraId="4784E0FD" w14:textId="77777777" w:rsidR="009F0BE5" w:rsidRPr="009F0BE5" w:rsidRDefault="009F0BE5" w:rsidP="009F0BE5">
      <w:pPr>
        <w:suppressAutoHyphens/>
        <w:spacing w:after="240" w:line="240" w:lineRule="auto"/>
        <w:jc w:val="center"/>
        <w:rPr>
          <w:rFonts w:ascii="Times New Roman" w:hAnsi="Times New Roman"/>
          <w:b/>
          <w:sz w:val="24"/>
          <w:szCs w:val="24"/>
          <w:lang w:eastAsia="en-US"/>
        </w:rPr>
      </w:pPr>
      <w:r w:rsidRPr="009F0BE5">
        <w:rPr>
          <w:rFonts w:ascii="Times New Roman" w:hAnsi="Times New Roman"/>
          <w:b/>
          <w:sz w:val="24"/>
          <w:szCs w:val="24"/>
          <w:lang w:eastAsia="en-US"/>
        </w:rPr>
        <w:t>2. СТРУКТУРА И СОДЕРЖАНИЕ УЧЕБНОЙ ДИСЦИПЛИНЫ</w:t>
      </w:r>
    </w:p>
    <w:p w14:paraId="4FB8379B" w14:textId="77777777" w:rsidR="009F0BE5" w:rsidRPr="009F0BE5" w:rsidRDefault="009F0BE5" w:rsidP="009F0BE5">
      <w:pPr>
        <w:suppressAutoHyphens/>
        <w:spacing w:after="240" w:line="240" w:lineRule="auto"/>
        <w:ind w:firstLine="709"/>
        <w:rPr>
          <w:rFonts w:ascii="Times New Roman" w:hAnsi="Times New Roman"/>
          <w:b/>
          <w:sz w:val="24"/>
          <w:szCs w:val="24"/>
          <w:lang w:eastAsia="en-US"/>
        </w:rPr>
      </w:pPr>
      <w:r w:rsidRPr="009F0BE5">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F0BE5" w:rsidRPr="009F0BE5" w14:paraId="21F2F416" w14:textId="77777777" w:rsidTr="00A91D22">
        <w:trPr>
          <w:trHeight w:val="490"/>
        </w:trPr>
        <w:tc>
          <w:tcPr>
            <w:tcW w:w="3685" w:type="pct"/>
            <w:vAlign w:val="center"/>
          </w:tcPr>
          <w:p w14:paraId="693A0C26" w14:textId="77777777" w:rsidR="009F0BE5" w:rsidRPr="009F0BE5" w:rsidRDefault="009F0BE5" w:rsidP="009F0BE5">
            <w:pPr>
              <w:suppressAutoHyphens/>
              <w:spacing w:after="0" w:line="240" w:lineRule="auto"/>
              <w:rPr>
                <w:rFonts w:ascii="Times New Roman" w:hAnsi="Times New Roman"/>
                <w:b/>
                <w:lang w:eastAsia="en-US"/>
              </w:rPr>
            </w:pPr>
            <w:r w:rsidRPr="009F0BE5">
              <w:rPr>
                <w:rFonts w:ascii="Times New Roman" w:hAnsi="Times New Roman"/>
                <w:b/>
                <w:lang w:eastAsia="en-US"/>
              </w:rPr>
              <w:t>Вид учебной работы</w:t>
            </w:r>
          </w:p>
        </w:tc>
        <w:tc>
          <w:tcPr>
            <w:tcW w:w="1315" w:type="pct"/>
            <w:vAlign w:val="center"/>
          </w:tcPr>
          <w:p w14:paraId="72F0FBA6" w14:textId="77777777" w:rsidR="009F0BE5" w:rsidRPr="009F0BE5" w:rsidRDefault="009F0BE5" w:rsidP="009F0BE5">
            <w:pPr>
              <w:suppressAutoHyphens/>
              <w:spacing w:after="0" w:line="240" w:lineRule="auto"/>
              <w:rPr>
                <w:rFonts w:ascii="Times New Roman" w:hAnsi="Times New Roman"/>
                <w:b/>
                <w:iCs/>
                <w:lang w:eastAsia="en-US"/>
              </w:rPr>
            </w:pPr>
            <w:r w:rsidRPr="009F0BE5">
              <w:rPr>
                <w:rFonts w:ascii="Times New Roman" w:hAnsi="Times New Roman"/>
                <w:b/>
                <w:iCs/>
                <w:lang w:eastAsia="en-US"/>
              </w:rPr>
              <w:t>Объем в часах</w:t>
            </w:r>
          </w:p>
        </w:tc>
      </w:tr>
      <w:tr w:rsidR="009F0BE5" w:rsidRPr="009F0BE5" w14:paraId="7B5BD8D1" w14:textId="77777777" w:rsidTr="00A91D22">
        <w:trPr>
          <w:trHeight w:val="490"/>
        </w:trPr>
        <w:tc>
          <w:tcPr>
            <w:tcW w:w="3685" w:type="pct"/>
            <w:vAlign w:val="center"/>
          </w:tcPr>
          <w:p w14:paraId="008AAF50" w14:textId="77777777" w:rsidR="009F0BE5" w:rsidRPr="009F0BE5" w:rsidRDefault="009F0BE5" w:rsidP="009F0BE5">
            <w:pPr>
              <w:suppressAutoHyphens/>
              <w:spacing w:after="0" w:line="240" w:lineRule="auto"/>
              <w:rPr>
                <w:rFonts w:ascii="Times New Roman" w:hAnsi="Times New Roman"/>
                <w:b/>
                <w:lang w:eastAsia="en-US"/>
              </w:rPr>
            </w:pPr>
            <w:r w:rsidRPr="009F0BE5">
              <w:rPr>
                <w:rFonts w:ascii="Times New Roman" w:hAnsi="Times New Roman"/>
                <w:b/>
                <w:lang w:eastAsia="en-US"/>
              </w:rPr>
              <w:t>Объем образовательной программы учебной дисциплины</w:t>
            </w:r>
          </w:p>
        </w:tc>
        <w:tc>
          <w:tcPr>
            <w:tcW w:w="1315" w:type="pct"/>
            <w:vAlign w:val="center"/>
          </w:tcPr>
          <w:p w14:paraId="63742FD5"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iCs/>
                <w:lang w:eastAsia="en-US"/>
              </w:rPr>
              <w:t>36</w:t>
            </w:r>
          </w:p>
        </w:tc>
      </w:tr>
      <w:tr w:rsidR="009F0BE5" w:rsidRPr="009F0BE5" w14:paraId="5D45C441" w14:textId="77777777" w:rsidTr="00A91D22">
        <w:trPr>
          <w:trHeight w:val="336"/>
        </w:trPr>
        <w:tc>
          <w:tcPr>
            <w:tcW w:w="5000" w:type="pct"/>
            <w:gridSpan w:val="2"/>
            <w:vAlign w:val="center"/>
          </w:tcPr>
          <w:p w14:paraId="0D99B873"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lang w:eastAsia="en-US"/>
              </w:rPr>
              <w:t>в т. ч.:</w:t>
            </w:r>
          </w:p>
        </w:tc>
      </w:tr>
      <w:tr w:rsidR="009F0BE5" w:rsidRPr="009F0BE5" w14:paraId="6EDB5FC2" w14:textId="77777777" w:rsidTr="00A91D22">
        <w:trPr>
          <w:trHeight w:val="490"/>
        </w:trPr>
        <w:tc>
          <w:tcPr>
            <w:tcW w:w="3685" w:type="pct"/>
            <w:vAlign w:val="center"/>
          </w:tcPr>
          <w:p w14:paraId="5886DF75" w14:textId="77777777" w:rsidR="009F0BE5" w:rsidRPr="009F0BE5" w:rsidRDefault="009F0BE5" w:rsidP="009F0BE5">
            <w:pPr>
              <w:suppressAutoHyphens/>
              <w:spacing w:after="0" w:line="240" w:lineRule="auto"/>
              <w:rPr>
                <w:rFonts w:ascii="Times New Roman" w:hAnsi="Times New Roman"/>
                <w:lang w:eastAsia="en-US"/>
              </w:rPr>
            </w:pPr>
            <w:r w:rsidRPr="009F0BE5">
              <w:rPr>
                <w:rFonts w:ascii="Times New Roman" w:hAnsi="Times New Roman"/>
                <w:lang w:eastAsia="en-US"/>
              </w:rPr>
              <w:t>теоретическое обучение</w:t>
            </w:r>
          </w:p>
        </w:tc>
        <w:tc>
          <w:tcPr>
            <w:tcW w:w="1315" w:type="pct"/>
            <w:vAlign w:val="center"/>
          </w:tcPr>
          <w:p w14:paraId="49377048"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iCs/>
                <w:lang w:eastAsia="en-US"/>
              </w:rPr>
              <w:t>24</w:t>
            </w:r>
          </w:p>
        </w:tc>
      </w:tr>
      <w:tr w:rsidR="009F0BE5" w:rsidRPr="009F0BE5" w14:paraId="0F12275D" w14:textId="77777777" w:rsidTr="00A91D22">
        <w:trPr>
          <w:trHeight w:val="490"/>
        </w:trPr>
        <w:tc>
          <w:tcPr>
            <w:tcW w:w="3685" w:type="pct"/>
            <w:vAlign w:val="center"/>
          </w:tcPr>
          <w:p w14:paraId="70F57B00" w14:textId="77777777" w:rsidR="009F0BE5" w:rsidRPr="009F0BE5" w:rsidRDefault="009F0BE5" w:rsidP="009F0BE5">
            <w:pPr>
              <w:suppressAutoHyphens/>
              <w:spacing w:after="0" w:line="240" w:lineRule="auto"/>
              <w:rPr>
                <w:rFonts w:ascii="Times New Roman" w:hAnsi="Times New Roman"/>
                <w:lang w:eastAsia="en-US"/>
              </w:rPr>
            </w:pPr>
            <w:r w:rsidRPr="009F0BE5">
              <w:rPr>
                <w:rFonts w:ascii="Times New Roman" w:hAnsi="Times New Roman"/>
                <w:lang w:eastAsia="en-US"/>
              </w:rPr>
              <w:t>практические занятия</w:t>
            </w:r>
            <w:r w:rsidRPr="009F0BE5">
              <w:rPr>
                <w:rFonts w:ascii="Times New Roman" w:hAnsi="Times New Roman"/>
                <w:i/>
                <w:lang w:eastAsia="en-US"/>
              </w:rPr>
              <w:t xml:space="preserve"> </w:t>
            </w:r>
          </w:p>
        </w:tc>
        <w:tc>
          <w:tcPr>
            <w:tcW w:w="1315" w:type="pct"/>
            <w:vAlign w:val="center"/>
          </w:tcPr>
          <w:p w14:paraId="147CB400"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iCs/>
                <w:lang w:eastAsia="en-US"/>
              </w:rPr>
              <w:t>12</w:t>
            </w:r>
          </w:p>
        </w:tc>
      </w:tr>
      <w:tr w:rsidR="009F0BE5" w:rsidRPr="009F0BE5" w14:paraId="109F6BF9" w14:textId="77777777" w:rsidTr="00A91D22">
        <w:trPr>
          <w:trHeight w:val="331"/>
        </w:trPr>
        <w:tc>
          <w:tcPr>
            <w:tcW w:w="3685" w:type="pct"/>
            <w:vAlign w:val="center"/>
          </w:tcPr>
          <w:p w14:paraId="467CD993" w14:textId="77777777" w:rsidR="009F0BE5" w:rsidRPr="009F0BE5" w:rsidRDefault="009F0BE5" w:rsidP="009F0BE5">
            <w:pPr>
              <w:suppressAutoHyphens/>
              <w:spacing w:after="0" w:line="240" w:lineRule="auto"/>
              <w:rPr>
                <w:rFonts w:ascii="Times New Roman" w:hAnsi="Times New Roman"/>
                <w:i/>
                <w:lang w:eastAsia="en-US"/>
              </w:rPr>
            </w:pPr>
            <w:r w:rsidRPr="009F0BE5">
              <w:rPr>
                <w:rFonts w:ascii="Times New Roman" w:hAnsi="Times New Roman"/>
                <w:b/>
                <w:iCs/>
                <w:lang w:eastAsia="en-US"/>
              </w:rPr>
              <w:t>Промежуточная аттестация</w:t>
            </w:r>
          </w:p>
        </w:tc>
        <w:tc>
          <w:tcPr>
            <w:tcW w:w="1315" w:type="pct"/>
            <w:vAlign w:val="center"/>
          </w:tcPr>
          <w:p w14:paraId="3EB3BE7C" w14:textId="77777777" w:rsidR="009F0BE5" w:rsidRPr="009F0BE5" w:rsidRDefault="009F0BE5" w:rsidP="009F0BE5">
            <w:pPr>
              <w:suppressAutoHyphens/>
              <w:spacing w:after="0" w:line="240" w:lineRule="auto"/>
              <w:rPr>
                <w:rFonts w:ascii="Times New Roman" w:hAnsi="Times New Roman"/>
                <w:iCs/>
                <w:lang w:eastAsia="en-US"/>
              </w:rPr>
            </w:pPr>
            <w:r w:rsidRPr="009F0BE5">
              <w:rPr>
                <w:rFonts w:ascii="Times New Roman" w:hAnsi="Times New Roman"/>
                <w:iCs/>
                <w:lang w:eastAsia="en-US"/>
              </w:rPr>
              <w:t>-</w:t>
            </w:r>
          </w:p>
        </w:tc>
      </w:tr>
    </w:tbl>
    <w:p w14:paraId="4EFDE987" w14:textId="77777777" w:rsidR="009F0BE5" w:rsidRPr="009F0BE5" w:rsidRDefault="009F0BE5" w:rsidP="009F0BE5">
      <w:pPr>
        <w:suppressAutoHyphens/>
        <w:spacing w:after="0" w:line="240" w:lineRule="auto"/>
        <w:ind w:firstLine="709"/>
        <w:rPr>
          <w:rFonts w:ascii="Times New Roman" w:hAnsi="Times New Roman"/>
          <w:bCs/>
          <w:i/>
          <w:sz w:val="12"/>
          <w:szCs w:val="12"/>
          <w:lang w:eastAsia="en-US"/>
        </w:rPr>
      </w:pPr>
    </w:p>
    <w:p w14:paraId="7DF4B11D" w14:textId="77777777" w:rsidR="009F0BE5" w:rsidRPr="009F0BE5" w:rsidRDefault="009F0BE5" w:rsidP="009F0BE5">
      <w:pPr>
        <w:spacing w:after="0" w:line="240" w:lineRule="auto"/>
        <w:rPr>
          <w:rFonts w:ascii="Times New Roman" w:hAnsi="Times New Roman"/>
          <w:b/>
          <w:i/>
          <w:lang w:eastAsia="en-US"/>
        </w:rPr>
        <w:sectPr w:rsidR="009F0BE5" w:rsidRPr="009F0BE5" w:rsidSect="00733AEF">
          <w:footerReference w:type="even" r:id="rId55"/>
          <w:footerReference w:type="default" r:id="rId56"/>
          <w:pgSz w:w="11906" w:h="16838"/>
          <w:pgMar w:top="1134" w:right="850" w:bottom="284" w:left="1701" w:header="708" w:footer="708" w:gutter="0"/>
          <w:cols w:space="720"/>
          <w:docGrid w:linePitch="299"/>
        </w:sectPr>
      </w:pPr>
    </w:p>
    <w:p w14:paraId="2F3B93E8" w14:textId="77777777" w:rsidR="009F0BE5" w:rsidRPr="009F0BE5" w:rsidRDefault="009F0BE5" w:rsidP="009F0BE5">
      <w:pPr>
        <w:spacing w:after="0" w:line="240" w:lineRule="auto"/>
        <w:ind w:firstLine="709"/>
        <w:rPr>
          <w:rFonts w:ascii="Times New Roman" w:hAnsi="Times New Roman"/>
          <w:b/>
          <w:bCs/>
          <w:lang w:eastAsia="en-US"/>
        </w:rPr>
      </w:pPr>
      <w:r w:rsidRPr="009F0BE5">
        <w:rPr>
          <w:rFonts w:ascii="Times New Roman" w:hAnsi="Times New Roman"/>
          <w:b/>
          <w:lang w:eastAsia="en-US"/>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70"/>
        <w:gridCol w:w="1900"/>
        <w:gridCol w:w="1773"/>
        <w:gridCol w:w="1773"/>
      </w:tblGrid>
      <w:tr w:rsidR="009F0BE5" w:rsidRPr="009F0BE5" w14:paraId="519C65D9" w14:textId="77777777" w:rsidTr="00A91D22">
        <w:trPr>
          <w:trHeight w:val="20"/>
        </w:trPr>
        <w:tc>
          <w:tcPr>
            <w:tcW w:w="710" w:type="pct"/>
            <w:tcBorders>
              <w:top w:val="single" w:sz="4" w:space="0" w:color="auto"/>
              <w:left w:val="single" w:sz="4" w:space="0" w:color="auto"/>
              <w:bottom w:val="single" w:sz="4" w:space="0" w:color="auto"/>
              <w:right w:val="single" w:sz="4" w:space="0" w:color="auto"/>
            </w:tcBorders>
            <w:vAlign w:val="center"/>
            <w:hideMark/>
          </w:tcPr>
          <w:p w14:paraId="1BA5F430"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Наименование разделов и тем</w:t>
            </w:r>
          </w:p>
        </w:tc>
        <w:tc>
          <w:tcPr>
            <w:tcW w:w="2438" w:type="pct"/>
            <w:tcBorders>
              <w:top w:val="single" w:sz="4" w:space="0" w:color="auto"/>
              <w:left w:val="single" w:sz="4" w:space="0" w:color="auto"/>
              <w:bottom w:val="single" w:sz="4" w:space="0" w:color="auto"/>
              <w:right w:val="single" w:sz="4" w:space="0" w:color="auto"/>
            </w:tcBorders>
            <w:vAlign w:val="center"/>
            <w:hideMark/>
          </w:tcPr>
          <w:p w14:paraId="4895A529"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Содержание учебного материала и формы организации деятельности обучающихся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2FEDF9ED"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 xml:space="preserve">Объем, </w:t>
            </w:r>
            <w:proofErr w:type="spellStart"/>
            <w:r w:rsidRPr="009F0BE5">
              <w:rPr>
                <w:rFonts w:ascii="Times New Roman" w:hAnsi="Times New Roman" w:cs="Times New Roman"/>
                <w:b/>
                <w:bCs/>
                <w:lang w:eastAsia="en-US"/>
              </w:rPr>
              <w:t>ак</w:t>
            </w:r>
            <w:proofErr w:type="spellEnd"/>
            <w:r w:rsidRPr="009F0BE5">
              <w:rPr>
                <w:rFonts w:ascii="Times New Roman" w:hAnsi="Times New Roman" w:cs="Times New Roman"/>
                <w:b/>
                <w:bCs/>
                <w:lang w:eastAsia="en-US"/>
              </w:rPr>
              <w:t xml:space="preserve">. ч / </w:t>
            </w:r>
            <w:r w:rsidRPr="009F0BE5">
              <w:rPr>
                <w:rFonts w:ascii="Times New Roman" w:hAnsi="Times New Roman" w:cs="Times New Roman"/>
                <w:b/>
                <w:bCs/>
                <w:lang w:eastAsia="en-US"/>
              </w:rPr>
              <w:br/>
              <w:t xml:space="preserve">в том числе </w:t>
            </w:r>
            <w:r w:rsidRPr="009F0BE5">
              <w:rPr>
                <w:rFonts w:ascii="Times New Roman" w:hAnsi="Times New Roman" w:cs="Times New Roman"/>
                <w:b/>
                <w:bCs/>
                <w:lang w:eastAsia="en-US"/>
              </w:rPr>
              <w:br/>
              <w:t xml:space="preserve">в форме практической подготовки, </w:t>
            </w:r>
            <w:proofErr w:type="spellStart"/>
            <w:r w:rsidRPr="009F0BE5">
              <w:rPr>
                <w:rFonts w:ascii="Times New Roman" w:hAnsi="Times New Roman" w:cs="Times New Roman"/>
                <w:b/>
                <w:bCs/>
                <w:lang w:eastAsia="en-US"/>
              </w:rPr>
              <w:t>ак</w:t>
            </w:r>
            <w:proofErr w:type="spellEnd"/>
            <w:r w:rsidRPr="009F0BE5">
              <w:rPr>
                <w:rFonts w:ascii="Times New Roman" w:hAnsi="Times New Roman" w:cs="Times New Roman"/>
                <w:b/>
                <w:bCs/>
                <w:lang w:eastAsia="en-US"/>
              </w:rPr>
              <w:t>. ч</w:t>
            </w:r>
          </w:p>
        </w:tc>
        <w:tc>
          <w:tcPr>
            <w:tcW w:w="603" w:type="pct"/>
            <w:tcBorders>
              <w:top w:val="single" w:sz="4" w:space="0" w:color="auto"/>
              <w:left w:val="single" w:sz="4" w:space="0" w:color="auto"/>
              <w:bottom w:val="single" w:sz="4" w:space="0" w:color="auto"/>
              <w:right w:val="single" w:sz="4" w:space="0" w:color="auto"/>
            </w:tcBorders>
            <w:vAlign w:val="center"/>
            <w:hideMark/>
          </w:tcPr>
          <w:p w14:paraId="5799BF61"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Коды компетенций, формированию которых способствует элемент программы</w:t>
            </w:r>
          </w:p>
        </w:tc>
        <w:tc>
          <w:tcPr>
            <w:tcW w:w="603" w:type="pct"/>
            <w:tcBorders>
              <w:top w:val="single" w:sz="4" w:space="0" w:color="auto"/>
              <w:left w:val="single" w:sz="4" w:space="0" w:color="auto"/>
              <w:bottom w:val="single" w:sz="4" w:space="0" w:color="auto"/>
              <w:right w:val="single" w:sz="4" w:space="0" w:color="auto"/>
            </w:tcBorders>
          </w:tcPr>
          <w:p w14:paraId="404FD49D" w14:textId="77777777" w:rsidR="009F0BE5" w:rsidRPr="009F0BE5" w:rsidRDefault="009F0BE5" w:rsidP="009F0BE5">
            <w:pPr>
              <w:suppressAutoHyphens/>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 xml:space="preserve">Код Н/У/З, </w:t>
            </w:r>
            <w:proofErr w:type="spellStart"/>
            <w:r w:rsidRPr="009F0BE5">
              <w:rPr>
                <w:rFonts w:ascii="Times New Roman" w:hAnsi="Times New Roman" w:cs="Times New Roman"/>
                <w:b/>
                <w:bCs/>
                <w:lang w:eastAsia="en-US"/>
              </w:rPr>
              <w:t>Уо</w:t>
            </w:r>
            <w:proofErr w:type="spellEnd"/>
            <w:r w:rsidRPr="009F0BE5">
              <w:rPr>
                <w:rFonts w:ascii="Times New Roman" w:hAnsi="Times New Roman" w:cs="Times New Roman"/>
                <w:b/>
                <w:bCs/>
                <w:lang w:eastAsia="en-US"/>
              </w:rPr>
              <w:t xml:space="preserve">, </w:t>
            </w:r>
            <w:proofErr w:type="spellStart"/>
            <w:r w:rsidRPr="009F0BE5">
              <w:rPr>
                <w:rFonts w:ascii="Times New Roman" w:hAnsi="Times New Roman" w:cs="Times New Roman"/>
                <w:b/>
                <w:bCs/>
                <w:lang w:eastAsia="en-US"/>
              </w:rPr>
              <w:t>Зо</w:t>
            </w:r>
            <w:proofErr w:type="spellEnd"/>
          </w:p>
        </w:tc>
      </w:tr>
      <w:tr w:rsidR="009F0BE5" w:rsidRPr="009F0BE5" w14:paraId="651B0446" w14:textId="77777777" w:rsidTr="00A91D22">
        <w:trPr>
          <w:trHeight w:val="20"/>
        </w:trPr>
        <w:tc>
          <w:tcPr>
            <w:tcW w:w="710" w:type="pct"/>
            <w:tcBorders>
              <w:top w:val="single" w:sz="4" w:space="0" w:color="auto"/>
              <w:left w:val="single" w:sz="4" w:space="0" w:color="auto"/>
              <w:bottom w:val="single" w:sz="4" w:space="0" w:color="auto"/>
              <w:right w:val="single" w:sz="4" w:space="0" w:color="auto"/>
            </w:tcBorders>
            <w:hideMark/>
          </w:tcPr>
          <w:p w14:paraId="77FC155D" w14:textId="77777777" w:rsidR="009F0BE5" w:rsidRPr="009F0BE5" w:rsidRDefault="009F0BE5" w:rsidP="009F0BE5">
            <w:pPr>
              <w:spacing w:after="0" w:line="240" w:lineRule="auto"/>
              <w:jc w:val="center"/>
              <w:rPr>
                <w:rFonts w:ascii="Times New Roman" w:hAnsi="Times New Roman" w:cs="Times New Roman"/>
                <w:b/>
                <w:bCs/>
                <w:i/>
                <w:iCs/>
                <w:lang w:eastAsia="en-US"/>
              </w:rPr>
            </w:pPr>
            <w:r w:rsidRPr="009F0BE5">
              <w:rPr>
                <w:rFonts w:ascii="Times New Roman" w:hAnsi="Times New Roman" w:cs="Times New Roman"/>
                <w:b/>
                <w:bCs/>
                <w:i/>
                <w:iCs/>
                <w:lang w:eastAsia="en-US"/>
              </w:rPr>
              <w:t>1</w:t>
            </w:r>
          </w:p>
        </w:tc>
        <w:tc>
          <w:tcPr>
            <w:tcW w:w="2438" w:type="pct"/>
            <w:tcBorders>
              <w:top w:val="single" w:sz="4" w:space="0" w:color="auto"/>
              <w:left w:val="single" w:sz="4" w:space="0" w:color="auto"/>
              <w:bottom w:val="single" w:sz="4" w:space="0" w:color="auto"/>
              <w:right w:val="single" w:sz="4" w:space="0" w:color="auto"/>
            </w:tcBorders>
            <w:hideMark/>
          </w:tcPr>
          <w:p w14:paraId="1CCC8154" w14:textId="77777777" w:rsidR="009F0BE5" w:rsidRPr="009F0BE5" w:rsidRDefault="009F0BE5" w:rsidP="009F0BE5">
            <w:pPr>
              <w:spacing w:after="0" w:line="240" w:lineRule="auto"/>
              <w:jc w:val="center"/>
              <w:rPr>
                <w:rFonts w:ascii="Times New Roman" w:hAnsi="Times New Roman" w:cs="Times New Roman"/>
                <w:b/>
                <w:bCs/>
                <w:i/>
                <w:iCs/>
                <w:lang w:eastAsia="en-US"/>
              </w:rPr>
            </w:pPr>
            <w:r w:rsidRPr="009F0BE5">
              <w:rPr>
                <w:rFonts w:ascii="Times New Roman" w:hAnsi="Times New Roman" w:cs="Times New Roman"/>
                <w:b/>
                <w:bCs/>
                <w:i/>
                <w:iCs/>
                <w:lang w:eastAsia="en-US"/>
              </w:rPr>
              <w:t>2</w:t>
            </w:r>
          </w:p>
        </w:tc>
        <w:tc>
          <w:tcPr>
            <w:tcW w:w="646" w:type="pct"/>
            <w:tcBorders>
              <w:top w:val="single" w:sz="4" w:space="0" w:color="auto"/>
              <w:left w:val="single" w:sz="4" w:space="0" w:color="auto"/>
              <w:bottom w:val="single" w:sz="4" w:space="0" w:color="auto"/>
              <w:right w:val="single" w:sz="4" w:space="0" w:color="auto"/>
            </w:tcBorders>
            <w:hideMark/>
          </w:tcPr>
          <w:p w14:paraId="6C8A46C2" w14:textId="77777777" w:rsidR="009F0BE5" w:rsidRPr="009F0BE5" w:rsidRDefault="009F0BE5" w:rsidP="009F0BE5">
            <w:pPr>
              <w:spacing w:after="0" w:line="240" w:lineRule="auto"/>
              <w:jc w:val="center"/>
              <w:rPr>
                <w:rFonts w:ascii="Times New Roman" w:hAnsi="Times New Roman" w:cs="Times New Roman"/>
                <w:b/>
                <w:bCs/>
                <w:i/>
                <w:iCs/>
                <w:lang w:eastAsia="en-US"/>
              </w:rPr>
            </w:pPr>
            <w:r w:rsidRPr="009F0BE5">
              <w:rPr>
                <w:rFonts w:ascii="Times New Roman" w:hAnsi="Times New Roman" w:cs="Times New Roman"/>
                <w:b/>
                <w:bCs/>
                <w:i/>
                <w:iCs/>
                <w:lang w:eastAsia="en-US"/>
              </w:rPr>
              <w:t>3</w:t>
            </w:r>
          </w:p>
        </w:tc>
        <w:tc>
          <w:tcPr>
            <w:tcW w:w="603" w:type="pct"/>
            <w:tcBorders>
              <w:top w:val="single" w:sz="4" w:space="0" w:color="auto"/>
              <w:left w:val="single" w:sz="4" w:space="0" w:color="auto"/>
              <w:bottom w:val="single" w:sz="4" w:space="0" w:color="auto"/>
              <w:right w:val="single" w:sz="4" w:space="0" w:color="auto"/>
            </w:tcBorders>
            <w:hideMark/>
          </w:tcPr>
          <w:p w14:paraId="0FC9791D" w14:textId="77777777" w:rsidR="009F0BE5" w:rsidRPr="009F0BE5" w:rsidRDefault="009F0BE5" w:rsidP="009F0BE5">
            <w:pPr>
              <w:spacing w:after="0" w:line="240" w:lineRule="auto"/>
              <w:jc w:val="center"/>
              <w:rPr>
                <w:rFonts w:ascii="Times New Roman" w:hAnsi="Times New Roman" w:cs="Times New Roman"/>
                <w:b/>
                <w:bCs/>
                <w:i/>
                <w:iCs/>
                <w:lang w:eastAsia="en-US"/>
              </w:rPr>
            </w:pPr>
            <w:r w:rsidRPr="009F0BE5">
              <w:rPr>
                <w:rFonts w:ascii="Times New Roman" w:hAnsi="Times New Roman" w:cs="Times New Roman"/>
                <w:b/>
                <w:bCs/>
                <w:i/>
                <w:iCs/>
                <w:lang w:eastAsia="en-US"/>
              </w:rPr>
              <w:t>4</w:t>
            </w:r>
          </w:p>
        </w:tc>
        <w:tc>
          <w:tcPr>
            <w:tcW w:w="603" w:type="pct"/>
            <w:tcBorders>
              <w:top w:val="single" w:sz="4" w:space="0" w:color="auto"/>
              <w:left w:val="single" w:sz="4" w:space="0" w:color="auto"/>
              <w:bottom w:val="single" w:sz="4" w:space="0" w:color="auto"/>
              <w:right w:val="single" w:sz="4" w:space="0" w:color="auto"/>
            </w:tcBorders>
          </w:tcPr>
          <w:p w14:paraId="3F381218" w14:textId="77777777" w:rsidR="009F0BE5" w:rsidRPr="009F0BE5" w:rsidRDefault="009F0BE5" w:rsidP="009F0BE5">
            <w:pPr>
              <w:spacing w:after="0" w:line="240" w:lineRule="auto"/>
              <w:jc w:val="center"/>
              <w:rPr>
                <w:rFonts w:ascii="Times New Roman" w:hAnsi="Times New Roman" w:cs="Times New Roman"/>
                <w:b/>
                <w:bCs/>
                <w:i/>
                <w:iCs/>
                <w:lang w:eastAsia="en-US"/>
              </w:rPr>
            </w:pPr>
          </w:p>
        </w:tc>
      </w:tr>
      <w:tr w:rsidR="009F0BE5" w:rsidRPr="009F0BE5" w14:paraId="5AE87916" w14:textId="77777777" w:rsidTr="00A91D22">
        <w:trPr>
          <w:trHeight w:val="20"/>
        </w:trPr>
        <w:tc>
          <w:tcPr>
            <w:tcW w:w="3148" w:type="pct"/>
            <w:gridSpan w:val="2"/>
            <w:tcBorders>
              <w:top w:val="single" w:sz="4" w:space="0" w:color="auto"/>
              <w:left w:val="single" w:sz="4" w:space="0" w:color="auto"/>
              <w:bottom w:val="single" w:sz="4" w:space="0" w:color="auto"/>
              <w:right w:val="single" w:sz="4" w:space="0" w:color="auto"/>
            </w:tcBorders>
          </w:tcPr>
          <w:p w14:paraId="587FDE4D"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sz w:val="24"/>
                <w:szCs w:val="24"/>
              </w:rPr>
              <w:t>Раздел 1</w:t>
            </w:r>
          </w:p>
          <w:p w14:paraId="3C8006E4"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color w:val="333333"/>
                <w:sz w:val="24"/>
                <w:szCs w:val="24"/>
              </w:rPr>
              <w:t>Теоретические основы цифровизации экономики</w:t>
            </w:r>
          </w:p>
          <w:p w14:paraId="16952748" w14:textId="77777777" w:rsidR="009F0BE5" w:rsidRPr="009F0BE5" w:rsidRDefault="009F0BE5" w:rsidP="009F0BE5">
            <w:pPr>
              <w:spacing w:after="0" w:line="240" w:lineRule="auto"/>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hideMark/>
          </w:tcPr>
          <w:p w14:paraId="7310AF73" w14:textId="77777777" w:rsidR="009F0BE5" w:rsidRPr="009F0BE5" w:rsidRDefault="009F0BE5" w:rsidP="009F0BE5">
            <w:pPr>
              <w:spacing w:after="0" w:line="240" w:lineRule="auto"/>
              <w:jc w:val="center"/>
              <w:rPr>
                <w:rFonts w:ascii="Times New Roman" w:hAnsi="Times New Roman" w:cs="Times New Roman"/>
                <w:b/>
                <w:bCs/>
                <w:sz w:val="24"/>
                <w:szCs w:val="24"/>
                <w:lang w:eastAsia="en-US"/>
              </w:rPr>
            </w:pPr>
            <w:r w:rsidRPr="009F0BE5">
              <w:rPr>
                <w:rFonts w:ascii="Times New Roman" w:hAnsi="Times New Roman" w:cs="Times New Roman"/>
                <w:sz w:val="24"/>
                <w:szCs w:val="24"/>
                <w:lang w:eastAsia="en-US"/>
              </w:rPr>
              <w:t>18</w:t>
            </w:r>
          </w:p>
        </w:tc>
        <w:tc>
          <w:tcPr>
            <w:tcW w:w="603" w:type="pct"/>
            <w:tcBorders>
              <w:top w:val="single" w:sz="4" w:space="0" w:color="auto"/>
              <w:left w:val="single" w:sz="4" w:space="0" w:color="auto"/>
              <w:bottom w:val="single" w:sz="4" w:space="0" w:color="auto"/>
              <w:right w:val="single" w:sz="4" w:space="0" w:color="auto"/>
            </w:tcBorders>
          </w:tcPr>
          <w:p w14:paraId="6227B4C1" w14:textId="77777777" w:rsidR="009F0BE5" w:rsidRPr="009F0BE5" w:rsidRDefault="009F0BE5" w:rsidP="009F0BE5">
            <w:pPr>
              <w:spacing w:after="0" w:line="240" w:lineRule="auto"/>
              <w:jc w:val="center"/>
              <w:rPr>
                <w:rFonts w:ascii="Times New Roman" w:hAnsi="Times New Roman" w:cs="Times New Roman"/>
                <w:b/>
                <w:bCs/>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284E3232" w14:textId="77777777" w:rsidR="009F0BE5" w:rsidRPr="009F0BE5" w:rsidRDefault="009F0BE5" w:rsidP="009F0BE5">
            <w:pPr>
              <w:spacing w:after="0" w:line="240" w:lineRule="auto"/>
              <w:jc w:val="center"/>
              <w:rPr>
                <w:rFonts w:ascii="Times New Roman" w:hAnsi="Times New Roman" w:cs="Times New Roman"/>
                <w:b/>
                <w:bCs/>
                <w:i/>
                <w:iCs/>
                <w:lang w:eastAsia="en-US"/>
              </w:rPr>
            </w:pPr>
          </w:p>
        </w:tc>
      </w:tr>
      <w:tr w:rsidR="009F0BE5" w:rsidRPr="009F0BE5" w14:paraId="0DB051D7" w14:textId="77777777" w:rsidTr="00A91D22">
        <w:trPr>
          <w:trHeight w:val="20"/>
        </w:trPr>
        <w:tc>
          <w:tcPr>
            <w:tcW w:w="710" w:type="pct"/>
            <w:tcBorders>
              <w:top w:val="single" w:sz="4" w:space="0" w:color="auto"/>
              <w:left w:val="single" w:sz="4" w:space="0" w:color="auto"/>
              <w:bottom w:val="single" w:sz="4" w:space="0" w:color="auto"/>
              <w:right w:val="single" w:sz="4" w:space="0" w:color="auto"/>
            </w:tcBorders>
          </w:tcPr>
          <w:p w14:paraId="237A216D"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color w:val="333333"/>
                <w:sz w:val="24"/>
                <w:szCs w:val="24"/>
              </w:rPr>
              <w:t>Тема 1.1</w:t>
            </w:r>
            <w:r w:rsidRPr="009F0BE5">
              <w:rPr>
                <w:rFonts w:ascii="Times New Roman" w:eastAsia="Times New Roman" w:hAnsi="Times New Roman" w:cs="Times New Roman"/>
                <w:color w:val="333333"/>
                <w:sz w:val="24"/>
                <w:szCs w:val="24"/>
              </w:rPr>
              <w:t> </w:t>
            </w:r>
          </w:p>
          <w:p w14:paraId="1F6123AC"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Цифровая экономика: сущность и эволюция развития в системе информационной экономики</w:t>
            </w:r>
          </w:p>
          <w:p w14:paraId="6CA2457D" w14:textId="77777777" w:rsidR="009F0BE5" w:rsidRPr="009F0BE5" w:rsidRDefault="009F0BE5" w:rsidP="009F0BE5">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2850BB9B"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Содержание учебного материала</w:t>
            </w:r>
          </w:p>
          <w:p w14:paraId="3C39F211" w14:textId="77777777" w:rsidR="009F0BE5" w:rsidRPr="009F0BE5" w:rsidRDefault="009F0BE5" w:rsidP="009F0BE5">
            <w:pPr>
              <w:spacing w:after="0" w:line="240" w:lineRule="auto"/>
              <w:jc w:val="both"/>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Информация, развитие информационного общества. Характеристика информационного общества. Стадии общественного развития. Информационное общество. Тенденции и проблемы развития цифровой экономики информационного общества. Цифровая революция. Требованиям, предъявляемыми к обществу и характеризующими 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160837F7" w14:textId="77777777" w:rsidR="009F0BE5" w:rsidRPr="009F0BE5" w:rsidRDefault="009F0BE5" w:rsidP="009F0BE5">
            <w:pPr>
              <w:suppressAutoHyphens/>
              <w:spacing w:after="0" w:line="240" w:lineRule="auto"/>
              <w:jc w:val="center"/>
              <w:rPr>
                <w:rFonts w:ascii="Times New Roman" w:hAnsi="Times New Roman" w:cs="Times New Roman"/>
                <w:sz w:val="24"/>
                <w:szCs w:val="24"/>
                <w:lang w:eastAsia="en-US"/>
              </w:rPr>
            </w:pPr>
            <w:r w:rsidRPr="009F0BE5">
              <w:rPr>
                <w:rFonts w:ascii="Times New Roman" w:hAnsi="Times New Roman" w:cs="Times New Roman"/>
                <w:sz w:val="24"/>
                <w:szCs w:val="24"/>
                <w:lang w:eastAsia="en-US"/>
              </w:rPr>
              <w:t>2</w:t>
            </w:r>
          </w:p>
        </w:tc>
        <w:tc>
          <w:tcPr>
            <w:tcW w:w="603" w:type="pct"/>
            <w:tcBorders>
              <w:top w:val="single" w:sz="4" w:space="0" w:color="auto"/>
              <w:left w:val="single" w:sz="4" w:space="0" w:color="auto"/>
              <w:bottom w:val="single" w:sz="4" w:space="0" w:color="auto"/>
              <w:right w:val="single" w:sz="4" w:space="0" w:color="auto"/>
            </w:tcBorders>
            <w:hideMark/>
          </w:tcPr>
          <w:p w14:paraId="5457C4A3"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461F8D1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43755A9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0821308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C4F13B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00B5270F" w14:textId="77777777" w:rsidR="009F0BE5" w:rsidRPr="009F0BE5" w:rsidRDefault="009F0BE5" w:rsidP="009F0BE5">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40A8256B" w14:textId="77777777" w:rsidR="009F0BE5" w:rsidRPr="009F0BE5" w:rsidRDefault="009F0BE5" w:rsidP="009F0BE5">
            <w:pPr>
              <w:spacing w:after="0" w:line="240" w:lineRule="auto"/>
              <w:rPr>
                <w:rFonts w:ascii="Times New Roman" w:hAnsi="Times New Roman" w:cs="Times New Roman"/>
                <w:b/>
                <w:i/>
                <w:lang w:eastAsia="en-US"/>
              </w:rPr>
            </w:pPr>
          </w:p>
        </w:tc>
      </w:tr>
      <w:tr w:rsidR="009F0BE5" w:rsidRPr="009F0BE5" w14:paraId="7881EA7E" w14:textId="77777777" w:rsidTr="00A91D22">
        <w:trPr>
          <w:trHeight w:val="20"/>
        </w:trPr>
        <w:tc>
          <w:tcPr>
            <w:tcW w:w="710" w:type="pct"/>
            <w:vMerge w:val="restart"/>
            <w:tcBorders>
              <w:top w:val="single" w:sz="4" w:space="0" w:color="auto"/>
              <w:left w:val="single" w:sz="4" w:space="0" w:color="auto"/>
              <w:bottom w:val="single" w:sz="4" w:space="0" w:color="auto"/>
              <w:right w:val="single" w:sz="4" w:space="0" w:color="auto"/>
            </w:tcBorders>
            <w:hideMark/>
          </w:tcPr>
          <w:p w14:paraId="40406D7D"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b/>
                <w:bCs/>
                <w:lang w:eastAsia="en-US"/>
              </w:rPr>
              <w:t xml:space="preserve">Тема 1.2 </w:t>
            </w:r>
            <w:r w:rsidRPr="009F0BE5">
              <w:rPr>
                <w:rFonts w:ascii="Times New Roman" w:hAnsi="Times New Roman" w:cs="Times New Roman"/>
                <w:lang w:eastAsia="en-US"/>
              </w:rPr>
              <w:t>Информация</w:t>
            </w:r>
          </w:p>
          <w:p w14:paraId="02B519B9"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lang w:eastAsia="en-US"/>
              </w:rPr>
              <w:t>как производительная</w:t>
            </w:r>
          </w:p>
          <w:p w14:paraId="78A8825B"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lang w:eastAsia="en-US"/>
              </w:rPr>
              <w:t>сила современного</w:t>
            </w:r>
          </w:p>
          <w:p w14:paraId="739DC715"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lang w:eastAsia="en-US"/>
              </w:rPr>
              <w:t>общества. Модели</w:t>
            </w:r>
          </w:p>
          <w:p w14:paraId="06EB624D" w14:textId="77777777" w:rsidR="009F0BE5" w:rsidRPr="009F0BE5" w:rsidRDefault="009F0BE5" w:rsidP="009F0BE5">
            <w:pPr>
              <w:spacing w:after="0" w:line="240" w:lineRule="auto"/>
              <w:rPr>
                <w:rFonts w:ascii="Times New Roman" w:hAnsi="Times New Roman" w:cs="Times New Roman"/>
                <w:lang w:eastAsia="en-US"/>
              </w:rPr>
            </w:pPr>
            <w:r w:rsidRPr="009F0BE5">
              <w:rPr>
                <w:rFonts w:ascii="Times New Roman" w:hAnsi="Times New Roman" w:cs="Times New Roman"/>
                <w:lang w:eastAsia="en-US"/>
              </w:rPr>
              <w:t>информационной</w:t>
            </w:r>
          </w:p>
          <w:p w14:paraId="0F26C638" w14:textId="77777777" w:rsidR="009F0BE5" w:rsidRPr="009F0BE5" w:rsidRDefault="009F0BE5" w:rsidP="009F0BE5">
            <w:pPr>
              <w:spacing w:after="0" w:line="240" w:lineRule="auto"/>
              <w:rPr>
                <w:rFonts w:ascii="Times New Roman" w:hAnsi="Times New Roman" w:cs="Times New Roman"/>
                <w:b/>
                <w:bCs/>
                <w:lang w:val="en-US" w:eastAsia="en-US"/>
              </w:rPr>
            </w:pPr>
            <w:r w:rsidRPr="009F0BE5">
              <w:rPr>
                <w:rFonts w:ascii="Times New Roman" w:hAnsi="Times New Roman" w:cs="Times New Roman"/>
                <w:lang w:eastAsia="en-US"/>
              </w:rPr>
              <w:t>экономики.</w:t>
            </w:r>
          </w:p>
        </w:tc>
        <w:tc>
          <w:tcPr>
            <w:tcW w:w="2438" w:type="pct"/>
            <w:tcBorders>
              <w:top w:val="single" w:sz="4" w:space="0" w:color="auto"/>
              <w:left w:val="single" w:sz="4" w:space="0" w:color="auto"/>
              <w:bottom w:val="single" w:sz="4" w:space="0" w:color="auto"/>
              <w:right w:val="single" w:sz="4" w:space="0" w:color="auto"/>
            </w:tcBorders>
            <w:hideMark/>
          </w:tcPr>
          <w:p w14:paraId="5D8F0631"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 xml:space="preserve">Содержание учебного материала </w:t>
            </w:r>
          </w:p>
          <w:p w14:paraId="52ED7A50"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color w:val="333333"/>
                <w:kern w:val="2"/>
                <w:sz w:val="24"/>
                <w:szCs w:val="24"/>
                <w:shd w:val="clear" w:color="auto" w:fill="FFFFFF"/>
                <w:lang w:eastAsia="en-US"/>
                <w14:ligatures w14:val="standardContextual"/>
              </w:rPr>
              <w:t xml:space="preserve">Информация как производительная сила и стратегический ресурс. Модели информационной экономики. Принципы информационного общества. Структура современного общества. Производственные отношения. Экономическая сфера общества. </w:t>
            </w:r>
          </w:p>
        </w:tc>
        <w:tc>
          <w:tcPr>
            <w:tcW w:w="646" w:type="pct"/>
            <w:tcBorders>
              <w:top w:val="single" w:sz="4" w:space="0" w:color="auto"/>
              <w:left w:val="single" w:sz="4" w:space="0" w:color="auto"/>
              <w:bottom w:val="single" w:sz="4" w:space="0" w:color="auto"/>
              <w:right w:val="single" w:sz="4" w:space="0" w:color="auto"/>
            </w:tcBorders>
            <w:vAlign w:val="center"/>
          </w:tcPr>
          <w:p w14:paraId="7B7A3A35" w14:textId="77777777" w:rsidR="009F0BE5" w:rsidRPr="009F0BE5" w:rsidRDefault="009F0BE5" w:rsidP="009F0BE5">
            <w:pPr>
              <w:spacing w:after="0" w:line="240" w:lineRule="auto"/>
              <w:jc w:val="center"/>
              <w:rPr>
                <w:rFonts w:ascii="Times New Roman" w:hAnsi="Times New Roman" w:cs="Times New Roman"/>
                <w:b/>
                <w:sz w:val="24"/>
                <w:szCs w:val="24"/>
                <w:lang w:eastAsia="en-US"/>
              </w:rPr>
            </w:pPr>
            <w:r w:rsidRPr="009F0BE5">
              <w:rPr>
                <w:rFonts w:ascii="Times New Roman" w:hAnsi="Times New Roman" w:cs="Times New Roman"/>
                <w:b/>
                <w:sz w:val="24"/>
                <w:szCs w:val="24"/>
                <w:lang w:eastAsia="en-US"/>
              </w:rPr>
              <w:t>2</w:t>
            </w:r>
          </w:p>
          <w:p w14:paraId="1B17F9B8" w14:textId="77777777" w:rsidR="009F0BE5" w:rsidRPr="009F0BE5" w:rsidRDefault="009F0BE5" w:rsidP="009F0BE5">
            <w:pPr>
              <w:spacing w:after="0" w:line="240" w:lineRule="auto"/>
              <w:jc w:val="center"/>
              <w:rPr>
                <w:rFonts w:ascii="Times New Roman" w:hAnsi="Times New Roman" w:cs="Times New Roman"/>
                <w:b/>
                <w:bCs/>
                <w:sz w:val="24"/>
                <w:szCs w:val="24"/>
                <w:lang w:eastAsia="en-US"/>
              </w:rPr>
            </w:pPr>
          </w:p>
        </w:tc>
        <w:tc>
          <w:tcPr>
            <w:tcW w:w="603" w:type="pct"/>
            <w:vMerge w:val="restart"/>
            <w:tcBorders>
              <w:top w:val="single" w:sz="4" w:space="0" w:color="auto"/>
              <w:left w:val="single" w:sz="4" w:space="0" w:color="auto"/>
              <w:bottom w:val="single" w:sz="4" w:space="0" w:color="auto"/>
              <w:right w:val="single" w:sz="4" w:space="0" w:color="auto"/>
            </w:tcBorders>
            <w:hideMark/>
          </w:tcPr>
          <w:p w14:paraId="01D3C211"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33C8BED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374D646B"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2F123D7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69CC6A26"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621119EE" w14:textId="77777777" w:rsidR="009F0BE5" w:rsidRPr="009F0BE5" w:rsidRDefault="009F0BE5" w:rsidP="009F0BE5">
            <w:pPr>
              <w:spacing w:after="0" w:line="240" w:lineRule="auto"/>
              <w:rPr>
                <w:rFonts w:ascii="Times New Roman" w:hAnsi="Times New Roman" w:cs="Times New Roman"/>
                <w:b/>
                <w:sz w:val="24"/>
                <w:szCs w:val="24"/>
                <w:lang w:eastAsia="en-US"/>
              </w:rPr>
            </w:pPr>
          </w:p>
        </w:tc>
        <w:tc>
          <w:tcPr>
            <w:tcW w:w="603" w:type="pct"/>
            <w:tcBorders>
              <w:top w:val="single" w:sz="4" w:space="0" w:color="auto"/>
              <w:left w:val="single" w:sz="4" w:space="0" w:color="auto"/>
              <w:bottom w:val="single" w:sz="4" w:space="0" w:color="auto"/>
              <w:right w:val="single" w:sz="4" w:space="0" w:color="auto"/>
            </w:tcBorders>
          </w:tcPr>
          <w:p w14:paraId="451CAF67"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5327C809" w14:textId="77777777" w:rsidTr="00A91D22">
        <w:trPr>
          <w:trHeight w:val="20"/>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2B0DC914" w14:textId="77777777" w:rsidR="009F0BE5" w:rsidRPr="009F0BE5" w:rsidRDefault="009F0BE5" w:rsidP="009F0BE5">
            <w:pPr>
              <w:spacing w:after="0" w:line="240" w:lineRule="auto"/>
              <w:rPr>
                <w:rFonts w:ascii="Times New Roman" w:hAnsi="Times New Roman" w:cs="Times New Roman"/>
                <w:b/>
                <w:bCs/>
                <w:lang w:eastAsia="en-US"/>
              </w:rPr>
            </w:pPr>
          </w:p>
        </w:tc>
        <w:tc>
          <w:tcPr>
            <w:tcW w:w="2438" w:type="pct"/>
            <w:tcBorders>
              <w:top w:val="single" w:sz="4" w:space="0" w:color="auto"/>
              <w:left w:val="single" w:sz="4" w:space="0" w:color="auto"/>
              <w:bottom w:val="single" w:sz="4" w:space="0" w:color="auto"/>
              <w:right w:val="single" w:sz="4" w:space="0" w:color="auto"/>
            </w:tcBorders>
            <w:hideMark/>
          </w:tcPr>
          <w:p w14:paraId="4AE7CDEB"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 xml:space="preserve">Практическое занятие 1. </w:t>
            </w:r>
            <w:r w:rsidRPr="009F0BE5">
              <w:rPr>
                <w:rFonts w:ascii="Times New Roman" w:hAnsi="Times New Roman" w:cs="Times New Roman"/>
                <w:color w:val="333333"/>
                <w:kern w:val="2"/>
                <w:sz w:val="24"/>
                <w:szCs w:val="24"/>
                <w:shd w:val="clear" w:color="auto" w:fill="FFFFFF"/>
                <w:lang w:eastAsia="en-US"/>
                <w14:ligatures w14:val="standardContextual"/>
              </w:rPr>
              <w:t xml:space="preserve">Экономическая информация. Микро-, мезо- и </w:t>
            </w:r>
            <w:proofErr w:type="gramStart"/>
            <w:r w:rsidRPr="009F0BE5">
              <w:rPr>
                <w:rFonts w:ascii="Times New Roman" w:hAnsi="Times New Roman" w:cs="Times New Roman"/>
                <w:color w:val="333333"/>
                <w:kern w:val="2"/>
                <w:sz w:val="24"/>
                <w:szCs w:val="24"/>
                <w:shd w:val="clear" w:color="auto" w:fill="FFFFFF"/>
                <w:lang w:eastAsia="en-US"/>
                <w14:ligatures w14:val="standardContextual"/>
              </w:rPr>
              <w:t>макро- экономические</w:t>
            </w:r>
            <w:proofErr w:type="gramEnd"/>
            <w:r w:rsidRPr="009F0BE5">
              <w:rPr>
                <w:rFonts w:ascii="Times New Roman" w:hAnsi="Times New Roman" w:cs="Times New Roman"/>
                <w:color w:val="333333"/>
                <w:kern w:val="2"/>
                <w:sz w:val="24"/>
                <w:szCs w:val="24"/>
                <w:shd w:val="clear" w:color="auto" w:fill="FFFFFF"/>
                <w:lang w:eastAsia="en-US"/>
                <w14:ligatures w14:val="standardContextual"/>
              </w:rPr>
              <w:t xml:space="preserve"> характеристики современного информационного общества. Сканирование внешней среды. Субъектно-объектная модель информационного общества.</w:t>
            </w:r>
          </w:p>
        </w:tc>
        <w:tc>
          <w:tcPr>
            <w:tcW w:w="646" w:type="pct"/>
            <w:tcBorders>
              <w:top w:val="single" w:sz="4" w:space="0" w:color="auto"/>
              <w:left w:val="single" w:sz="4" w:space="0" w:color="auto"/>
              <w:bottom w:val="single" w:sz="4" w:space="0" w:color="auto"/>
              <w:right w:val="single" w:sz="4" w:space="0" w:color="auto"/>
            </w:tcBorders>
            <w:vAlign w:val="center"/>
            <w:hideMark/>
          </w:tcPr>
          <w:p w14:paraId="39D39F6A"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069786B2"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E16FE54"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3713CEDC" w14:textId="77777777" w:rsidTr="00A91D22">
        <w:trPr>
          <w:trHeight w:val="20"/>
        </w:trPr>
        <w:tc>
          <w:tcPr>
            <w:tcW w:w="710" w:type="pct"/>
            <w:vMerge w:val="restart"/>
            <w:tcBorders>
              <w:top w:val="single" w:sz="4" w:space="0" w:color="auto"/>
              <w:left w:val="single" w:sz="4" w:space="0" w:color="auto"/>
              <w:right w:val="single" w:sz="4" w:space="0" w:color="auto"/>
            </w:tcBorders>
            <w:vAlign w:val="center"/>
          </w:tcPr>
          <w:p w14:paraId="3831F449" w14:textId="77777777" w:rsidR="009F0BE5" w:rsidRPr="009F0BE5" w:rsidRDefault="009F0BE5" w:rsidP="009F0BE5">
            <w:pPr>
              <w:shd w:val="clear" w:color="auto" w:fill="FFFFFF"/>
              <w:spacing w:after="0" w:line="240" w:lineRule="auto"/>
              <w:rPr>
                <w:rFonts w:ascii="Times New Roman" w:eastAsia="Times New Roman" w:hAnsi="Times New Roman" w:cs="Times New Roman"/>
                <w:b/>
                <w:bCs/>
                <w:color w:val="1A1A1A"/>
                <w:sz w:val="24"/>
                <w:szCs w:val="24"/>
              </w:rPr>
            </w:pPr>
            <w:r w:rsidRPr="009F0BE5">
              <w:rPr>
                <w:rFonts w:ascii="Times New Roman" w:eastAsia="Times New Roman" w:hAnsi="Times New Roman" w:cs="Times New Roman"/>
                <w:b/>
                <w:bCs/>
                <w:color w:val="1A1A1A"/>
                <w:sz w:val="24"/>
                <w:szCs w:val="24"/>
              </w:rPr>
              <w:lastRenderedPageBreak/>
              <w:t>Тема 1.3</w:t>
            </w:r>
          </w:p>
          <w:p w14:paraId="6F75676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Нормативное</w:t>
            </w:r>
          </w:p>
          <w:p w14:paraId="060C3D2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регулирование</w:t>
            </w:r>
          </w:p>
          <w:p w14:paraId="1E91A75B"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среды в РФ</w:t>
            </w:r>
          </w:p>
          <w:p w14:paraId="54CE0069" w14:textId="77777777" w:rsidR="009F0BE5" w:rsidRPr="009F0BE5" w:rsidRDefault="009F0BE5" w:rsidP="009F0BE5">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7DF29861"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Программа «Цифровая экономика Российской Федерации»: цели и задачи развития</w:t>
            </w:r>
          </w:p>
          <w:p w14:paraId="5ECCB214"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цифровой экономики - экономического уклада, переход на качественно новый</w:t>
            </w:r>
          </w:p>
          <w:p w14:paraId="6DD89862"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уровень использования информационно - телекоммуникационных технологий во</w:t>
            </w:r>
          </w:p>
          <w:p w14:paraId="295ACFC1"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всех сферах социально-экономической деятельности. Функции государства и правовое обеспечение перехода к цифровой экономике. Национальные Федеральные</w:t>
            </w:r>
          </w:p>
          <w:p w14:paraId="1BE0E52C"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проекты.</w:t>
            </w:r>
          </w:p>
          <w:p w14:paraId="1DC49C75" w14:textId="77777777" w:rsidR="009F0BE5" w:rsidRPr="009F0BE5" w:rsidRDefault="009F0BE5" w:rsidP="009F0BE5">
            <w:pPr>
              <w:shd w:val="clear" w:color="auto" w:fill="FFFFFF"/>
              <w:spacing w:after="0" w:line="240" w:lineRule="auto"/>
              <w:jc w:val="both"/>
              <w:rPr>
                <w:rFonts w:ascii="Times New Roman" w:eastAsia="Times New Roman" w:hAnsi="Times New Roman" w:cs="Times New Roman"/>
                <w:color w:val="1A1A1A"/>
                <w:sz w:val="24"/>
                <w:szCs w:val="24"/>
              </w:rPr>
            </w:pPr>
            <w:r w:rsidRPr="009F0BE5">
              <w:rPr>
                <w:rFonts w:ascii="Times New Roman" w:hAnsi="Times New Roman" w:cs="Times New Roman"/>
                <w:color w:val="1A1A1A"/>
                <w:kern w:val="2"/>
                <w:sz w:val="24"/>
                <w:szCs w:val="24"/>
                <w:shd w:val="clear" w:color="auto" w:fill="FFFFFF"/>
                <w:lang w:eastAsia="en-US"/>
                <w14:ligatures w14:val="standardContextual"/>
              </w:rPr>
              <w:t>Система управления цифровой трансформацией региона</w:t>
            </w:r>
          </w:p>
          <w:p w14:paraId="1AB2F552"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p>
        </w:tc>
        <w:tc>
          <w:tcPr>
            <w:tcW w:w="646" w:type="pct"/>
            <w:tcBorders>
              <w:top w:val="single" w:sz="4" w:space="0" w:color="auto"/>
              <w:left w:val="single" w:sz="4" w:space="0" w:color="auto"/>
              <w:bottom w:val="single" w:sz="4" w:space="0" w:color="auto"/>
              <w:right w:val="single" w:sz="4" w:space="0" w:color="auto"/>
            </w:tcBorders>
            <w:vAlign w:val="center"/>
          </w:tcPr>
          <w:p w14:paraId="5E7A02D5"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09CBA07D"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63D89F98"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086F6F4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360D91B9"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419C3B4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2199E64F"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825394C"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7C019C1B" w14:textId="77777777" w:rsidTr="00A91D22">
        <w:trPr>
          <w:trHeight w:val="20"/>
        </w:trPr>
        <w:tc>
          <w:tcPr>
            <w:tcW w:w="710" w:type="pct"/>
            <w:vMerge/>
            <w:tcBorders>
              <w:left w:val="single" w:sz="4" w:space="0" w:color="auto"/>
              <w:bottom w:val="single" w:sz="4" w:space="0" w:color="auto"/>
              <w:right w:val="single" w:sz="4" w:space="0" w:color="auto"/>
            </w:tcBorders>
            <w:vAlign w:val="center"/>
          </w:tcPr>
          <w:p w14:paraId="0DF394E2" w14:textId="77777777" w:rsidR="009F0BE5" w:rsidRPr="009F0BE5" w:rsidRDefault="009F0BE5" w:rsidP="009F0BE5">
            <w:pPr>
              <w:spacing w:after="0" w:line="240" w:lineRule="auto"/>
              <w:rPr>
                <w:rFonts w:ascii="Times New Roman" w:hAnsi="Times New Roman" w:cs="Times New Roman"/>
                <w:b/>
                <w:bCs/>
                <w:sz w:val="24"/>
                <w:szCs w:val="24"/>
                <w:lang w:eastAsia="en-US"/>
              </w:rPr>
            </w:pPr>
          </w:p>
        </w:tc>
        <w:tc>
          <w:tcPr>
            <w:tcW w:w="2438" w:type="pct"/>
            <w:tcBorders>
              <w:top w:val="single" w:sz="4" w:space="0" w:color="auto"/>
              <w:left w:val="single" w:sz="4" w:space="0" w:color="auto"/>
              <w:bottom w:val="single" w:sz="4" w:space="0" w:color="auto"/>
              <w:right w:val="single" w:sz="4" w:space="0" w:color="auto"/>
            </w:tcBorders>
          </w:tcPr>
          <w:p w14:paraId="54A3561A"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b/>
                <w:bCs/>
                <w:color w:val="1A1A1A"/>
                <w:kern w:val="2"/>
                <w:sz w:val="24"/>
                <w:szCs w:val="24"/>
                <w:shd w:val="clear" w:color="auto" w:fill="FFFFFF"/>
                <w:lang w:eastAsia="en-US"/>
                <w14:ligatures w14:val="standardContextual"/>
              </w:rPr>
              <w:t>Практическое занятие 2</w:t>
            </w:r>
            <w:r w:rsidRPr="009F0BE5">
              <w:rPr>
                <w:rFonts w:ascii="Times New Roman" w:hAnsi="Times New Roman" w:cs="Times New Roman"/>
                <w:color w:val="1A1A1A"/>
                <w:kern w:val="2"/>
                <w:sz w:val="24"/>
                <w:szCs w:val="24"/>
                <w:shd w:val="clear" w:color="auto" w:fill="FFFFFF"/>
                <w:lang w:eastAsia="en-US"/>
                <w14:ligatures w14:val="standardContextual"/>
              </w:rPr>
              <w:t>.  Деловая игра «Цифровизация региона (города)»</w:t>
            </w:r>
          </w:p>
        </w:tc>
        <w:tc>
          <w:tcPr>
            <w:tcW w:w="646" w:type="pct"/>
            <w:tcBorders>
              <w:top w:val="single" w:sz="4" w:space="0" w:color="auto"/>
              <w:left w:val="single" w:sz="4" w:space="0" w:color="auto"/>
              <w:bottom w:val="single" w:sz="4" w:space="0" w:color="auto"/>
              <w:right w:val="single" w:sz="4" w:space="0" w:color="auto"/>
            </w:tcBorders>
            <w:vAlign w:val="center"/>
          </w:tcPr>
          <w:p w14:paraId="192AFF89"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2199E750"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84BB8E9"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4E75AC10" w14:textId="77777777" w:rsidTr="00A91D22">
        <w:trPr>
          <w:trHeight w:val="20"/>
        </w:trPr>
        <w:tc>
          <w:tcPr>
            <w:tcW w:w="710" w:type="pct"/>
            <w:vMerge w:val="restart"/>
            <w:tcBorders>
              <w:top w:val="single" w:sz="4" w:space="0" w:color="auto"/>
              <w:left w:val="single" w:sz="4" w:space="0" w:color="auto"/>
              <w:right w:val="single" w:sz="4" w:space="0" w:color="auto"/>
            </w:tcBorders>
            <w:vAlign w:val="center"/>
          </w:tcPr>
          <w:p w14:paraId="64CEB35D" w14:textId="77777777" w:rsidR="009F0BE5" w:rsidRPr="009F0BE5" w:rsidRDefault="009F0BE5" w:rsidP="009F0BE5">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1.4</w:t>
            </w:r>
            <w:r w:rsidRPr="009F0BE5">
              <w:rPr>
                <w:rFonts w:ascii="Times New Roman" w:hAnsi="Times New Roman" w:cs="Times New Roman"/>
                <w:color w:val="333333"/>
                <w:kern w:val="2"/>
                <w:sz w:val="24"/>
                <w:szCs w:val="24"/>
                <w:shd w:val="clear" w:color="auto" w:fill="FFFFFF"/>
                <w:lang w:eastAsia="en-US"/>
                <w14:ligatures w14:val="standardContextual"/>
              </w:rPr>
              <w:t> </w:t>
            </w:r>
          </w:p>
          <w:p w14:paraId="68C3E4DA" w14:textId="77777777" w:rsidR="009F0BE5" w:rsidRPr="009F0BE5" w:rsidRDefault="009F0BE5" w:rsidP="009F0BE5">
            <w:pPr>
              <w:spacing w:after="0" w:line="240" w:lineRule="auto"/>
              <w:rPr>
                <w:rFonts w:ascii="Times New Roman" w:hAnsi="Times New Roman" w:cs="Times New Roman"/>
                <w:b/>
                <w:bCs/>
                <w:sz w:val="24"/>
                <w:szCs w:val="24"/>
                <w:lang w:eastAsia="en-US"/>
              </w:rPr>
            </w:pPr>
            <w:r w:rsidRPr="009F0BE5">
              <w:rPr>
                <w:rFonts w:ascii="Times New Roman" w:hAnsi="Times New Roman" w:cs="Times New Roman"/>
                <w:color w:val="333333"/>
                <w:kern w:val="2"/>
                <w:sz w:val="24"/>
                <w:szCs w:val="24"/>
                <w:shd w:val="clear" w:color="auto" w:fill="FFFFFF"/>
                <w:lang w:eastAsia="en-US"/>
                <w14:ligatures w14:val="standardContextual"/>
              </w:rPr>
              <w:t>Институты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3E2F78E1" w14:textId="77777777" w:rsidR="009F0BE5" w:rsidRPr="009F0BE5" w:rsidRDefault="009F0BE5" w:rsidP="009F0BE5">
            <w:pPr>
              <w:spacing w:after="0" w:line="240" w:lineRule="auto"/>
              <w:jc w:val="both"/>
              <w:rPr>
                <w:rFonts w:ascii="Times New Roman" w:hAnsi="Times New Roman" w:cs="Times New Roman"/>
                <w:b/>
                <w:bCs/>
                <w:sz w:val="24"/>
                <w:szCs w:val="24"/>
                <w:lang w:eastAsia="en-US"/>
              </w:rPr>
            </w:pPr>
            <w:r w:rsidRPr="009F0BE5">
              <w:rPr>
                <w:rFonts w:ascii="Times New Roman" w:hAnsi="Times New Roman" w:cs="Times New Roman"/>
                <w:color w:val="333333"/>
                <w:kern w:val="2"/>
                <w:sz w:val="24"/>
                <w:szCs w:val="24"/>
                <w:shd w:val="clear" w:color="auto" w:fill="FFFFFF"/>
                <w:lang w:eastAsia="en-US"/>
                <w14:ligatures w14:val="standardContextual"/>
              </w:rPr>
              <w:t>Электронное правительство как институт информационной экономики. Электронный бизнес как базовый институт информационной экономики. Предпринимательство как институт информационной экономики. Электронное правительство Задачи электронного правительства. Основные цели электронного правительства. Сферы взаимодействия</w:t>
            </w:r>
          </w:p>
        </w:tc>
        <w:tc>
          <w:tcPr>
            <w:tcW w:w="646" w:type="pct"/>
            <w:tcBorders>
              <w:top w:val="single" w:sz="4" w:space="0" w:color="auto"/>
              <w:left w:val="single" w:sz="4" w:space="0" w:color="auto"/>
              <w:bottom w:val="single" w:sz="4" w:space="0" w:color="auto"/>
              <w:right w:val="single" w:sz="4" w:space="0" w:color="auto"/>
            </w:tcBorders>
            <w:vAlign w:val="center"/>
          </w:tcPr>
          <w:p w14:paraId="3E3D28FA"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4</w:t>
            </w:r>
          </w:p>
        </w:tc>
        <w:tc>
          <w:tcPr>
            <w:tcW w:w="603" w:type="pct"/>
            <w:tcBorders>
              <w:top w:val="single" w:sz="4" w:space="0" w:color="auto"/>
              <w:left w:val="single" w:sz="4" w:space="0" w:color="auto"/>
              <w:bottom w:val="single" w:sz="4" w:space="0" w:color="auto"/>
              <w:right w:val="single" w:sz="4" w:space="0" w:color="auto"/>
            </w:tcBorders>
            <w:vAlign w:val="center"/>
          </w:tcPr>
          <w:p w14:paraId="4B59E579"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52C526F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707429D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3377119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9EA0BD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22D53656"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68924533"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61ABE395" w14:textId="77777777" w:rsidTr="00A91D22">
        <w:trPr>
          <w:trHeight w:val="20"/>
        </w:trPr>
        <w:tc>
          <w:tcPr>
            <w:tcW w:w="710" w:type="pct"/>
            <w:vMerge/>
            <w:tcBorders>
              <w:left w:val="single" w:sz="4" w:space="0" w:color="auto"/>
              <w:bottom w:val="single" w:sz="4" w:space="0" w:color="auto"/>
              <w:right w:val="single" w:sz="4" w:space="0" w:color="auto"/>
            </w:tcBorders>
            <w:vAlign w:val="center"/>
          </w:tcPr>
          <w:p w14:paraId="1356C94B"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0374EFCE" w14:textId="77777777" w:rsidR="009F0BE5" w:rsidRPr="009F0BE5" w:rsidRDefault="009F0BE5" w:rsidP="009F0BE5">
            <w:pPr>
              <w:spacing w:after="0" w:line="240" w:lineRule="auto"/>
              <w:jc w:val="both"/>
              <w:rPr>
                <w:rFonts w:ascii="Times New Roman" w:hAnsi="Times New Roman" w:cs="Times New Roman"/>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w:t>
            </w:r>
            <w:proofErr w:type="gramStart"/>
            <w:r w:rsidRPr="009F0BE5">
              <w:rPr>
                <w:rFonts w:ascii="Times New Roman" w:hAnsi="Times New Roman" w:cs="Times New Roman"/>
                <w:b/>
                <w:bCs/>
                <w:color w:val="333333"/>
                <w:kern w:val="2"/>
                <w:sz w:val="24"/>
                <w:szCs w:val="24"/>
                <w:shd w:val="clear" w:color="auto" w:fill="FFFFFF"/>
                <w:lang w:eastAsia="en-US"/>
                <w14:ligatures w14:val="standardContextual"/>
              </w:rPr>
              <w:t>занятие  3</w:t>
            </w:r>
            <w:proofErr w:type="gramEnd"/>
            <w:r w:rsidRPr="009F0BE5">
              <w:rPr>
                <w:rFonts w:ascii="Times New Roman" w:hAnsi="Times New Roman" w:cs="Times New Roman"/>
                <w:b/>
                <w:bCs/>
                <w:color w:val="333333"/>
                <w:kern w:val="2"/>
                <w:sz w:val="24"/>
                <w:szCs w:val="24"/>
                <w:shd w:val="clear" w:color="auto" w:fill="FFFFFF"/>
                <w:lang w:eastAsia="en-US"/>
                <w14:ligatures w14:val="standardContextual"/>
              </w:rPr>
              <w:t xml:space="preserve">. </w:t>
            </w:r>
            <w:r w:rsidRPr="009F0BE5">
              <w:rPr>
                <w:rFonts w:ascii="Times New Roman" w:hAnsi="Times New Roman" w:cs="Times New Roman"/>
                <w:color w:val="333333"/>
                <w:kern w:val="2"/>
                <w:sz w:val="24"/>
                <w:szCs w:val="24"/>
                <w:shd w:val="clear" w:color="auto" w:fill="FFFFFF"/>
                <w:lang w:eastAsia="en-US"/>
                <w14:ligatures w14:val="standardContextual"/>
              </w:rPr>
              <w:t>Введение в цифровую экономику. Цифровые компьютерные технологии</w:t>
            </w:r>
          </w:p>
        </w:tc>
        <w:tc>
          <w:tcPr>
            <w:tcW w:w="646" w:type="pct"/>
            <w:tcBorders>
              <w:top w:val="single" w:sz="4" w:space="0" w:color="auto"/>
              <w:left w:val="single" w:sz="4" w:space="0" w:color="auto"/>
              <w:bottom w:val="single" w:sz="4" w:space="0" w:color="auto"/>
              <w:right w:val="single" w:sz="4" w:space="0" w:color="auto"/>
            </w:tcBorders>
            <w:vAlign w:val="center"/>
          </w:tcPr>
          <w:p w14:paraId="38207619"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505F62C4"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65CD031"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19937BBF" w14:textId="77777777" w:rsidTr="00A91D22">
        <w:trPr>
          <w:trHeight w:val="20"/>
        </w:trPr>
        <w:tc>
          <w:tcPr>
            <w:tcW w:w="5000" w:type="pct"/>
            <w:gridSpan w:val="5"/>
            <w:tcBorders>
              <w:left w:val="single" w:sz="4" w:space="0" w:color="auto"/>
              <w:bottom w:val="single" w:sz="4" w:space="0" w:color="auto"/>
              <w:right w:val="single" w:sz="4" w:space="0" w:color="auto"/>
            </w:tcBorders>
            <w:vAlign w:val="center"/>
          </w:tcPr>
          <w:p w14:paraId="1A46A7AB"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color w:val="333333"/>
                <w:sz w:val="24"/>
                <w:szCs w:val="24"/>
              </w:rPr>
              <w:t>Тема 2</w:t>
            </w:r>
          </w:p>
          <w:p w14:paraId="239B0B1D" w14:textId="77777777" w:rsidR="009F0BE5" w:rsidRPr="009F0BE5" w:rsidRDefault="009F0BE5" w:rsidP="009F0BE5">
            <w:pPr>
              <w:shd w:val="clear" w:color="auto" w:fill="FFFFFF"/>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b/>
                <w:bCs/>
                <w:color w:val="333333"/>
                <w:sz w:val="24"/>
                <w:szCs w:val="24"/>
              </w:rPr>
              <w:t>Сквозные технологии и инфраструктура цифровой экономики</w:t>
            </w:r>
          </w:p>
          <w:p w14:paraId="0E060FA9" w14:textId="77777777" w:rsidR="009F0BE5" w:rsidRPr="009F0BE5" w:rsidRDefault="009F0BE5" w:rsidP="009F0BE5">
            <w:pPr>
              <w:spacing w:after="0" w:line="240" w:lineRule="auto"/>
              <w:rPr>
                <w:rFonts w:ascii="Times New Roman" w:hAnsi="Times New Roman" w:cs="Times New Roman"/>
                <w:b/>
                <w:sz w:val="24"/>
                <w:szCs w:val="24"/>
                <w:lang w:eastAsia="en-US"/>
              </w:rPr>
            </w:pPr>
          </w:p>
        </w:tc>
      </w:tr>
      <w:tr w:rsidR="009F0BE5" w:rsidRPr="009F0BE5" w14:paraId="796D0CAA" w14:textId="77777777" w:rsidTr="00A91D22">
        <w:trPr>
          <w:trHeight w:val="20"/>
        </w:trPr>
        <w:tc>
          <w:tcPr>
            <w:tcW w:w="710" w:type="pct"/>
            <w:tcBorders>
              <w:left w:val="single" w:sz="4" w:space="0" w:color="auto"/>
              <w:bottom w:val="single" w:sz="4" w:space="0" w:color="auto"/>
              <w:right w:val="single" w:sz="4" w:space="0" w:color="auto"/>
            </w:tcBorders>
            <w:vAlign w:val="center"/>
          </w:tcPr>
          <w:p w14:paraId="49FF0E73" w14:textId="77777777" w:rsidR="009F0BE5" w:rsidRPr="009F0BE5" w:rsidRDefault="009F0BE5" w:rsidP="009F0BE5">
            <w:pPr>
              <w:spacing w:after="0" w:line="240" w:lineRule="auto"/>
              <w:rPr>
                <w:rFonts w:ascii="Times New Roman" w:hAnsi="Times New Roman" w:cs="Times New Roman"/>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2.1</w:t>
            </w:r>
            <w:r w:rsidRPr="009F0BE5">
              <w:rPr>
                <w:rFonts w:ascii="Times New Roman" w:hAnsi="Times New Roman" w:cs="Times New Roman"/>
                <w:color w:val="333333"/>
                <w:kern w:val="2"/>
                <w:sz w:val="24"/>
                <w:szCs w:val="24"/>
                <w:shd w:val="clear" w:color="auto" w:fill="FFFFFF"/>
                <w:lang w:eastAsia="en-US"/>
                <w14:ligatures w14:val="standardContextual"/>
              </w:rPr>
              <w:t> </w:t>
            </w:r>
          </w:p>
          <w:p w14:paraId="58DA373B"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 xml:space="preserve">Инфраструктура, технологические рынки и </w:t>
            </w:r>
            <w:r w:rsidRPr="009F0BE5">
              <w:rPr>
                <w:rFonts w:ascii="Times New Roman" w:hAnsi="Times New Roman" w:cs="Times New Roman"/>
                <w:color w:val="333333"/>
                <w:kern w:val="2"/>
                <w:sz w:val="24"/>
                <w:szCs w:val="24"/>
                <w:shd w:val="clear" w:color="auto" w:fill="FFFFFF"/>
                <w:lang w:eastAsia="en-US"/>
                <w14:ligatures w14:val="standardContextual"/>
              </w:rPr>
              <w:lastRenderedPageBreak/>
              <w:t>платформы цифровой экономики</w:t>
            </w:r>
          </w:p>
        </w:tc>
        <w:tc>
          <w:tcPr>
            <w:tcW w:w="2438" w:type="pct"/>
            <w:tcBorders>
              <w:top w:val="single" w:sz="4" w:space="0" w:color="auto"/>
              <w:left w:val="single" w:sz="4" w:space="0" w:color="auto"/>
              <w:bottom w:val="single" w:sz="4" w:space="0" w:color="auto"/>
              <w:right w:val="single" w:sz="4" w:space="0" w:color="auto"/>
            </w:tcBorders>
          </w:tcPr>
          <w:p w14:paraId="4685AA06"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lastRenderedPageBreak/>
              <w:t xml:space="preserve">Инфраструктура, технологические рынки и платформы цифровой экономики. Национальная технологическая инициатива (НТИ). Рынки и рабочие группы НТИ. Глобальная информационная инфраструктура. Информационная инфраструктура в России. </w:t>
            </w:r>
            <w:r w:rsidRPr="009F0BE5">
              <w:rPr>
                <w:rFonts w:ascii="Times New Roman" w:hAnsi="Times New Roman" w:cs="Times New Roman"/>
                <w:color w:val="333333"/>
                <w:kern w:val="2"/>
                <w:sz w:val="24"/>
                <w:szCs w:val="24"/>
                <w:shd w:val="clear" w:color="auto" w:fill="FFFFFF"/>
                <w:lang w:eastAsia="en-US"/>
                <w14:ligatures w14:val="standardContextual"/>
              </w:rPr>
              <w:lastRenderedPageBreak/>
              <w:t>Примеры информационной инфраструктуры. Формирование информационной инфраструктуры. Взаимодействия информационной инфраструктуры и потребителей.</w:t>
            </w:r>
          </w:p>
        </w:tc>
        <w:tc>
          <w:tcPr>
            <w:tcW w:w="646" w:type="pct"/>
            <w:tcBorders>
              <w:top w:val="single" w:sz="4" w:space="0" w:color="auto"/>
              <w:left w:val="single" w:sz="4" w:space="0" w:color="auto"/>
              <w:bottom w:val="single" w:sz="4" w:space="0" w:color="auto"/>
              <w:right w:val="single" w:sz="4" w:space="0" w:color="auto"/>
            </w:tcBorders>
            <w:vAlign w:val="center"/>
          </w:tcPr>
          <w:p w14:paraId="10D88EFC"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5EF2151D"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0820E2E3"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lastRenderedPageBreak/>
              <w:t>ЛР 1-12, ЛР14,</w:t>
            </w:r>
          </w:p>
          <w:p w14:paraId="70ACE0C6"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3338029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06C9367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703AA574"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4EA3E84"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25AED1B0" w14:textId="77777777" w:rsidTr="00A91D22">
        <w:trPr>
          <w:trHeight w:val="20"/>
        </w:trPr>
        <w:tc>
          <w:tcPr>
            <w:tcW w:w="710" w:type="pct"/>
            <w:vMerge w:val="restart"/>
            <w:tcBorders>
              <w:left w:val="single" w:sz="4" w:space="0" w:color="auto"/>
              <w:right w:val="single" w:sz="4" w:space="0" w:color="auto"/>
            </w:tcBorders>
            <w:vAlign w:val="center"/>
          </w:tcPr>
          <w:p w14:paraId="678BD73B"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lastRenderedPageBreak/>
              <w:t>Тема 2.2</w:t>
            </w:r>
            <w:r w:rsidRPr="009F0BE5">
              <w:rPr>
                <w:rFonts w:ascii="Times New Roman" w:hAnsi="Times New Roman" w:cs="Times New Roman"/>
                <w:color w:val="333333"/>
                <w:kern w:val="2"/>
                <w:sz w:val="24"/>
                <w:szCs w:val="24"/>
                <w:shd w:val="clear" w:color="auto" w:fill="FFFFFF"/>
                <w:lang w:eastAsia="en-US"/>
                <w14:ligatures w14:val="standardContextual"/>
              </w:rPr>
              <w:t> Сквозные технологии цифровой экономики: технологии распределенных реестров, большие данные, искусственный интеллект</w:t>
            </w:r>
          </w:p>
        </w:tc>
        <w:tc>
          <w:tcPr>
            <w:tcW w:w="2438" w:type="pct"/>
            <w:tcBorders>
              <w:top w:val="single" w:sz="4" w:space="0" w:color="auto"/>
              <w:left w:val="single" w:sz="4" w:space="0" w:color="auto"/>
              <w:bottom w:val="single" w:sz="4" w:space="0" w:color="auto"/>
              <w:right w:val="single" w:sz="4" w:space="0" w:color="auto"/>
            </w:tcBorders>
          </w:tcPr>
          <w:p w14:paraId="7ACCEDD6"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Сквозные технологии цифровой экономики. Технологии распределенных реестров, большие данные, искусственный интеллект. Системы распределенного реестра. Новые производственные технологии. Виртуальные технологии, технологии дополненной реальности.</w:t>
            </w:r>
          </w:p>
        </w:tc>
        <w:tc>
          <w:tcPr>
            <w:tcW w:w="646" w:type="pct"/>
            <w:tcBorders>
              <w:top w:val="single" w:sz="4" w:space="0" w:color="auto"/>
              <w:left w:val="single" w:sz="4" w:space="0" w:color="auto"/>
              <w:bottom w:val="single" w:sz="4" w:space="0" w:color="auto"/>
              <w:right w:val="single" w:sz="4" w:space="0" w:color="auto"/>
            </w:tcBorders>
            <w:vAlign w:val="center"/>
          </w:tcPr>
          <w:p w14:paraId="22CD312A"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4E3ED01"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2708038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797CF6EF"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4A1A304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69BBCF0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6501AC82"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C43F230"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239522E4" w14:textId="77777777" w:rsidTr="00A91D22">
        <w:trPr>
          <w:trHeight w:val="20"/>
        </w:trPr>
        <w:tc>
          <w:tcPr>
            <w:tcW w:w="710" w:type="pct"/>
            <w:vMerge/>
            <w:tcBorders>
              <w:left w:val="single" w:sz="4" w:space="0" w:color="auto"/>
              <w:bottom w:val="single" w:sz="4" w:space="0" w:color="auto"/>
              <w:right w:val="single" w:sz="4" w:space="0" w:color="auto"/>
            </w:tcBorders>
            <w:vAlign w:val="center"/>
          </w:tcPr>
          <w:p w14:paraId="3EAF13E5"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5D9B128E"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Практическое занятие 4.  </w:t>
            </w:r>
            <w:r w:rsidRPr="009F0BE5">
              <w:rPr>
                <w:rFonts w:ascii="Times New Roman" w:hAnsi="Times New Roman" w:cs="Times New Roman"/>
                <w:color w:val="333333"/>
                <w:kern w:val="2"/>
                <w:sz w:val="24"/>
                <w:szCs w:val="24"/>
                <w:shd w:val="clear" w:color="auto" w:fill="FFFFFF"/>
                <w:lang w:eastAsia="en-US"/>
                <w14:ligatures w14:val="standardContextual"/>
              </w:rPr>
              <w:t>Влияние цифровой экономики на организацию рыночных отношений</w:t>
            </w:r>
          </w:p>
        </w:tc>
        <w:tc>
          <w:tcPr>
            <w:tcW w:w="646" w:type="pct"/>
            <w:tcBorders>
              <w:top w:val="single" w:sz="4" w:space="0" w:color="auto"/>
              <w:left w:val="single" w:sz="4" w:space="0" w:color="auto"/>
              <w:bottom w:val="single" w:sz="4" w:space="0" w:color="auto"/>
              <w:right w:val="single" w:sz="4" w:space="0" w:color="auto"/>
            </w:tcBorders>
            <w:vAlign w:val="center"/>
          </w:tcPr>
          <w:p w14:paraId="2123ADAD"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0CA8263"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23F9072E"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589DF5FF" w14:textId="77777777" w:rsidTr="00A91D22">
        <w:trPr>
          <w:trHeight w:val="20"/>
        </w:trPr>
        <w:tc>
          <w:tcPr>
            <w:tcW w:w="5000" w:type="pct"/>
            <w:gridSpan w:val="5"/>
            <w:tcBorders>
              <w:left w:val="single" w:sz="4" w:space="0" w:color="auto"/>
              <w:bottom w:val="single" w:sz="4" w:space="0" w:color="auto"/>
              <w:right w:val="single" w:sz="4" w:space="0" w:color="auto"/>
            </w:tcBorders>
            <w:vAlign w:val="center"/>
          </w:tcPr>
          <w:p w14:paraId="2B683AA1" w14:textId="77777777" w:rsidR="009F0BE5" w:rsidRPr="009F0BE5" w:rsidRDefault="009F0BE5" w:rsidP="009F0BE5">
            <w:pPr>
              <w:spacing w:after="0" w:line="240" w:lineRule="auto"/>
              <w:jc w:val="both"/>
              <w:rPr>
                <w:rFonts w:ascii="Times New Roman" w:hAnsi="Times New Roman" w:cs="Times New Roman"/>
                <w:b/>
                <w:sz w:val="24"/>
                <w:szCs w:val="24"/>
                <w:lang w:eastAsia="en-US"/>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3. Интернет-маркетинг</w:t>
            </w:r>
          </w:p>
        </w:tc>
      </w:tr>
      <w:tr w:rsidR="009F0BE5" w:rsidRPr="009F0BE5" w14:paraId="657B2444" w14:textId="77777777" w:rsidTr="00A91D22">
        <w:trPr>
          <w:trHeight w:val="20"/>
        </w:trPr>
        <w:tc>
          <w:tcPr>
            <w:tcW w:w="710" w:type="pct"/>
            <w:tcBorders>
              <w:left w:val="single" w:sz="4" w:space="0" w:color="auto"/>
              <w:bottom w:val="single" w:sz="4" w:space="0" w:color="auto"/>
              <w:right w:val="single" w:sz="4" w:space="0" w:color="auto"/>
            </w:tcBorders>
            <w:vAlign w:val="center"/>
          </w:tcPr>
          <w:p w14:paraId="3EF32ABA"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3.1 </w:t>
            </w:r>
            <w:r w:rsidRPr="009F0BE5">
              <w:rPr>
                <w:rFonts w:ascii="Times New Roman" w:hAnsi="Times New Roman" w:cs="Times New Roman"/>
                <w:color w:val="333333"/>
                <w:kern w:val="2"/>
                <w:sz w:val="24"/>
                <w:szCs w:val="24"/>
                <w:shd w:val="clear" w:color="auto" w:fill="FFFFFF"/>
                <w:lang w:eastAsia="en-US"/>
                <w14:ligatures w14:val="standardContextual"/>
              </w:rPr>
              <w:t>Технологии интернет-маркетинга</w:t>
            </w:r>
          </w:p>
        </w:tc>
        <w:tc>
          <w:tcPr>
            <w:tcW w:w="2438" w:type="pct"/>
            <w:tcBorders>
              <w:top w:val="single" w:sz="4" w:space="0" w:color="auto"/>
              <w:left w:val="single" w:sz="4" w:space="0" w:color="auto"/>
              <w:bottom w:val="single" w:sz="4" w:space="0" w:color="auto"/>
              <w:right w:val="single" w:sz="4" w:space="0" w:color="auto"/>
            </w:tcBorders>
          </w:tcPr>
          <w:p w14:paraId="11BAFB6A" w14:textId="77777777" w:rsidR="009F0BE5" w:rsidRPr="009F0BE5" w:rsidRDefault="009F0BE5" w:rsidP="009F0BE5">
            <w:pPr>
              <w:shd w:val="clear" w:color="auto" w:fill="FFFFFF"/>
              <w:spacing w:after="15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Технологии интернет-маркетинга. Использование интернета для сбора и анализа маркетинговой информации. Коммерческая информация в сети интернет. Интернет-ресурсы, используемые для</w:t>
            </w:r>
          </w:p>
          <w:p w14:paraId="4D4BBCD1" w14:textId="77777777" w:rsidR="009F0BE5" w:rsidRPr="009F0BE5" w:rsidRDefault="009F0BE5" w:rsidP="009F0BE5">
            <w:pPr>
              <w:shd w:val="clear" w:color="auto" w:fill="FFFFFF"/>
              <w:spacing w:after="15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 xml:space="preserve">проведения маркетинговых исследований. Современные методы сбора маркетинговой информации в Интернет. Технологии электронного бизнеса и интернет-маркетинга. Основные направления использования технологий Интернет-маркетинга. Роль интернет-маркетинга и электронной коммерции. CRM как новый этап развития корпоративных информационных систем. Технологии сети Интернет для реализации маркетинговой деятельности. Web-сайт в электронном бизнесе. Роль и функции Web-сайта в электронном маркетинге. Типы веб-ресурсов. Возможность профессионального общения, получения индивидуальных консультаций. Категории сетевых проектов. </w:t>
            </w:r>
            <w:r w:rsidRPr="009F0BE5">
              <w:rPr>
                <w:rFonts w:ascii="Times New Roman" w:eastAsia="Times New Roman" w:hAnsi="Times New Roman" w:cs="Times New Roman"/>
                <w:color w:val="333333"/>
                <w:sz w:val="24"/>
                <w:szCs w:val="24"/>
              </w:rPr>
              <w:lastRenderedPageBreak/>
              <w:t>Характеристика основных форм рекламы в Интернете. Виды и средства распространения рекламы в Интернет</w:t>
            </w:r>
          </w:p>
          <w:p w14:paraId="6D977750"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66C92CA6"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lastRenderedPageBreak/>
              <w:t>2</w:t>
            </w:r>
          </w:p>
        </w:tc>
        <w:tc>
          <w:tcPr>
            <w:tcW w:w="603" w:type="pct"/>
            <w:tcBorders>
              <w:top w:val="single" w:sz="4" w:space="0" w:color="auto"/>
              <w:left w:val="single" w:sz="4" w:space="0" w:color="auto"/>
              <w:bottom w:val="single" w:sz="4" w:space="0" w:color="auto"/>
              <w:right w:val="single" w:sz="4" w:space="0" w:color="auto"/>
            </w:tcBorders>
            <w:vAlign w:val="center"/>
          </w:tcPr>
          <w:p w14:paraId="4EC2CE6B"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2275D137"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1CE7E58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075C3406"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744797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18F46EF3"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451140D"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7668B6FE" w14:textId="77777777" w:rsidTr="00A91D22">
        <w:trPr>
          <w:trHeight w:val="20"/>
        </w:trPr>
        <w:tc>
          <w:tcPr>
            <w:tcW w:w="710" w:type="pct"/>
            <w:vMerge w:val="restart"/>
            <w:tcBorders>
              <w:left w:val="single" w:sz="4" w:space="0" w:color="auto"/>
              <w:right w:val="single" w:sz="4" w:space="0" w:color="auto"/>
            </w:tcBorders>
            <w:vAlign w:val="center"/>
          </w:tcPr>
          <w:p w14:paraId="402B341F"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lastRenderedPageBreak/>
              <w:t>Тема 3.2 </w:t>
            </w:r>
            <w:r w:rsidRPr="009F0BE5">
              <w:rPr>
                <w:rFonts w:ascii="Times New Roman" w:hAnsi="Times New Roman" w:cs="Times New Roman"/>
                <w:color w:val="333333"/>
                <w:kern w:val="2"/>
                <w:sz w:val="24"/>
                <w:szCs w:val="24"/>
                <w:shd w:val="clear" w:color="auto" w:fill="FFFFFF"/>
                <w:lang w:eastAsia="en-US"/>
                <w14:ligatures w14:val="standardContextual"/>
              </w:rPr>
              <w:t>Электронная торговля и платежные системы в интернет</w:t>
            </w:r>
          </w:p>
        </w:tc>
        <w:tc>
          <w:tcPr>
            <w:tcW w:w="2438" w:type="pct"/>
            <w:tcBorders>
              <w:top w:val="single" w:sz="4" w:space="0" w:color="auto"/>
              <w:left w:val="single" w:sz="4" w:space="0" w:color="auto"/>
              <w:bottom w:val="single" w:sz="4" w:space="0" w:color="auto"/>
              <w:right w:val="single" w:sz="4" w:space="0" w:color="auto"/>
            </w:tcBorders>
          </w:tcPr>
          <w:p w14:paraId="547B66EC" w14:textId="77777777" w:rsidR="009F0BE5" w:rsidRPr="009F0BE5" w:rsidRDefault="009F0BE5" w:rsidP="009F0BE5">
            <w:pPr>
              <w:shd w:val="clear" w:color="auto" w:fill="FFFFFF"/>
              <w:spacing w:after="150" w:line="240" w:lineRule="auto"/>
              <w:jc w:val="both"/>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Электронная торговля и платежные системы в интернет. Электронные платежи. Сущность понятий «электронная торговля» и «электронная коммерция. Внедрение систем электронной торговли. Преимущества электронной торговли как формы организации бизнеса. Составляющие электронной торговли (участники, процессы, сети) и их краткая характеристика. Основные сферы электронной коммерции. Особенности этапов электронной сделки. Назначение электронной платежной системы. Классификация платежных систем в интернет; Достоинства и преимущества интернет – платежей. Юридическая и финансовая основа электронных сделок. Классификация схемы платежей. Кредитные и дебетовые схемы. Классификация моделей электронных платежей.</w:t>
            </w:r>
          </w:p>
          <w:p w14:paraId="1D284786" w14:textId="77777777" w:rsidR="009F0BE5" w:rsidRPr="009F0BE5" w:rsidRDefault="009F0BE5" w:rsidP="009F0BE5">
            <w:pPr>
              <w:spacing w:after="0" w:line="240" w:lineRule="auto"/>
              <w:jc w:val="both"/>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2D4CA6B7"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70A47572" w14:textId="77777777" w:rsidR="009F0BE5" w:rsidRPr="009F0BE5" w:rsidRDefault="009F0BE5" w:rsidP="009F0B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9F0BE5">
              <w:rPr>
                <w:rFonts w:ascii="Times New Roman" w:hAnsi="Times New Roman"/>
                <w:sz w:val="24"/>
                <w:szCs w:val="24"/>
                <w:lang w:eastAsia="en-US"/>
              </w:rPr>
              <w:t>ОК 01, ОК.02, ОК.03, ОК .04, ОК.05, ОК.09, ОК.10</w:t>
            </w:r>
            <w:r w:rsidRPr="009F0BE5">
              <w:rPr>
                <w:rFonts w:ascii="Times New Roman" w:hAnsi="Times New Roman"/>
                <w:i/>
                <w:sz w:val="24"/>
                <w:szCs w:val="24"/>
                <w:lang w:eastAsia="en-US"/>
              </w:rPr>
              <w:t>.</w:t>
            </w:r>
          </w:p>
          <w:p w14:paraId="703A94BE"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12692075"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660EDD7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63537B4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14ACD9C4"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462AE38F"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7AD768A5" w14:textId="77777777" w:rsidTr="00A91D22">
        <w:trPr>
          <w:trHeight w:val="20"/>
        </w:trPr>
        <w:tc>
          <w:tcPr>
            <w:tcW w:w="710" w:type="pct"/>
            <w:vMerge/>
            <w:tcBorders>
              <w:left w:val="single" w:sz="4" w:space="0" w:color="auto"/>
              <w:bottom w:val="single" w:sz="4" w:space="0" w:color="auto"/>
              <w:right w:val="single" w:sz="4" w:space="0" w:color="auto"/>
            </w:tcBorders>
            <w:vAlign w:val="center"/>
          </w:tcPr>
          <w:p w14:paraId="2A412A82"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21087700"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 xml:space="preserve">Практическое занятие 5. </w:t>
            </w:r>
            <w:r w:rsidRPr="009F0BE5">
              <w:rPr>
                <w:rFonts w:ascii="Times New Roman" w:hAnsi="Times New Roman" w:cs="Times New Roman"/>
                <w:color w:val="333333"/>
                <w:kern w:val="2"/>
                <w:sz w:val="24"/>
                <w:szCs w:val="24"/>
                <w:shd w:val="clear" w:color="auto" w:fill="FFFFFF"/>
                <w:lang w:eastAsia="en-US"/>
                <w14:ligatures w14:val="standardContextual"/>
              </w:rPr>
              <w:t>Электронная коммерция. Платежные системы электронной коммерции</w:t>
            </w:r>
          </w:p>
        </w:tc>
        <w:tc>
          <w:tcPr>
            <w:tcW w:w="646" w:type="pct"/>
            <w:tcBorders>
              <w:top w:val="single" w:sz="4" w:space="0" w:color="auto"/>
              <w:left w:val="single" w:sz="4" w:space="0" w:color="auto"/>
              <w:bottom w:val="single" w:sz="4" w:space="0" w:color="auto"/>
              <w:right w:val="single" w:sz="4" w:space="0" w:color="auto"/>
            </w:tcBorders>
            <w:vAlign w:val="center"/>
          </w:tcPr>
          <w:p w14:paraId="5CC9F033"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4A10AD04"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7CCA6025"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218E36BF" w14:textId="77777777" w:rsidTr="00A91D22">
        <w:trPr>
          <w:trHeight w:val="20"/>
        </w:trPr>
        <w:tc>
          <w:tcPr>
            <w:tcW w:w="5000" w:type="pct"/>
            <w:gridSpan w:val="5"/>
            <w:tcBorders>
              <w:left w:val="single" w:sz="4" w:space="0" w:color="auto"/>
              <w:bottom w:val="single" w:sz="4" w:space="0" w:color="auto"/>
              <w:right w:val="single" w:sz="4" w:space="0" w:color="auto"/>
            </w:tcBorders>
            <w:vAlign w:val="center"/>
          </w:tcPr>
          <w:p w14:paraId="34D66FDD" w14:textId="77777777" w:rsidR="009F0BE5" w:rsidRPr="009F0BE5" w:rsidRDefault="009F0BE5" w:rsidP="009F0BE5">
            <w:pPr>
              <w:spacing w:after="0" w:line="240" w:lineRule="auto"/>
              <w:rPr>
                <w:rFonts w:ascii="Times New Roman" w:hAnsi="Times New Roman" w:cs="Times New Roman"/>
                <w:b/>
                <w:sz w:val="24"/>
                <w:szCs w:val="24"/>
                <w:lang w:eastAsia="en-US"/>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4. Стратегия развития информационного общества в Российской Федерации и Программа -Цифровая экономика Российской Федерации</w:t>
            </w:r>
          </w:p>
        </w:tc>
      </w:tr>
      <w:tr w:rsidR="009F0BE5" w:rsidRPr="009F0BE5" w14:paraId="213F366C" w14:textId="77777777" w:rsidTr="00A91D22">
        <w:trPr>
          <w:trHeight w:val="20"/>
        </w:trPr>
        <w:tc>
          <w:tcPr>
            <w:tcW w:w="710" w:type="pct"/>
            <w:tcBorders>
              <w:left w:val="single" w:sz="4" w:space="0" w:color="auto"/>
              <w:bottom w:val="single" w:sz="4" w:space="0" w:color="auto"/>
              <w:right w:val="single" w:sz="4" w:space="0" w:color="auto"/>
            </w:tcBorders>
            <w:vAlign w:val="center"/>
          </w:tcPr>
          <w:p w14:paraId="67D6FF79"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t>Тема 4.1 </w:t>
            </w:r>
          </w:p>
          <w:p w14:paraId="3E13A6BD"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Стратегия развития информационного общества в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12F07C13"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Динамика показателей развития информационной и телекоммуникационной инфраструктуры и высоких технологий в России. Цель, задачи, принципы и основные направления государственной политики. Назначение и политико-правовая основа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ED4AF75"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305BEB14"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 1, ОК2, ОК3,</w:t>
            </w:r>
          </w:p>
          <w:p w14:paraId="5156345C"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ОК4, ОК5, ОК6,</w:t>
            </w:r>
          </w:p>
          <w:p w14:paraId="73237BF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ОК8, ОК9, ОК11</w:t>
            </w:r>
          </w:p>
          <w:p w14:paraId="3356DA8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260AC211"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05C3C92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4309129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4E1A3B5D"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5F642DD5"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23F31BDB" w14:textId="77777777" w:rsidTr="00A91D22">
        <w:trPr>
          <w:trHeight w:val="20"/>
        </w:trPr>
        <w:tc>
          <w:tcPr>
            <w:tcW w:w="710" w:type="pct"/>
            <w:tcBorders>
              <w:left w:val="single" w:sz="4" w:space="0" w:color="auto"/>
              <w:bottom w:val="single" w:sz="4" w:space="0" w:color="auto"/>
              <w:right w:val="single" w:sz="4" w:space="0" w:color="auto"/>
            </w:tcBorders>
            <w:vAlign w:val="center"/>
          </w:tcPr>
          <w:p w14:paraId="1117923F"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b/>
                <w:bCs/>
                <w:color w:val="333333"/>
                <w:kern w:val="2"/>
                <w:sz w:val="24"/>
                <w:szCs w:val="24"/>
                <w:shd w:val="clear" w:color="auto" w:fill="FFFFFF"/>
                <w:lang w:eastAsia="en-US"/>
                <w14:ligatures w14:val="standardContextual"/>
              </w:rPr>
              <w:lastRenderedPageBreak/>
              <w:t>Тема 4.2 </w:t>
            </w:r>
          </w:p>
          <w:p w14:paraId="50523987"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Программа - Цифровая экономика Российской Федерации.</w:t>
            </w:r>
          </w:p>
        </w:tc>
        <w:tc>
          <w:tcPr>
            <w:tcW w:w="2438" w:type="pct"/>
            <w:tcBorders>
              <w:top w:val="single" w:sz="4" w:space="0" w:color="auto"/>
              <w:left w:val="single" w:sz="4" w:space="0" w:color="auto"/>
              <w:bottom w:val="single" w:sz="4" w:space="0" w:color="auto"/>
              <w:right w:val="single" w:sz="4" w:space="0" w:color="auto"/>
            </w:tcBorders>
          </w:tcPr>
          <w:p w14:paraId="7D75C42F"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r w:rsidRPr="009F0BE5">
              <w:rPr>
                <w:rFonts w:ascii="Times New Roman" w:hAnsi="Times New Roman" w:cs="Times New Roman"/>
                <w:color w:val="333333"/>
                <w:kern w:val="2"/>
                <w:sz w:val="24"/>
                <w:szCs w:val="24"/>
                <w:shd w:val="clear" w:color="auto" w:fill="FFFFFF"/>
                <w:lang w:eastAsia="en-US"/>
                <w14:ligatures w14:val="standardContextual"/>
              </w:rPr>
              <w:t>Цель, задачи и принципы развития информационного общества в Российской Федерации. Основные направления реализации настоящей Стратегии. Международное сотрудничество в области развития информационного общества. Реализация Стратегии</w:t>
            </w:r>
          </w:p>
        </w:tc>
        <w:tc>
          <w:tcPr>
            <w:tcW w:w="646" w:type="pct"/>
            <w:tcBorders>
              <w:top w:val="single" w:sz="4" w:space="0" w:color="auto"/>
              <w:left w:val="single" w:sz="4" w:space="0" w:color="auto"/>
              <w:bottom w:val="single" w:sz="4" w:space="0" w:color="auto"/>
              <w:right w:val="single" w:sz="4" w:space="0" w:color="auto"/>
            </w:tcBorders>
            <w:vAlign w:val="center"/>
          </w:tcPr>
          <w:p w14:paraId="29F43E9B"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A1279C8"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 1, ОК2, ОК3,</w:t>
            </w:r>
          </w:p>
          <w:p w14:paraId="51D6AD58"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ОК4, ОК5, ОК6,</w:t>
            </w:r>
          </w:p>
          <w:p w14:paraId="33C4F1F2"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ОК8, ОК9, ОК11</w:t>
            </w:r>
          </w:p>
          <w:p w14:paraId="258296C0"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 1-12, ЛР14,</w:t>
            </w:r>
          </w:p>
          <w:p w14:paraId="1DDE0251"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ЛР16,</w:t>
            </w:r>
          </w:p>
          <w:p w14:paraId="690BAA9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ЛР17,</w:t>
            </w:r>
          </w:p>
          <w:p w14:paraId="7F9CB33A"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ЛР18, ЛР20</w:t>
            </w:r>
          </w:p>
          <w:p w14:paraId="3994BDBE"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1A3FFDAA"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46C1B2FF" w14:textId="77777777" w:rsidTr="00A91D22">
        <w:trPr>
          <w:trHeight w:val="20"/>
        </w:trPr>
        <w:tc>
          <w:tcPr>
            <w:tcW w:w="710" w:type="pct"/>
            <w:tcBorders>
              <w:left w:val="single" w:sz="4" w:space="0" w:color="auto"/>
              <w:bottom w:val="single" w:sz="4" w:space="0" w:color="auto"/>
              <w:right w:val="single" w:sz="4" w:space="0" w:color="auto"/>
            </w:tcBorders>
            <w:vAlign w:val="center"/>
          </w:tcPr>
          <w:p w14:paraId="408063C5"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2438" w:type="pct"/>
            <w:tcBorders>
              <w:top w:val="single" w:sz="4" w:space="0" w:color="auto"/>
              <w:left w:val="single" w:sz="4" w:space="0" w:color="auto"/>
              <w:bottom w:val="single" w:sz="4" w:space="0" w:color="auto"/>
              <w:right w:val="single" w:sz="4" w:space="0" w:color="auto"/>
            </w:tcBorders>
          </w:tcPr>
          <w:p w14:paraId="188053C9"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b/>
                <w:bCs/>
                <w:color w:val="1A1A1A"/>
                <w:sz w:val="24"/>
                <w:szCs w:val="24"/>
              </w:rPr>
              <w:t>Практическое занятие 6.</w:t>
            </w:r>
            <w:r w:rsidRPr="009F0BE5">
              <w:rPr>
                <w:rFonts w:ascii="Times New Roman" w:eastAsia="Times New Roman" w:hAnsi="Times New Roman" w:cs="Times New Roman"/>
                <w:color w:val="1A1A1A"/>
                <w:sz w:val="24"/>
                <w:szCs w:val="24"/>
              </w:rPr>
              <w:t xml:space="preserve"> Средства поиска контента для</w:t>
            </w:r>
          </w:p>
          <w:p w14:paraId="0E1B09FC"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1A1A1A"/>
                <w:sz w:val="24"/>
                <w:szCs w:val="24"/>
              </w:rPr>
            </w:pPr>
            <w:r w:rsidRPr="009F0BE5">
              <w:rPr>
                <w:rFonts w:ascii="Times New Roman" w:eastAsia="Times New Roman" w:hAnsi="Times New Roman" w:cs="Times New Roman"/>
                <w:color w:val="1A1A1A"/>
                <w:sz w:val="24"/>
                <w:szCs w:val="24"/>
              </w:rPr>
              <w:t>саморазвития в цифровой среде, использование государственных и частных цифровых услуг в сфере образования</w:t>
            </w:r>
          </w:p>
          <w:p w14:paraId="3E5AB25B" w14:textId="77777777" w:rsidR="009F0BE5" w:rsidRPr="009F0BE5" w:rsidRDefault="009F0BE5" w:rsidP="009F0BE5">
            <w:pPr>
              <w:spacing w:after="0" w:line="240" w:lineRule="auto"/>
              <w:rPr>
                <w:rFonts w:ascii="Times New Roman" w:hAnsi="Times New Roman" w:cs="Times New Roman"/>
                <w:b/>
                <w:bCs/>
                <w:color w:val="333333"/>
                <w:kern w:val="2"/>
                <w:sz w:val="24"/>
                <w:szCs w:val="24"/>
                <w:shd w:val="clear" w:color="auto" w:fill="FFFFFF"/>
                <w:lang w:eastAsia="en-US"/>
                <w14:ligatures w14:val="standardContextual"/>
              </w:rPr>
            </w:pPr>
          </w:p>
        </w:tc>
        <w:tc>
          <w:tcPr>
            <w:tcW w:w="646" w:type="pct"/>
            <w:tcBorders>
              <w:top w:val="single" w:sz="4" w:space="0" w:color="auto"/>
              <w:left w:val="single" w:sz="4" w:space="0" w:color="auto"/>
              <w:bottom w:val="single" w:sz="4" w:space="0" w:color="auto"/>
              <w:right w:val="single" w:sz="4" w:space="0" w:color="auto"/>
            </w:tcBorders>
            <w:vAlign w:val="center"/>
          </w:tcPr>
          <w:p w14:paraId="38793489" w14:textId="77777777" w:rsidR="009F0BE5" w:rsidRPr="009F0BE5" w:rsidRDefault="009F0BE5" w:rsidP="009F0BE5">
            <w:pPr>
              <w:spacing w:after="0" w:line="240" w:lineRule="auto"/>
              <w:jc w:val="center"/>
              <w:rPr>
                <w:rFonts w:ascii="Times New Roman" w:hAnsi="Times New Roman" w:cs="Times New Roman"/>
                <w:b/>
                <w:bCs/>
                <w:lang w:eastAsia="en-US"/>
              </w:rPr>
            </w:pPr>
            <w:r w:rsidRPr="009F0BE5">
              <w:rPr>
                <w:rFonts w:ascii="Times New Roman" w:hAnsi="Times New Roman" w:cs="Times New Roman"/>
                <w:b/>
                <w:bCs/>
                <w:lang w:eastAsia="en-US"/>
              </w:rPr>
              <w:t>2</w:t>
            </w:r>
          </w:p>
        </w:tc>
        <w:tc>
          <w:tcPr>
            <w:tcW w:w="603" w:type="pct"/>
            <w:tcBorders>
              <w:top w:val="single" w:sz="4" w:space="0" w:color="auto"/>
              <w:left w:val="single" w:sz="4" w:space="0" w:color="auto"/>
              <w:bottom w:val="single" w:sz="4" w:space="0" w:color="auto"/>
              <w:right w:val="single" w:sz="4" w:space="0" w:color="auto"/>
            </w:tcBorders>
            <w:vAlign w:val="center"/>
          </w:tcPr>
          <w:p w14:paraId="1CE13FB1" w14:textId="77777777" w:rsidR="009F0BE5" w:rsidRPr="009F0BE5" w:rsidRDefault="009F0BE5" w:rsidP="009F0BE5">
            <w:pPr>
              <w:spacing w:after="0" w:line="240" w:lineRule="auto"/>
              <w:rPr>
                <w:rFonts w:ascii="Times New Roman" w:hAnsi="Times New Roman" w:cs="Times New Roman"/>
                <w:b/>
                <w:lang w:eastAsia="en-US"/>
              </w:rPr>
            </w:pPr>
          </w:p>
        </w:tc>
        <w:tc>
          <w:tcPr>
            <w:tcW w:w="603" w:type="pct"/>
            <w:tcBorders>
              <w:top w:val="single" w:sz="4" w:space="0" w:color="auto"/>
              <w:left w:val="single" w:sz="4" w:space="0" w:color="auto"/>
              <w:bottom w:val="single" w:sz="4" w:space="0" w:color="auto"/>
              <w:right w:val="single" w:sz="4" w:space="0" w:color="auto"/>
            </w:tcBorders>
          </w:tcPr>
          <w:p w14:paraId="08552D90" w14:textId="77777777" w:rsidR="009F0BE5" w:rsidRPr="009F0BE5" w:rsidRDefault="009F0BE5" w:rsidP="009F0BE5">
            <w:pPr>
              <w:spacing w:after="0" w:line="240" w:lineRule="auto"/>
              <w:rPr>
                <w:rFonts w:ascii="Times New Roman" w:hAnsi="Times New Roman" w:cs="Times New Roman"/>
                <w:b/>
                <w:lang w:eastAsia="en-US"/>
              </w:rPr>
            </w:pPr>
          </w:p>
        </w:tc>
      </w:tr>
      <w:tr w:rsidR="009F0BE5" w:rsidRPr="009F0BE5" w14:paraId="5D128A26" w14:textId="77777777" w:rsidTr="00A91D22">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0FFCB7A2" w14:textId="77777777" w:rsidR="009F0BE5" w:rsidRPr="009F0BE5" w:rsidRDefault="009F0BE5" w:rsidP="009F0BE5">
            <w:pPr>
              <w:suppressAutoHyphens/>
              <w:spacing w:after="0" w:line="240" w:lineRule="auto"/>
              <w:rPr>
                <w:rFonts w:ascii="Times New Roman" w:hAnsi="Times New Roman" w:cs="Times New Roman"/>
                <w:b/>
                <w:lang w:eastAsia="en-US"/>
              </w:rPr>
            </w:pPr>
            <w:r w:rsidRPr="009F0BE5">
              <w:rPr>
                <w:rFonts w:ascii="Times New Roman" w:hAnsi="Times New Roman" w:cs="Times New Roman"/>
                <w:b/>
                <w:lang w:eastAsia="en-US"/>
              </w:rPr>
              <w:t>Промежуточная аттестация</w:t>
            </w:r>
          </w:p>
        </w:tc>
        <w:tc>
          <w:tcPr>
            <w:tcW w:w="646" w:type="pct"/>
            <w:tcBorders>
              <w:top w:val="single" w:sz="4" w:space="0" w:color="auto"/>
              <w:left w:val="single" w:sz="4" w:space="0" w:color="auto"/>
              <w:bottom w:val="single" w:sz="4" w:space="0" w:color="auto"/>
              <w:right w:val="single" w:sz="4" w:space="0" w:color="auto"/>
            </w:tcBorders>
            <w:vAlign w:val="center"/>
            <w:hideMark/>
          </w:tcPr>
          <w:p w14:paraId="6D1D70E7" w14:textId="77777777" w:rsidR="009F0BE5" w:rsidRPr="009F0BE5" w:rsidRDefault="009F0BE5" w:rsidP="009F0BE5">
            <w:pPr>
              <w:spacing w:after="0" w:line="240" w:lineRule="auto"/>
              <w:jc w:val="center"/>
              <w:rPr>
                <w:rFonts w:ascii="Times New Roman" w:hAnsi="Times New Roman" w:cs="Times New Roman"/>
                <w:b/>
                <w:i/>
                <w:lang w:eastAsia="en-US"/>
              </w:rPr>
            </w:pPr>
            <w:r w:rsidRPr="009F0BE5">
              <w:rPr>
                <w:rFonts w:ascii="Times New Roman" w:hAnsi="Times New Roman" w:cs="Times New Roman"/>
                <w:b/>
                <w:i/>
                <w:lang w:eastAsia="en-US"/>
              </w:rPr>
              <w:t>-</w:t>
            </w:r>
          </w:p>
        </w:tc>
        <w:tc>
          <w:tcPr>
            <w:tcW w:w="603" w:type="pct"/>
            <w:tcBorders>
              <w:top w:val="single" w:sz="4" w:space="0" w:color="auto"/>
              <w:left w:val="single" w:sz="4" w:space="0" w:color="auto"/>
              <w:bottom w:val="single" w:sz="4" w:space="0" w:color="auto"/>
              <w:right w:val="single" w:sz="4" w:space="0" w:color="auto"/>
            </w:tcBorders>
          </w:tcPr>
          <w:p w14:paraId="1D8150D2" w14:textId="77777777" w:rsidR="009F0BE5" w:rsidRPr="009F0BE5" w:rsidRDefault="009F0BE5" w:rsidP="009F0BE5">
            <w:pPr>
              <w:spacing w:after="0" w:line="240" w:lineRule="auto"/>
              <w:rPr>
                <w:rFonts w:ascii="Times New Roman" w:hAnsi="Times New Roman" w:cs="Times New Roman"/>
                <w:b/>
                <w:i/>
                <w:lang w:eastAsia="en-US"/>
              </w:rPr>
            </w:pPr>
          </w:p>
        </w:tc>
        <w:tc>
          <w:tcPr>
            <w:tcW w:w="603" w:type="pct"/>
            <w:tcBorders>
              <w:top w:val="single" w:sz="4" w:space="0" w:color="auto"/>
              <w:left w:val="single" w:sz="4" w:space="0" w:color="auto"/>
              <w:bottom w:val="single" w:sz="4" w:space="0" w:color="auto"/>
              <w:right w:val="single" w:sz="4" w:space="0" w:color="auto"/>
            </w:tcBorders>
          </w:tcPr>
          <w:p w14:paraId="0506485B" w14:textId="77777777" w:rsidR="009F0BE5" w:rsidRPr="009F0BE5" w:rsidRDefault="009F0BE5" w:rsidP="009F0BE5">
            <w:pPr>
              <w:spacing w:after="0" w:line="240" w:lineRule="auto"/>
              <w:rPr>
                <w:rFonts w:ascii="Times New Roman" w:hAnsi="Times New Roman" w:cs="Times New Roman"/>
                <w:b/>
                <w:i/>
                <w:lang w:eastAsia="en-US"/>
              </w:rPr>
            </w:pPr>
          </w:p>
        </w:tc>
      </w:tr>
      <w:tr w:rsidR="009F0BE5" w:rsidRPr="009F0BE5" w14:paraId="3C703856" w14:textId="77777777" w:rsidTr="00A91D22">
        <w:trPr>
          <w:trHeight w:val="20"/>
        </w:trPr>
        <w:tc>
          <w:tcPr>
            <w:tcW w:w="3148" w:type="pct"/>
            <w:gridSpan w:val="2"/>
            <w:tcBorders>
              <w:top w:val="single" w:sz="4" w:space="0" w:color="auto"/>
              <w:left w:val="single" w:sz="4" w:space="0" w:color="auto"/>
              <w:bottom w:val="single" w:sz="4" w:space="0" w:color="auto"/>
              <w:right w:val="single" w:sz="4" w:space="0" w:color="auto"/>
            </w:tcBorders>
            <w:hideMark/>
          </w:tcPr>
          <w:p w14:paraId="2B4AAB66" w14:textId="77777777" w:rsidR="009F0BE5" w:rsidRPr="009F0BE5" w:rsidRDefault="009F0BE5" w:rsidP="009F0BE5">
            <w:pPr>
              <w:spacing w:after="0" w:line="240" w:lineRule="auto"/>
              <w:rPr>
                <w:rFonts w:ascii="Times New Roman" w:hAnsi="Times New Roman" w:cs="Times New Roman"/>
                <w:b/>
                <w:bCs/>
                <w:lang w:eastAsia="en-US"/>
              </w:rPr>
            </w:pPr>
            <w:r w:rsidRPr="009F0BE5">
              <w:rPr>
                <w:rFonts w:ascii="Times New Roman" w:hAnsi="Times New Roman" w:cs="Times New Roman"/>
                <w:b/>
                <w:bCs/>
                <w:lang w:eastAsia="en-US"/>
              </w:rPr>
              <w:t>Всего:</w:t>
            </w:r>
          </w:p>
        </w:tc>
        <w:tc>
          <w:tcPr>
            <w:tcW w:w="646" w:type="pct"/>
            <w:tcBorders>
              <w:top w:val="single" w:sz="4" w:space="0" w:color="auto"/>
              <w:left w:val="single" w:sz="4" w:space="0" w:color="auto"/>
              <w:bottom w:val="single" w:sz="4" w:space="0" w:color="auto"/>
              <w:right w:val="single" w:sz="4" w:space="0" w:color="auto"/>
            </w:tcBorders>
            <w:vAlign w:val="center"/>
            <w:hideMark/>
          </w:tcPr>
          <w:p w14:paraId="6A9E287E" w14:textId="77777777" w:rsidR="009F0BE5" w:rsidRPr="009F0BE5" w:rsidRDefault="009F0BE5" w:rsidP="009F0BE5">
            <w:pPr>
              <w:spacing w:after="0" w:line="240" w:lineRule="auto"/>
              <w:jc w:val="center"/>
              <w:rPr>
                <w:rFonts w:ascii="Times New Roman" w:hAnsi="Times New Roman" w:cs="Times New Roman"/>
                <w:b/>
                <w:bCs/>
                <w:i/>
                <w:lang w:eastAsia="en-US"/>
              </w:rPr>
            </w:pPr>
            <w:r w:rsidRPr="009F0BE5">
              <w:rPr>
                <w:rFonts w:ascii="Times New Roman" w:hAnsi="Times New Roman" w:cs="Times New Roman"/>
                <w:b/>
                <w:bCs/>
                <w:i/>
                <w:lang w:eastAsia="en-US"/>
              </w:rPr>
              <w:t>36</w:t>
            </w:r>
          </w:p>
        </w:tc>
        <w:tc>
          <w:tcPr>
            <w:tcW w:w="603" w:type="pct"/>
            <w:tcBorders>
              <w:top w:val="single" w:sz="4" w:space="0" w:color="auto"/>
              <w:left w:val="single" w:sz="4" w:space="0" w:color="auto"/>
              <w:bottom w:val="single" w:sz="4" w:space="0" w:color="auto"/>
              <w:right w:val="single" w:sz="4" w:space="0" w:color="auto"/>
            </w:tcBorders>
          </w:tcPr>
          <w:p w14:paraId="50844BB4" w14:textId="77777777" w:rsidR="009F0BE5" w:rsidRPr="009F0BE5" w:rsidRDefault="009F0BE5" w:rsidP="009F0BE5">
            <w:pPr>
              <w:spacing w:after="0" w:line="240" w:lineRule="auto"/>
              <w:rPr>
                <w:rFonts w:ascii="Times New Roman" w:hAnsi="Times New Roman" w:cs="Times New Roman"/>
                <w:b/>
                <w:bCs/>
                <w:i/>
                <w:lang w:eastAsia="en-US"/>
              </w:rPr>
            </w:pPr>
          </w:p>
        </w:tc>
        <w:tc>
          <w:tcPr>
            <w:tcW w:w="603" w:type="pct"/>
            <w:tcBorders>
              <w:top w:val="single" w:sz="4" w:space="0" w:color="auto"/>
              <w:left w:val="single" w:sz="4" w:space="0" w:color="auto"/>
              <w:bottom w:val="single" w:sz="4" w:space="0" w:color="auto"/>
              <w:right w:val="single" w:sz="4" w:space="0" w:color="auto"/>
            </w:tcBorders>
          </w:tcPr>
          <w:p w14:paraId="7E5921BC" w14:textId="77777777" w:rsidR="009F0BE5" w:rsidRPr="009F0BE5" w:rsidRDefault="009F0BE5" w:rsidP="009F0BE5">
            <w:pPr>
              <w:spacing w:after="0" w:line="240" w:lineRule="auto"/>
              <w:rPr>
                <w:rFonts w:ascii="Times New Roman" w:hAnsi="Times New Roman" w:cs="Times New Roman"/>
                <w:b/>
                <w:bCs/>
                <w:i/>
                <w:lang w:eastAsia="en-US"/>
              </w:rPr>
            </w:pPr>
          </w:p>
        </w:tc>
      </w:tr>
    </w:tbl>
    <w:p w14:paraId="382E0BA4" w14:textId="77777777" w:rsidR="009F0BE5" w:rsidRPr="009F0BE5" w:rsidRDefault="009F0BE5" w:rsidP="009F0BE5">
      <w:pPr>
        <w:suppressAutoHyphens/>
        <w:spacing w:after="0" w:line="240" w:lineRule="auto"/>
        <w:jc w:val="both"/>
        <w:rPr>
          <w:rFonts w:ascii="Times New Roman" w:hAnsi="Times New Roman"/>
          <w:i/>
          <w:lang w:eastAsia="en-US"/>
        </w:rPr>
      </w:pPr>
    </w:p>
    <w:p w14:paraId="59816898" w14:textId="77777777" w:rsidR="009F0BE5" w:rsidRPr="009F0BE5" w:rsidRDefault="009F0BE5" w:rsidP="009F0BE5">
      <w:pPr>
        <w:spacing w:after="0" w:line="240" w:lineRule="auto"/>
        <w:ind w:firstLine="709"/>
        <w:rPr>
          <w:rFonts w:ascii="Times New Roman" w:hAnsi="Times New Roman"/>
          <w:i/>
          <w:lang w:eastAsia="en-US"/>
        </w:rPr>
        <w:sectPr w:rsidR="009F0BE5" w:rsidRPr="009F0BE5" w:rsidSect="00733AEF">
          <w:pgSz w:w="16840" w:h="11907" w:orient="landscape"/>
          <w:pgMar w:top="851" w:right="1134" w:bottom="851" w:left="992" w:header="709" w:footer="709" w:gutter="0"/>
          <w:cols w:space="720"/>
        </w:sectPr>
      </w:pPr>
    </w:p>
    <w:p w14:paraId="54967D23" w14:textId="77777777" w:rsidR="009F0BE5" w:rsidRPr="009F0BE5" w:rsidRDefault="009F0BE5" w:rsidP="009F0BE5">
      <w:pPr>
        <w:spacing w:after="0" w:line="240" w:lineRule="auto"/>
        <w:jc w:val="center"/>
        <w:rPr>
          <w:rFonts w:ascii="Times New Roman" w:hAnsi="Times New Roman"/>
          <w:b/>
          <w:bCs/>
          <w:lang w:eastAsia="en-US"/>
        </w:rPr>
      </w:pPr>
      <w:bookmarkStart w:id="11" w:name="_Hlk119659337"/>
      <w:r w:rsidRPr="009F0BE5">
        <w:rPr>
          <w:rFonts w:ascii="Times New Roman" w:hAnsi="Times New Roman"/>
          <w:b/>
          <w:bCs/>
          <w:lang w:eastAsia="en-US"/>
        </w:rPr>
        <w:lastRenderedPageBreak/>
        <w:t>3. УСЛОВИЯ РЕАЛИЗАЦИИ УЧЕБНОЙ ДИСЦИПЛИНЫ</w:t>
      </w:r>
    </w:p>
    <w:p w14:paraId="2C4B9377" w14:textId="77777777" w:rsidR="009F0BE5" w:rsidRPr="009F0BE5" w:rsidRDefault="009F0BE5" w:rsidP="009F0BE5">
      <w:pPr>
        <w:suppressAutoHyphens/>
        <w:spacing w:after="0" w:line="240" w:lineRule="auto"/>
        <w:ind w:firstLine="709"/>
        <w:jc w:val="both"/>
        <w:rPr>
          <w:rFonts w:ascii="Times New Roman" w:hAnsi="Times New Roman"/>
          <w:bCs/>
          <w:sz w:val="24"/>
          <w:szCs w:val="24"/>
          <w:lang w:eastAsia="en-US"/>
        </w:rPr>
      </w:pPr>
      <w:bookmarkStart w:id="12" w:name="_Hlk90308034"/>
      <w:bookmarkEnd w:id="11"/>
    </w:p>
    <w:p w14:paraId="6A64F759" w14:textId="77777777" w:rsidR="009F0BE5" w:rsidRPr="009F0BE5" w:rsidRDefault="009F0BE5" w:rsidP="009F0BE5">
      <w:pPr>
        <w:suppressAutoHyphens/>
        <w:spacing w:after="0" w:line="240" w:lineRule="auto"/>
        <w:ind w:firstLine="709"/>
        <w:jc w:val="both"/>
        <w:rPr>
          <w:rFonts w:ascii="Times New Roman" w:hAnsi="Times New Roman"/>
          <w:b/>
          <w:sz w:val="24"/>
          <w:szCs w:val="24"/>
          <w:lang w:eastAsia="en-US"/>
        </w:rPr>
      </w:pPr>
      <w:r w:rsidRPr="009F0BE5">
        <w:rPr>
          <w:rFonts w:ascii="Times New Roman" w:hAnsi="Times New Roman"/>
          <w:b/>
          <w:sz w:val="24"/>
          <w:szCs w:val="24"/>
          <w:lang w:eastAsia="en-US"/>
        </w:rPr>
        <w:t>3.1. Для реализации программы учебной дисциплины должны быть предусмотрены следующие специальные помещения:</w:t>
      </w:r>
    </w:p>
    <w:p w14:paraId="3E71F73C" w14:textId="77777777" w:rsidR="009F0BE5" w:rsidRPr="009F0BE5" w:rsidRDefault="009F0BE5" w:rsidP="009F0BE5">
      <w:pPr>
        <w:suppressAutoHyphens/>
        <w:spacing w:after="0" w:line="240" w:lineRule="auto"/>
        <w:ind w:firstLine="709"/>
        <w:jc w:val="both"/>
        <w:rPr>
          <w:rFonts w:ascii="Times New Roman" w:hAnsi="Times New Roman" w:cs="Times New Roman"/>
          <w:b/>
          <w:bCs/>
          <w:sz w:val="24"/>
          <w:szCs w:val="24"/>
          <w:lang w:eastAsia="en-US"/>
        </w:rPr>
      </w:pPr>
      <w:r w:rsidRPr="009F0BE5">
        <w:rPr>
          <w:rFonts w:ascii="Times New Roman" w:hAnsi="Times New Roman" w:cs="Times New Roman"/>
          <w:kern w:val="2"/>
          <w:sz w:val="24"/>
          <w:szCs w:val="24"/>
          <w:lang w:eastAsia="en-US"/>
          <w14:ligatures w14:val="standardContextual"/>
        </w:rPr>
        <w:t>Кабинет «Информатики», оснащенный оборудованием: посадочные места по количеству обучающихся; рабочее место преподавателя; учебная доска; комплект учебно-методической документации; техническими средствами обучения: компьютер с лицензионным программным обеспечением, мультимедийный проектор, мультимедийные средства.</w:t>
      </w:r>
    </w:p>
    <w:p w14:paraId="352693D6" w14:textId="77777777" w:rsidR="009F0BE5" w:rsidRPr="009F0BE5" w:rsidRDefault="009F0BE5" w:rsidP="009F0BE5">
      <w:pPr>
        <w:suppressAutoHyphens/>
        <w:spacing w:after="0" w:line="240" w:lineRule="auto"/>
        <w:ind w:firstLine="709"/>
        <w:jc w:val="both"/>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3.2. Информационное обеспечение реализации программы</w:t>
      </w:r>
    </w:p>
    <w:p w14:paraId="240246D2" w14:textId="77777777" w:rsidR="009F0BE5" w:rsidRPr="009F0BE5" w:rsidRDefault="009F0BE5" w:rsidP="009F0BE5">
      <w:pPr>
        <w:suppressAutoHyphens/>
        <w:spacing w:after="0" w:line="240" w:lineRule="auto"/>
        <w:ind w:firstLine="709"/>
        <w:jc w:val="both"/>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9F0BE5">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w:t>
      </w:r>
      <w:bookmarkStart w:id="13" w:name="_Hlk90308800"/>
      <w:r w:rsidRPr="009F0BE5">
        <w:rPr>
          <w:rFonts w:ascii="Times New Roman" w:hAnsi="Times New Roman" w:cs="Times New Roman"/>
          <w:sz w:val="24"/>
          <w:szCs w:val="24"/>
          <w:lang w:eastAsia="en-US"/>
        </w:rPr>
        <w:t xml:space="preserve">При формировании </w:t>
      </w:r>
      <w:r w:rsidRPr="009F0BE5">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12"/>
      <w:bookmarkEnd w:id="13"/>
    </w:p>
    <w:p w14:paraId="0663A41C" w14:textId="77777777" w:rsidR="009F0BE5" w:rsidRPr="009F0BE5" w:rsidRDefault="009F0BE5" w:rsidP="009F0BE5">
      <w:pPr>
        <w:suppressAutoHyphens/>
        <w:spacing w:after="0" w:line="240" w:lineRule="auto"/>
        <w:ind w:firstLine="709"/>
        <w:jc w:val="both"/>
        <w:rPr>
          <w:rFonts w:ascii="Times New Roman" w:hAnsi="Times New Roman" w:cs="Times New Roman"/>
          <w:sz w:val="24"/>
          <w:szCs w:val="24"/>
          <w:lang w:eastAsia="en-US"/>
        </w:rPr>
      </w:pPr>
    </w:p>
    <w:p w14:paraId="379B7407" w14:textId="77777777" w:rsidR="009F0BE5" w:rsidRPr="009F0BE5" w:rsidRDefault="009F0BE5" w:rsidP="009F0BE5">
      <w:pPr>
        <w:suppressAutoHyphens/>
        <w:spacing w:after="0" w:line="240" w:lineRule="auto"/>
        <w:ind w:firstLine="709"/>
        <w:jc w:val="both"/>
        <w:rPr>
          <w:rFonts w:ascii="Times New Roman" w:hAnsi="Times New Roman" w:cs="Times New Roman"/>
          <w:b/>
          <w:sz w:val="24"/>
          <w:szCs w:val="24"/>
          <w:lang w:eastAsia="en-US"/>
        </w:rPr>
      </w:pPr>
      <w:r w:rsidRPr="009F0BE5">
        <w:rPr>
          <w:rFonts w:ascii="Times New Roman" w:hAnsi="Times New Roman" w:cs="Times New Roman"/>
          <w:b/>
          <w:sz w:val="24"/>
          <w:szCs w:val="24"/>
          <w:lang w:eastAsia="en-US"/>
        </w:rPr>
        <w:t>3.2.1. Основные печатные издания</w:t>
      </w:r>
    </w:p>
    <w:p w14:paraId="61BF10AD" w14:textId="77777777" w:rsidR="009F0BE5" w:rsidRPr="009F0BE5" w:rsidRDefault="009F0BE5" w:rsidP="009F0BE5">
      <w:pPr>
        <w:shd w:val="clear" w:color="auto" w:fill="FFFFFF"/>
        <w:spacing w:after="0" w:line="240" w:lineRule="auto"/>
        <w:rPr>
          <w:rFonts w:ascii="Times New Roman" w:eastAsia="Times New Roman" w:hAnsi="Times New Roman" w:cs="Times New Roman"/>
          <w:color w:val="333333"/>
          <w:sz w:val="24"/>
          <w:szCs w:val="24"/>
        </w:rPr>
      </w:pPr>
    </w:p>
    <w:p w14:paraId="79EF9868" w14:textId="77777777" w:rsidR="009F0BE5" w:rsidRPr="009F0BE5" w:rsidRDefault="009F0BE5">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 xml:space="preserve">Маркова, В. Д. Цифровая </w:t>
      </w:r>
      <w:proofErr w:type="gramStart"/>
      <w:r w:rsidRPr="009F0BE5">
        <w:rPr>
          <w:rFonts w:ascii="Times New Roman" w:eastAsia="Times New Roman" w:hAnsi="Times New Roman" w:cs="Times New Roman"/>
          <w:color w:val="333333"/>
          <w:sz w:val="24"/>
          <w:szCs w:val="24"/>
        </w:rPr>
        <w:t>экономика :</w:t>
      </w:r>
      <w:proofErr w:type="gramEnd"/>
      <w:r w:rsidRPr="009F0BE5">
        <w:rPr>
          <w:rFonts w:ascii="Times New Roman" w:eastAsia="Times New Roman" w:hAnsi="Times New Roman" w:cs="Times New Roman"/>
          <w:color w:val="333333"/>
          <w:sz w:val="24"/>
          <w:szCs w:val="24"/>
        </w:rPr>
        <w:t xml:space="preserve"> учебник / В.Д. Маркова. — </w:t>
      </w:r>
      <w:proofErr w:type="gramStart"/>
      <w:r w:rsidRPr="009F0BE5">
        <w:rPr>
          <w:rFonts w:ascii="Times New Roman" w:eastAsia="Times New Roman" w:hAnsi="Times New Roman" w:cs="Times New Roman"/>
          <w:color w:val="333333"/>
          <w:sz w:val="24"/>
          <w:szCs w:val="24"/>
        </w:rPr>
        <w:t>М. :</w:t>
      </w:r>
      <w:proofErr w:type="gramEnd"/>
      <w:r w:rsidRPr="009F0BE5">
        <w:rPr>
          <w:rFonts w:ascii="Times New Roman" w:eastAsia="Times New Roman" w:hAnsi="Times New Roman" w:cs="Times New Roman"/>
          <w:color w:val="333333"/>
          <w:sz w:val="24"/>
          <w:szCs w:val="24"/>
        </w:rPr>
        <w:t xml:space="preserve"> ИНФРА-М, 2020. — 186 с. — (Высшее образование: Бакалавриат). </w:t>
      </w:r>
    </w:p>
    <w:p w14:paraId="77B6CCA2" w14:textId="77777777" w:rsidR="009F0BE5" w:rsidRPr="009F0BE5" w:rsidRDefault="009F0BE5">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Лапина М. А. Информационное право / М.А. Лапина; А.Г. Ревин; В.И. Лапин – М.: Юнити-Дана, 2016. - 336 с.</w:t>
      </w:r>
    </w:p>
    <w:p w14:paraId="3AD5509F" w14:textId="77777777" w:rsidR="009F0BE5" w:rsidRPr="009F0BE5" w:rsidRDefault="009F0BE5" w:rsidP="009F0BE5">
      <w:pPr>
        <w:shd w:val="clear" w:color="auto" w:fill="FFFFFF"/>
        <w:spacing w:after="0" w:line="240" w:lineRule="auto"/>
        <w:jc w:val="center"/>
        <w:rPr>
          <w:rFonts w:ascii="Times New Roman" w:eastAsia="Times New Roman" w:hAnsi="Times New Roman" w:cs="Times New Roman"/>
          <w:color w:val="333333"/>
          <w:sz w:val="24"/>
          <w:szCs w:val="24"/>
        </w:rPr>
      </w:pPr>
    </w:p>
    <w:p w14:paraId="2482C1A6" w14:textId="77777777" w:rsidR="009F0BE5" w:rsidRPr="009F0BE5" w:rsidRDefault="009F0BE5" w:rsidP="009F0BE5">
      <w:pPr>
        <w:shd w:val="clear" w:color="auto" w:fill="FFFFFF"/>
        <w:spacing w:after="0" w:line="240" w:lineRule="auto"/>
        <w:ind w:firstLine="709"/>
        <w:rPr>
          <w:rFonts w:ascii="Times New Roman" w:eastAsia="Times New Roman" w:hAnsi="Times New Roman" w:cs="Times New Roman"/>
          <w:b/>
          <w:bCs/>
          <w:color w:val="333333"/>
          <w:sz w:val="24"/>
          <w:szCs w:val="24"/>
        </w:rPr>
      </w:pPr>
      <w:r w:rsidRPr="009F0BE5">
        <w:rPr>
          <w:rFonts w:ascii="Times New Roman" w:eastAsia="Times New Roman" w:hAnsi="Times New Roman" w:cs="Times New Roman"/>
          <w:b/>
          <w:bCs/>
          <w:color w:val="333333"/>
          <w:sz w:val="24"/>
          <w:szCs w:val="24"/>
        </w:rPr>
        <w:t>3.2.</w:t>
      </w:r>
      <w:proofErr w:type="gramStart"/>
      <w:r w:rsidRPr="009F0BE5">
        <w:rPr>
          <w:rFonts w:ascii="Times New Roman" w:eastAsia="Times New Roman" w:hAnsi="Times New Roman" w:cs="Times New Roman"/>
          <w:b/>
          <w:bCs/>
          <w:color w:val="333333"/>
          <w:sz w:val="24"/>
          <w:szCs w:val="24"/>
        </w:rPr>
        <w:t>2.Дополнительные</w:t>
      </w:r>
      <w:proofErr w:type="gramEnd"/>
      <w:r w:rsidRPr="009F0BE5">
        <w:rPr>
          <w:rFonts w:ascii="Times New Roman" w:eastAsia="Times New Roman" w:hAnsi="Times New Roman" w:cs="Times New Roman"/>
          <w:b/>
          <w:bCs/>
          <w:color w:val="333333"/>
          <w:sz w:val="24"/>
          <w:szCs w:val="24"/>
        </w:rPr>
        <w:t xml:space="preserve"> источники:</w:t>
      </w:r>
    </w:p>
    <w:p w14:paraId="474BC7A2" w14:textId="77777777" w:rsidR="009F0BE5" w:rsidRPr="009F0BE5" w:rsidRDefault="009F0BE5" w:rsidP="009F0BE5">
      <w:pPr>
        <w:shd w:val="clear" w:color="auto" w:fill="FFFFFF"/>
        <w:spacing w:after="0" w:line="240" w:lineRule="auto"/>
        <w:ind w:firstLine="709"/>
        <w:rPr>
          <w:rFonts w:ascii="Times New Roman" w:eastAsia="Times New Roman" w:hAnsi="Times New Roman" w:cs="Times New Roman"/>
          <w:b/>
          <w:bCs/>
          <w:color w:val="333333"/>
          <w:sz w:val="24"/>
          <w:szCs w:val="24"/>
        </w:rPr>
      </w:pPr>
    </w:p>
    <w:p w14:paraId="413672E2" w14:textId="77777777" w:rsidR="009F0BE5" w:rsidRPr="009F0BE5" w:rsidRDefault="009F0BE5">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 xml:space="preserve">Соловьев А. В. Культура информационного общества / А.В. Соловьев – </w:t>
      </w:r>
      <w:proofErr w:type="gramStart"/>
      <w:r w:rsidRPr="009F0BE5">
        <w:rPr>
          <w:rFonts w:ascii="Times New Roman" w:eastAsia="Times New Roman" w:hAnsi="Times New Roman" w:cs="Times New Roman"/>
          <w:color w:val="333333"/>
          <w:sz w:val="24"/>
          <w:szCs w:val="24"/>
        </w:rPr>
        <w:t>М.:</w:t>
      </w:r>
      <w:proofErr w:type="spellStart"/>
      <w:r w:rsidRPr="009F0BE5">
        <w:rPr>
          <w:rFonts w:ascii="Times New Roman" w:eastAsia="Times New Roman" w:hAnsi="Times New Roman" w:cs="Times New Roman"/>
          <w:color w:val="333333"/>
          <w:sz w:val="24"/>
          <w:szCs w:val="24"/>
        </w:rPr>
        <w:t>Директ</w:t>
      </w:r>
      <w:proofErr w:type="spellEnd"/>
      <w:proofErr w:type="gramEnd"/>
      <w:r w:rsidRPr="009F0BE5">
        <w:rPr>
          <w:rFonts w:ascii="Times New Roman" w:eastAsia="Times New Roman" w:hAnsi="Times New Roman" w:cs="Times New Roman"/>
          <w:color w:val="333333"/>
          <w:sz w:val="24"/>
          <w:szCs w:val="24"/>
        </w:rPr>
        <w:t>-Медиа, 2016. - 276 с.</w:t>
      </w:r>
    </w:p>
    <w:p w14:paraId="60E22A8E" w14:textId="77777777" w:rsidR="009F0BE5" w:rsidRPr="009F0BE5" w:rsidRDefault="009F0BE5">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Ташков П. А. Интернет. Общие вопросы. – СПб.: ПИТЕР, 2016. – 416 с.</w:t>
      </w:r>
    </w:p>
    <w:p w14:paraId="5F877D59" w14:textId="77777777" w:rsidR="009F0BE5" w:rsidRPr="009F0BE5" w:rsidRDefault="009F0BE5" w:rsidP="009F0BE5">
      <w:pPr>
        <w:shd w:val="clear" w:color="auto" w:fill="FFFFFF"/>
        <w:spacing w:after="0" w:line="240" w:lineRule="auto"/>
        <w:jc w:val="center"/>
        <w:rPr>
          <w:rFonts w:ascii="Times New Roman" w:eastAsia="Times New Roman" w:hAnsi="Times New Roman" w:cs="Times New Roman"/>
          <w:color w:val="333333"/>
          <w:sz w:val="24"/>
          <w:szCs w:val="24"/>
        </w:rPr>
      </w:pPr>
    </w:p>
    <w:p w14:paraId="6BE0B185" w14:textId="77777777" w:rsidR="009F0BE5" w:rsidRPr="009F0BE5" w:rsidRDefault="009F0BE5" w:rsidP="009F0BE5">
      <w:pPr>
        <w:shd w:val="clear" w:color="auto" w:fill="FFFFFF"/>
        <w:spacing w:after="0" w:line="240" w:lineRule="auto"/>
        <w:ind w:firstLine="709"/>
        <w:rPr>
          <w:rFonts w:ascii="Times New Roman" w:eastAsia="Times New Roman" w:hAnsi="Times New Roman" w:cs="Times New Roman"/>
          <w:b/>
          <w:bCs/>
          <w:color w:val="333333"/>
          <w:sz w:val="24"/>
          <w:szCs w:val="24"/>
        </w:rPr>
      </w:pPr>
      <w:r w:rsidRPr="009F0BE5">
        <w:rPr>
          <w:rFonts w:ascii="Times New Roman" w:eastAsia="Times New Roman" w:hAnsi="Times New Roman" w:cs="Times New Roman"/>
          <w:b/>
          <w:bCs/>
          <w:color w:val="333333"/>
          <w:sz w:val="24"/>
          <w:szCs w:val="24"/>
        </w:rPr>
        <w:t>3.2.</w:t>
      </w:r>
      <w:proofErr w:type="gramStart"/>
      <w:r w:rsidRPr="009F0BE5">
        <w:rPr>
          <w:rFonts w:ascii="Times New Roman" w:eastAsia="Times New Roman" w:hAnsi="Times New Roman" w:cs="Times New Roman"/>
          <w:b/>
          <w:bCs/>
          <w:color w:val="333333"/>
          <w:sz w:val="24"/>
          <w:szCs w:val="24"/>
        </w:rPr>
        <w:t>3.Электронные</w:t>
      </w:r>
      <w:proofErr w:type="gramEnd"/>
      <w:r w:rsidRPr="009F0BE5">
        <w:rPr>
          <w:rFonts w:ascii="Times New Roman" w:eastAsia="Times New Roman" w:hAnsi="Times New Roman" w:cs="Times New Roman"/>
          <w:b/>
          <w:bCs/>
          <w:color w:val="333333"/>
          <w:sz w:val="24"/>
          <w:szCs w:val="24"/>
        </w:rPr>
        <w:t xml:space="preserve"> ресурсы:</w:t>
      </w:r>
    </w:p>
    <w:p w14:paraId="260734A1" w14:textId="77777777" w:rsidR="009F0BE5" w:rsidRPr="009F0BE5" w:rsidRDefault="009F0BE5" w:rsidP="009F0BE5">
      <w:pPr>
        <w:shd w:val="clear" w:color="auto" w:fill="FFFFFF"/>
        <w:spacing w:after="0" w:line="240" w:lineRule="auto"/>
        <w:ind w:firstLine="709"/>
        <w:rPr>
          <w:rFonts w:ascii="Times New Roman" w:eastAsia="Times New Roman" w:hAnsi="Times New Roman" w:cs="Times New Roman"/>
          <w:b/>
          <w:bCs/>
          <w:color w:val="333333"/>
          <w:sz w:val="24"/>
          <w:szCs w:val="24"/>
        </w:rPr>
      </w:pPr>
    </w:p>
    <w:p w14:paraId="7D7ABAF5" w14:textId="77777777" w:rsidR="009F0BE5" w:rsidRPr="009F0BE5" w:rsidRDefault="009F0BE5">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http://biblioclub.ru/index.php?page=book&amp;id=453407 </w:t>
      </w:r>
      <w:r w:rsidRPr="009F0BE5">
        <w:rPr>
          <w:rFonts w:ascii="Times New Roman" w:eastAsia="Times New Roman" w:hAnsi="Times New Roman" w:cs="Times New Roman"/>
          <w:color w:val="333333"/>
          <w:sz w:val="24"/>
          <w:szCs w:val="24"/>
          <w:u w:val="single"/>
        </w:rPr>
        <w:t>[</w:t>
      </w:r>
      <w:r w:rsidRPr="009F0BE5">
        <w:rPr>
          <w:rFonts w:ascii="Times New Roman" w:eastAsia="Times New Roman" w:hAnsi="Times New Roman" w:cs="Times New Roman"/>
          <w:color w:val="333333"/>
          <w:sz w:val="24"/>
          <w:szCs w:val="24"/>
        </w:rPr>
        <w:t>Акулич, М.В. Интернет-</w:t>
      </w:r>
      <w:proofErr w:type="gramStart"/>
      <w:r w:rsidRPr="009F0BE5">
        <w:rPr>
          <w:rFonts w:ascii="Times New Roman" w:eastAsia="Times New Roman" w:hAnsi="Times New Roman" w:cs="Times New Roman"/>
          <w:color w:val="333333"/>
          <w:sz w:val="24"/>
          <w:szCs w:val="24"/>
        </w:rPr>
        <w:t>маркетинг :</w:t>
      </w:r>
      <w:proofErr w:type="gramEnd"/>
      <w:r w:rsidRPr="009F0BE5">
        <w:rPr>
          <w:rFonts w:ascii="Times New Roman" w:eastAsia="Times New Roman" w:hAnsi="Times New Roman" w:cs="Times New Roman"/>
          <w:color w:val="333333"/>
          <w:sz w:val="24"/>
          <w:szCs w:val="24"/>
        </w:rPr>
        <w:t xml:space="preserve"> учебник / М.В. Акулич. – </w:t>
      </w:r>
      <w:proofErr w:type="gramStart"/>
      <w:r w:rsidRPr="009F0BE5">
        <w:rPr>
          <w:rFonts w:ascii="Times New Roman" w:eastAsia="Times New Roman" w:hAnsi="Times New Roman" w:cs="Times New Roman"/>
          <w:color w:val="333333"/>
          <w:sz w:val="24"/>
          <w:szCs w:val="24"/>
        </w:rPr>
        <w:t>Москва :</w:t>
      </w:r>
      <w:proofErr w:type="gramEnd"/>
      <w:r w:rsidRPr="009F0BE5">
        <w:rPr>
          <w:rFonts w:ascii="Times New Roman" w:eastAsia="Times New Roman" w:hAnsi="Times New Roman" w:cs="Times New Roman"/>
          <w:color w:val="333333"/>
          <w:sz w:val="24"/>
          <w:szCs w:val="24"/>
        </w:rPr>
        <w:t xml:space="preserve"> Дашков и К°, 2016. – 352 с.</w:t>
      </w:r>
    </w:p>
    <w:p w14:paraId="68634B3A" w14:textId="77777777" w:rsidR="009F0BE5" w:rsidRPr="009F0BE5" w:rsidRDefault="009F0BE5">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http://biblioclub.ru/ [Электронная библиотечная система «Университетская библиотека Онлайн»]</w:t>
      </w:r>
    </w:p>
    <w:p w14:paraId="4449E495" w14:textId="77777777" w:rsidR="009F0BE5" w:rsidRPr="009F0BE5" w:rsidRDefault="009F0BE5">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http://www.garant.ru [Информационно-правовой портал ГАРАНТ]</w:t>
      </w:r>
    </w:p>
    <w:p w14:paraId="61D31346" w14:textId="77777777" w:rsidR="009F0BE5" w:rsidRPr="009F0BE5" w:rsidRDefault="009F0BE5">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www.iprbookshop.ru [Электронная библиотека студента -ЭБС IPR BOOKS]</w:t>
      </w:r>
    </w:p>
    <w:p w14:paraId="79975AE3" w14:textId="77777777" w:rsidR="009F0BE5" w:rsidRPr="009F0BE5" w:rsidRDefault="009F0BE5" w:rsidP="009F0BE5">
      <w:pPr>
        <w:shd w:val="clear" w:color="auto" w:fill="FFFFFF"/>
        <w:spacing w:beforeAutospacing="1" w:after="0" w:afterAutospacing="1" w:line="240" w:lineRule="auto"/>
        <w:ind w:left="720"/>
        <w:rPr>
          <w:rFonts w:ascii="Times New Roman" w:eastAsia="Times New Roman" w:hAnsi="Times New Roman" w:cs="Times New Roman"/>
          <w:color w:val="333333"/>
          <w:sz w:val="24"/>
          <w:szCs w:val="24"/>
        </w:rPr>
      </w:pPr>
    </w:p>
    <w:p w14:paraId="3E86BD56" w14:textId="77777777" w:rsidR="009F0BE5" w:rsidRPr="009F0BE5" w:rsidRDefault="009F0BE5" w:rsidP="009F0BE5">
      <w:pPr>
        <w:spacing w:after="0" w:line="240" w:lineRule="auto"/>
        <w:ind w:firstLine="709"/>
        <w:contextualSpacing/>
        <w:rPr>
          <w:rFonts w:ascii="Times New Roman" w:hAnsi="Times New Roman"/>
          <w:b/>
          <w:sz w:val="24"/>
          <w:szCs w:val="24"/>
          <w:lang w:eastAsia="en-US"/>
        </w:rPr>
      </w:pPr>
      <w:r w:rsidRPr="009F0BE5">
        <w:rPr>
          <w:rFonts w:ascii="Times New Roman" w:hAnsi="Times New Roman"/>
          <w:b/>
          <w:sz w:val="24"/>
          <w:szCs w:val="24"/>
          <w:lang w:eastAsia="en-US"/>
        </w:rPr>
        <w:t xml:space="preserve">4. КОНТРОЛЬ И ОЦЕНКА РЕЗУЛЬТАТОВ </w:t>
      </w:r>
      <w:proofErr w:type="gramStart"/>
      <w:r w:rsidRPr="009F0BE5">
        <w:rPr>
          <w:rFonts w:ascii="Times New Roman" w:hAnsi="Times New Roman"/>
          <w:b/>
          <w:sz w:val="24"/>
          <w:szCs w:val="24"/>
          <w:lang w:eastAsia="en-US"/>
        </w:rPr>
        <w:t>ОСВОЕНИЯ  УЧЕБНОЙ</w:t>
      </w:r>
      <w:proofErr w:type="gramEnd"/>
      <w:r w:rsidRPr="009F0BE5">
        <w:rPr>
          <w:rFonts w:ascii="Times New Roman" w:hAnsi="Times New Roman"/>
          <w:b/>
          <w:sz w:val="24"/>
          <w:szCs w:val="24"/>
          <w:lang w:eastAsia="en-US"/>
        </w:rPr>
        <w:t xml:space="preserve"> ДИСЦИПЛИНЫ</w:t>
      </w:r>
    </w:p>
    <w:p w14:paraId="521A6448" w14:textId="77777777" w:rsidR="009F0BE5" w:rsidRPr="009F0BE5" w:rsidRDefault="009F0BE5" w:rsidP="009F0BE5">
      <w:pPr>
        <w:spacing w:after="0" w:line="240" w:lineRule="auto"/>
        <w:contextualSpacing/>
        <w:rPr>
          <w:rFonts w:ascii="Times New Roman" w:hAnsi="Times New Roman" w:cs="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3073"/>
        <w:gridCol w:w="3554"/>
      </w:tblGrid>
      <w:tr w:rsidR="009F0BE5" w:rsidRPr="009F0BE5" w14:paraId="6CFFE7FC" w14:textId="77777777" w:rsidTr="00A91D22">
        <w:tc>
          <w:tcPr>
            <w:tcW w:w="1750" w:type="pct"/>
            <w:tcBorders>
              <w:top w:val="single" w:sz="4" w:space="0" w:color="auto"/>
              <w:left w:val="single" w:sz="4" w:space="0" w:color="auto"/>
              <w:bottom w:val="single" w:sz="4" w:space="0" w:color="auto"/>
              <w:right w:val="single" w:sz="4" w:space="0" w:color="auto"/>
            </w:tcBorders>
            <w:hideMark/>
          </w:tcPr>
          <w:p w14:paraId="59860867" w14:textId="77777777" w:rsidR="009F0BE5" w:rsidRPr="009F0BE5" w:rsidRDefault="009F0BE5" w:rsidP="009F0BE5">
            <w:pPr>
              <w:spacing w:after="0" w:line="240" w:lineRule="auto"/>
              <w:rPr>
                <w:rFonts w:ascii="Times New Roman" w:hAnsi="Times New Roman" w:cs="Times New Roman"/>
                <w:sz w:val="24"/>
                <w:szCs w:val="24"/>
                <w:lang w:eastAsia="en-US"/>
              </w:rPr>
            </w:pPr>
            <w:r w:rsidRPr="009F0BE5">
              <w:rPr>
                <w:rFonts w:ascii="Times New Roman" w:hAnsi="Times New Roman" w:cs="Times New Roman"/>
                <w:b/>
                <w:bCs/>
                <w:sz w:val="24"/>
                <w:szCs w:val="24"/>
                <w:lang w:eastAsia="en-US"/>
              </w:rPr>
              <w:t>Результаты обучения</w:t>
            </w:r>
          </w:p>
        </w:tc>
        <w:tc>
          <w:tcPr>
            <w:tcW w:w="1507" w:type="pct"/>
            <w:tcBorders>
              <w:top w:val="single" w:sz="4" w:space="0" w:color="auto"/>
              <w:left w:val="single" w:sz="4" w:space="0" w:color="auto"/>
              <w:bottom w:val="single" w:sz="4" w:space="0" w:color="auto"/>
              <w:right w:val="single" w:sz="4" w:space="0" w:color="auto"/>
            </w:tcBorders>
            <w:hideMark/>
          </w:tcPr>
          <w:p w14:paraId="05FD46FD" w14:textId="77777777" w:rsidR="009F0BE5" w:rsidRPr="009F0BE5" w:rsidRDefault="009F0BE5" w:rsidP="009F0BE5">
            <w:pPr>
              <w:spacing w:after="0" w:line="240" w:lineRule="auto"/>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Критерии оценки</w:t>
            </w:r>
          </w:p>
        </w:tc>
        <w:tc>
          <w:tcPr>
            <w:tcW w:w="1743" w:type="pct"/>
            <w:tcBorders>
              <w:top w:val="single" w:sz="4" w:space="0" w:color="auto"/>
              <w:left w:val="single" w:sz="4" w:space="0" w:color="auto"/>
              <w:bottom w:val="single" w:sz="4" w:space="0" w:color="auto"/>
              <w:right w:val="single" w:sz="4" w:space="0" w:color="auto"/>
            </w:tcBorders>
            <w:hideMark/>
          </w:tcPr>
          <w:p w14:paraId="60991D24" w14:textId="77777777" w:rsidR="009F0BE5" w:rsidRPr="009F0BE5" w:rsidRDefault="009F0BE5" w:rsidP="009F0BE5">
            <w:pPr>
              <w:spacing w:after="0" w:line="240" w:lineRule="auto"/>
              <w:rPr>
                <w:rFonts w:ascii="Times New Roman" w:hAnsi="Times New Roman" w:cs="Times New Roman"/>
                <w:b/>
                <w:bCs/>
                <w:sz w:val="24"/>
                <w:szCs w:val="24"/>
                <w:lang w:eastAsia="en-US"/>
              </w:rPr>
            </w:pPr>
            <w:r w:rsidRPr="009F0BE5">
              <w:rPr>
                <w:rFonts w:ascii="Times New Roman" w:hAnsi="Times New Roman" w:cs="Times New Roman"/>
                <w:b/>
                <w:bCs/>
                <w:sz w:val="24"/>
                <w:szCs w:val="24"/>
                <w:lang w:eastAsia="en-US"/>
              </w:rPr>
              <w:t>Методы оценки</w:t>
            </w:r>
          </w:p>
        </w:tc>
      </w:tr>
      <w:tr w:rsidR="009F0BE5" w:rsidRPr="009F0BE5" w14:paraId="1EB5ACA1" w14:textId="77777777" w:rsidTr="00A91D22">
        <w:tc>
          <w:tcPr>
            <w:tcW w:w="1750" w:type="pct"/>
            <w:tcBorders>
              <w:top w:val="single" w:sz="4" w:space="0" w:color="auto"/>
              <w:left w:val="single" w:sz="4" w:space="0" w:color="auto"/>
              <w:bottom w:val="single" w:sz="4" w:space="0" w:color="auto"/>
              <w:right w:val="single" w:sz="4" w:space="0" w:color="auto"/>
            </w:tcBorders>
            <w:hideMark/>
          </w:tcPr>
          <w:p w14:paraId="30739CB1"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u w:val="single"/>
              </w:rPr>
              <w:t>Усвоенные знания:</w:t>
            </w:r>
          </w:p>
          <w:p w14:paraId="5E4F0CBD"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-эволюцию развития в системе информационной экономики;</w:t>
            </w:r>
          </w:p>
          <w:p w14:paraId="19A891B8"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lastRenderedPageBreak/>
              <w:t>-основные правила и методы работы с пакетами прикладных программ;</w:t>
            </w:r>
          </w:p>
          <w:p w14:paraId="72EAF843"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-влияние цифровой экономики на организацию рыночных отношений;</w:t>
            </w:r>
          </w:p>
          <w:p w14:paraId="3B4319ED"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-понятие правовой информации как среды информационной системы;</w:t>
            </w:r>
          </w:p>
          <w:p w14:paraId="18466F0B"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-назначение, возможности, структуру, принцип работы информационных справочно-правовых систем;</w:t>
            </w:r>
          </w:p>
          <w:p w14:paraId="611EB995"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-меры, механизмы и средства защиты информации;</w:t>
            </w:r>
          </w:p>
          <w:p w14:paraId="72C278FE"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-возможности сетевых технологий работы с информацией;</w:t>
            </w:r>
          </w:p>
          <w:p w14:paraId="29A8AFBF"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-стратегия развития информационного общества в Российской Федерации.</w:t>
            </w:r>
          </w:p>
        </w:tc>
        <w:tc>
          <w:tcPr>
            <w:tcW w:w="1507" w:type="pct"/>
            <w:tcBorders>
              <w:top w:val="single" w:sz="4" w:space="0" w:color="auto"/>
              <w:left w:val="single" w:sz="4" w:space="0" w:color="auto"/>
              <w:bottom w:val="single" w:sz="4" w:space="0" w:color="auto"/>
              <w:right w:val="single" w:sz="4" w:space="0" w:color="auto"/>
            </w:tcBorders>
            <w:hideMark/>
          </w:tcPr>
          <w:p w14:paraId="476AF573" w14:textId="77777777" w:rsidR="009F0BE5" w:rsidRPr="009F0BE5" w:rsidRDefault="009F0BE5" w:rsidP="009F0BE5">
            <w:pPr>
              <w:spacing w:after="0" w:line="240" w:lineRule="auto"/>
              <w:rPr>
                <w:rFonts w:ascii="Times New Roman" w:hAnsi="Times New Roman" w:cs="Times New Roman"/>
                <w:kern w:val="2"/>
                <w:sz w:val="24"/>
                <w:szCs w:val="24"/>
                <w:lang w:eastAsia="en-US"/>
                <w14:ligatures w14:val="standardContextual"/>
              </w:rPr>
            </w:pPr>
            <w:r w:rsidRPr="009F0BE5">
              <w:rPr>
                <w:rFonts w:ascii="Times New Roman" w:hAnsi="Times New Roman" w:cs="Times New Roman"/>
                <w:kern w:val="2"/>
                <w:sz w:val="24"/>
                <w:szCs w:val="24"/>
                <w:lang w:eastAsia="en-US"/>
                <w14:ligatures w14:val="standardContextual"/>
              </w:rPr>
              <w:lastRenderedPageBreak/>
              <w:t>- знание особенностей цифровых технологий в современной экономике и обществе;</w:t>
            </w:r>
          </w:p>
          <w:p w14:paraId="6D57060E" w14:textId="77777777" w:rsidR="009F0BE5" w:rsidRPr="009F0BE5" w:rsidRDefault="009F0BE5" w:rsidP="009F0BE5">
            <w:pPr>
              <w:spacing w:after="0" w:line="240" w:lineRule="auto"/>
              <w:rPr>
                <w:rFonts w:ascii="Times New Roman" w:hAnsi="Times New Roman" w:cs="Times New Roman"/>
                <w:kern w:val="2"/>
                <w:sz w:val="24"/>
                <w:szCs w:val="24"/>
                <w:lang w:eastAsia="en-US"/>
                <w14:ligatures w14:val="standardContextual"/>
              </w:rPr>
            </w:pPr>
            <w:r w:rsidRPr="009F0BE5">
              <w:rPr>
                <w:rFonts w:ascii="Times New Roman" w:hAnsi="Times New Roman" w:cs="Times New Roman"/>
                <w:kern w:val="2"/>
                <w:sz w:val="24"/>
                <w:szCs w:val="24"/>
                <w:lang w:eastAsia="en-US"/>
                <w14:ligatures w14:val="standardContextual"/>
              </w:rPr>
              <w:t xml:space="preserve">-знание термина «цифровая экономика» и </w:t>
            </w:r>
            <w:r w:rsidRPr="009F0BE5">
              <w:rPr>
                <w:rFonts w:ascii="Times New Roman" w:hAnsi="Times New Roman" w:cs="Times New Roman"/>
                <w:kern w:val="2"/>
                <w:sz w:val="24"/>
                <w:szCs w:val="24"/>
                <w:lang w:eastAsia="en-US"/>
                <w14:ligatures w14:val="standardContextual"/>
              </w:rPr>
              <w:lastRenderedPageBreak/>
              <w:t>необходимости цифровой экономики;</w:t>
            </w:r>
          </w:p>
          <w:p w14:paraId="3E9039A7" w14:textId="77777777" w:rsidR="009F0BE5" w:rsidRPr="009F0BE5" w:rsidRDefault="009F0BE5" w:rsidP="009F0BE5">
            <w:pPr>
              <w:spacing w:after="0" w:line="240" w:lineRule="auto"/>
              <w:rPr>
                <w:rFonts w:ascii="Times New Roman" w:hAnsi="Times New Roman" w:cs="Times New Roman"/>
                <w:kern w:val="2"/>
                <w:sz w:val="24"/>
                <w:szCs w:val="24"/>
                <w:lang w:eastAsia="en-US"/>
                <w14:ligatures w14:val="standardContextual"/>
              </w:rPr>
            </w:pPr>
            <w:r w:rsidRPr="009F0BE5">
              <w:rPr>
                <w:rFonts w:ascii="Times New Roman" w:hAnsi="Times New Roman" w:cs="Times New Roman"/>
                <w:kern w:val="2"/>
                <w:sz w:val="24"/>
                <w:szCs w:val="24"/>
                <w:lang w:eastAsia="en-US"/>
                <w14:ligatures w14:val="standardContextual"/>
              </w:rPr>
              <w:t>- знание программы развития цифровой экономики в России;</w:t>
            </w:r>
          </w:p>
          <w:p w14:paraId="3E008B2B"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hAnsi="Times New Roman" w:cs="Times New Roman"/>
                <w:kern w:val="2"/>
                <w:sz w:val="24"/>
                <w:szCs w:val="24"/>
                <w:lang w:eastAsia="en-US"/>
                <w14:ligatures w14:val="standardContextual"/>
              </w:rPr>
              <w:t>- знание особенностей работы портала государственных услуг Российской Федерации;</w:t>
            </w:r>
          </w:p>
        </w:tc>
        <w:tc>
          <w:tcPr>
            <w:tcW w:w="1743" w:type="pct"/>
            <w:tcBorders>
              <w:top w:val="single" w:sz="4" w:space="0" w:color="auto"/>
              <w:left w:val="single" w:sz="4" w:space="0" w:color="auto"/>
              <w:bottom w:val="single" w:sz="4" w:space="0" w:color="auto"/>
              <w:right w:val="single" w:sz="4" w:space="0" w:color="auto"/>
            </w:tcBorders>
            <w:hideMark/>
          </w:tcPr>
          <w:p w14:paraId="35E7BFBF"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lastRenderedPageBreak/>
              <w:t>практические работы</w:t>
            </w:r>
          </w:p>
          <w:p w14:paraId="16B3D509"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контрольные работы</w:t>
            </w:r>
          </w:p>
          <w:p w14:paraId="0C007B29"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устный опрос</w:t>
            </w:r>
          </w:p>
          <w:p w14:paraId="098192EA"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тестирование</w:t>
            </w:r>
          </w:p>
          <w:p w14:paraId="4AEDC544" w14:textId="77777777" w:rsidR="009F0BE5" w:rsidRPr="009F0BE5" w:rsidRDefault="009F0BE5" w:rsidP="009F0BE5">
            <w:pPr>
              <w:spacing w:after="0" w:line="240" w:lineRule="auto"/>
              <w:rPr>
                <w:rFonts w:ascii="Times New Roman" w:hAnsi="Times New Roman" w:cs="Times New Roman"/>
                <w:bCs/>
                <w:sz w:val="24"/>
                <w:szCs w:val="24"/>
                <w:lang w:eastAsia="en-US"/>
              </w:rPr>
            </w:pPr>
          </w:p>
        </w:tc>
      </w:tr>
      <w:tr w:rsidR="009F0BE5" w:rsidRPr="009F0BE5" w14:paraId="00690725" w14:textId="77777777" w:rsidTr="00A91D22">
        <w:trPr>
          <w:trHeight w:val="896"/>
        </w:trPr>
        <w:tc>
          <w:tcPr>
            <w:tcW w:w="1750" w:type="pct"/>
            <w:tcBorders>
              <w:top w:val="single" w:sz="6" w:space="0" w:color="000000"/>
              <w:left w:val="single" w:sz="6" w:space="0" w:color="000000"/>
              <w:bottom w:val="single" w:sz="6" w:space="0" w:color="000000"/>
              <w:right w:val="nil"/>
            </w:tcBorders>
            <w:shd w:val="clear" w:color="auto" w:fill="FFFFFF"/>
            <w:hideMark/>
          </w:tcPr>
          <w:p w14:paraId="3AAC57AF"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u w:val="single"/>
              </w:rPr>
              <w:lastRenderedPageBreak/>
              <w:t>Освоенные умения:</w:t>
            </w:r>
          </w:p>
          <w:p w14:paraId="00AC9B16"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-использовать программное обеспечение в профессиональной деятельности;</w:t>
            </w:r>
          </w:p>
          <w:p w14:paraId="78C64B8B"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-применять компьютерные и телекоммуникационные средства;</w:t>
            </w:r>
          </w:p>
          <w:p w14:paraId="6A4D084F"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-работать с информационными справочно-правовыми системами;</w:t>
            </w:r>
          </w:p>
          <w:p w14:paraId="2844AAF9" w14:textId="77777777" w:rsidR="009F0BE5" w:rsidRPr="009F0BE5" w:rsidRDefault="009F0BE5" w:rsidP="009F0BE5">
            <w:p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-использовать прикладные программы в профессиональной деятельности;</w:t>
            </w:r>
          </w:p>
          <w:p w14:paraId="6D5FD7FD"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eastAsia="Times New Roman" w:hAnsi="Times New Roman" w:cs="Times New Roman"/>
                <w:color w:val="333333"/>
                <w:sz w:val="24"/>
                <w:szCs w:val="24"/>
              </w:rPr>
              <w:t>-владеть навыками постановки управленческих целей и задач в сфере профессиональной</w:t>
            </w:r>
            <w:r w:rsidRPr="009F0BE5">
              <w:rPr>
                <w:rFonts w:ascii="Times New Roman" w:eastAsia="Times New Roman" w:hAnsi="Times New Roman" w:cs="Times New Roman"/>
                <w:color w:val="333333"/>
                <w:sz w:val="24"/>
                <w:szCs w:val="24"/>
              </w:rPr>
              <w:br/>
              <w:t>деятельности для принятия управленческих решений на основе экономических знаний использовать ресурсы локальных и глобальных информационных сетей.</w:t>
            </w:r>
          </w:p>
        </w:tc>
        <w:tc>
          <w:tcPr>
            <w:tcW w:w="1507" w:type="pct"/>
            <w:tcBorders>
              <w:top w:val="single" w:sz="4" w:space="0" w:color="auto"/>
              <w:left w:val="single" w:sz="4" w:space="0" w:color="auto"/>
              <w:bottom w:val="single" w:sz="4" w:space="0" w:color="auto"/>
              <w:right w:val="single" w:sz="4" w:space="0" w:color="auto"/>
            </w:tcBorders>
            <w:hideMark/>
          </w:tcPr>
          <w:p w14:paraId="10EDF455"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 умение применять программное обеспечение в профессиональной деятельности;</w:t>
            </w:r>
          </w:p>
          <w:p w14:paraId="13C31841"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 умение работать с информационными справочными системами;</w:t>
            </w:r>
          </w:p>
          <w:p w14:paraId="3E863202" w14:textId="77777777" w:rsidR="009F0BE5" w:rsidRPr="009F0BE5" w:rsidRDefault="009F0BE5" w:rsidP="009F0BE5">
            <w:pPr>
              <w:spacing w:after="0" w:line="240" w:lineRule="auto"/>
              <w:rPr>
                <w:rFonts w:ascii="Times New Roman" w:hAnsi="Times New Roman" w:cs="Times New Roman"/>
                <w:bCs/>
                <w:sz w:val="24"/>
                <w:szCs w:val="24"/>
                <w:lang w:eastAsia="en-US"/>
              </w:rPr>
            </w:pPr>
            <w:r w:rsidRPr="009F0BE5">
              <w:rPr>
                <w:rFonts w:ascii="Times New Roman" w:hAnsi="Times New Roman" w:cs="Times New Roman"/>
                <w:bCs/>
                <w:sz w:val="24"/>
                <w:szCs w:val="24"/>
                <w:lang w:eastAsia="en-US"/>
              </w:rPr>
              <w:t>- умение применять различные программы в профессиональной деятельности и в различных жизненных ситуациях</w:t>
            </w:r>
          </w:p>
          <w:p w14:paraId="3D3939A3" w14:textId="77777777" w:rsidR="009F0BE5" w:rsidRPr="009F0BE5" w:rsidRDefault="009F0BE5" w:rsidP="009F0BE5">
            <w:pPr>
              <w:spacing w:after="0" w:line="240" w:lineRule="auto"/>
              <w:rPr>
                <w:rFonts w:ascii="Times New Roman" w:hAnsi="Times New Roman" w:cs="Times New Roman"/>
                <w:bCs/>
                <w:sz w:val="24"/>
                <w:szCs w:val="24"/>
                <w:lang w:eastAsia="en-US"/>
              </w:rPr>
            </w:pPr>
          </w:p>
        </w:tc>
        <w:tc>
          <w:tcPr>
            <w:tcW w:w="1743" w:type="pct"/>
            <w:tcBorders>
              <w:top w:val="single" w:sz="4" w:space="0" w:color="auto"/>
              <w:left w:val="single" w:sz="4" w:space="0" w:color="auto"/>
              <w:bottom w:val="single" w:sz="4" w:space="0" w:color="auto"/>
              <w:right w:val="single" w:sz="4" w:space="0" w:color="auto"/>
            </w:tcBorders>
            <w:hideMark/>
          </w:tcPr>
          <w:p w14:paraId="576503EC"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практические работы</w:t>
            </w:r>
          </w:p>
          <w:p w14:paraId="5954492D"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контрольные работы</w:t>
            </w:r>
          </w:p>
          <w:p w14:paraId="11883864"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устный опрос</w:t>
            </w:r>
          </w:p>
          <w:p w14:paraId="31E7FD2A" w14:textId="77777777" w:rsidR="009F0BE5" w:rsidRPr="009F0BE5" w:rsidRDefault="009F0BE5">
            <w:pPr>
              <w:numPr>
                <w:ilvl w:val="0"/>
                <w:numId w:val="7"/>
              </w:numPr>
              <w:spacing w:after="150" w:line="240" w:lineRule="auto"/>
              <w:rPr>
                <w:rFonts w:ascii="Times New Roman" w:eastAsia="Times New Roman" w:hAnsi="Times New Roman" w:cs="Times New Roman"/>
                <w:color w:val="333333"/>
                <w:sz w:val="24"/>
                <w:szCs w:val="24"/>
              </w:rPr>
            </w:pPr>
            <w:r w:rsidRPr="009F0BE5">
              <w:rPr>
                <w:rFonts w:ascii="Times New Roman" w:eastAsia="Times New Roman" w:hAnsi="Times New Roman" w:cs="Times New Roman"/>
                <w:color w:val="333333"/>
                <w:sz w:val="24"/>
                <w:szCs w:val="24"/>
              </w:rPr>
              <w:t>тестирование</w:t>
            </w:r>
          </w:p>
          <w:p w14:paraId="2BE80DE0" w14:textId="77777777" w:rsidR="009F0BE5" w:rsidRPr="009F0BE5" w:rsidRDefault="009F0BE5" w:rsidP="009F0BE5">
            <w:pPr>
              <w:spacing w:after="0" w:line="240" w:lineRule="auto"/>
              <w:rPr>
                <w:rFonts w:ascii="Times New Roman" w:hAnsi="Times New Roman" w:cs="Times New Roman"/>
                <w:bCs/>
                <w:sz w:val="24"/>
                <w:szCs w:val="24"/>
                <w:lang w:eastAsia="en-US"/>
              </w:rPr>
            </w:pPr>
          </w:p>
        </w:tc>
      </w:tr>
    </w:tbl>
    <w:p w14:paraId="7F2456FE" w14:textId="77777777" w:rsidR="009F0BE5" w:rsidRPr="00232963" w:rsidRDefault="009F0BE5" w:rsidP="00D377F2">
      <w:pPr>
        <w:pStyle w:val="24"/>
        <w:shd w:val="clear" w:color="auto" w:fill="auto"/>
        <w:tabs>
          <w:tab w:val="left" w:pos="851"/>
        </w:tabs>
        <w:spacing w:before="0" w:line="360" w:lineRule="auto"/>
        <w:ind w:firstLine="709"/>
        <w:rPr>
          <w:b/>
        </w:rPr>
      </w:pPr>
    </w:p>
    <w:sectPr w:rsidR="009F0BE5" w:rsidRPr="00232963" w:rsidSect="009F0BE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4488C" w14:textId="77777777" w:rsidR="00A40681" w:rsidRDefault="00A40681" w:rsidP="00DA6359">
      <w:pPr>
        <w:spacing w:after="0" w:line="240" w:lineRule="auto"/>
      </w:pPr>
      <w:r>
        <w:separator/>
      </w:r>
    </w:p>
  </w:endnote>
  <w:endnote w:type="continuationSeparator" w:id="0">
    <w:p w14:paraId="0A569000" w14:textId="77777777" w:rsidR="00A40681" w:rsidRDefault="00A40681"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39CF" w14:textId="77777777" w:rsidR="00187ACF" w:rsidRDefault="00187ACF">
    <w:pPr>
      <w:pStyle w:val="af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D5D4" w14:textId="77777777" w:rsidR="009F0BE5" w:rsidRDefault="009F0BE5" w:rsidP="00733AEF">
    <w:pPr>
      <w:pStyle w:val="afa"/>
      <w:framePr w:wrap="around" w:vAnchor="text" w:hAnchor="margin" w:xAlign="right" w:y="1"/>
      <w:rPr>
        <w:rStyle w:val="afffffa"/>
      </w:rPr>
    </w:pPr>
    <w:r>
      <w:rPr>
        <w:rStyle w:val="afffffa"/>
      </w:rPr>
      <w:fldChar w:fldCharType="begin"/>
    </w:r>
    <w:r>
      <w:rPr>
        <w:rStyle w:val="afffffa"/>
      </w:rPr>
      <w:instrText xml:space="preserve">PAGE  </w:instrText>
    </w:r>
    <w:r>
      <w:rPr>
        <w:rStyle w:val="afffffa"/>
      </w:rPr>
      <w:fldChar w:fldCharType="separate"/>
    </w:r>
    <w:r>
      <w:rPr>
        <w:rStyle w:val="afffffa"/>
        <w:noProof/>
      </w:rPr>
      <w:t>10</w:t>
    </w:r>
    <w:r>
      <w:rPr>
        <w:rStyle w:val="afffffa"/>
      </w:rPr>
      <w:fldChar w:fldCharType="end"/>
    </w:r>
  </w:p>
  <w:p w14:paraId="3D6F197B" w14:textId="77777777" w:rsidR="009F0BE5" w:rsidRDefault="009F0BE5" w:rsidP="00733AEF">
    <w:pPr>
      <w:pStyle w:val="afa"/>
      <w:ind w:right="360"/>
    </w:pPr>
  </w:p>
  <w:p w14:paraId="77A1289E" w14:textId="77777777" w:rsidR="002852EB" w:rsidRDefault="002852E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7C9A" w14:textId="46A1E8FF" w:rsidR="009F0BE5" w:rsidRDefault="009F0BE5" w:rsidP="0069064E">
    <w:pPr>
      <w:pStyle w:val="afa"/>
      <w:jc w:val="right"/>
    </w:pPr>
    <w:r>
      <w:fldChar w:fldCharType="begin"/>
    </w:r>
    <w:r>
      <w:instrText>PAGE   \* MERGEFORMAT</w:instrText>
    </w:r>
    <w:r>
      <w:fldChar w:fldCharType="separate"/>
    </w:r>
    <w:r w:rsidR="00DE418F">
      <w:rPr>
        <w:noProof/>
      </w:rPr>
      <w:t>45</w:t>
    </w:r>
    <w:r>
      <w:fldChar w:fldCharType="end"/>
    </w:r>
  </w:p>
  <w:p w14:paraId="6862614D" w14:textId="77777777" w:rsidR="002852EB" w:rsidRDefault="002852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9CFF" w14:textId="77777777" w:rsidR="00A40681" w:rsidRDefault="00A40681" w:rsidP="00DA6359">
      <w:pPr>
        <w:spacing w:after="0" w:line="240" w:lineRule="auto"/>
      </w:pPr>
      <w:r>
        <w:separator/>
      </w:r>
    </w:p>
  </w:footnote>
  <w:footnote w:type="continuationSeparator" w:id="0">
    <w:p w14:paraId="15D5311E" w14:textId="77777777" w:rsidR="00A40681" w:rsidRDefault="00A40681" w:rsidP="00DA6359">
      <w:pPr>
        <w:spacing w:after="0" w:line="240" w:lineRule="auto"/>
      </w:pPr>
      <w:r>
        <w:continuationSeparator/>
      </w:r>
    </w:p>
  </w:footnote>
  <w:footnote w:id="1">
    <w:p w14:paraId="029D0490" w14:textId="4EB56BF1" w:rsidR="00512C91" w:rsidRPr="008B4E5E" w:rsidRDefault="00512C91" w:rsidP="00512C9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3CCD0095" w:rsidR="00187ACF" w:rsidRPr="006F033B" w:rsidRDefault="00187ACF">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DE418F">
          <w:rPr>
            <w:rFonts w:ascii="Times New Roman" w:hAnsi="Times New Roman" w:cs="Times New Roman"/>
            <w:noProof/>
            <w:sz w:val="24"/>
            <w:szCs w:val="24"/>
          </w:rPr>
          <w:t>45</w:t>
        </w:r>
        <w:r w:rsidRPr="006F033B">
          <w:rPr>
            <w:rFonts w:ascii="Times New Roman" w:hAnsi="Times New Roman" w:cs="Times New Roman"/>
            <w:sz w:val="24"/>
            <w:szCs w:val="24"/>
          </w:rPr>
          <w:fldChar w:fldCharType="end"/>
        </w:r>
      </w:p>
    </w:sdtContent>
  </w:sdt>
  <w:p w14:paraId="17BACFC8" w14:textId="77777777" w:rsidR="00187ACF" w:rsidRPr="006F033B" w:rsidRDefault="00187ACF">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920B" w14:textId="77777777" w:rsidR="00133837" w:rsidRDefault="00133837">
    <w:pPr>
      <w:pStyle w:val="af8"/>
      <w:jc w:val="center"/>
    </w:pPr>
    <w:r>
      <w:fldChar w:fldCharType="begin"/>
    </w:r>
    <w:r>
      <w:instrText xml:space="preserve"> PAGE   \* MERGEFORMAT </w:instrText>
    </w:r>
    <w:r>
      <w:fldChar w:fldCharType="separate"/>
    </w:r>
    <w:r>
      <w:rPr>
        <w:noProof/>
      </w:rPr>
      <w:t>48</w:t>
    </w:r>
    <w:r>
      <w:rPr>
        <w:noProof/>
      </w:rPr>
      <w:fldChar w:fldCharType="end"/>
    </w:r>
  </w:p>
  <w:p w14:paraId="67A9B3DE" w14:textId="77777777" w:rsidR="00133837" w:rsidRDefault="00133837">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7135" w14:textId="77777777" w:rsidR="00187ACF" w:rsidRDefault="00187ACF">
    <w:pPr>
      <w:pStyle w:val="af8"/>
      <w:jc w:val="center"/>
    </w:pPr>
    <w:r>
      <w:fldChar w:fldCharType="begin"/>
    </w:r>
    <w:r>
      <w:instrText xml:space="preserve"> PAGE   \* MERGEFORMAT </w:instrText>
    </w:r>
    <w:r>
      <w:fldChar w:fldCharType="separate"/>
    </w:r>
    <w:r>
      <w:rPr>
        <w:noProof/>
      </w:rPr>
      <w:t>48</w:t>
    </w:r>
    <w:r>
      <w:fldChar w:fldCharType="end"/>
    </w:r>
  </w:p>
  <w:p w14:paraId="4A0EE162" w14:textId="77777777" w:rsidR="00187ACF" w:rsidRDefault="00187ACF">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1D81D1C"/>
    <w:multiLevelType w:val="multilevel"/>
    <w:tmpl w:val="CEFE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55A72508"/>
    <w:multiLevelType w:val="hybridMultilevel"/>
    <w:tmpl w:val="B798C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850516"/>
    <w:multiLevelType w:val="multilevel"/>
    <w:tmpl w:val="73260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233DF"/>
    <w:multiLevelType w:val="multilevel"/>
    <w:tmpl w:val="53B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DC362B"/>
    <w:multiLevelType w:val="multilevel"/>
    <w:tmpl w:val="B25C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7DF7"/>
    <w:rsid w:val="000248B1"/>
    <w:rsid w:val="0003140C"/>
    <w:rsid w:val="00032521"/>
    <w:rsid w:val="00036FB3"/>
    <w:rsid w:val="00036FD7"/>
    <w:rsid w:val="00075D5A"/>
    <w:rsid w:val="00085032"/>
    <w:rsid w:val="000A173A"/>
    <w:rsid w:val="000B7832"/>
    <w:rsid w:val="000C42CF"/>
    <w:rsid w:val="000E162E"/>
    <w:rsid w:val="000E3E62"/>
    <w:rsid w:val="000F144A"/>
    <w:rsid w:val="000F15AD"/>
    <w:rsid w:val="000F6A0D"/>
    <w:rsid w:val="000F722A"/>
    <w:rsid w:val="001242F4"/>
    <w:rsid w:val="001264E7"/>
    <w:rsid w:val="00133837"/>
    <w:rsid w:val="00142695"/>
    <w:rsid w:val="0015270D"/>
    <w:rsid w:val="001707DF"/>
    <w:rsid w:val="001818CA"/>
    <w:rsid w:val="00183B6F"/>
    <w:rsid w:val="00187ACF"/>
    <w:rsid w:val="001A1702"/>
    <w:rsid w:val="001A7D74"/>
    <w:rsid w:val="001C40D6"/>
    <w:rsid w:val="001C4AD5"/>
    <w:rsid w:val="001C7AEB"/>
    <w:rsid w:val="001E3A31"/>
    <w:rsid w:val="0020013C"/>
    <w:rsid w:val="00200C63"/>
    <w:rsid w:val="002071FA"/>
    <w:rsid w:val="0020751D"/>
    <w:rsid w:val="002159BD"/>
    <w:rsid w:val="00221A5D"/>
    <w:rsid w:val="00222F59"/>
    <w:rsid w:val="00224669"/>
    <w:rsid w:val="00225AF8"/>
    <w:rsid w:val="00230841"/>
    <w:rsid w:val="00252D81"/>
    <w:rsid w:val="00281220"/>
    <w:rsid w:val="002852EB"/>
    <w:rsid w:val="002A5ED5"/>
    <w:rsid w:val="002B5CEC"/>
    <w:rsid w:val="002C1B39"/>
    <w:rsid w:val="002D29D7"/>
    <w:rsid w:val="002E6B4A"/>
    <w:rsid w:val="00303B7E"/>
    <w:rsid w:val="00316081"/>
    <w:rsid w:val="00365267"/>
    <w:rsid w:val="00373685"/>
    <w:rsid w:val="003A75F3"/>
    <w:rsid w:val="003A7E6E"/>
    <w:rsid w:val="003B0D76"/>
    <w:rsid w:val="003B7D04"/>
    <w:rsid w:val="00402961"/>
    <w:rsid w:val="00404DC4"/>
    <w:rsid w:val="00427631"/>
    <w:rsid w:val="00455530"/>
    <w:rsid w:val="00470613"/>
    <w:rsid w:val="004862B2"/>
    <w:rsid w:val="00487F5E"/>
    <w:rsid w:val="0049035B"/>
    <w:rsid w:val="004A13FE"/>
    <w:rsid w:val="004B5028"/>
    <w:rsid w:val="004D49E4"/>
    <w:rsid w:val="004D560B"/>
    <w:rsid w:val="004F0186"/>
    <w:rsid w:val="004F63A1"/>
    <w:rsid w:val="00512C91"/>
    <w:rsid w:val="005258EB"/>
    <w:rsid w:val="00543B8D"/>
    <w:rsid w:val="00544CFC"/>
    <w:rsid w:val="00560FD2"/>
    <w:rsid w:val="00593CDB"/>
    <w:rsid w:val="005A48B3"/>
    <w:rsid w:val="005C1EF3"/>
    <w:rsid w:val="005E33A0"/>
    <w:rsid w:val="005E6BC7"/>
    <w:rsid w:val="006063BE"/>
    <w:rsid w:val="00624FE8"/>
    <w:rsid w:val="00647F52"/>
    <w:rsid w:val="006564D9"/>
    <w:rsid w:val="006608EE"/>
    <w:rsid w:val="00667782"/>
    <w:rsid w:val="00692794"/>
    <w:rsid w:val="00696DDE"/>
    <w:rsid w:val="006972E8"/>
    <w:rsid w:val="006A6C9E"/>
    <w:rsid w:val="006B3C3C"/>
    <w:rsid w:val="006B51A0"/>
    <w:rsid w:val="006D5E7B"/>
    <w:rsid w:val="006E3001"/>
    <w:rsid w:val="006F033B"/>
    <w:rsid w:val="00705168"/>
    <w:rsid w:val="00722AE5"/>
    <w:rsid w:val="00733845"/>
    <w:rsid w:val="00733AC4"/>
    <w:rsid w:val="00760475"/>
    <w:rsid w:val="007812E8"/>
    <w:rsid w:val="00792730"/>
    <w:rsid w:val="007C7C0B"/>
    <w:rsid w:val="007E7A5A"/>
    <w:rsid w:val="00806D85"/>
    <w:rsid w:val="0082328D"/>
    <w:rsid w:val="008474DE"/>
    <w:rsid w:val="008476C3"/>
    <w:rsid w:val="008768C5"/>
    <w:rsid w:val="0089366C"/>
    <w:rsid w:val="008A2FCC"/>
    <w:rsid w:val="008C10BB"/>
    <w:rsid w:val="008C6F79"/>
    <w:rsid w:val="008D4332"/>
    <w:rsid w:val="008E3D94"/>
    <w:rsid w:val="008F0326"/>
    <w:rsid w:val="008F7D0F"/>
    <w:rsid w:val="00903AD1"/>
    <w:rsid w:val="009252CF"/>
    <w:rsid w:val="00925BE3"/>
    <w:rsid w:val="00927FD6"/>
    <w:rsid w:val="0093145E"/>
    <w:rsid w:val="009357B0"/>
    <w:rsid w:val="00937C79"/>
    <w:rsid w:val="00943A50"/>
    <w:rsid w:val="00947F9D"/>
    <w:rsid w:val="0096219A"/>
    <w:rsid w:val="009743EA"/>
    <w:rsid w:val="00982002"/>
    <w:rsid w:val="00990836"/>
    <w:rsid w:val="00992348"/>
    <w:rsid w:val="00993363"/>
    <w:rsid w:val="0099783F"/>
    <w:rsid w:val="009C50F0"/>
    <w:rsid w:val="009D13D2"/>
    <w:rsid w:val="009D3583"/>
    <w:rsid w:val="009F0BE5"/>
    <w:rsid w:val="009F3437"/>
    <w:rsid w:val="009F4844"/>
    <w:rsid w:val="00A03D5A"/>
    <w:rsid w:val="00A05060"/>
    <w:rsid w:val="00A134F4"/>
    <w:rsid w:val="00A13B78"/>
    <w:rsid w:val="00A153B0"/>
    <w:rsid w:val="00A17FE3"/>
    <w:rsid w:val="00A40681"/>
    <w:rsid w:val="00A45B8A"/>
    <w:rsid w:val="00A4673F"/>
    <w:rsid w:val="00A62B51"/>
    <w:rsid w:val="00A6383F"/>
    <w:rsid w:val="00A75E90"/>
    <w:rsid w:val="00A86E19"/>
    <w:rsid w:val="00A91BBD"/>
    <w:rsid w:val="00A959C1"/>
    <w:rsid w:val="00AA1020"/>
    <w:rsid w:val="00AA3A51"/>
    <w:rsid w:val="00AB6928"/>
    <w:rsid w:val="00AE26E3"/>
    <w:rsid w:val="00AE454A"/>
    <w:rsid w:val="00B161BF"/>
    <w:rsid w:val="00B212C7"/>
    <w:rsid w:val="00B219D4"/>
    <w:rsid w:val="00B33F7D"/>
    <w:rsid w:val="00B37306"/>
    <w:rsid w:val="00B571E5"/>
    <w:rsid w:val="00B7299A"/>
    <w:rsid w:val="00B838CE"/>
    <w:rsid w:val="00B97B88"/>
    <w:rsid w:val="00BA0055"/>
    <w:rsid w:val="00BA3E68"/>
    <w:rsid w:val="00BA6C3F"/>
    <w:rsid w:val="00BB10E4"/>
    <w:rsid w:val="00BB2771"/>
    <w:rsid w:val="00BB73CB"/>
    <w:rsid w:val="00BB7482"/>
    <w:rsid w:val="00BC3CD8"/>
    <w:rsid w:val="00BF716A"/>
    <w:rsid w:val="00C162CA"/>
    <w:rsid w:val="00C201B6"/>
    <w:rsid w:val="00C2656B"/>
    <w:rsid w:val="00C31081"/>
    <w:rsid w:val="00C34685"/>
    <w:rsid w:val="00C72C14"/>
    <w:rsid w:val="00C74EF6"/>
    <w:rsid w:val="00C816C4"/>
    <w:rsid w:val="00C85802"/>
    <w:rsid w:val="00C9210A"/>
    <w:rsid w:val="00CB46B6"/>
    <w:rsid w:val="00CC5BAD"/>
    <w:rsid w:val="00CD46A0"/>
    <w:rsid w:val="00CD6756"/>
    <w:rsid w:val="00CE5687"/>
    <w:rsid w:val="00D10345"/>
    <w:rsid w:val="00D23A96"/>
    <w:rsid w:val="00D252A4"/>
    <w:rsid w:val="00D377F2"/>
    <w:rsid w:val="00D5198D"/>
    <w:rsid w:val="00D73FEF"/>
    <w:rsid w:val="00D76C32"/>
    <w:rsid w:val="00D8557B"/>
    <w:rsid w:val="00D85CA8"/>
    <w:rsid w:val="00D86CDA"/>
    <w:rsid w:val="00D91A13"/>
    <w:rsid w:val="00D94AC8"/>
    <w:rsid w:val="00DA6359"/>
    <w:rsid w:val="00DA7BB4"/>
    <w:rsid w:val="00DD079C"/>
    <w:rsid w:val="00DD1CC4"/>
    <w:rsid w:val="00DE418F"/>
    <w:rsid w:val="00DE5159"/>
    <w:rsid w:val="00DF1FF7"/>
    <w:rsid w:val="00E2070F"/>
    <w:rsid w:val="00E274C4"/>
    <w:rsid w:val="00E30619"/>
    <w:rsid w:val="00E35094"/>
    <w:rsid w:val="00E40CD5"/>
    <w:rsid w:val="00E52203"/>
    <w:rsid w:val="00E60171"/>
    <w:rsid w:val="00E66918"/>
    <w:rsid w:val="00E72022"/>
    <w:rsid w:val="00E82B0C"/>
    <w:rsid w:val="00E847FA"/>
    <w:rsid w:val="00E87C2E"/>
    <w:rsid w:val="00EA390B"/>
    <w:rsid w:val="00EA42ED"/>
    <w:rsid w:val="00EF1421"/>
    <w:rsid w:val="00EF1E5F"/>
    <w:rsid w:val="00EF1E77"/>
    <w:rsid w:val="00F01F26"/>
    <w:rsid w:val="00F12FD8"/>
    <w:rsid w:val="00F45BA8"/>
    <w:rsid w:val="00F60ED6"/>
    <w:rsid w:val="00F836DA"/>
    <w:rsid w:val="00F84C77"/>
    <w:rsid w:val="00F90F84"/>
    <w:rsid w:val="00F9283B"/>
    <w:rsid w:val="00FA0A8F"/>
    <w:rsid w:val="00FA38BA"/>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s16">
    <w:name w:val="s_16"/>
    <w:basedOn w:val="a0"/>
    <w:rsid w:val="00B33F7D"/>
    <w:pPr>
      <w:spacing w:before="100" w:beforeAutospacing="1" w:after="100" w:afterAutospacing="1" w:line="240" w:lineRule="auto"/>
    </w:pPr>
    <w:rPr>
      <w:rFonts w:ascii="Times New Roman" w:eastAsia="Times New Roman" w:hAnsi="Times New Roman" w:cs="Times New Roman"/>
      <w:sz w:val="24"/>
      <w:szCs w:val="24"/>
    </w:rPr>
  </w:style>
  <w:style w:type="character" w:styleId="afffffa">
    <w:name w:val="page number"/>
    <w:rsid w:val="009F0B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98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5482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rn.dlink.ru/mod/lesson/view.php?id=582&amp;pageid=1694" TargetMode="External"/><Relationship Id="rId18" Type="http://schemas.openxmlformats.org/officeDocument/2006/relationships/hyperlink" Target="http://learn.dlink.ru/mod/lesson/view.php?id=583&amp;pageid=1730" TargetMode="External"/><Relationship Id="rId26" Type="http://schemas.openxmlformats.org/officeDocument/2006/relationships/hyperlink" Target="http://learn.dlink.ru/mod/lesson/view.php?id=671&amp;pageid=1900" TargetMode="External"/><Relationship Id="rId39" Type="http://schemas.openxmlformats.org/officeDocument/2006/relationships/hyperlink" Target="http://learn.dlink.ru/mod/lesson/view.php?id=443&amp;pageid=1061" TargetMode="External"/><Relationship Id="rId21" Type="http://schemas.openxmlformats.org/officeDocument/2006/relationships/hyperlink" Target="http://learn.dlink.ru/mod/lesson/view.php?id=585&amp;pageid=1777" TargetMode="External"/><Relationship Id="rId34" Type="http://schemas.openxmlformats.org/officeDocument/2006/relationships/hyperlink" Target="http://learn.dlink.ru/mod/lesson/view.php?id=440&amp;pageid=1048" TargetMode="External"/><Relationship Id="rId42" Type="http://schemas.openxmlformats.org/officeDocument/2006/relationships/hyperlink" Target="http://learn.dlink.ru/mod/lesson/view.php?id=443&amp;pageid=1077" TargetMode="External"/><Relationship Id="rId47" Type="http://schemas.openxmlformats.org/officeDocument/2006/relationships/hyperlink" Target="http://www.SecurityLab.ru" TargetMode="External"/><Relationship Id="rId50" Type="http://schemas.openxmlformats.org/officeDocument/2006/relationships/hyperlink" Target="http://www.garant.ru"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earn.dlink.ru/mod/lesson/view.php?id=582&amp;pageid=1723" TargetMode="External"/><Relationship Id="rId29" Type="http://schemas.openxmlformats.org/officeDocument/2006/relationships/hyperlink" Target="http://learn.dlink.ru/mod/lesson/view.php?id=438&amp;pageid=1035" TargetMode="External"/><Relationship Id="rId11" Type="http://schemas.openxmlformats.org/officeDocument/2006/relationships/header" Target="header3.xml"/><Relationship Id="rId24" Type="http://schemas.openxmlformats.org/officeDocument/2006/relationships/hyperlink" Target="http://learn.dlink.ru/mod/lesson/view.php?id=585&amp;pageid=1779" TargetMode="External"/><Relationship Id="rId32" Type="http://schemas.openxmlformats.org/officeDocument/2006/relationships/hyperlink" Target="http://learn.dlink.ru/mod/lesson/view.php?id=440&amp;pageid=1047" TargetMode="External"/><Relationship Id="rId37" Type="http://schemas.openxmlformats.org/officeDocument/2006/relationships/hyperlink" Target="http://learn.dlink.ru/mod/lesson/view.php?id=443&amp;pageid=1054" TargetMode="External"/><Relationship Id="rId40" Type="http://schemas.openxmlformats.org/officeDocument/2006/relationships/hyperlink" Target="http://learn.dlink.ru/mod/lesson/view.php?id=443&amp;pageid=1073" TargetMode="External"/><Relationship Id="rId45" Type="http://schemas.openxmlformats.org/officeDocument/2006/relationships/hyperlink" Target="http://learn.dlink.ru/mod/lesson/view.php?id=459&amp;pageid=1199" TargetMode="External"/><Relationship Id="rId53" Type="http://schemas.openxmlformats.org/officeDocument/2006/relationships/hyperlink" Target="http://www.ict.edu.ru/"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learn.dlink.ru/mod/lesson/view.php?id=585&amp;pageid=17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dlink.ru/mod/lesson/view.php?id=582&amp;pageid=1696" TargetMode="External"/><Relationship Id="rId22" Type="http://schemas.openxmlformats.org/officeDocument/2006/relationships/hyperlink" Target="http://learn.dlink.ru/mod/lesson/view.php?id=585&amp;pageid=1775" TargetMode="External"/><Relationship Id="rId27" Type="http://schemas.openxmlformats.org/officeDocument/2006/relationships/hyperlink" Target="http://learn.dlink.ru/mod/lesson/view.php?id=671&amp;pageid=2053" TargetMode="External"/><Relationship Id="rId30" Type="http://schemas.openxmlformats.org/officeDocument/2006/relationships/hyperlink" Target="http://learn.dlink.ru/mod/lesson/view.php?id=440&amp;pageid=1041" TargetMode="External"/><Relationship Id="rId35" Type="http://schemas.openxmlformats.org/officeDocument/2006/relationships/hyperlink" Target="http://learn.dlink.ru/mod/lesson/view.php?id=440&amp;pageid=1049" TargetMode="External"/><Relationship Id="rId43" Type="http://schemas.openxmlformats.org/officeDocument/2006/relationships/hyperlink" Target="http://learn.dlink.ru/mod/lesson/view.php?id=445&amp;pageid=1109" TargetMode="External"/><Relationship Id="rId48" Type="http://schemas.openxmlformats.org/officeDocument/2006/relationships/hyperlink" Target="http://www.biometrics.ru" TargetMode="External"/><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www.consultant.ru" TargetMode="External"/><Relationship Id="rId3" Type="http://schemas.openxmlformats.org/officeDocument/2006/relationships/styles" Target="styles.xml"/><Relationship Id="rId12" Type="http://schemas.openxmlformats.org/officeDocument/2006/relationships/hyperlink" Target="http://learn.dlink.ru/mod/lesson/view.php?id=582&amp;pageid=1693" TargetMode="External"/><Relationship Id="rId17" Type="http://schemas.openxmlformats.org/officeDocument/2006/relationships/hyperlink" Target="http://learn.dlink.ru/mod/lesson/view.php?id=583&amp;pageid=1725" TargetMode="External"/><Relationship Id="rId25" Type="http://schemas.openxmlformats.org/officeDocument/2006/relationships/hyperlink" Target="http://learn.dlink.ru/mod/lesson/view.php?id=585&amp;pageid=1797" TargetMode="External"/><Relationship Id="rId33" Type="http://schemas.openxmlformats.org/officeDocument/2006/relationships/hyperlink" Target="http://learn.dlink.ru/mod/lesson/view.php?id=440&amp;pageid=1044" TargetMode="External"/><Relationship Id="rId38" Type="http://schemas.openxmlformats.org/officeDocument/2006/relationships/hyperlink" Target="http://learn.dlink.ru/mod/lesson/view.php?id=443&amp;pageid=1060" TargetMode="External"/><Relationship Id="rId46" Type="http://schemas.openxmlformats.org/officeDocument/2006/relationships/hyperlink" Target="http://www.fstec.ru" TargetMode="External"/><Relationship Id="rId20" Type="http://schemas.openxmlformats.org/officeDocument/2006/relationships/hyperlink" Target="http://learn.dlink.ru/mod/lesson/view.php?id=585&amp;pageid=1774" TargetMode="External"/><Relationship Id="rId41" Type="http://schemas.openxmlformats.org/officeDocument/2006/relationships/hyperlink" Target="http://learn.dlink.ru/mod/lesson/view.php?id=443&amp;pageid=1064" TargetMode="External"/><Relationship Id="rId54"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arn.dlink.ru/mod/lesson/view.php?id=582&amp;pageid=1702" TargetMode="External"/><Relationship Id="rId23" Type="http://schemas.openxmlformats.org/officeDocument/2006/relationships/hyperlink" Target="http://learn.dlink.ru/mod/lesson/view.php?id=585&amp;pageid=1776" TargetMode="External"/><Relationship Id="rId28" Type="http://schemas.openxmlformats.org/officeDocument/2006/relationships/hyperlink" Target="http://learn.dlink.ru/mod/lesson/view.php?id=671&amp;pageid=2054" TargetMode="External"/><Relationship Id="rId36" Type="http://schemas.openxmlformats.org/officeDocument/2006/relationships/hyperlink" Target="http://learn.dlink.ru/mod/lesson/view.php?id=443&amp;pageid=1053" TargetMode="External"/><Relationship Id="rId49" Type="http://schemas.openxmlformats.org/officeDocument/2006/relationships/hyperlink" Target="http://www.elibrary.ru"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learn.dlink.ru/mod/lesson/view.php?id=440&amp;pageid=1043" TargetMode="External"/><Relationship Id="rId44" Type="http://schemas.openxmlformats.org/officeDocument/2006/relationships/hyperlink" Target="http://learn.dlink.ru/mod/lesson/view.php?id=459&amp;pageid=1183" TargetMode="External"/><Relationship Id="rId52" Type="http://schemas.openxmlformats.org/officeDocument/2006/relationships/hyperlink" Target="http://www.fste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3528-0910-48AE-BE4A-0C4A0180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47</Pages>
  <Words>8037</Words>
  <Characters>45814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admin</cp:lastModifiedBy>
  <cp:revision>41</cp:revision>
  <cp:lastPrinted>2023-06-09T10:58:00Z</cp:lastPrinted>
  <dcterms:created xsi:type="dcterms:W3CDTF">2023-04-27T12:18:00Z</dcterms:created>
  <dcterms:modified xsi:type="dcterms:W3CDTF">2023-10-24T07:08:00Z</dcterms:modified>
</cp:coreProperties>
</file>