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B72" w:rsidRDefault="00F42B72" w:rsidP="00F42B72">
      <w:pPr>
        <w:tabs>
          <w:tab w:val="left" w:pos="690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ТУЛЬСКОЙ ОБЛАСТИ</w:t>
      </w:r>
    </w:p>
    <w:p w:rsidR="00F42B72" w:rsidRDefault="00F42B72" w:rsidP="00F42B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УЧРЕЖДЕНИЕ ТУЛЬСКОЙ ОБЛАСТИ</w:t>
      </w:r>
    </w:p>
    <w:p w:rsidR="00F42B72" w:rsidRDefault="00F42B72" w:rsidP="00F42B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«ЯСНОГОРСКИЙ ТЕХНОЛОГИЧЕСКИЙ ТЕХНИКУМ»</w:t>
      </w:r>
    </w:p>
    <w:p w:rsidR="00F42B72" w:rsidRDefault="00F42B72" w:rsidP="00F42B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2B72" w:rsidRDefault="00F42B72" w:rsidP="00F42B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2B72" w:rsidRDefault="00F42B72" w:rsidP="00F42B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B72" w:rsidRDefault="00F42B72" w:rsidP="00F42B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B72" w:rsidRDefault="00F42B72" w:rsidP="00F42B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42B72" w:rsidRDefault="00F42B72" w:rsidP="00F42B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ГПОУ ТО «ЯТТ»</w:t>
      </w:r>
    </w:p>
    <w:p w:rsidR="00F42B72" w:rsidRDefault="00F42B72" w:rsidP="00F42B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Мигалина Н.А.</w:t>
      </w:r>
    </w:p>
    <w:p w:rsidR="00F42B72" w:rsidRDefault="00F42B72" w:rsidP="00F42B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2B72" w:rsidRDefault="00F42B72" w:rsidP="00F42B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2B72" w:rsidRDefault="00F42B72" w:rsidP="00F42B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42B72" w:rsidRDefault="00F42B72" w:rsidP="00F42B72">
      <w:pPr>
        <w:tabs>
          <w:tab w:val="left" w:pos="2865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РАБОЧАЯ ПРОГРАММА</w:t>
      </w:r>
    </w:p>
    <w:p w:rsidR="00F42B72" w:rsidRDefault="00F42B72" w:rsidP="00F42B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УЧЕБНОЙ ДИСЦИПЛИНЫ</w:t>
      </w:r>
    </w:p>
    <w:p w:rsidR="00F42B72" w:rsidRDefault="00F42B72" w:rsidP="00F42B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ОУД.09 БИОЛОГИЯ</w:t>
      </w:r>
    </w:p>
    <w:p w:rsidR="00F42B72" w:rsidRDefault="00F42B72" w:rsidP="00F42B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2B72" w:rsidRDefault="00F42B72" w:rsidP="00F42B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2B72" w:rsidRDefault="00F42B72" w:rsidP="00F42B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0B2D" w:rsidRDefault="00F42B72" w:rsidP="00F42B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ПОДГОТОВКИ КВАЛИФИЦИРОВАННЫХ РАБОЧИХ, СЛУЖАЩИХ ПО ПРОФЕССИИ </w:t>
      </w:r>
    </w:p>
    <w:p w:rsidR="00F42B72" w:rsidRDefault="00F42B72" w:rsidP="00F42B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15.01.32 ОПЕРАТОР СТАНКОВ С ПРОГРАММНЫМ УПРАВЛЕНИЕМ</w:t>
      </w:r>
    </w:p>
    <w:p w:rsidR="00F42B72" w:rsidRDefault="00F42B72" w:rsidP="00F42B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2B72" w:rsidRDefault="00F42B72" w:rsidP="00F42B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2B72" w:rsidRDefault="00F42B72" w:rsidP="00F42B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0B2D" w:rsidRDefault="00F42B72" w:rsidP="00F42B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Квалификация </w:t>
      </w:r>
    </w:p>
    <w:p w:rsidR="00F42B72" w:rsidRDefault="00F42B72" w:rsidP="00F42B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 СТАНКОВ С ПРОГРАММНЫМ УПРАВЛЕНИЕМ, СТАНОЧНИК ШИРОКОГО ПРОФИЛЯ</w:t>
      </w:r>
    </w:p>
    <w:p w:rsidR="00F42B72" w:rsidRDefault="00F42B72" w:rsidP="00F42B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2B72" w:rsidRDefault="00F42B72" w:rsidP="00F42B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2B72" w:rsidRDefault="00F42B72" w:rsidP="00F42B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B72" w:rsidRDefault="00F42B72" w:rsidP="00F42B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B72" w:rsidRDefault="00F42B72" w:rsidP="00F42B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2B72" w:rsidRDefault="00F42B72" w:rsidP="00F42B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2B72" w:rsidRDefault="00F42B72" w:rsidP="00F42B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2B72" w:rsidRDefault="00F42B72" w:rsidP="00F42B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2B72" w:rsidRDefault="00F42B72" w:rsidP="00F42B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Ясногорск</w:t>
      </w:r>
    </w:p>
    <w:p w:rsidR="002902C3" w:rsidRDefault="00AB4DC9" w:rsidP="00CF0B2D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F42B7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902C3" w:rsidRDefault="002902C3" w:rsidP="00D56EBF">
      <w:pPr>
        <w:rPr>
          <w:rFonts w:ascii="Times New Roman" w:hAnsi="Times New Roman" w:cs="Times New Roman"/>
          <w:sz w:val="28"/>
          <w:szCs w:val="28"/>
        </w:rPr>
      </w:pPr>
    </w:p>
    <w:p w:rsidR="00D56EBF" w:rsidRPr="001331B6" w:rsidRDefault="00FC6EEC" w:rsidP="00CF0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Рабочая п</w:t>
      </w:r>
      <w:r w:rsidR="00A53145" w:rsidRPr="006852E8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разработана на основе требований ФГОС среднего общего образования, предъявляемых к структуре, содержанию и результатам освоения учебной </w:t>
      </w:r>
      <w:r w:rsidR="00B04459">
        <w:rPr>
          <w:rFonts w:ascii="Times New Roman" w:hAnsi="Times New Roman" w:cs="Times New Roman"/>
          <w:sz w:val="28"/>
          <w:szCs w:val="28"/>
        </w:rPr>
        <w:t>дисциплины «Биология</w:t>
      </w:r>
      <w:r w:rsidR="00A53145" w:rsidRPr="006852E8">
        <w:rPr>
          <w:rFonts w:ascii="Times New Roman" w:hAnsi="Times New Roman" w:cs="Times New Roman"/>
          <w:sz w:val="28"/>
          <w:szCs w:val="28"/>
        </w:rPr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 среднего профессионального образования (письмо Департамента государственной политики в сфере подготовки рабочих кадров и ДПО Минобрнауки</w:t>
      </w:r>
      <w:r w:rsidR="00A53145">
        <w:rPr>
          <w:rFonts w:ascii="Times New Roman" w:hAnsi="Times New Roman" w:cs="Times New Roman"/>
          <w:sz w:val="28"/>
          <w:szCs w:val="28"/>
        </w:rPr>
        <w:t xml:space="preserve"> России от 17.03.2015 № 06-259) </w:t>
      </w:r>
      <w:r w:rsidR="00A53145" w:rsidRPr="006852E8">
        <w:rPr>
          <w:rFonts w:ascii="Times New Roman" w:hAnsi="Times New Roman" w:cs="Times New Roman"/>
          <w:sz w:val="28"/>
          <w:szCs w:val="28"/>
        </w:rPr>
        <w:t xml:space="preserve">по профессии   </w:t>
      </w:r>
      <w:r w:rsidR="00D56EBF" w:rsidRPr="00C74258">
        <w:rPr>
          <w:rFonts w:ascii="Times New Roman" w:hAnsi="Times New Roman" w:cs="Times New Roman"/>
          <w:sz w:val="28"/>
          <w:szCs w:val="28"/>
        </w:rPr>
        <w:t>15.01</w:t>
      </w:r>
      <w:r w:rsidR="002902C3">
        <w:rPr>
          <w:rFonts w:ascii="Times New Roman" w:hAnsi="Times New Roman" w:cs="Times New Roman"/>
          <w:sz w:val="28"/>
          <w:szCs w:val="28"/>
        </w:rPr>
        <w:t>.32. Оператор станков с программным управлением</w:t>
      </w:r>
      <w:r w:rsidR="00C468B8">
        <w:rPr>
          <w:rFonts w:ascii="Times New Roman" w:hAnsi="Times New Roman" w:cs="Times New Roman"/>
          <w:sz w:val="28"/>
          <w:szCs w:val="28"/>
        </w:rPr>
        <w:t>, входящей</w:t>
      </w:r>
      <w:r w:rsidR="00D56EBF">
        <w:rPr>
          <w:rFonts w:ascii="Times New Roman" w:hAnsi="Times New Roman" w:cs="Times New Roman"/>
          <w:sz w:val="28"/>
          <w:szCs w:val="28"/>
        </w:rPr>
        <w:t xml:space="preserve"> в укрепленную группу </w:t>
      </w:r>
      <w:r w:rsidR="00B04459">
        <w:rPr>
          <w:rFonts w:ascii="Times New Roman" w:hAnsi="Times New Roman" w:cs="Times New Roman"/>
          <w:sz w:val="28"/>
          <w:szCs w:val="28"/>
        </w:rPr>
        <w:t xml:space="preserve">15.00.00 </w:t>
      </w:r>
      <w:r w:rsidR="00D56EBF">
        <w:rPr>
          <w:rFonts w:ascii="Times New Roman" w:hAnsi="Times New Roman" w:cs="Times New Roman"/>
          <w:sz w:val="28"/>
          <w:szCs w:val="28"/>
        </w:rPr>
        <w:t>«Машиностроение».</w:t>
      </w:r>
    </w:p>
    <w:p w:rsidR="00A53145" w:rsidRPr="006852E8" w:rsidRDefault="00A53145" w:rsidP="00A5314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A53145" w:rsidRPr="00B35032" w:rsidRDefault="00A53145" w:rsidP="00A531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145" w:rsidRPr="00B35032" w:rsidRDefault="00A53145" w:rsidP="00A531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145" w:rsidRPr="00B35032" w:rsidRDefault="00A53145" w:rsidP="00CF0B2D">
      <w:pPr>
        <w:ind w:left="2835" w:hanging="3119"/>
        <w:jc w:val="right"/>
        <w:rPr>
          <w:rFonts w:ascii="Times New Roman" w:hAnsi="Times New Roman" w:cs="Times New Roman"/>
          <w:sz w:val="28"/>
          <w:szCs w:val="28"/>
        </w:rPr>
      </w:pPr>
      <w:r w:rsidRPr="00B35032">
        <w:rPr>
          <w:rFonts w:ascii="Times New Roman" w:hAnsi="Times New Roman" w:cs="Times New Roman"/>
          <w:sz w:val="28"/>
          <w:szCs w:val="28"/>
        </w:rPr>
        <w:t xml:space="preserve">Учреждение разработчик: Государственное профессиональное образовательное учреждение Тульской области «Ясногорский технологический  техникум» </w:t>
      </w:r>
    </w:p>
    <w:p w:rsidR="00A53145" w:rsidRPr="00B35032" w:rsidRDefault="00A53145" w:rsidP="00A531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145" w:rsidRPr="00B35032" w:rsidRDefault="00A53145" w:rsidP="00A53145">
      <w:pPr>
        <w:rPr>
          <w:rFonts w:ascii="Times New Roman" w:hAnsi="Times New Roman" w:cs="Times New Roman"/>
          <w:sz w:val="28"/>
          <w:szCs w:val="28"/>
        </w:rPr>
      </w:pPr>
      <w:r w:rsidRPr="00B35032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A53145" w:rsidRPr="00B35032" w:rsidRDefault="00FE3EC3" w:rsidP="00A531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Якубовская Г.Н</w:t>
      </w:r>
      <w:r w:rsidR="00CC1A73">
        <w:rPr>
          <w:rFonts w:ascii="Times New Roman" w:hAnsi="Times New Roman" w:cs="Times New Roman"/>
          <w:sz w:val="28"/>
          <w:szCs w:val="28"/>
        </w:rPr>
        <w:t>.</w:t>
      </w:r>
      <w:r w:rsidR="00CF0B2D">
        <w:rPr>
          <w:rFonts w:ascii="Times New Roman" w:hAnsi="Times New Roman" w:cs="Times New Roman"/>
          <w:sz w:val="28"/>
          <w:szCs w:val="28"/>
        </w:rPr>
        <w:t xml:space="preserve"> </w:t>
      </w:r>
      <w:r w:rsidR="00A53145" w:rsidRPr="00B35032">
        <w:rPr>
          <w:rFonts w:ascii="Times New Roman" w:hAnsi="Times New Roman" w:cs="Times New Roman"/>
          <w:sz w:val="28"/>
          <w:szCs w:val="28"/>
        </w:rPr>
        <w:t>преподавател</w:t>
      </w:r>
      <w:r w:rsidR="00A53145">
        <w:rPr>
          <w:rFonts w:ascii="Times New Roman" w:hAnsi="Times New Roman" w:cs="Times New Roman"/>
          <w:sz w:val="28"/>
          <w:szCs w:val="28"/>
        </w:rPr>
        <w:t>ь учебной дисциплины «Биология</w:t>
      </w:r>
      <w:r w:rsidR="00A53145" w:rsidRPr="00B35032">
        <w:rPr>
          <w:rFonts w:ascii="Times New Roman" w:hAnsi="Times New Roman" w:cs="Times New Roman"/>
          <w:sz w:val="28"/>
          <w:szCs w:val="28"/>
        </w:rPr>
        <w:t>».</w:t>
      </w:r>
    </w:p>
    <w:p w:rsidR="00A53145" w:rsidRPr="00B35032" w:rsidRDefault="00A53145" w:rsidP="00A53145">
      <w:pPr>
        <w:rPr>
          <w:rFonts w:ascii="Times New Roman" w:hAnsi="Times New Roman" w:cs="Times New Roman"/>
          <w:sz w:val="28"/>
          <w:szCs w:val="28"/>
        </w:rPr>
      </w:pPr>
    </w:p>
    <w:p w:rsidR="00A53145" w:rsidRPr="00B35032" w:rsidRDefault="00FC6EEC" w:rsidP="00A531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Рабочая п</w:t>
      </w:r>
      <w:r w:rsidR="00A53145" w:rsidRPr="00B35032">
        <w:rPr>
          <w:rFonts w:ascii="Times New Roman" w:hAnsi="Times New Roman" w:cs="Times New Roman"/>
          <w:sz w:val="28"/>
          <w:szCs w:val="28"/>
        </w:rPr>
        <w:t>рограмма учебной дисциплины «</w:t>
      </w:r>
      <w:r w:rsidR="00A53145">
        <w:rPr>
          <w:rFonts w:ascii="Times New Roman" w:hAnsi="Times New Roman" w:cs="Times New Roman"/>
          <w:sz w:val="28"/>
          <w:szCs w:val="28"/>
        </w:rPr>
        <w:t>Биология</w:t>
      </w:r>
      <w:r>
        <w:rPr>
          <w:rFonts w:ascii="Times New Roman" w:hAnsi="Times New Roman" w:cs="Times New Roman"/>
          <w:sz w:val="28"/>
          <w:szCs w:val="28"/>
        </w:rPr>
        <w:t xml:space="preserve">» обсуждена </w:t>
      </w:r>
      <w:r w:rsidR="00A53145" w:rsidRPr="00B35032">
        <w:rPr>
          <w:rFonts w:ascii="Times New Roman" w:hAnsi="Times New Roman" w:cs="Times New Roman"/>
          <w:sz w:val="28"/>
          <w:szCs w:val="28"/>
        </w:rPr>
        <w:t>на зас</w:t>
      </w:r>
      <w:r w:rsidR="00CC1A73">
        <w:rPr>
          <w:rFonts w:ascii="Times New Roman" w:hAnsi="Times New Roman" w:cs="Times New Roman"/>
          <w:sz w:val="28"/>
          <w:szCs w:val="28"/>
        </w:rPr>
        <w:t>едании ПЦК</w:t>
      </w:r>
      <w:r w:rsidR="00A53145" w:rsidRPr="00B35032">
        <w:rPr>
          <w:rFonts w:ascii="Times New Roman" w:hAnsi="Times New Roman" w:cs="Times New Roman"/>
          <w:sz w:val="28"/>
          <w:szCs w:val="28"/>
        </w:rPr>
        <w:t xml:space="preserve"> общеобр</w:t>
      </w:r>
      <w:r w:rsidR="00A53145">
        <w:rPr>
          <w:rFonts w:ascii="Times New Roman" w:hAnsi="Times New Roman" w:cs="Times New Roman"/>
          <w:sz w:val="28"/>
          <w:szCs w:val="28"/>
        </w:rPr>
        <w:t>а</w:t>
      </w:r>
      <w:r w:rsidR="00CC1A73">
        <w:rPr>
          <w:rFonts w:ascii="Times New Roman" w:hAnsi="Times New Roman" w:cs="Times New Roman"/>
          <w:sz w:val="28"/>
          <w:szCs w:val="28"/>
        </w:rPr>
        <w:t xml:space="preserve">зовательного цикла (протокол № </w:t>
      </w:r>
      <w:r w:rsidR="00F64931">
        <w:rPr>
          <w:rFonts w:ascii="Times New Roman" w:hAnsi="Times New Roman" w:cs="Times New Roman"/>
          <w:sz w:val="28"/>
          <w:szCs w:val="28"/>
        </w:rPr>
        <w:t>1</w:t>
      </w:r>
      <w:r w:rsidR="00CF0B2D">
        <w:rPr>
          <w:rFonts w:ascii="Times New Roman" w:hAnsi="Times New Roman" w:cs="Times New Roman"/>
          <w:sz w:val="28"/>
          <w:szCs w:val="28"/>
        </w:rPr>
        <w:t>0</w:t>
      </w:r>
      <w:r w:rsidR="00AB4DC9">
        <w:rPr>
          <w:rFonts w:ascii="Times New Roman" w:hAnsi="Times New Roman" w:cs="Times New Roman"/>
          <w:sz w:val="28"/>
          <w:szCs w:val="28"/>
        </w:rPr>
        <w:t xml:space="preserve"> от 2</w:t>
      </w:r>
      <w:r w:rsidR="00D07CA5">
        <w:rPr>
          <w:rFonts w:ascii="Times New Roman" w:hAnsi="Times New Roman" w:cs="Times New Roman"/>
          <w:sz w:val="28"/>
          <w:szCs w:val="28"/>
        </w:rPr>
        <w:t>6</w:t>
      </w:r>
      <w:r w:rsidR="00C468B8">
        <w:rPr>
          <w:rFonts w:ascii="Times New Roman" w:hAnsi="Times New Roman" w:cs="Times New Roman"/>
          <w:sz w:val="28"/>
          <w:szCs w:val="28"/>
        </w:rPr>
        <w:t>.0</w:t>
      </w:r>
      <w:r w:rsidR="00D07CA5">
        <w:rPr>
          <w:rFonts w:ascii="Times New Roman" w:hAnsi="Times New Roman" w:cs="Times New Roman"/>
          <w:sz w:val="28"/>
          <w:szCs w:val="28"/>
        </w:rPr>
        <w:t>6</w:t>
      </w:r>
      <w:r w:rsidR="00C468B8">
        <w:rPr>
          <w:rFonts w:ascii="Times New Roman" w:hAnsi="Times New Roman" w:cs="Times New Roman"/>
          <w:sz w:val="28"/>
          <w:szCs w:val="28"/>
        </w:rPr>
        <w:t>.202</w:t>
      </w:r>
      <w:r w:rsidR="00AB4DC9">
        <w:rPr>
          <w:rFonts w:ascii="Times New Roman" w:hAnsi="Times New Roman" w:cs="Times New Roman"/>
          <w:sz w:val="28"/>
          <w:szCs w:val="28"/>
        </w:rPr>
        <w:t>3</w:t>
      </w:r>
      <w:r w:rsidR="00CF0B2D">
        <w:rPr>
          <w:rFonts w:ascii="Times New Roman" w:hAnsi="Times New Roman" w:cs="Times New Roman"/>
          <w:sz w:val="28"/>
          <w:szCs w:val="28"/>
        </w:rPr>
        <w:t xml:space="preserve"> </w:t>
      </w:r>
      <w:r w:rsidR="00A53145" w:rsidRPr="00B35032">
        <w:rPr>
          <w:rFonts w:ascii="Times New Roman" w:hAnsi="Times New Roman" w:cs="Times New Roman"/>
          <w:sz w:val="28"/>
          <w:szCs w:val="28"/>
        </w:rPr>
        <w:t>г.)</w:t>
      </w:r>
    </w:p>
    <w:p w:rsidR="00A53145" w:rsidRPr="00B35032" w:rsidRDefault="00A53145" w:rsidP="00A531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145" w:rsidRPr="00B35032" w:rsidRDefault="00FC6EEC" w:rsidP="00A531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Рабочая п</w:t>
      </w:r>
      <w:r w:rsidR="00A53145" w:rsidRPr="00B35032">
        <w:rPr>
          <w:rFonts w:ascii="Times New Roman" w:hAnsi="Times New Roman" w:cs="Times New Roman"/>
          <w:sz w:val="28"/>
          <w:szCs w:val="28"/>
        </w:rPr>
        <w:t>рограмм</w:t>
      </w:r>
      <w:r w:rsidR="00A53145">
        <w:rPr>
          <w:rFonts w:ascii="Times New Roman" w:hAnsi="Times New Roman" w:cs="Times New Roman"/>
          <w:sz w:val="28"/>
          <w:szCs w:val="28"/>
        </w:rPr>
        <w:t>а учебной дисциплины «Биология</w:t>
      </w:r>
      <w:r>
        <w:rPr>
          <w:rFonts w:ascii="Times New Roman" w:hAnsi="Times New Roman" w:cs="Times New Roman"/>
          <w:sz w:val="28"/>
          <w:szCs w:val="28"/>
        </w:rPr>
        <w:t xml:space="preserve">» одобрена </w:t>
      </w:r>
      <w:r w:rsidR="00A53145" w:rsidRPr="00B35032">
        <w:rPr>
          <w:rFonts w:ascii="Times New Roman" w:hAnsi="Times New Roman" w:cs="Times New Roman"/>
          <w:sz w:val="28"/>
          <w:szCs w:val="28"/>
        </w:rPr>
        <w:t xml:space="preserve">методическим советом </w:t>
      </w:r>
      <w:r w:rsidR="002902C3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D07CA5">
        <w:rPr>
          <w:rFonts w:ascii="Times New Roman" w:hAnsi="Times New Roman" w:cs="Times New Roman"/>
          <w:sz w:val="28"/>
          <w:szCs w:val="28"/>
        </w:rPr>
        <w:t>6</w:t>
      </w:r>
      <w:r w:rsidR="00C468B8">
        <w:rPr>
          <w:rFonts w:ascii="Times New Roman" w:hAnsi="Times New Roman" w:cs="Times New Roman"/>
          <w:sz w:val="28"/>
          <w:szCs w:val="28"/>
        </w:rPr>
        <w:t xml:space="preserve"> от 2</w:t>
      </w:r>
      <w:r w:rsidR="00AB4DC9">
        <w:rPr>
          <w:rFonts w:ascii="Times New Roman" w:hAnsi="Times New Roman" w:cs="Times New Roman"/>
          <w:sz w:val="28"/>
          <w:szCs w:val="28"/>
        </w:rPr>
        <w:t>8</w:t>
      </w:r>
      <w:r w:rsidR="00C468B8">
        <w:rPr>
          <w:rFonts w:ascii="Times New Roman" w:hAnsi="Times New Roman" w:cs="Times New Roman"/>
          <w:sz w:val="28"/>
          <w:szCs w:val="28"/>
        </w:rPr>
        <w:t>.0</w:t>
      </w:r>
      <w:r w:rsidR="00D07CA5">
        <w:rPr>
          <w:rFonts w:ascii="Times New Roman" w:hAnsi="Times New Roman" w:cs="Times New Roman"/>
          <w:sz w:val="28"/>
          <w:szCs w:val="28"/>
        </w:rPr>
        <w:t>6</w:t>
      </w:r>
      <w:r w:rsidR="00C468B8">
        <w:rPr>
          <w:rFonts w:ascii="Times New Roman" w:hAnsi="Times New Roman" w:cs="Times New Roman"/>
          <w:sz w:val="28"/>
          <w:szCs w:val="28"/>
        </w:rPr>
        <w:t>.202</w:t>
      </w:r>
      <w:r w:rsidR="00AB4DC9">
        <w:rPr>
          <w:rFonts w:ascii="Times New Roman" w:hAnsi="Times New Roman" w:cs="Times New Roman"/>
          <w:sz w:val="28"/>
          <w:szCs w:val="28"/>
        </w:rPr>
        <w:t>3</w:t>
      </w:r>
      <w:r w:rsidR="00CF0B2D">
        <w:rPr>
          <w:rFonts w:ascii="Times New Roman" w:hAnsi="Times New Roman" w:cs="Times New Roman"/>
          <w:sz w:val="28"/>
          <w:szCs w:val="28"/>
        </w:rPr>
        <w:t xml:space="preserve"> </w:t>
      </w:r>
      <w:r w:rsidR="00A53145" w:rsidRPr="00B35032">
        <w:rPr>
          <w:rFonts w:ascii="Times New Roman" w:hAnsi="Times New Roman" w:cs="Times New Roman"/>
          <w:sz w:val="28"/>
          <w:szCs w:val="28"/>
        </w:rPr>
        <w:t>г.).</w:t>
      </w:r>
    </w:p>
    <w:p w:rsidR="00B61B2A" w:rsidRDefault="00B61B2A" w:rsidP="003A3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B61B2A" w:rsidRDefault="00B61B2A" w:rsidP="003A37C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FC6EEC" w:rsidRDefault="00FC6EEC" w:rsidP="00826CD2">
      <w:pPr>
        <w:pStyle w:val="1"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</w:p>
    <w:p w:rsidR="00CF0B2D" w:rsidRPr="00CF0B2D" w:rsidRDefault="00CF0B2D" w:rsidP="00CF0B2D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F0B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СОДЕРЖАНИЕ</w:t>
      </w:r>
    </w:p>
    <w:sdt>
      <w:sdtPr>
        <w:rPr>
          <w:rFonts w:ascii="Times New Roman" w:eastAsia="Calibri" w:hAnsi="Times New Roman" w:cs="Times New Roman"/>
          <w:color w:val="000000" w:themeColor="text1"/>
        </w:rPr>
        <w:id w:val="436720031"/>
        <w:docPartObj>
          <w:docPartGallery w:val="Table of Contents"/>
          <w:docPartUnique/>
        </w:docPartObj>
      </w:sdtPr>
      <w:sdtEndPr>
        <w:rPr>
          <w:rFonts w:ascii="Calibri" w:hAnsi="Calibri" w:cs="Calibri"/>
          <w:b/>
          <w:bCs/>
          <w:color w:val="auto"/>
        </w:rPr>
      </w:sdtEndPr>
      <w:sdtContent>
        <w:p w:rsidR="00CF0B2D" w:rsidRPr="00CF0B2D" w:rsidRDefault="00CF0B2D" w:rsidP="00CF0B2D">
          <w:pPr>
            <w:keepNext/>
            <w:keepLines/>
            <w:spacing w:before="240" w:after="0" w:line="259" w:lineRule="auto"/>
            <w:rPr>
              <w:rFonts w:ascii="Times New Roman" w:eastAsia="Times New Roman" w:hAnsi="Times New Roman" w:cs="Times New Roman"/>
              <w:color w:val="000000" w:themeColor="text1"/>
              <w:sz w:val="32"/>
              <w:szCs w:val="32"/>
            </w:rPr>
          </w:pPr>
        </w:p>
        <w:p w:rsidR="00CF0B2D" w:rsidRPr="00CF0B2D" w:rsidRDefault="00CF0B2D" w:rsidP="00CF0B2D">
          <w:pPr>
            <w:tabs>
              <w:tab w:val="right" w:leader="dot" w:pos="9912"/>
            </w:tabs>
            <w:spacing w:after="100" w:line="259" w:lineRule="auto"/>
            <w:rPr>
              <w:rFonts w:ascii="Times New Roman" w:eastAsia="Times New Roman" w:hAnsi="Times New Roman" w:cs="Times New Roman"/>
              <w:noProof/>
              <w:color w:val="000000" w:themeColor="text1"/>
              <w:sz w:val="28"/>
              <w:szCs w:val="28"/>
            </w:rPr>
          </w:pPr>
          <w:r w:rsidRPr="00CF0B2D">
            <w:rPr>
              <w:rFonts w:ascii="Times New Roman" w:eastAsia="Calibri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CF0B2D">
            <w:rPr>
              <w:rFonts w:ascii="Times New Roman" w:eastAsia="Calibri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CF0B2D">
            <w:rPr>
              <w:rFonts w:ascii="Times New Roman" w:eastAsia="Calibri" w:hAnsi="Times New Roman" w:cs="Times New Roman"/>
              <w:color w:val="000000" w:themeColor="text1"/>
              <w:sz w:val="28"/>
              <w:szCs w:val="28"/>
            </w:rPr>
            <w:fldChar w:fldCharType="separate"/>
          </w:r>
          <w:hyperlink w:anchor="_Toc129703254" w:history="1">
            <w:r w:rsidRPr="00CF0B2D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1. Общая характеристика рабочей программы общеобразовательной дисциплины «Биология»</w:t>
            </w:r>
            <w:r w:rsidRPr="00CF0B2D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CF0B2D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CF0B2D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_Toc129703254 \h </w:instrText>
            </w:r>
            <w:r w:rsidRPr="00CF0B2D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CF0B2D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CF0B2D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4</w:t>
            </w:r>
            <w:r w:rsidRPr="00CF0B2D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CF0B2D" w:rsidRPr="00CF0B2D" w:rsidRDefault="00CF0B2D" w:rsidP="00CF0B2D">
          <w:pPr>
            <w:tabs>
              <w:tab w:val="right" w:leader="dot" w:pos="9912"/>
            </w:tabs>
            <w:spacing w:after="100" w:line="259" w:lineRule="auto"/>
            <w:rPr>
              <w:rFonts w:ascii="Times New Roman" w:eastAsia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29703255" w:history="1">
            <w:r w:rsidRPr="00CF0B2D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2. Структура и содержание общеобразовательной дисциплины</w:t>
            </w:r>
            <w:r w:rsidRPr="00CF0B2D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CF0B2D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CF0B2D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_Toc129703255 \h </w:instrText>
            </w:r>
            <w:r w:rsidRPr="00CF0B2D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CF0B2D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CF0B2D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11</w:t>
            </w:r>
            <w:r w:rsidRPr="00CF0B2D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CF0B2D" w:rsidRPr="00CF0B2D" w:rsidRDefault="00CF0B2D" w:rsidP="00CF0B2D">
          <w:pPr>
            <w:tabs>
              <w:tab w:val="right" w:leader="dot" w:pos="9912"/>
            </w:tabs>
            <w:spacing w:after="100" w:line="259" w:lineRule="auto"/>
            <w:rPr>
              <w:rFonts w:ascii="Times New Roman" w:eastAsia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29703256" w:history="1">
            <w:r w:rsidRPr="00CF0B2D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3. Условия реализации программы общеобразовательной дисциплин</w:t>
            </w:r>
            <w:r w:rsidRPr="00CF0B2D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CF0B2D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CF0B2D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_Toc129703256 \h </w:instrText>
            </w:r>
            <w:r w:rsidRPr="00CF0B2D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CF0B2D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CF0B2D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20</w:t>
            </w:r>
            <w:r w:rsidRPr="00CF0B2D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CF0B2D" w:rsidRPr="00CF0B2D" w:rsidRDefault="00CF0B2D" w:rsidP="00CF0B2D">
          <w:pPr>
            <w:tabs>
              <w:tab w:val="right" w:leader="dot" w:pos="9912"/>
            </w:tabs>
            <w:spacing w:after="100" w:line="259" w:lineRule="auto"/>
            <w:rPr>
              <w:rFonts w:ascii="Times New Roman" w:eastAsia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129703257" w:history="1">
            <w:r w:rsidRPr="00CF0B2D">
              <w:rPr>
                <w:rFonts w:ascii="Times New Roman" w:eastAsia="Calibri" w:hAnsi="Times New Roman" w:cs="Times New Roman"/>
                <w:noProof/>
                <w:color w:val="000000" w:themeColor="text1"/>
                <w:sz w:val="28"/>
                <w:szCs w:val="28"/>
              </w:rPr>
              <w:t>4. Контроль и оценка результатов освоения общеобразовательной дисциплины</w:t>
            </w:r>
            <w:r w:rsidRPr="00CF0B2D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CF0B2D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CF0B2D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_Toc129703257 \h </w:instrText>
            </w:r>
            <w:r w:rsidRPr="00CF0B2D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CF0B2D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Pr="00CF0B2D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21</w:t>
            </w:r>
            <w:r w:rsidRPr="00CF0B2D">
              <w:rPr>
                <w:rFonts w:ascii="Times New Roman" w:eastAsia="Calibri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556A7E" w:rsidRDefault="00CF0B2D" w:rsidP="00CF0B2D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ind w:right="-185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CF0B2D">
            <w:rPr>
              <w:rFonts w:ascii="Times New Roman" w:eastAsia="Calibri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556A7E" w:rsidRDefault="00556A7E" w:rsidP="00935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A7E" w:rsidRDefault="00556A7E" w:rsidP="00935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A7E" w:rsidRDefault="00556A7E" w:rsidP="00935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A7E" w:rsidRDefault="00556A7E" w:rsidP="00935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A7E" w:rsidRDefault="00556A7E" w:rsidP="00935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A7E" w:rsidRDefault="00556A7E" w:rsidP="00935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A7E" w:rsidRDefault="00556A7E" w:rsidP="00935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A7E" w:rsidRDefault="00556A7E" w:rsidP="00935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A7E" w:rsidRDefault="00556A7E" w:rsidP="00935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A7E" w:rsidRDefault="00556A7E" w:rsidP="00935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A7E" w:rsidRDefault="00556A7E" w:rsidP="00935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A7E" w:rsidRDefault="00556A7E" w:rsidP="00935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6A7E" w:rsidRDefault="00556A7E" w:rsidP="00935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CD2" w:rsidRDefault="00826CD2" w:rsidP="00935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CD2" w:rsidRDefault="00826CD2" w:rsidP="00935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B2D" w:rsidRDefault="00CF0B2D" w:rsidP="00935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B2D" w:rsidRDefault="00CF0B2D" w:rsidP="00935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B2D" w:rsidRDefault="00CF0B2D" w:rsidP="00935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6CD2" w:rsidRDefault="00826CD2" w:rsidP="009359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B2D" w:rsidRPr="00CF0B2D" w:rsidRDefault="00CF0B2D" w:rsidP="00CF0B2D">
      <w:pPr>
        <w:keepNext/>
        <w:keepLines/>
        <w:spacing w:before="480" w:after="120" w:line="259" w:lineRule="auto"/>
        <w:outlineLvl w:val="0"/>
        <w:rPr>
          <w:rFonts w:ascii="OfficinaSansBookC" w:eastAsia="Calibri" w:hAnsi="OfficinaSansBookC" w:cs="Calibri"/>
          <w:b/>
          <w:sz w:val="28"/>
          <w:szCs w:val="28"/>
        </w:rPr>
      </w:pPr>
      <w:bookmarkStart w:id="0" w:name="_Toc129703254"/>
      <w:r w:rsidRPr="00CF0B2D">
        <w:rPr>
          <w:rFonts w:ascii="OfficinaSansBookC" w:eastAsia="Calibri" w:hAnsi="OfficinaSansBookC" w:cs="Calibri"/>
          <w:b/>
          <w:sz w:val="28"/>
          <w:szCs w:val="28"/>
        </w:rPr>
        <w:lastRenderedPageBreak/>
        <w:t>1. ОБЩАЯ ХАРАКТЕРИСТИКА ПРИМЕРНОЙ РАБОЧЕЙ ПРОГРАММЫ ОБЩЕОБРАЗОВАТЕЛЬНОЙ ДИСЦИПЛИНЫ «БИОЛОГИЯ»</w:t>
      </w:r>
      <w:bookmarkEnd w:id="0"/>
    </w:p>
    <w:p w:rsidR="00CF0B2D" w:rsidRPr="00CF0B2D" w:rsidRDefault="00CF0B2D" w:rsidP="00CF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OfficinaSansBookC" w:eastAsia="Times New Roman" w:hAnsi="OfficinaSansBookC" w:cs="Times New Roman"/>
          <w:sz w:val="28"/>
          <w:szCs w:val="28"/>
        </w:rPr>
      </w:pPr>
      <w:r w:rsidRPr="00CF0B2D">
        <w:rPr>
          <w:rFonts w:ascii="OfficinaSansBookC" w:eastAsia="Times New Roman" w:hAnsi="OfficinaSansBookC" w:cs="Times New Roman"/>
          <w:b/>
          <w:sz w:val="28"/>
          <w:szCs w:val="28"/>
        </w:rPr>
        <w:t xml:space="preserve">1.1. Место дисциплины в структуре образовательной программы СПО </w:t>
      </w:r>
    </w:p>
    <w:p w:rsidR="00CF0B2D" w:rsidRPr="00CF0B2D" w:rsidRDefault="00CF0B2D" w:rsidP="00CF0B2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OfficinaSansBookC" w:eastAsia="Times New Roman" w:hAnsi="OfficinaSansBookC" w:cs="Times New Roman"/>
          <w:sz w:val="28"/>
          <w:szCs w:val="28"/>
          <w:highlight w:val="white"/>
        </w:rPr>
      </w:pPr>
    </w:p>
    <w:p w:rsidR="00D3169A" w:rsidRPr="00130E18" w:rsidRDefault="00D3169A" w:rsidP="00CF0B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E18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программы подготовки квалифицированных рабочих, </w:t>
      </w:r>
      <w:r w:rsidR="00CF0B2D">
        <w:rPr>
          <w:rFonts w:ascii="Times New Roman" w:hAnsi="Times New Roman" w:cs="Times New Roman"/>
          <w:sz w:val="28"/>
          <w:szCs w:val="28"/>
        </w:rPr>
        <w:t xml:space="preserve">служащих по профессии </w:t>
      </w:r>
      <w:r w:rsidRPr="00130E18">
        <w:rPr>
          <w:rFonts w:ascii="Times New Roman" w:hAnsi="Times New Roman" w:cs="Times New Roman"/>
          <w:sz w:val="28"/>
          <w:szCs w:val="28"/>
        </w:rPr>
        <w:t>15.01.32. Оператор станков с программным управлением, входящей в укрупнённую группу  15.00.00 «Машиностроение».</w:t>
      </w:r>
    </w:p>
    <w:p w:rsidR="00D3169A" w:rsidRPr="00130E18" w:rsidRDefault="00D3169A" w:rsidP="00CF0B2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E18">
        <w:rPr>
          <w:rFonts w:ascii="Times New Roman" w:hAnsi="Times New Roman" w:cs="Times New Roman"/>
          <w:sz w:val="28"/>
          <w:szCs w:val="28"/>
        </w:rPr>
        <w:t>Рабочая прог</w:t>
      </w:r>
      <w:r w:rsidR="00CF0B2D">
        <w:rPr>
          <w:rFonts w:ascii="Times New Roman" w:hAnsi="Times New Roman" w:cs="Times New Roman"/>
          <w:sz w:val="28"/>
          <w:szCs w:val="28"/>
        </w:rPr>
        <w:t xml:space="preserve">рамма учебной дисциплины может </w:t>
      </w:r>
      <w:r w:rsidRPr="00130E18">
        <w:rPr>
          <w:rFonts w:ascii="Times New Roman" w:hAnsi="Times New Roman" w:cs="Times New Roman"/>
          <w:sz w:val="28"/>
          <w:szCs w:val="28"/>
        </w:rPr>
        <w:t>быть использована  в учреждениях среднего профессионального образования, реализующих общеобразовательную программу среднего (полного) общего образования, при подготовке квалифицированных рабочих, служащих.</w:t>
      </w:r>
    </w:p>
    <w:p w:rsidR="00D3169A" w:rsidRPr="00130E18" w:rsidRDefault="00D3169A" w:rsidP="00D3169A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E18">
        <w:rPr>
          <w:rFonts w:ascii="Times New Roman" w:eastAsia="Times New Roman" w:hAnsi="Times New Roman" w:cs="Times New Roman"/>
          <w:b/>
          <w:sz w:val="28"/>
          <w:szCs w:val="28"/>
        </w:rPr>
        <w:t>1.3. Цели и планируемые результаты освоения дисциплины:</w:t>
      </w:r>
    </w:p>
    <w:p w:rsidR="00D3169A" w:rsidRPr="00130E18" w:rsidRDefault="00D3169A" w:rsidP="00D3169A">
      <w:pPr>
        <w:shd w:val="clear" w:color="auto" w:fill="FFFFFF"/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E18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30E18">
        <w:rPr>
          <w:rFonts w:ascii="Times New Roman" w:eastAsia="Times New Roman" w:hAnsi="Times New Roman" w:cs="Times New Roman"/>
          <w:sz w:val="28"/>
          <w:szCs w:val="28"/>
        </w:rPr>
        <w:t>: формирование у студентов представления о структурно-функциональной организации живых систем разного ранга как основы принятия решений в отношении объектов живой природы и в производственных ситуациях.</w:t>
      </w:r>
    </w:p>
    <w:p w:rsidR="00D3169A" w:rsidRPr="00130E18" w:rsidRDefault="00D3169A" w:rsidP="00D3169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E18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  <w:r w:rsidRPr="00130E1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3169A" w:rsidRPr="00130E18" w:rsidRDefault="00D3169A" w:rsidP="00D3169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E18">
        <w:rPr>
          <w:rFonts w:ascii="Times New Roman" w:eastAsia="Times New Roman" w:hAnsi="Times New Roman" w:cs="Times New Roman"/>
          <w:sz w:val="28"/>
          <w:szCs w:val="28"/>
        </w:rPr>
        <w:t>1) сформировать понимание строения, многообразия и особенностей живых систем разного уровня организации, закономерностей протекания биологических процессов и явлений в окружающей среде, целостной научной картины мира, взаимосвязи и взаимозависимости естественных наук;</w:t>
      </w:r>
    </w:p>
    <w:p w:rsidR="00D3169A" w:rsidRPr="00130E18" w:rsidRDefault="00D3169A" w:rsidP="00D3169A">
      <w:pPr>
        <w:shd w:val="clear" w:color="auto" w:fill="FFFFFF"/>
        <w:spacing w:after="0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E18">
        <w:rPr>
          <w:rFonts w:ascii="Times New Roman" w:eastAsia="Times New Roman" w:hAnsi="Times New Roman" w:cs="Times New Roman"/>
          <w:sz w:val="28"/>
          <w:szCs w:val="28"/>
        </w:rPr>
        <w:t>2) развить умения определять живые объекты в природе; проводить наблюдения за экосистемами для выявления естественных и антропогенных изменений, интерпретировать результаты наблюдений,</w:t>
      </w:r>
    </w:p>
    <w:p w:rsidR="00D3169A" w:rsidRPr="00130E18" w:rsidRDefault="00D3169A" w:rsidP="00D3169A">
      <w:pPr>
        <w:shd w:val="clear" w:color="auto" w:fill="FFFFFF"/>
        <w:spacing w:after="0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E18">
        <w:rPr>
          <w:rFonts w:ascii="Times New Roman" w:eastAsia="Times New Roman" w:hAnsi="Times New Roman" w:cs="Times New Roman"/>
          <w:sz w:val="28"/>
          <w:szCs w:val="28"/>
        </w:rPr>
        <w:t>3) сформировать навыки проведения простейших биологических экспериментальных исследований с соблюдением правил безопасного обращения с объектами и оборудованием;</w:t>
      </w:r>
    </w:p>
    <w:p w:rsidR="00D3169A" w:rsidRPr="00130E18" w:rsidRDefault="00D3169A" w:rsidP="00D3169A">
      <w:pPr>
        <w:shd w:val="clear" w:color="auto" w:fill="FFFFFF"/>
        <w:spacing w:after="0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E18">
        <w:rPr>
          <w:rFonts w:ascii="Times New Roman" w:eastAsia="Times New Roman" w:hAnsi="Times New Roman" w:cs="Times New Roman"/>
          <w:sz w:val="28"/>
          <w:szCs w:val="28"/>
        </w:rPr>
        <w:t>4) развить умения использовать информацию биологического характера из различных источников;</w:t>
      </w:r>
    </w:p>
    <w:p w:rsidR="00D3169A" w:rsidRPr="00130E18" w:rsidRDefault="00D3169A" w:rsidP="00D3169A">
      <w:pPr>
        <w:shd w:val="clear" w:color="auto" w:fill="FFFFFF"/>
        <w:spacing w:after="0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E18">
        <w:rPr>
          <w:rFonts w:ascii="Times New Roman" w:eastAsia="Times New Roman" w:hAnsi="Times New Roman" w:cs="Times New Roman"/>
          <w:sz w:val="28"/>
          <w:szCs w:val="28"/>
        </w:rPr>
        <w:t>5) сформировать умения прогнозировать последствия своей деятельности по отношению к окружающей среде, собственному здоровью; обосновывать и соблюдать меры профилактики заболеваний.</w:t>
      </w:r>
    </w:p>
    <w:p w:rsidR="00D3169A" w:rsidRPr="004056FC" w:rsidRDefault="00D3169A" w:rsidP="004056FC">
      <w:pPr>
        <w:shd w:val="clear" w:color="auto" w:fill="FFFFFF"/>
        <w:spacing w:after="0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D3169A" w:rsidRPr="004056FC" w:rsidSect="0089536C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130E18">
        <w:rPr>
          <w:rFonts w:ascii="Times New Roman" w:eastAsia="Times New Roman" w:hAnsi="Times New Roman" w:cs="Times New Roman"/>
          <w:sz w:val="28"/>
          <w:szCs w:val="28"/>
        </w:rPr>
        <w:t>6) сформировать понимание значимости достижений биологической науки и технологий в практической деятельности человека, развитии современных медицинских технологий и агробиотехнологий.</w:t>
      </w:r>
    </w:p>
    <w:p w:rsidR="009B7CBD" w:rsidRPr="00130E18" w:rsidRDefault="009B7CBD" w:rsidP="004056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E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1.2.2. Планируемые результаты освоения общеобразовательной дисциплины в соответствии с ФГОС СПО и на основе ФГОС СОО</w:t>
      </w:r>
    </w:p>
    <w:tbl>
      <w:tblPr>
        <w:tblW w:w="14850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39"/>
        <w:gridCol w:w="6541"/>
        <w:gridCol w:w="6270"/>
      </w:tblGrid>
      <w:tr w:rsidR="009B7CBD" w:rsidRPr="00130E18" w:rsidTr="00626DF1">
        <w:trPr>
          <w:cantSplit/>
          <w:trHeight w:val="415"/>
        </w:trPr>
        <w:tc>
          <w:tcPr>
            <w:tcW w:w="2039" w:type="dxa"/>
            <w:vMerge w:val="restart"/>
            <w:vAlign w:val="center"/>
          </w:tcPr>
          <w:p w:rsidR="009B7CBD" w:rsidRPr="00130E18" w:rsidRDefault="009B7CBD" w:rsidP="00FE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1" w:name="_heading=h.1fob9te" w:colFirst="0" w:colLast="0"/>
            <w:bookmarkEnd w:id="1"/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и наименование формируемых компетенций</w:t>
            </w:r>
          </w:p>
        </w:tc>
        <w:tc>
          <w:tcPr>
            <w:tcW w:w="12811" w:type="dxa"/>
            <w:gridSpan w:val="2"/>
            <w:vAlign w:val="center"/>
          </w:tcPr>
          <w:p w:rsidR="009B7CBD" w:rsidRPr="00130E18" w:rsidRDefault="009B7CBD" w:rsidP="00FE3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освоения дисциплины</w:t>
            </w:r>
          </w:p>
        </w:tc>
      </w:tr>
      <w:tr w:rsidR="009B7CBD" w:rsidRPr="00130E18" w:rsidTr="00626DF1">
        <w:trPr>
          <w:cantSplit/>
          <w:trHeight w:val="563"/>
        </w:trPr>
        <w:tc>
          <w:tcPr>
            <w:tcW w:w="2039" w:type="dxa"/>
            <w:vMerge/>
            <w:vAlign w:val="center"/>
          </w:tcPr>
          <w:p w:rsidR="009B7CBD" w:rsidRPr="00130E18" w:rsidRDefault="009B7CBD" w:rsidP="00FE3E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1" w:type="dxa"/>
            <w:vAlign w:val="center"/>
          </w:tcPr>
          <w:p w:rsidR="009B7CBD" w:rsidRPr="00130E18" w:rsidRDefault="009B7CBD" w:rsidP="00CF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</w:t>
            </w:r>
          </w:p>
        </w:tc>
        <w:tc>
          <w:tcPr>
            <w:tcW w:w="6270" w:type="dxa"/>
            <w:vAlign w:val="center"/>
          </w:tcPr>
          <w:p w:rsidR="009B7CBD" w:rsidRPr="00130E18" w:rsidRDefault="009B7CBD" w:rsidP="00CF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Дисциплинарные</w:t>
            </w:r>
          </w:p>
        </w:tc>
      </w:tr>
      <w:tr w:rsidR="009B7CBD" w:rsidRPr="00130E18" w:rsidTr="00626DF1">
        <w:trPr>
          <w:trHeight w:val="674"/>
        </w:trPr>
        <w:tc>
          <w:tcPr>
            <w:tcW w:w="2039" w:type="dxa"/>
          </w:tcPr>
          <w:p w:rsidR="009B7CBD" w:rsidRPr="00130E18" w:rsidRDefault="009B7CBD" w:rsidP="00FE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6541" w:type="dxa"/>
          </w:tcPr>
          <w:p w:rsidR="009B7CBD" w:rsidRPr="00130E18" w:rsidRDefault="009B7CBD" w:rsidP="00FE3EC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части трудового воспитания:</w:t>
            </w:r>
          </w:p>
          <w:p w:rsidR="009B7CBD" w:rsidRPr="00130E18" w:rsidRDefault="009B7CBD" w:rsidP="00FE3E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готовность к труду, осознание ценности мастерства, трудолюбие; </w:t>
            </w:r>
          </w:p>
          <w:p w:rsidR="009B7CBD" w:rsidRPr="00130E18" w:rsidRDefault="009B7CBD" w:rsidP="00FE3E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      </w:r>
          </w:p>
          <w:p w:rsidR="009B7CBD" w:rsidRPr="00130E18" w:rsidRDefault="009B7CBD" w:rsidP="00FE3E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- интерес к различным сферам профессиональной деятельности,</w:t>
            </w:r>
          </w:p>
          <w:p w:rsidR="009B7CBD" w:rsidRPr="00130E18" w:rsidRDefault="009B7CBD" w:rsidP="00FE3E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:rsidR="009B7CBD" w:rsidRPr="00130E18" w:rsidRDefault="009B7CBD" w:rsidP="00FE3E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логические действия:</w:t>
            </w:r>
          </w:p>
          <w:p w:rsidR="009B7CBD" w:rsidRPr="00130E18" w:rsidRDefault="009B7CBD" w:rsidP="00FE3E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самостоятельно формулировать и актуализировать проблему, рассматривать ее всесторонне; </w:t>
            </w:r>
          </w:p>
          <w:p w:rsidR="009B7CBD" w:rsidRPr="00130E18" w:rsidRDefault="009B7CBD" w:rsidP="00FE3E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:rsidR="009B7CBD" w:rsidRPr="00130E18" w:rsidRDefault="009B7CBD" w:rsidP="00FE3E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определять цели деятельности, задавать параметры и критерии их достижения;</w:t>
            </w:r>
          </w:p>
          <w:p w:rsidR="009B7CBD" w:rsidRPr="00130E18" w:rsidRDefault="009B7CBD" w:rsidP="00FE3E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выявлять закономерности и противоречия в рассматриваемых явлениях; </w:t>
            </w:r>
          </w:p>
          <w:p w:rsidR="009B7CBD" w:rsidRPr="00130E18" w:rsidRDefault="009B7CBD" w:rsidP="00FE3E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вносить коррективы в деятельность, оценивать соответствие результатов целям, оценивать риски </w:t>
            </w: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последствий деятельности; </w:t>
            </w:r>
          </w:p>
          <w:p w:rsidR="009B7CBD" w:rsidRPr="00130E18" w:rsidRDefault="009B7CBD" w:rsidP="00FE3E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развивать креативное мышление при решении жизненных проблем </w:t>
            </w:r>
          </w:p>
          <w:p w:rsidR="009B7CBD" w:rsidRPr="00130E18" w:rsidRDefault="009B7CBD" w:rsidP="00FE3E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базовые исследовательские действия:</w:t>
            </w:r>
          </w:p>
          <w:p w:rsidR="009B7CBD" w:rsidRPr="00130E18" w:rsidRDefault="009B7CBD" w:rsidP="00FE3E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владеть навыками учебно-исследовательской и проектной деятельности, навыками разрешения проблем; </w:t>
            </w:r>
          </w:p>
          <w:p w:rsidR="009B7CBD" w:rsidRPr="00130E18" w:rsidRDefault="009B7CBD" w:rsidP="00FE3E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      </w:r>
          </w:p>
          <w:p w:rsidR="009B7CBD" w:rsidRPr="00130E18" w:rsidRDefault="009B7CBD" w:rsidP="00FE3E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анализировать полученные в ходе решения задачи результаты, критически оценивать их достоверность, прогнозировать изменение в новых условиях; </w:t>
            </w:r>
          </w:p>
          <w:p w:rsidR="009B7CBD" w:rsidRPr="00130E18" w:rsidRDefault="009B7CBD" w:rsidP="00FE3E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:rsidR="009B7CBD" w:rsidRPr="00130E18" w:rsidRDefault="009B7CBD" w:rsidP="00FE3E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уметь интегрировать знания из разных предметных областей; </w:t>
            </w:r>
          </w:p>
          <w:p w:rsidR="009B7CBD" w:rsidRPr="00130E18" w:rsidRDefault="009B7CBD" w:rsidP="00FE3E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выдвигать новые идеи, предлагать оригинальные подходы и решения; </w:t>
            </w:r>
          </w:p>
          <w:p w:rsidR="009B7CBD" w:rsidRPr="00130E18" w:rsidRDefault="009B7CBD" w:rsidP="00FE3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способность их использования в познавательной и социальной практике</w:t>
            </w:r>
          </w:p>
        </w:tc>
        <w:tc>
          <w:tcPr>
            <w:tcW w:w="6270" w:type="dxa"/>
          </w:tcPr>
          <w:p w:rsidR="009B7CBD" w:rsidRPr="00CF0B2D" w:rsidRDefault="009B7CBD" w:rsidP="00FE3EC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сформированность знаний о месте и роли биологии в системе научного знания; функциональной грамотности человека для решения жизненных проблем;</w:t>
            </w:r>
          </w:p>
          <w:p w:rsidR="009B7CBD" w:rsidRPr="00CF0B2D" w:rsidRDefault="009B7CBD" w:rsidP="00FE3EC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сформированность умения раскрывать содержание основополагающих биологических терминов и понятий: жизнь, клетка, ткань, орган, организм, вид, популяция, экосистема, биоценоз, биосфера; метаболизм (обмен веществ и превращение энергии), гомеостаз (саморегуляция), биосинтез белка, структурная организация живых систем, дискретность, саморегуляция, самовоспроизведение (репродукция), наследственность, изменчивость, энергозависимость, рост и развитие, уровневая организация;</w:t>
            </w:r>
          </w:p>
          <w:p w:rsidR="009B7CBD" w:rsidRPr="00CF0B2D" w:rsidRDefault="009B7CBD" w:rsidP="00FE3EC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сформированность умения раскрывать содержание основополагающих биологических теорий и гипотез: клеточной, хромосомной, мутационной, эволюционной, происхождения жизни и человека;</w:t>
            </w:r>
          </w:p>
          <w:p w:rsidR="009B7CBD" w:rsidRPr="00CF0B2D" w:rsidRDefault="009B7CBD" w:rsidP="00FE3EC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сформированность умения раскрывать основополагающие биологические законы и закономерности (Г. Менделя, Т. Моргана, Н.И. Вавилова, Э. Геккеля, Ф. Мюллера, К. Бэра), границы их применимости к живым системам;</w:t>
            </w:r>
          </w:p>
          <w:p w:rsidR="009B7CBD" w:rsidRPr="00CF0B2D" w:rsidRDefault="009B7CBD" w:rsidP="00FE3EC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опыта применения основных методов </w:t>
            </w:r>
            <w:r w:rsidRPr="00CF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научного познания, используемых в биологии: наблюдения и описания живых систем, процессов и явлений; организации и проведения биологического эксперимента, выдвижения гипотез, выявления зависимости между исследуемыми величинами, объяснения полученных результатов и формулирования выводов с использованием научных понятий, теорий и законов;</w:t>
            </w:r>
          </w:p>
          <w:p w:rsidR="009B7CBD" w:rsidRPr="00CF0B2D" w:rsidRDefault="009B7CBD" w:rsidP="00FE3EC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сформированность умения выделять существенные признаки вирусов, клеток прокариот и эукариот; одноклеточных и многоклеточных организмов, видов, биогеоценозов и экосистем; особенности процессов обмена веществ и превращения энергии в клетке, фотосинтеза, пластического и энергетического обмена, хемосинтеза, митоза, мейоза, оплодотворения, развития и размножения, индивидуального развития организма (онтогенеза), борьбы за существование, естественного отбора, видообразования, приспособленности организмов к среде обитания, влияния компонентов экосистем, антропогенных изменений в экосистемах своей местности, круговорота веществ и превращение энергии в биосфере;</w:t>
            </w:r>
          </w:p>
          <w:p w:rsidR="009B7CBD" w:rsidRPr="00CF0B2D" w:rsidRDefault="009B7CBD" w:rsidP="00FE3EC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сформированность умения решать биологические задачи, составлять генотипические схемы скрещивания для разных типов наследования признаков у организмов, составлять схемы переноса веществ и энергии в экосистемах (цепи питания, пищевые сети)</w:t>
            </w:r>
          </w:p>
        </w:tc>
      </w:tr>
      <w:tr w:rsidR="009B7CBD" w:rsidRPr="00130E18" w:rsidTr="00626DF1">
        <w:trPr>
          <w:trHeight w:val="674"/>
        </w:trPr>
        <w:tc>
          <w:tcPr>
            <w:tcW w:w="2039" w:type="dxa"/>
          </w:tcPr>
          <w:p w:rsidR="009B7CBD" w:rsidRPr="00130E18" w:rsidRDefault="009B7CBD" w:rsidP="00FE3E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 02. Использовать </w:t>
            </w: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6541" w:type="dxa"/>
          </w:tcPr>
          <w:p w:rsidR="009B7CBD" w:rsidRPr="00130E18" w:rsidRDefault="009B7CBD" w:rsidP="00FE3EC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 области ценности научного познания:</w:t>
            </w:r>
          </w:p>
          <w:p w:rsidR="009B7CBD" w:rsidRPr="00130E18" w:rsidRDefault="009B7CBD" w:rsidP="00FE3E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сформированность мировоззрения, соответствующего </w:t>
            </w: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:rsidR="009B7CBD" w:rsidRPr="00130E18" w:rsidRDefault="009B7CBD" w:rsidP="00FE3E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:rsidR="009B7CBD" w:rsidRPr="00130E18" w:rsidRDefault="009B7CBD" w:rsidP="00FE3E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:rsidR="009B7CBD" w:rsidRPr="00130E18" w:rsidRDefault="009B7CBD" w:rsidP="00FE3E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:rsidR="009B7CBD" w:rsidRPr="00130E18" w:rsidRDefault="009B7CBD" w:rsidP="00FE3EC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в) работа с информацией:</w:t>
            </w:r>
          </w:p>
          <w:p w:rsidR="009B7CBD" w:rsidRPr="00130E18" w:rsidRDefault="009B7CBD" w:rsidP="00FE3E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:rsidR="009B7CBD" w:rsidRPr="00130E18" w:rsidRDefault="009B7CBD" w:rsidP="00FE3E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:rsidR="009B7CBD" w:rsidRPr="00130E18" w:rsidRDefault="009B7CBD" w:rsidP="00FE3E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оценивать достоверность, легитимность информации, ее соответствие правовым и морально-этическим нормам; </w:t>
            </w:r>
          </w:p>
          <w:p w:rsidR="009B7CBD" w:rsidRPr="00130E18" w:rsidRDefault="009B7CBD" w:rsidP="00FE3EC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9B7CBD" w:rsidRPr="00130E18" w:rsidRDefault="009B7CBD" w:rsidP="00FE3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владеть навыками распознавания и защиты информации, </w:t>
            </w: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информационной безопасности личности</w:t>
            </w:r>
          </w:p>
        </w:tc>
        <w:tc>
          <w:tcPr>
            <w:tcW w:w="6270" w:type="dxa"/>
          </w:tcPr>
          <w:p w:rsidR="009B7CBD" w:rsidRPr="00CF0B2D" w:rsidRDefault="009B7CBD" w:rsidP="00FE3EC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сформированность умений критически оценивать информацию биологического содержания, включающую </w:t>
            </w:r>
            <w:r w:rsidRPr="00CF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псевдонаучные знания из различных источников (средства массовой информации, научно-популярные материалы); интерпретировать этические аспекты современных исследований в биологии, медицине, биотехнологии; рассматривать глобальные экологические проблемы современности, формировать по отношению к ним собственную позицию;</w:t>
            </w:r>
          </w:p>
          <w:p w:rsidR="009B7CBD" w:rsidRPr="00CF0B2D" w:rsidRDefault="009B7CBD" w:rsidP="00FE3EC3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сформированность умений создавать собственные письменные и устные сообщения на основе биологической информации из нескольких источников, грамотно использовать понятийный аппарат биологии</w:t>
            </w:r>
          </w:p>
        </w:tc>
      </w:tr>
      <w:tr w:rsidR="009B7CBD" w:rsidRPr="00130E18" w:rsidTr="00626DF1">
        <w:trPr>
          <w:trHeight w:val="674"/>
        </w:trPr>
        <w:tc>
          <w:tcPr>
            <w:tcW w:w="2039" w:type="dxa"/>
          </w:tcPr>
          <w:p w:rsidR="009B7CBD" w:rsidRPr="00CF0B2D" w:rsidRDefault="009B7CBD" w:rsidP="00FE3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 04. Эффективно взаимодействовать и работать в коллективе и команде</w:t>
            </w:r>
          </w:p>
        </w:tc>
        <w:tc>
          <w:tcPr>
            <w:tcW w:w="6541" w:type="dxa"/>
          </w:tcPr>
          <w:p w:rsidR="009B7CBD" w:rsidRPr="00130E18" w:rsidRDefault="009B7CBD" w:rsidP="00FE3E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30E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готовность к саморазвитию, самостоятельности и самоопределению;</w:t>
            </w:r>
          </w:p>
          <w:p w:rsidR="009B7CBD" w:rsidRPr="00130E18" w:rsidRDefault="009B7CBD" w:rsidP="00FE3E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-овладение навыками учебно-исследовательской, проектной и социальной деятельности;</w:t>
            </w:r>
          </w:p>
          <w:p w:rsidR="009B7CBD" w:rsidRPr="00130E18" w:rsidRDefault="009B7CBD" w:rsidP="00FE3E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универсальными коммуникативными действиями:</w:t>
            </w:r>
          </w:p>
          <w:p w:rsidR="009B7CBD" w:rsidRPr="00130E18" w:rsidRDefault="009B7CBD" w:rsidP="00FE3E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б)</w:t>
            </w:r>
            <w:r w:rsidRPr="0013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0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совместная деятельность</w:t>
            </w:r>
            <w:r w:rsidRPr="0013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B7CBD" w:rsidRPr="00130E18" w:rsidRDefault="009B7CBD" w:rsidP="00FE3E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понимать и использовать преимущества командной и индивидуальной работы;</w:t>
            </w:r>
          </w:p>
          <w:p w:rsidR="009B7CBD" w:rsidRPr="00130E18" w:rsidRDefault="009B7CBD" w:rsidP="00FE3E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:rsidR="009B7CBD" w:rsidRPr="00130E18" w:rsidRDefault="009B7CBD" w:rsidP="00FE3E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:rsidR="009B7CBD" w:rsidRPr="00130E18" w:rsidRDefault="009B7CBD" w:rsidP="00FE3EC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:rsidR="009B7CBD" w:rsidRPr="00130E18" w:rsidRDefault="009B7CBD" w:rsidP="00FE3E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Овладение универсальными регулятивными действиями:</w:t>
            </w:r>
          </w:p>
          <w:p w:rsidR="009B7CBD" w:rsidRPr="00130E18" w:rsidRDefault="009B7CBD" w:rsidP="00FE3E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>г</w:t>
            </w:r>
            <w:r w:rsidRPr="00130E18">
              <w:rPr>
                <w:rFonts w:ascii="Times New Roman" w:eastAsia="Times New Roman" w:hAnsi="Times New Roman" w:cs="Times New Roman"/>
                <w:b/>
                <w:bCs/>
                <w:color w:val="808080"/>
                <w:sz w:val="24"/>
                <w:szCs w:val="24"/>
              </w:rPr>
              <w:t>)</w:t>
            </w:r>
            <w:r w:rsidRPr="00130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принятие себя и других людей:</w:t>
            </w:r>
          </w:p>
          <w:p w:rsidR="009B7CBD" w:rsidRPr="00130E18" w:rsidRDefault="009B7CBD" w:rsidP="00FE3E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принимать мотивы и аргументы других людей при анализе результатов деятельности;</w:t>
            </w:r>
          </w:p>
          <w:p w:rsidR="009B7CBD" w:rsidRPr="00130E18" w:rsidRDefault="009B7CBD" w:rsidP="00FE3EC3">
            <w:pPr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признавать свое право и право других людей на ошибки;</w:t>
            </w:r>
          </w:p>
          <w:p w:rsidR="009B7CBD" w:rsidRPr="00130E18" w:rsidRDefault="009B7CBD" w:rsidP="00FE3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способность понимать мир с позиции другого человека</w:t>
            </w:r>
          </w:p>
        </w:tc>
        <w:tc>
          <w:tcPr>
            <w:tcW w:w="6270" w:type="dxa"/>
          </w:tcPr>
          <w:p w:rsidR="009B7CBD" w:rsidRPr="00CF0B2D" w:rsidRDefault="009B7CBD" w:rsidP="00FE3EC3">
            <w:pPr>
              <w:shd w:val="clear" w:color="auto" w:fill="FFFFFF"/>
              <w:spacing w:before="220" w:after="2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приобретение опыта применения основных методов научного познания, используемых в биологии: наблюдения и описания живых систем, процессов и явлений; организации и проведения биологического эксперимента, выдвижения гипотез, выявления зависимости между исследуемыми величинами, объяснения полученных результатов и формулирования выводов с использованием научных понятий, теорий и законов</w:t>
            </w:r>
          </w:p>
        </w:tc>
      </w:tr>
      <w:tr w:rsidR="009B7CBD" w:rsidRPr="00130E18" w:rsidTr="00626DF1">
        <w:trPr>
          <w:trHeight w:val="674"/>
        </w:trPr>
        <w:tc>
          <w:tcPr>
            <w:tcW w:w="2039" w:type="dxa"/>
          </w:tcPr>
          <w:p w:rsidR="009B7CBD" w:rsidRPr="00CF0B2D" w:rsidRDefault="009B7CBD" w:rsidP="00FE3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6541" w:type="dxa"/>
          </w:tcPr>
          <w:p w:rsidR="009B7CBD" w:rsidRPr="00130E18" w:rsidRDefault="009B7CBD" w:rsidP="00FE3EC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30E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 области</w:t>
            </w:r>
            <w:r w:rsidR="00AF5ED7" w:rsidRPr="00130E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130E1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экологического воспитания:</w:t>
            </w:r>
          </w:p>
          <w:p w:rsidR="009B7CBD" w:rsidRPr="00130E18" w:rsidRDefault="009B7CBD" w:rsidP="00FE3E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30E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:rsidR="009B7CBD" w:rsidRPr="00130E18" w:rsidRDefault="009B7CBD" w:rsidP="00FE3EC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30E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</w:p>
          <w:p w:rsidR="009B7CBD" w:rsidRPr="00130E18" w:rsidRDefault="009B7CBD" w:rsidP="00FE3E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E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активное неприятие действий, приносящих вред окружающей среде;</w:t>
            </w:r>
          </w:p>
          <w:p w:rsidR="009B7CBD" w:rsidRPr="00130E18" w:rsidRDefault="009B7CBD" w:rsidP="00FE3E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0E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</w:p>
          <w:p w:rsidR="009B7CBD" w:rsidRPr="00130E18" w:rsidRDefault="009B7CBD" w:rsidP="00FE3EC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30E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расширение опыта деятельности экологической направленности;</w:t>
            </w:r>
          </w:p>
          <w:p w:rsidR="009B7CBD" w:rsidRPr="00130E18" w:rsidRDefault="009B7CBD" w:rsidP="00FE3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hAnsi="Times New Roman" w:cs="Times New Roman"/>
                <w:color w:val="000000"/>
                <w:lang w:eastAsia="en-US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6270" w:type="dxa"/>
          </w:tcPr>
          <w:p w:rsidR="009B7CBD" w:rsidRPr="00130E18" w:rsidRDefault="009B7CBD" w:rsidP="00FE3EC3">
            <w:pPr>
              <w:shd w:val="clear" w:color="auto" w:fill="FFFFFF"/>
              <w:spacing w:before="220" w:after="2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</w:rPr>
              <w:t>сформированность умения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здорового образа жизни, норм грамотного поведения в окружающей природной среде; понимание необходимости использования достижений современной биологии и биотехнологий для рационального природопользования</w:t>
            </w:r>
          </w:p>
        </w:tc>
      </w:tr>
      <w:tr w:rsidR="004056FC" w:rsidRPr="00130E18" w:rsidTr="00626DF1">
        <w:trPr>
          <w:trHeight w:val="674"/>
        </w:trPr>
        <w:tc>
          <w:tcPr>
            <w:tcW w:w="2039" w:type="dxa"/>
          </w:tcPr>
          <w:p w:rsidR="004056FC" w:rsidRPr="00CF0B2D" w:rsidRDefault="004056FC" w:rsidP="00287615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F0B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ПК 3.1</w:t>
            </w:r>
            <w:r w:rsidRPr="00CF0B2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Осуществлять подготовку и обслуживание рабочего места для работы на металлорежущих станках различного вида и типа (сверлильных, токарных, фрезерных, копировальных, </w:t>
            </w:r>
            <w:r w:rsidRPr="00CF0B2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шпоночных и шлифовальных) с программным управлением.</w:t>
            </w:r>
          </w:p>
        </w:tc>
        <w:tc>
          <w:tcPr>
            <w:tcW w:w="6541" w:type="dxa"/>
          </w:tcPr>
          <w:p w:rsidR="004056FC" w:rsidRPr="00D01CC4" w:rsidRDefault="004056FC" w:rsidP="002876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50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r w:rsidRPr="00BA50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вносить коррективы в деятельность, оценивать соответствие результатов целям, оценивать риски последствий деятельности</w:t>
            </w:r>
            <w:r w:rsidR="00E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для здоровья человека</w:t>
            </w:r>
          </w:p>
        </w:tc>
        <w:tc>
          <w:tcPr>
            <w:tcW w:w="6270" w:type="dxa"/>
          </w:tcPr>
          <w:p w:rsidR="004056FC" w:rsidRPr="00D01CC4" w:rsidRDefault="004056FC" w:rsidP="002876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C4">
              <w:rPr>
                <w:rFonts w:ascii="Times New Roman" w:hAnsi="Times New Roman" w:cs="Times New Roman"/>
                <w:sz w:val="24"/>
                <w:szCs w:val="24"/>
              </w:rPr>
              <w:t>- уметь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используемых при обслуживании рабочего места и металлорежущих станков.</w:t>
            </w:r>
          </w:p>
        </w:tc>
      </w:tr>
      <w:tr w:rsidR="004056FC" w:rsidRPr="00130E18" w:rsidTr="00626DF1">
        <w:trPr>
          <w:trHeight w:val="674"/>
        </w:trPr>
        <w:tc>
          <w:tcPr>
            <w:tcW w:w="2039" w:type="dxa"/>
            <w:tcBorders>
              <w:top w:val="nil"/>
            </w:tcBorders>
          </w:tcPr>
          <w:p w:rsidR="004056FC" w:rsidRPr="00CF0B2D" w:rsidRDefault="004056FC" w:rsidP="00287615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CF0B2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ПК 3.2. Осуществлять подготовку к использованию инструмента и оснастки для работы на металлорежущих станках различного вида и типа (сверлильных, токарных, фрезерных, копировальных, шпоночных и шлифовальных) с программным управлением, настройку станка в соответствии с </w:t>
            </w:r>
            <w:r w:rsidR="00626DF1" w:rsidRPr="00CF0B2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з</w:t>
            </w:r>
            <w:r w:rsidRPr="00CF0B2D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аданием.</w:t>
            </w:r>
          </w:p>
        </w:tc>
        <w:tc>
          <w:tcPr>
            <w:tcW w:w="6541" w:type="dxa"/>
          </w:tcPr>
          <w:p w:rsidR="004056FC" w:rsidRPr="00D01CC4" w:rsidRDefault="004056FC" w:rsidP="002876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A50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BA50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вносить коррективы в деятельность, оценивать соответствие результатов целям, оценивать риски последствий деятельности</w:t>
            </w:r>
            <w:r w:rsidR="00EE5F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для здоровья.</w:t>
            </w:r>
          </w:p>
        </w:tc>
        <w:tc>
          <w:tcPr>
            <w:tcW w:w="6270" w:type="dxa"/>
          </w:tcPr>
          <w:p w:rsidR="004056FC" w:rsidRPr="00D01CC4" w:rsidRDefault="004056FC" w:rsidP="002876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CC4">
              <w:rPr>
                <w:rFonts w:ascii="Times New Roman" w:hAnsi="Times New Roman" w:cs="Times New Roman"/>
                <w:sz w:val="24"/>
                <w:szCs w:val="24"/>
              </w:rPr>
              <w:t>- уметь прогнозировать, анализировать и оценивать с позиций экологической безопасности последствия бытовой и производственной деятельности человека, связанной с переработкой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используемых при обслуживании рабочего места и металлорежущих станков.</w:t>
            </w:r>
          </w:p>
        </w:tc>
      </w:tr>
    </w:tbl>
    <w:p w:rsidR="009B7CBD" w:rsidRPr="00130E18" w:rsidRDefault="009B7CBD" w:rsidP="00FA4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  <w:sectPr w:rsidR="009B7CBD" w:rsidRPr="00130E18" w:rsidSect="00D3169A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DE2C21" w:rsidRPr="00130E18" w:rsidRDefault="00DE2C21" w:rsidP="00A31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CBD" w:rsidRPr="00130E18" w:rsidRDefault="009B7CBD" w:rsidP="009B7CBD">
      <w:pPr>
        <w:pStyle w:val="1"/>
        <w:rPr>
          <w:sz w:val="28"/>
          <w:szCs w:val="28"/>
        </w:rPr>
      </w:pPr>
      <w:bookmarkStart w:id="2" w:name="_Toc129703255"/>
      <w:r w:rsidRPr="00130E18">
        <w:rPr>
          <w:sz w:val="28"/>
          <w:szCs w:val="28"/>
        </w:rPr>
        <w:t>2. СТРУКТУРА И СОДЕРЖАНИЕ ОБЩЕОБРАЗОВАТЕЛЬНОЙ ДИСЦИПЛИНЫ</w:t>
      </w:r>
      <w:bookmarkEnd w:id="2"/>
    </w:p>
    <w:p w:rsidR="009B7CBD" w:rsidRPr="00130E18" w:rsidRDefault="009B7CBD" w:rsidP="009B7CBD">
      <w:pPr>
        <w:spacing w:after="24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E18">
        <w:rPr>
          <w:rFonts w:ascii="Times New Roman" w:eastAsia="Times New Roman" w:hAnsi="Times New Roman" w:cs="Times New Roman"/>
          <w:b/>
          <w:sz w:val="28"/>
          <w:szCs w:val="28"/>
        </w:rPr>
        <w:t>2.1. Объем дисциплины и виды учебной работы</w:t>
      </w:r>
    </w:p>
    <w:tbl>
      <w:tblPr>
        <w:tblW w:w="9915" w:type="dxa"/>
        <w:tblInd w:w="-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35"/>
        <w:gridCol w:w="2580"/>
      </w:tblGrid>
      <w:tr w:rsidR="009B7CBD" w:rsidRPr="00130E18" w:rsidTr="00FE3EC3">
        <w:trPr>
          <w:trHeight w:val="490"/>
        </w:trPr>
        <w:tc>
          <w:tcPr>
            <w:tcW w:w="7335" w:type="dxa"/>
            <w:vAlign w:val="center"/>
          </w:tcPr>
          <w:p w:rsidR="009B7CBD" w:rsidRPr="00130E18" w:rsidRDefault="009B7CBD" w:rsidP="00FE3E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580" w:type="dxa"/>
            <w:vAlign w:val="center"/>
          </w:tcPr>
          <w:p w:rsidR="009B7CBD" w:rsidRPr="00130E18" w:rsidRDefault="009B7CBD" w:rsidP="00FE3E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в часах</w:t>
            </w:r>
          </w:p>
        </w:tc>
      </w:tr>
      <w:tr w:rsidR="009B7CBD" w:rsidRPr="00130E18" w:rsidTr="00FE3EC3">
        <w:trPr>
          <w:trHeight w:val="490"/>
        </w:trPr>
        <w:tc>
          <w:tcPr>
            <w:tcW w:w="7335" w:type="dxa"/>
            <w:vAlign w:val="center"/>
          </w:tcPr>
          <w:p w:rsidR="009B7CBD" w:rsidRPr="00130E18" w:rsidRDefault="009B7CBD" w:rsidP="00FE3E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образовательной программы дисциплины</w:t>
            </w:r>
          </w:p>
        </w:tc>
        <w:tc>
          <w:tcPr>
            <w:tcW w:w="2580" w:type="dxa"/>
            <w:vAlign w:val="center"/>
          </w:tcPr>
          <w:p w:rsidR="009B7CBD" w:rsidRPr="00130E18" w:rsidRDefault="009B7CBD" w:rsidP="00FE3E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B7CBD" w:rsidRPr="00130E18" w:rsidTr="00FE3EC3">
        <w:trPr>
          <w:trHeight w:val="490"/>
        </w:trPr>
        <w:tc>
          <w:tcPr>
            <w:tcW w:w="7335" w:type="dxa"/>
            <w:vAlign w:val="center"/>
          </w:tcPr>
          <w:p w:rsidR="009B7CBD" w:rsidRPr="00130E18" w:rsidRDefault="009B7CBD" w:rsidP="00FE3E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т.ч.</w:t>
            </w:r>
          </w:p>
        </w:tc>
        <w:tc>
          <w:tcPr>
            <w:tcW w:w="2580" w:type="dxa"/>
            <w:vAlign w:val="center"/>
          </w:tcPr>
          <w:p w:rsidR="009B7CBD" w:rsidRPr="00130E18" w:rsidRDefault="009B7CBD" w:rsidP="00FE3E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7CBD" w:rsidRPr="00130E18" w:rsidTr="00FE3EC3">
        <w:trPr>
          <w:trHeight w:val="490"/>
        </w:trPr>
        <w:tc>
          <w:tcPr>
            <w:tcW w:w="7335" w:type="dxa"/>
            <w:vAlign w:val="center"/>
          </w:tcPr>
          <w:p w:rsidR="009B7CBD" w:rsidRPr="00130E18" w:rsidRDefault="009B7CBD" w:rsidP="00FE3EC3">
            <w:pPr>
              <w:tabs>
                <w:tab w:val="left" w:pos="36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2580" w:type="dxa"/>
            <w:vAlign w:val="center"/>
          </w:tcPr>
          <w:p w:rsidR="009B7CBD" w:rsidRPr="00130E18" w:rsidRDefault="009B7CBD" w:rsidP="00FE3E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B7CBD" w:rsidRPr="00130E18" w:rsidTr="00FE3EC3">
        <w:trPr>
          <w:trHeight w:val="336"/>
        </w:trPr>
        <w:tc>
          <w:tcPr>
            <w:tcW w:w="9915" w:type="dxa"/>
            <w:gridSpan w:val="2"/>
            <w:vAlign w:val="center"/>
          </w:tcPr>
          <w:p w:rsidR="009B7CBD" w:rsidRPr="00130E18" w:rsidRDefault="009B7CBD" w:rsidP="00FE3E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в т. ч.:</w:t>
            </w:r>
          </w:p>
        </w:tc>
      </w:tr>
      <w:tr w:rsidR="009B7CBD" w:rsidRPr="00130E18" w:rsidTr="00FE3EC3">
        <w:trPr>
          <w:trHeight w:val="490"/>
        </w:trPr>
        <w:tc>
          <w:tcPr>
            <w:tcW w:w="7335" w:type="dxa"/>
            <w:vAlign w:val="center"/>
          </w:tcPr>
          <w:p w:rsidR="009B7CBD" w:rsidRPr="00130E18" w:rsidRDefault="009B7CBD" w:rsidP="00FE3E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2580" w:type="dxa"/>
            <w:vAlign w:val="center"/>
          </w:tcPr>
          <w:p w:rsidR="009B7CBD" w:rsidRPr="00130E18" w:rsidRDefault="009B7CBD" w:rsidP="00FE3E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9B7CBD" w:rsidRPr="00130E18" w:rsidTr="00FE3EC3">
        <w:trPr>
          <w:trHeight w:val="490"/>
        </w:trPr>
        <w:tc>
          <w:tcPr>
            <w:tcW w:w="7335" w:type="dxa"/>
            <w:vAlign w:val="center"/>
          </w:tcPr>
          <w:p w:rsidR="009B7CBD" w:rsidRPr="00130E18" w:rsidRDefault="009B7CBD" w:rsidP="00FE3E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 т.ч. профессионально-ориентированное содержание</w:t>
            </w:r>
          </w:p>
        </w:tc>
        <w:tc>
          <w:tcPr>
            <w:tcW w:w="2580" w:type="dxa"/>
            <w:vAlign w:val="center"/>
          </w:tcPr>
          <w:p w:rsidR="009B7CBD" w:rsidRPr="00130E18" w:rsidRDefault="009B7CBD" w:rsidP="00FE3E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7CBD" w:rsidRPr="00130E18" w:rsidTr="00FE3EC3">
        <w:trPr>
          <w:trHeight w:val="490"/>
        </w:trPr>
        <w:tc>
          <w:tcPr>
            <w:tcW w:w="7335" w:type="dxa"/>
            <w:vAlign w:val="center"/>
          </w:tcPr>
          <w:p w:rsidR="009B7CBD" w:rsidRPr="00130E18" w:rsidRDefault="009B7CBD" w:rsidP="00FE3E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580" w:type="dxa"/>
            <w:vAlign w:val="center"/>
          </w:tcPr>
          <w:p w:rsidR="009B7CBD" w:rsidRPr="00130E18" w:rsidRDefault="00AF5ED7" w:rsidP="00FE3E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B7CBD" w:rsidRPr="00130E18" w:rsidTr="00FE3EC3">
        <w:trPr>
          <w:trHeight w:val="490"/>
        </w:trPr>
        <w:tc>
          <w:tcPr>
            <w:tcW w:w="7335" w:type="dxa"/>
            <w:vAlign w:val="center"/>
          </w:tcPr>
          <w:p w:rsidR="009B7CBD" w:rsidRPr="00130E18" w:rsidRDefault="009B7CBD" w:rsidP="00FE3E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 т.ч. профессионально-ориентированное содержание</w:t>
            </w:r>
          </w:p>
        </w:tc>
        <w:tc>
          <w:tcPr>
            <w:tcW w:w="2580" w:type="dxa"/>
            <w:vAlign w:val="center"/>
          </w:tcPr>
          <w:p w:rsidR="009B7CBD" w:rsidRPr="00130E18" w:rsidRDefault="00AF5ED7" w:rsidP="00FE3E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7CBD" w:rsidRPr="00130E18" w:rsidTr="00FE3EC3">
        <w:trPr>
          <w:trHeight w:val="490"/>
        </w:trPr>
        <w:tc>
          <w:tcPr>
            <w:tcW w:w="7335" w:type="dxa"/>
            <w:vAlign w:val="center"/>
          </w:tcPr>
          <w:p w:rsidR="009B7CBD" w:rsidRPr="00130E18" w:rsidRDefault="009B7CBD" w:rsidP="00FE3E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2580" w:type="dxa"/>
            <w:vAlign w:val="center"/>
          </w:tcPr>
          <w:p w:rsidR="009B7CBD" w:rsidRPr="00130E18" w:rsidRDefault="00AF5ED7" w:rsidP="00FE3E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B7CBD" w:rsidRPr="00130E18" w:rsidTr="00FE3EC3">
        <w:trPr>
          <w:trHeight w:val="490"/>
        </w:trPr>
        <w:tc>
          <w:tcPr>
            <w:tcW w:w="7335" w:type="dxa"/>
            <w:vAlign w:val="center"/>
          </w:tcPr>
          <w:p w:rsidR="009B7CBD" w:rsidRPr="00130E18" w:rsidRDefault="009B7CBD" w:rsidP="00FE3EC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 т.ч. профессионально-ориентированное содержание</w:t>
            </w:r>
          </w:p>
        </w:tc>
        <w:tc>
          <w:tcPr>
            <w:tcW w:w="2580" w:type="dxa"/>
            <w:vAlign w:val="center"/>
          </w:tcPr>
          <w:p w:rsidR="009B7CBD" w:rsidRPr="00130E18" w:rsidRDefault="00AF5ED7" w:rsidP="00FE3EC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7CBD" w:rsidRPr="00130E18" w:rsidTr="00FE3EC3">
        <w:trPr>
          <w:trHeight w:val="331"/>
        </w:trPr>
        <w:tc>
          <w:tcPr>
            <w:tcW w:w="7335" w:type="dxa"/>
            <w:vAlign w:val="center"/>
          </w:tcPr>
          <w:p w:rsidR="009B7CBD" w:rsidRPr="00130E18" w:rsidRDefault="009B7CBD" w:rsidP="00FE3EC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2580" w:type="dxa"/>
            <w:vAlign w:val="center"/>
          </w:tcPr>
          <w:p w:rsidR="009B7CBD" w:rsidRPr="00130E18" w:rsidRDefault="00AF5ED7" w:rsidP="00FE3E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B7CBD" w:rsidRPr="00130E18" w:rsidTr="00FE3EC3">
        <w:trPr>
          <w:trHeight w:val="331"/>
        </w:trPr>
        <w:tc>
          <w:tcPr>
            <w:tcW w:w="7335" w:type="dxa"/>
            <w:vAlign w:val="center"/>
          </w:tcPr>
          <w:p w:rsidR="009B7CBD" w:rsidRPr="00130E18" w:rsidRDefault="009B7CBD" w:rsidP="00FE3EC3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 (зачет)</w:t>
            </w:r>
          </w:p>
        </w:tc>
        <w:tc>
          <w:tcPr>
            <w:tcW w:w="2580" w:type="dxa"/>
            <w:vAlign w:val="center"/>
          </w:tcPr>
          <w:p w:rsidR="009B7CBD" w:rsidRPr="00130E18" w:rsidRDefault="009B7CBD" w:rsidP="00FE3EC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9B7CBD" w:rsidRPr="00130E18" w:rsidRDefault="009B7CBD" w:rsidP="009B7CBD">
      <w:pPr>
        <w:spacing w:after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2C21" w:rsidRPr="00130E18" w:rsidRDefault="00DE2C21" w:rsidP="00A31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C4B" w:rsidRPr="00130E18" w:rsidRDefault="000E3C4B" w:rsidP="00A31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C4B" w:rsidRPr="00130E18" w:rsidRDefault="000E3C4B" w:rsidP="00A31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C4B" w:rsidRPr="00130E18" w:rsidRDefault="000E3C4B" w:rsidP="00A31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C4B" w:rsidRPr="00130E18" w:rsidRDefault="000E3C4B" w:rsidP="00A31A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145" w:rsidRPr="00130E18" w:rsidRDefault="00A53145" w:rsidP="00A5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3145" w:rsidRPr="00130E18" w:rsidRDefault="00A53145" w:rsidP="00A53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3501B" w:rsidRPr="00130E18" w:rsidRDefault="00A3501B" w:rsidP="000E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01B" w:rsidRPr="00130E18" w:rsidRDefault="00A3501B" w:rsidP="000E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01B" w:rsidRPr="00130E18" w:rsidRDefault="00A3501B" w:rsidP="000E3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501B" w:rsidRPr="00130E18" w:rsidRDefault="00A3501B" w:rsidP="003B72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1A7B" w:rsidRPr="00130E18" w:rsidRDefault="00A31A7B" w:rsidP="00935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A31A7B" w:rsidRPr="00130E18" w:rsidSect="009B7CB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F5ED7" w:rsidRPr="00130E18" w:rsidRDefault="00AF5ED7" w:rsidP="000E3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AF5ED7" w:rsidRPr="00130E18" w:rsidRDefault="00AF5ED7" w:rsidP="00AF5ED7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E18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Тематический план и содержание дисциплины </w:t>
      </w:r>
    </w:p>
    <w:tbl>
      <w:tblPr>
        <w:tblW w:w="15446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0660"/>
        <w:gridCol w:w="992"/>
        <w:gridCol w:w="1843"/>
      </w:tblGrid>
      <w:tr w:rsidR="00AF5ED7" w:rsidRPr="00130E18" w:rsidTr="00130E18">
        <w:trPr>
          <w:trHeight w:val="1045"/>
        </w:trPr>
        <w:tc>
          <w:tcPr>
            <w:tcW w:w="1951" w:type="dxa"/>
            <w:vAlign w:val="center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660" w:type="dxa"/>
            <w:vAlign w:val="center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 (основное и профессионально-ориентированное), лабораторные и практические занятия, прикладной модуль (при наличии)</w:t>
            </w:r>
          </w:p>
        </w:tc>
        <w:tc>
          <w:tcPr>
            <w:tcW w:w="992" w:type="dxa"/>
            <w:vAlign w:val="center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843" w:type="dxa"/>
            <w:vAlign w:val="center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</w:tr>
      <w:tr w:rsidR="00AF5ED7" w:rsidRPr="00130E18" w:rsidTr="00130E18">
        <w:trPr>
          <w:trHeight w:val="20"/>
        </w:trPr>
        <w:tc>
          <w:tcPr>
            <w:tcW w:w="1951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F5ED7" w:rsidRPr="00130E18" w:rsidTr="00130E18">
        <w:trPr>
          <w:trHeight w:val="20"/>
        </w:trPr>
        <w:tc>
          <w:tcPr>
            <w:tcW w:w="12611" w:type="dxa"/>
            <w:gridSpan w:val="2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Клетка – структурно-функциональная единица живого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40"/>
        </w:trPr>
        <w:tc>
          <w:tcPr>
            <w:tcW w:w="1951" w:type="dxa"/>
            <w:vMerge w:val="restart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1.1.</w:t>
            </w:r>
          </w:p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 как наука. Общая характеристика жизни</w:t>
            </w: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2</w:t>
            </w:r>
          </w:p>
        </w:tc>
      </w:tr>
      <w:tr w:rsidR="00AF5ED7" w:rsidRPr="00130E18" w:rsidTr="00130E18">
        <w:trPr>
          <w:trHeight w:val="24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обучение: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4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5ED7" w:rsidRPr="00130E18" w:rsidRDefault="00AF5ED7" w:rsidP="00130E18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отрасли биологических знаний. Связь биологии с другими науками: биохимия, биофизика, бионика, геногеография и др. Роль и место биологии в формировании современной научной картины мира. Уровни организации живой материи. Общая характеристика жизни, свойства живых систем. Химический состав клеток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40"/>
        </w:trPr>
        <w:tc>
          <w:tcPr>
            <w:tcW w:w="1951" w:type="dxa"/>
            <w:vMerge w:val="restart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1.2.</w:t>
            </w:r>
          </w:p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Структурно-функциональная организация клеток</w:t>
            </w: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- 1</w:t>
            </w:r>
          </w:p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- 2</w:t>
            </w:r>
          </w:p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- 4</w:t>
            </w:r>
          </w:p>
        </w:tc>
      </w:tr>
      <w:tr w:rsidR="00AF5ED7" w:rsidRPr="00130E18" w:rsidTr="00130E18">
        <w:trPr>
          <w:trHeight w:val="24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обучение: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4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Клеточная теория (Т. Шванн, М. Шлейден, Р. Вирхов). Основные положения современной клеточной теории. Типы клеточной организации: прокариотический и эукариотический. Одноклеточные и многоклеточные организмы. Строение прокариотической клетки. Строение эукариотической клетки. Неклеточные формы жизни (вирусы, бактериофаги)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4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Лабораторные занятия: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4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опыта применения техники микроскопирования при выполнении лабораторных работ:</w:t>
            </w:r>
          </w:p>
          <w:p w:rsidR="00AF5ED7" w:rsidRPr="00130E18" w:rsidRDefault="00AF5ED7" w:rsidP="00130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Лабораторная </w:t>
            </w:r>
          </w:p>
          <w:p w:rsidR="00AF5ED7" w:rsidRPr="00130E18" w:rsidRDefault="00AF5ED7" w:rsidP="00AF5ED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«Строение клетки (растения, животные, грибы) и клеточные включения (крахмал, каротиноиды, хлоропласты, хромопласты)»</w:t>
            </w:r>
          </w:p>
          <w:p w:rsidR="00AF5ED7" w:rsidRPr="00130E18" w:rsidRDefault="00AF5ED7" w:rsidP="00130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микропрепаратов, наблюдение с помощью микроскопа, выявление различий между изучаемыми объектами, формулирование выводов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4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4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Вирусные и бактериальные заболевания. Общие принципы использования лекарственных веществ. </w:t>
            </w: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Особенности применения антибиотиков. Представление устных сообщений с презентацией, подготовленных по перечню источников, рекомендованных преподавателем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40"/>
        </w:trPr>
        <w:tc>
          <w:tcPr>
            <w:tcW w:w="1951" w:type="dxa"/>
            <w:vMerge w:val="restart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1.3. Структурно-функциональные факторы наследственности</w:t>
            </w: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- 1</w:t>
            </w:r>
          </w:p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- 2</w:t>
            </w:r>
          </w:p>
        </w:tc>
      </w:tr>
      <w:tr w:rsidR="00AF5ED7" w:rsidRPr="00130E18" w:rsidTr="00130E18">
        <w:trPr>
          <w:trHeight w:val="24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обучение: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4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Хромосомная теория Т. Моргана. Строение хромосом. Хромосомный набор клеток, гомологичные и негомологичные хромосомы, гаплоидный и диплоидный набор.  Нуклеиновые кислоты: ДНК, РНК нахождение в клетке, их строение и функции. Матричные процессы в клетке: репликация, биосинтез белка, репарация. Генетический код и его свойства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4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4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определение последовательности нуклеотидов, аминокислот в норме и в случае изменения последовательности нуклеотидов ДНК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0"/>
        </w:trPr>
        <w:tc>
          <w:tcPr>
            <w:tcW w:w="1951" w:type="dxa"/>
            <w:vMerge w:val="restart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1.4</w:t>
            </w: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Обмен веществ и превращение энергии в клетке</w:t>
            </w: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- 2</w:t>
            </w:r>
          </w:p>
        </w:tc>
      </w:tr>
      <w:tr w:rsidR="00AF5ED7" w:rsidRPr="00130E18" w:rsidTr="00130E18">
        <w:trPr>
          <w:trHeight w:val="2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обучение: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метаболизм. Ассимиляция и диссимиляция – две стороны метаболизма. Типы обмена веществ: автотрофный и гетеротрофный, аэробный и анаэробный. Пластический обмен. Фотосинтез. Хемосинтез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0"/>
        </w:trPr>
        <w:tc>
          <w:tcPr>
            <w:tcW w:w="1951" w:type="dxa"/>
            <w:vMerge w:val="restart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1.5. Жизненный цикл клетки. Митоз. Мейоз</w:t>
            </w:r>
          </w:p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- 2</w:t>
            </w:r>
          </w:p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- 4 </w:t>
            </w:r>
          </w:p>
        </w:tc>
      </w:tr>
      <w:tr w:rsidR="00AF5ED7" w:rsidRPr="00130E18" w:rsidTr="00130E18">
        <w:trPr>
          <w:trHeight w:val="2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обучение: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Клеточный цикл, его периоды. Митоз, его стадии и происходящие процессы. Биологическое значение митоза. Мейоз и его стадии. Поведение хромосом в мейозе. Кроссинговер. Биологический смысл мейоза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0"/>
        </w:trPr>
        <w:tc>
          <w:tcPr>
            <w:tcW w:w="1951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Молекулярный уровень организации живого</w:t>
            </w:r>
          </w:p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40"/>
        </w:trPr>
        <w:tc>
          <w:tcPr>
            <w:tcW w:w="12611" w:type="dxa"/>
            <w:gridSpan w:val="2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Строение и функции организма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0"/>
        </w:trPr>
        <w:tc>
          <w:tcPr>
            <w:tcW w:w="1951" w:type="dxa"/>
            <w:vMerge w:val="restart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2.1.Строение организма</w:t>
            </w: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- 2</w:t>
            </w:r>
          </w:p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- 4</w:t>
            </w:r>
          </w:p>
        </w:tc>
      </w:tr>
      <w:tr w:rsidR="00AF5ED7" w:rsidRPr="00130E18" w:rsidTr="00130E18">
        <w:trPr>
          <w:trHeight w:val="2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обучение: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Многоклеточные организмы. Взаимосвязь органов и системы органов в многоклеточном организме. Гомеостаз организма и его поддержание в процессе жизнедеятельности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40"/>
        </w:trPr>
        <w:tc>
          <w:tcPr>
            <w:tcW w:w="1951" w:type="dxa"/>
            <w:vMerge w:val="restart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 2.2.</w:t>
            </w:r>
          </w:p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размножения организмов</w:t>
            </w: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- 2</w:t>
            </w:r>
          </w:p>
        </w:tc>
      </w:tr>
      <w:tr w:rsidR="00AF5ED7" w:rsidRPr="00130E18" w:rsidTr="00130E18">
        <w:trPr>
          <w:trHeight w:val="24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обучение: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4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размножения организмов. Бесполое и половое размножение. Виды бесполого размножения. Половое размножение. Гаметогенез у животных. Сперматогенез и оогенез. Строение половых клеток. Оплодотворение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0"/>
        </w:trPr>
        <w:tc>
          <w:tcPr>
            <w:tcW w:w="1951" w:type="dxa"/>
            <w:vMerge w:val="restart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2.3</w:t>
            </w: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Онтогенез растений, животных и человека</w:t>
            </w: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- 2</w:t>
            </w:r>
          </w:p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- 4</w:t>
            </w:r>
          </w:p>
        </w:tc>
      </w:tr>
      <w:tr w:rsidR="00AF5ED7" w:rsidRPr="00130E18" w:rsidTr="00130E18">
        <w:trPr>
          <w:trHeight w:val="2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обучение: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развитие организмов. Эмбриогенез и его стадии. Постэмбриональный период. Стадии постэмбрионального развития у животных и человека. Прямое и непрямое развитие. Биологическое старение и смерть. Онтогенез растений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0"/>
        </w:trPr>
        <w:tc>
          <w:tcPr>
            <w:tcW w:w="1951" w:type="dxa"/>
            <w:vMerge w:val="restart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2.4. Закономерности наследования</w:t>
            </w:r>
          </w:p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- 2</w:t>
            </w:r>
          </w:p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- 4 </w:t>
            </w:r>
          </w:p>
        </w:tc>
      </w:tr>
      <w:tr w:rsidR="00AF5ED7" w:rsidRPr="00130E18" w:rsidTr="00130E18">
        <w:trPr>
          <w:trHeight w:val="2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обучение: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генетики. Закономерности образования гамет. Законы Г. Менделя (моногибридное и полигибридное скрещивание). Взаимодействие генов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определение вероятности возникновения наследственных признаков при моно-, ди-, полигибридном и анализирующем скрещивании, составление генотипических схем скрещивания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0"/>
        </w:trPr>
        <w:tc>
          <w:tcPr>
            <w:tcW w:w="1951" w:type="dxa"/>
            <w:vMerge w:val="restart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2.5. Сцепленное наследование признаков</w:t>
            </w:r>
          </w:p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- 1</w:t>
            </w:r>
          </w:p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- 2</w:t>
            </w:r>
          </w:p>
        </w:tc>
      </w:tr>
      <w:tr w:rsidR="00AF5ED7" w:rsidRPr="00130E18" w:rsidTr="00130E18">
        <w:trPr>
          <w:trHeight w:val="2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обучение: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Т. Моргана. Сцепленное наследование генов, нарушение сцепления. Наследование признаков, сцепленных с полом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определение вероятности возникновения наследственных признаков при сцепленном наследовании, составление генотипических схем скрещивания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0"/>
        </w:trPr>
        <w:tc>
          <w:tcPr>
            <w:tcW w:w="1951" w:type="dxa"/>
            <w:vMerge w:val="restart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2.6. Закономерности изменчивости</w:t>
            </w:r>
          </w:p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- 1</w:t>
            </w:r>
          </w:p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- 2</w:t>
            </w:r>
          </w:p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- 4</w:t>
            </w:r>
          </w:p>
        </w:tc>
      </w:tr>
      <w:tr w:rsidR="00AF5ED7" w:rsidRPr="00130E18" w:rsidTr="00130E18">
        <w:trPr>
          <w:trHeight w:val="2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обучение: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Изменчивость признаков. Виды изменчивости: наследственная и ненаследственная. Закон гомологических рядов в наследственной изменчивости (Н.И. Вавилов). Мутационная теория </w:t>
            </w: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изменчивости. Виды мутаций и причины их возникновения. Кариотип человека. Наследственные заболевания человека. Генные и хромосомные болезни человека. Болезни с наследственной предрасположенностью. Значение медицинской генетики в предотвращении и лечении генетических заболеваний человека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определение типа мутации при передаче наследственных признаков, составление генотипических схем скрещивания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0"/>
        </w:trPr>
        <w:tc>
          <w:tcPr>
            <w:tcW w:w="1951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0660" w:type="dxa"/>
            <w:vAlign w:val="center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функции организма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40"/>
        </w:trPr>
        <w:tc>
          <w:tcPr>
            <w:tcW w:w="12611" w:type="dxa"/>
            <w:gridSpan w:val="2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Теория эволюции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0"/>
        </w:trPr>
        <w:tc>
          <w:tcPr>
            <w:tcW w:w="1951" w:type="dxa"/>
            <w:vMerge w:val="restart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3.1. История эволюционного учения. Микроэволюция</w:t>
            </w: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- 2</w:t>
            </w:r>
          </w:p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- 4</w:t>
            </w:r>
          </w:p>
        </w:tc>
      </w:tr>
      <w:tr w:rsidR="00AF5ED7" w:rsidRPr="00130E18" w:rsidTr="00130E18">
        <w:trPr>
          <w:trHeight w:val="2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обучение: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Первые эволюционные концепции (Ж.Б. Ламарк, Ж.Л. Бюффон). Эволюционная теория Ч. Дарвина. Синтетическая теория эволюции и ее основные положения. </w:t>
            </w:r>
          </w:p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Микроэволюция. Популяция как элементарная единица эволюции. Генетические основы эволюции. Элементарные факторы эволюции. Естественный отбор – направляющий фактор эволюции. Видообразование как результат микроэволюции</w:t>
            </w:r>
          </w:p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0"/>
        </w:trPr>
        <w:tc>
          <w:tcPr>
            <w:tcW w:w="1951" w:type="dxa"/>
            <w:vMerge w:val="restart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3.2. Макроэволюция. Возникновение и развитие жизни на Земле</w:t>
            </w: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- 2</w:t>
            </w:r>
          </w:p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- 4</w:t>
            </w:r>
          </w:p>
        </w:tc>
      </w:tr>
      <w:tr w:rsidR="00AF5ED7" w:rsidRPr="00130E18" w:rsidTr="00130E18">
        <w:trPr>
          <w:trHeight w:val="2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обучение: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Макроэволюция. Формы и основные направления макроэволюции (А.Н. Северцов). Пути достижения биологического прогресса. Сохранение биоразнообразия на Земле.</w:t>
            </w:r>
          </w:p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Гипотезы и теории возникновения жизни на Земле. Появление первых клеток и их эволюция. Прокариоты и эукариоты. Происхождение многоклеточных организмов. Возникновение основных царств эукариот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0"/>
        </w:trPr>
        <w:tc>
          <w:tcPr>
            <w:tcW w:w="1951" w:type="dxa"/>
            <w:vMerge w:val="restart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3.3. Происхождениечеловека – антропогенез</w:t>
            </w: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- 2</w:t>
            </w:r>
          </w:p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- 4</w:t>
            </w:r>
          </w:p>
        </w:tc>
      </w:tr>
      <w:tr w:rsidR="00AF5ED7" w:rsidRPr="00130E18" w:rsidTr="00130E18">
        <w:trPr>
          <w:trHeight w:val="2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обучение: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Антропология – наука о человеке. Систематическое положение человека. Сходство и отличия человека с животными. Основные стадии антропогенеза. Эволюция современного человека. </w:t>
            </w:r>
          </w:p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Человеческие расы и их единство. Время и пути расселения человека по планете.Приспособленность человека к разным условиям среды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40"/>
        </w:trPr>
        <w:tc>
          <w:tcPr>
            <w:tcW w:w="12611" w:type="dxa"/>
            <w:gridSpan w:val="2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Экология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0"/>
        </w:trPr>
        <w:tc>
          <w:tcPr>
            <w:tcW w:w="1951" w:type="dxa"/>
            <w:vMerge w:val="restart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4.1. Экологические факторы и среды жизни </w:t>
            </w: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- 1</w:t>
            </w:r>
          </w:p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- 2</w:t>
            </w:r>
          </w:p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- 7</w:t>
            </w:r>
          </w:p>
        </w:tc>
      </w:tr>
      <w:tr w:rsidR="00AF5ED7" w:rsidRPr="00130E18" w:rsidTr="00130E18">
        <w:trPr>
          <w:trHeight w:val="2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обучение: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Среды обитания организмов: водная, наземно-воздушная, почвенная, внутриорганизменная. Физико-химические особенности сред обитания организмов. Приспособления организмов к жизни в разных средах. Понятие экологического фактора. Классификация экологических факторов. Правило минимума Ю. Либиха. Закон толерантности В. Шелфорда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0"/>
        </w:trPr>
        <w:tc>
          <w:tcPr>
            <w:tcW w:w="1951" w:type="dxa"/>
            <w:vMerge w:val="restart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4.2. Популяция, сообщества, экосистемы </w:t>
            </w: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- 1</w:t>
            </w:r>
          </w:p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- 2</w:t>
            </w:r>
          </w:p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- 7</w:t>
            </w:r>
          </w:p>
        </w:tc>
      </w:tr>
      <w:tr w:rsidR="00AF5ED7" w:rsidRPr="00130E18" w:rsidTr="00130E18">
        <w:trPr>
          <w:trHeight w:val="2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обучение: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характеристика вида и популяции. Экологическая ниша вида. Экологические характеристики популяции. Сообщества и экосистемы. Биоценоз и его структура. Связи между организмами в биоценозе. Структурные компоненты экосистемы: продуценты, консументы, редуценты. Круговорот веществ и поток энергии в экосистеме. Трофические уровни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Трофические цепи и сети. Основные показатели экосистемы. Биомасса и продукция. Экологические пирамиды чисел, биомассы и энергии. Правило пирамиды энергии.</w:t>
            </w:r>
          </w:p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практико-ориентированных расчетных заданий по переносу вещества и энергии в экосистемах с составление трофических цепей и пирамид биомассы и энергии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0"/>
        </w:trPr>
        <w:tc>
          <w:tcPr>
            <w:tcW w:w="1951" w:type="dxa"/>
            <w:vMerge w:val="restart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4.3. Биосфера -    глобальная экологическая система</w:t>
            </w: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- 1</w:t>
            </w:r>
          </w:p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- 2</w:t>
            </w:r>
          </w:p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ОК - 7</w:t>
            </w:r>
          </w:p>
        </w:tc>
      </w:tr>
      <w:tr w:rsidR="00AF5ED7" w:rsidRPr="00130E18" w:rsidTr="00130E18">
        <w:trPr>
          <w:trHeight w:val="2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обучение: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Биосфера – живая оболочка Земли. Развитие представлений о биосфере в трудах В.И. Вернадского. Области биосферы и ее компоненты. Живое вещество биосферы и его функции.</w:t>
            </w:r>
          </w:p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существования биосферы. Особенности биосферы как глобальной экосистемы. Динамическое равновесие в биосфере. Круговороты веществ и биогеохимические циклы. Глобальные экологические проблемы современности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40"/>
        </w:trPr>
        <w:tc>
          <w:tcPr>
            <w:tcW w:w="1951" w:type="dxa"/>
            <w:vMerge w:val="restart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4.4. </w:t>
            </w: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Влияние антропогенных факторов на биосферу</w:t>
            </w: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Основное содержание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- 1</w:t>
            </w:r>
          </w:p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- 2</w:t>
            </w:r>
          </w:p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- 4</w:t>
            </w:r>
          </w:p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- 7</w:t>
            </w:r>
          </w:p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ПК …</w:t>
            </w:r>
          </w:p>
        </w:tc>
      </w:tr>
      <w:tr w:rsidR="00AF5ED7" w:rsidRPr="00130E18" w:rsidTr="00130E18">
        <w:trPr>
          <w:trHeight w:val="24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обучение: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4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Антропогенные воздействия на биосферу. Загрязнения как вид антропогенного воздействия. Антропогенные воздействия на атмосферу. Воздействия на гидросферу. Воздействия на литосферу. Антропогенные воздействия на биотические сообщества. Углубленно изучаются отходы, связанные с определенной профессией/специальностью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4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4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«Отходы производства»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4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*В том числе профессионально-ориентированное содержание практического занятия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4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  <w:vAlign w:val="center"/>
          </w:tcPr>
          <w:p w:rsidR="00AF5ED7" w:rsidRPr="00130E18" w:rsidRDefault="00AF5ED7" w:rsidP="00130E1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«Отходы производства». На основе федерального классификационного каталога отходов определять класс опасности отходов; агрегатное состояние и физическую форму отходов, образующихся на рабочем месте / на этапах производства, связанные с определенной профессией/специальностью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40"/>
        </w:trPr>
        <w:tc>
          <w:tcPr>
            <w:tcW w:w="1951" w:type="dxa"/>
            <w:vMerge w:val="restart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4.5. Влияние социально-экологических факторов на здоровье человека</w:t>
            </w: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- 2</w:t>
            </w:r>
          </w:p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- 4</w:t>
            </w:r>
          </w:p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- 7</w:t>
            </w:r>
          </w:p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r w:rsidR="004056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3.2</w:t>
            </w:r>
          </w:p>
        </w:tc>
      </w:tr>
      <w:tr w:rsidR="00AF5ED7" w:rsidRPr="00130E18" w:rsidTr="00130E18">
        <w:trPr>
          <w:trHeight w:val="24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обучение: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4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0" w:type="dxa"/>
            <w:vAlign w:val="center"/>
          </w:tcPr>
          <w:p w:rsidR="00AF5ED7" w:rsidRPr="00130E18" w:rsidRDefault="00AF5ED7" w:rsidP="00130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и его составляющие. Факторы, положительно и отрицательно влияющие на организм человека. Проблема техногенных воздействий на здоровье человека (электромагнитные поля, бытовая химия, избыточные шумы, радиация и т.п.). Адаптация организма человека к факторам окружающей среды. Принципы формирования здоровьесберегающего поведения. Физическая активность и здоровье. Биохимические аспекты рационального питания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4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Лабораторные занятия: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4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на выбор:</w:t>
            </w:r>
          </w:p>
          <w:p w:rsidR="00AF5ED7" w:rsidRPr="00130E18" w:rsidRDefault="00AF5ED7" w:rsidP="00AF5ED7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«Умственная работоспособность»</w:t>
            </w:r>
          </w:p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методами определения показателей умственной работоспособности, объяснение полученных результатов и формулирование выводов (письменно) с использованием научных понятий, теорий и законов</w:t>
            </w:r>
          </w:p>
          <w:p w:rsidR="00AF5ED7" w:rsidRPr="00130E18" w:rsidRDefault="00AF5ED7" w:rsidP="00AF5ED7">
            <w:pPr>
              <w:numPr>
                <w:ilvl w:val="0"/>
                <w:numId w:val="3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«Влияние абиотических факторов на человека (низкие и высокие температуры)»</w:t>
            </w:r>
          </w:p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механизмов адаптации организма человека к низким и высоким температурам и объяснение полученных результатов и формулирование выводов (письменно) с использованием </w:t>
            </w: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научных понятий, теорий и законов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4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*В том числе профессионально-ориентированное содержание лабораторного занятия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4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0" w:type="dxa"/>
            <w:vAlign w:val="center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В качестве триггеров снижающих работоспособность использовать условия осуществления профессиональной деятельности: шум, температура, физическая нагрузка и т.д.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287615">
        <w:trPr>
          <w:trHeight w:val="960"/>
        </w:trPr>
        <w:tc>
          <w:tcPr>
            <w:tcW w:w="1951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0660" w:type="dxa"/>
            <w:vAlign w:val="center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аспекты экологии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40"/>
        </w:trPr>
        <w:tc>
          <w:tcPr>
            <w:tcW w:w="12611" w:type="dxa"/>
            <w:gridSpan w:val="2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OfficinaSansBookC" w:hAnsi="Times New Roman" w:cs="Times New Roman"/>
                <w:b/>
                <w:sz w:val="24"/>
                <w:szCs w:val="24"/>
              </w:rPr>
              <w:t>Профессионально-ориентированное содержание (содержание прикладного модуля)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40"/>
        </w:trPr>
        <w:tc>
          <w:tcPr>
            <w:tcW w:w="12611" w:type="dxa"/>
            <w:gridSpan w:val="2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Биология в жизни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- 1</w:t>
            </w:r>
          </w:p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- 2</w:t>
            </w:r>
          </w:p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- 4</w:t>
            </w:r>
          </w:p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="004056FC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F5ED7" w:rsidRPr="00130E18" w:rsidTr="00130E18">
        <w:trPr>
          <w:trHeight w:val="240"/>
        </w:trPr>
        <w:tc>
          <w:tcPr>
            <w:tcW w:w="1951" w:type="dxa"/>
            <w:vMerge w:val="restart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5.1. Биотехнологии в жизни каждого</w:t>
            </w:r>
          </w:p>
        </w:tc>
        <w:tc>
          <w:tcPr>
            <w:tcW w:w="10660" w:type="dxa"/>
            <w:vAlign w:val="center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4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0" w:type="dxa"/>
            <w:vAlign w:val="center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Теоретическое содержание: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4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0" w:type="dxa"/>
            <w:vAlign w:val="center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Биотехнология как наука и производство. Основные направления современной биотехнологии. Методы биотехнологии. Объекты биотехнологии. Этика биотехнологических и генетических экспериментов. Правила поиска и анализа биоэкологической информации из различных источников (научная и учебно-научная литература, средства массовой информации, сеть Интернет и другие)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4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  <w:vAlign w:val="center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4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  <w:vAlign w:val="center"/>
          </w:tcPr>
          <w:p w:rsidR="00AF5ED7" w:rsidRPr="00130E18" w:rsidRDefault="00AF5ED7" w:rsidP="00130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Кейсы на анализ информации о научных достижениях в области генетических технологий, клеточной инженерии, пищевых биотехнологий. Защита кейса: представление результатов решения кейсов (выступление с презентацией)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4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*В том числе профессионально-ориентированное содержание практического занятия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4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  <w:vAlign w:val="center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5.1 обязательна для изучения студентами всех профессий/специальностей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40"/>
        </w:trPr>
        <w:tc>
          <w:tcPr>
            <w:tcW w:w="12611" w:type="dxa"/>
            <w:gridSpan w:val="2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5.2.3. Биотехнологии и технические системы (для укрупненных групп профессий/специальностей 05.00.00, 09.00.00, 10.00.00, 11.00.00, 12.00.00, 15.00.00, 27.00.00)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40"/>
        </w:trPr>
        <w:tc>
          <w:tcPr>
            <w:tcW w:w="1951" w:type="dxa"/>
            <w:vMerge w:val="restart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5.2.3. Биотехнологии и технические системы</w:t>
            </w:r>
          </w:p>
        </w:tc>
        <w:tc>
          <w:tcPr>
            <w:tcW w:w="10660" w:type="dxa"/>
            <w:vAlign w:val="center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- 1</w:t>
            </w:r>
          </w:p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- 2</w:t>
            </w:r>
          </w:p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- 4</w:t>
            </w:r>
          </w:p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</w:t>
            </w:r>
            <w:r w:rsidR="004056FC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F5ED7" w:rsidRPr="00130E18" w:rsidTr="00130E18">
        <w:trPr>
          <w:trHeight w:val="24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  <w:vAlign w:val="center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4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60" w:type="dxa"/>
            <w:vAlign w:val="center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биотехнологий с применением технических систем (биоинженерия, биоинформатика, бионика) и их применение в жизни человека, поиск и анализ информации из различных источников (научная и учебно-научная литература, средства массовой информации, сеть Интернет и другие)</w:t>
            </w:r>
          </w:p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Кейсы на анализ информации о развитии биотехнологий с применением технических систем (по </w:t>
            </w: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группам)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40"/>
        </w:trPr>
        <w:tc>
          <w:tcPr>
            <w:tcW w:w="1951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0" w:type="dxa"/>
            <w:vAlign w:val="center"/>
          </w:tcPr>
          <w:p w:rsidR="00AF5ED7" w:rsidRPr="00130E18" w:rsidRDefault="00AF5ED7" w:rsidP="00130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кейса: Представление результатов решения кейсов (выступление с презентацией)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</w:tcPr>
          <w:p w:rsidR="00AF5ED7" w:rsidRPr="00130E18" w:rsidRDefault="00AF5ED7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40"/>
        </w:trPr>
        <w:tc>
          <w:tcPr>
            <w:tcW w:w="1951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 по дисциплине</w:t>
            </w:r>
          </w:p>
        </w:tc>
        <w:tc>
          <w:tcPr>
            <w:tcW w:w="10660" w:type="dxa"/>
            <w:vAlign w:val="center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5ED7" w:rsidRPr="00130E18" w:rsidTr="00130E18">
        <w:trPr>
          <w:trHeight w:val="240"/>
        </w:trPr>
        <w:tc>
          <w:tcPr>
            <w:tcW w:w="12611" w:type="dxa"/>
            <w:gridSpan w:val="2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843" w:type="dxa"/>
          </w:tcPr>
          <w:p w:rsidR="00AF5ED7" w:rsidRPr="00130E18" w:rsidRDefault="00AF5ED7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F5ED7" w:rsidRPr="00130E18" w:rsidRDefault="00AF5ED7" w:rsidP="00AF5E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ED7" w:rsidRPr="00130E18" w:rsidRDefault="00AF5ED7" w:rsidP="00AF5E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ED7" w:rsidRPr="00130E18" w:rsidRDefault="00AF5ED7" w:rsidP="000E3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AF5ED7" w:rsidRPr="00130E18" w:rsidRDefault="00AF5ED7" w:rsidP="000E3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AF5ED7" w:rsidRPr="00130E18" w:rsidRDefault="00AF5ED7" w:rsidP="000E3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AF5ED7" w:rsidRPr="00130E18" w:rsidRDefault="00AF5ED7" w:rsidP="000E3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AF5ED7" w:rsidRPr="00130E18" w:rsidRDefault="00AF5ED7" w:rsidP="000E3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AF5ED7" w:rsidRDefault="00AF5ED7" w:rsidP="000E3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sz w:val="24"/>
          <w:szCs w:val="24"/>
        </w:rPr>
      </w:pPr>
    </w:p>
    <w:p w:rsidR="00AF5ED7" w:rsidRDefault="00AF5ED7" w:rsidP="000E3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sz w:val="24"/>
          <w:szCs w:val="24"/>
        </w:rPr>
      </w:pPr>
    </w:p>
    <w:p w:rsidR="00AF5ED7" w:rsidRDefault="00AF5ED7" w:rsidP="000E3C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b/>
          <w:sz w:val="24"/>
          <w:szCs w:val="24"/>
        </w:rPr>
      </w:pPr>
    </w:p>
    <w:p w:rsidR="00D62617" w:rsidRDefault="00D62617" w:rsidP="00935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D62617" w:rsidSect="00A31A7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30E18" w:rsidRDefault="00130E18" w:rsidP="0078513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700" w:right="200" w:hanging="349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E18" w:rsidRPr="00CF0B2D" w:rsidRDefault="00130E18" w:rsidP="00CF0B2D">
      <w:pPr>
        <w:pStyle w:val="1"/>
        <w:rPr>
          <w:sz w:val="28"/>
          <w:szCs w:val="28"/>
        </w:rPr>
      </w:pPr>
      <w:bookmarkStart w:id="3" w:name="_Toc129703256"/>
      <w:r w:rsidRPr="00130E18">
        <w:rPr>
          <w:sz w:val="28"/>
          <w:szCs w:val="28"/>
        </w:rPr>
        <w:t>3. УСЛОВИЯ РЕАЛИЗАЦИИ ПРОГРАММЫ ОБЩЕОБРАЗОВАТЕЛЬНОЙ ДИСЦИПЛИН</w:t>
      </w:r>
      <w:bookmarkEnd w:id="3"/>
    </w:p>
    <w:p w:rsidR="00130E18" w:rsidRPr="00130E18" w:rsidRDefault="00130E18" w:rsidP="00130E1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0E18">
        <w:rPr>
          <w:rFonts w:ascii="Times New Roman" w:hAnsi="Times New Roman" w:cs="Times New Roman"/>
          <w:b/>
          <w:bCs/>
          <w:sz w:val="28"/>
          <w:szCs w:val="28"/>
        </w:rPr>
        <w:t xml:space="preserve">3.1. Для реализации программы дисциплины должны быть предусмотрены следующие специальные помещения: </w:t>
      </w:r>
    </w:p>
    <w:p w:rsidR="00130E18" w:rsidRPr="00130E18" w:rsidRDefault="00130E18" w:rsidP="00130E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E18">
        <w:rPr>
          <w:rFonts w:ascii="Times New Roman" w:eastAsia="Times New Roman" w:hAnsi="Times New Roman" w:cs="Times New Roman"/>
          <w:sz w:val="28"/>
          <w:szCs w:val="28"/>
        </w:rPr>
        <w:t>Кабинет</w:t>
      </w:r>
      <w:r w:rsidRPr="00130E18">
        <w:rPr>
          <w:rFonts w:ascii="Times New Roman" w:eastAsia="Times New Roman" w:hAnsi="Times New Roman" w:cs="Times New Roman"/>
          <w:iCs/>
          <w:sz w:val="28"/>
          <w:szCs w:val="28"/>
        </w:rPr>
        <w:t>«Биологии»,</w:t>
      </w:r>
      <w:r w:rsidRPr="00130E18">
        <w:rPr>
          <w:rFonts w:ascii="Times New Roman" w:eastAsia="Times New Roman" w:hAnsi="Times New Roman" w:cs="Times New Roman"/>
          <w:sz w:val="28"/>
          <w:szCs w:val="28"/>
        </w:rPr>
        <w:t xml:space="preserve"> оснащенный оборудованием: мебель, доска, мел, наглядные пособия (комплекты учебных таблиц, плакатов)</w:t>
      </w:r>
      <w:r w:rsidRPr="00130E1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130E18">
        <w:rPr>
          <w:rFonts w:ascii="Times New Roman" w:eastAsia="Times New Roman" w:hAnsi="Times New Roman" w:cs="Times New Roman"/>
          <w:sz w:val="28"/>
          <w:szCs w:val="28"/>
        </w:rPr>
        <w:t>техническими средствами обучения: компьютер с устройствами воспроизведения звука, принтер, мультимедиа-проектор с экраном, указка-презентер для презентаций.</w:t>
      </w:r>
    </w:p>
    <w:p w:rsidR="00130E18" w:rsidRPr="00130E18" w:rsidRDefault="00130E18" w:rsidP="00130E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E18">
        <w:rPr>
          <w:rFonts w:ascii="Times New Roman" w:eastAsia="Times New Roman" w:hAnsi="Times New Roman" w:cs="Times New Roman"/>
          <w:sz w:val="28"/>
          <w:szCs w:val="28"/>
        </w:rPr>
        <w:t>Лаборатория,оснащенная оборудованием для проведения занятий: микроскопы, секундомер, тонометр, лабораторная посуда (пробирки, подставки для пробирок, пинцеты, песок, ступки с пестиками, предметные и покровные стекла, стеклянные палочки, препаровальные иглы, фильтровальная бумага (салфетки), стаканы) гипертонический раствор хлорида натрия, 3%-ный раствор пероксида водорода, раствор йода в йодистом калии, глицерин, клубни картофеля, лист элодеи канадской, плод рябины обыкновенной (рябины или томата), лук репчатый, разведенные в воде дрожжи);</w:t>
      </w:r>
    </w:p>
    <w:p w:rsidR="00130E18" w:rsidRPr="00130E18" w:rsidRDefault="00130E18" w:rsidP="00130E1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E18" w:rsidRPr="00130E18" w:rsidRDefault="00130E18" w:rsidP="00130E1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E18">
        <w:rPr>
          <w:rFonts w:ascii="Times New Roman" w:eastAsia="Times New Roman" w:hAnsi="Times New Roman" w:cs="Times New Roman"/>
          <w:b/>
          <w:sz w:val="28"/>
          <w:szCs w:val="28"/>
        </w:rPr>
        <w:t>3.2. Информационное обеспечение реализации программы</w:t>
      </w:r>
    </w:p>
    <w:p w:rsidR="00130E18" w:rsidRPr="00130E18" w:rsidRDefault="00130E18" w:rsidP="00130E1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Hlk120782426"/>
      <w:r w:rsidRPr="00130E18">
        <w:rPr>
          <w:rFonts w:ascii="Times New Roman" w:eastAsia="Times New Roman" w:hAnsi="Times New Roman" w:cs="Times New Roman"/>
          <w:bCs/>
          <w:sz w:val="28"/>
          <w:szCs w:val="28"/>
        </w:rPr>
        <w:t>Для реализации программы библиотечный фонд образовательной организации должен иметь п</w:t>
      </w:r>
      <w:r w:rsidRPr="00130E18">
        <w:rPr>
          <w:rFonts w:ascii="Times New Roman" w:eastAsia="Times New Roman" w:hAnsi="Times New Roman" w:cs="Times New Roman"/>
          <w:sz w:val="28"/>
          <w:szCs w:val="28"/>
        </w:rPr>
        <w:t xml:space="preserve">ечатные и/или электронные образовательные и информационные ресурсы, рекомендованные для использования в образовательном процессе, не старше пяти лет с момента издания. </w:t>
      </w:r>
    </w:p>
    <w:p w:rsidR="00130E18" w:rsidRPr="00130E18" w:rsidRDefault="00130E18" w:rsidP="00130E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Hlk120781305"/>
      <w:bookmarkStart w:id="6" w:name="_Hlk120780419"/>
      <w:bookmarkStart w:id="7" w:name="_Hlk120781324"/>
      <w:bookmarkStart w:id="8" w:name="_Hlk120716574"/>
      <w:r w:rsidRPr="00130E18">
        <w:rPr>
          <w:rFonts w:ascii="Times New Roman" w:eastAsia="Times New Roman" w:hAnsi="Times New Roman" w:cs="Times New Roman"/>
          <w:sz w:val="28"/>
          <w:szCs w:val="28"/>
        </w:rPr>
        <w:t>Рекомендуемые печатные издания по реализации общеобразовательной</w:t>
      </w:r>
      <w:bookmarkEnd w:id="5"/>
      <w:r w:rsidRPr="00130E18">
        <w:rPr>
          <w:rFonts w:ascii="Times New Roman" w:eastAsia="Times New Roman" w:hAnsi="Times New Roman" w:cs="Times New Roman"/>
          <w:sz w:val="28"/>
          <w:szCs w:val="28"/>
        </w:rPr>
        <w:t xml:space="preserve"> дисциплины</w:t>
      </w:r>
      <w:bookmarkEnd w:id="6"/>
      <w:bookmarkEnd w:id="7"/>
      <w:r w:rsidRPr="00130E18">
        <w:rPr>
          <w:rFonts w:ascii="Times New Roman" w:eastAsia="Times New Roman" w:hAnsi="Times New Roman" w:cs="Times New Roman"/>
          <w:sz w:val="28"/>
          <w:szCs w:val="28"/>
        </w:rPr>
        <w:t>представлены в методических рекомендациях по организации обучения</w:t>
      </w:r>
      <w:bookmarkEnd w:id="4"/>
      <w:bookmarkEnd w:id="8"/>
      <w:r w:rsidRPr="00130E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0E18" w:rsidRPr="00130E18" w:rsidRDefault="00130E18" w:rsidP="00130E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3A50" w:rsidRPr="00580E5B" w:rsidRDefault="00633A50" w:rsidP="00633A5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3.3.</w:t>
      </w:r>
      <w:r w:rsidRPr="00580E5B">
        <w:rPr>
          <w:b/>
          <w:sz w:val="28"/>
          <w:szCs w:val="28"/>
        </w:rPr>
        <w:t xml:space="preserve">Информационное обеспечение обучения. </w:t>
      </w:r>
      <w:r w:rsidRPr="00580E5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633A50" w:rsidRPr="00580E5B" w:rsidRDefault="00633A50" w:rsidP="00633A50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</w:t>
      </w:r>
    </w:p>
    <w:p w:rsidR="00633A50" w:rsidRPr="00580E5B" w:rsidRDefault="00633A50" w:rsidP="00633A50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8"/>
          <w:szCs w:val="28"/>
        </w:rPr>
      </w:pPr>
    </w:p>
    <w:p w:rsidR="00B107F4" w:rsidRPr="00CF0B2D" w:rsidRDefault="00B107F4" w:rsidP="00CF0B2D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8"/>
          <w:szCs w:val="28"/>
        </w:rPr>
      </w:pPr>
      <w:r w:rsidRPr="00CF0B2D">
        <w:rPr>
          <w:rFonts w:ascii="Times New Roman" w:hAnsi="Times New Roman" w:cs="Times New Roman"/>
          <w:i/>
          <w:iCs/>
          <w:sz w:val="28"/>
          <w:szCs w:val="28"/>
        </w:rPr>
        <w:t xml:space="preserve">Пасечник В.В,. </w:t>
      </w:r>
      <w:r w:rsidRPr="00CF0B2D">
        <w:rPr>
          <w:rFonts w:ascii="Times New Roman" w:hAnsi="Times New Roman" w:cs="Times New Roman"/>
          <w:sz w:val="28"/>
          <w:szCs w:val="28"/>
        </w:rPr>
        <w:t>Биология(базовый уровень). 10класс. —</w:t>
      </w:r>
    </w:p>
    <w:p w:rsidR="00B107F4" w:rsidRPr="00CF0B2D" w:rsidRDefault="00B107F4" w:rsidP="00CF0B2D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8"/>
          <w:szCs w:val="28"/>
        </w:rPr>
      </w:pPr>
      <w:r w:rsidRPr="00CF0B2D">
        <w:rPr>
          <w:rFonts w:ascii="Times New Roman" w:hAnsi="Times New Roman" w:cs="Times New Roman"/>
          <w:sz w:val="28"/>
          <w:szCs w:val="28"/>
        </w:rPr>
        <w:t>М., 2023.</w:t>
      </w:r>
    </w:p>
    <w:p w:rsidR="00B107F4" w:rsidRPr="00CF0B2D" w:rsidRDefault="00B107F4" w:rsidP="00CF0B2D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8"/>
          <w:szCs w:val="28"/>
        </w:rPr>
      </w:pPr>
      <w:r w:rsidRPr="00CF0B2D">
        <w:rPr>
          <w:rFonts w:ascii="Times New Roman" w:hAnsi="Times New Roman" w:cs="Times New Roman"/>
          <w:i/>
          <w:iCs/>
          <w:sz w:val="28"/>
          <w:szCs w:val="28"/>
        </w:rPr>
        <w:t xml:space="preserve">Пасечник В.В,. </w:t>
      </w:r>
      <w:r w:rsidRPr="00CF0B2D">
        <w:rPr>
          <w:rFonts w:ascii="Times New Roman" w:hAnsi="Times New Roman" w:cs="Times New Roman"/>
          <w:sz w:val="28"/>
          <w:szCs w:val="28"/>
        </w:rPr>
        <w:t>Биология(базовый уровень). 11класс. —</w:t>
      </w:r>
    </w:p>
    <w:p w:rsidR="00B107F4" w:rsidRPr="00CF0B2D" w:rsidRDefault="00B107F4" w:rsidP="00CF0B2D">
      <w:pPr>
        <w:pStyle w:val="a4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8"/>
          <w:szCs w:val="28"/>
        </w:rPr>
      </w:pPr>
      <w:r w:rsidRPr="00CF0B2D">
        <w:rPr>
          <w:rFonts w:ascii="Times New Roman" w:hAnsi="Times New Roman" w:cs="Times New Roman"/>
          <w:sz w:val="28"/>
          <w:szCs w:val="28"/>
        </w:rPr>
        <w:t>М., 2023.</w:t>
      </w:r>
    </w:p>
    <w:p w:rsidR="00633A50" w:rsidRDefault="00633A50" w:rsidP="00633A50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8"/>
          <w:szCs w:val="28"/>
        </w:rPr>
      </w:pPr>
    </w:p>
    <w:p w:rsidR="00633A50" w:rsidRPr="00580E5B" w:rsidRDefault="00633A50" w:rsidP="00B107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E5B">
        <w:rPr>
          <w:rFonts w:ascii="Times New Roman" w:hAnsi="Times New Roman" w:cs="Times New Roman"/>
          <w:sz w:val="28"/>
          <w:szCs w:val="28"/>
        </w:rPr>
        <w:t>Для преподавателей</w:t>
      </w:r>
    </w:p>
    <w:p w:rsidR="00633A50" w:rsidRPr="00580E5B" w:rsidRDefault="00633A50" w:rsidP="00633A50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8"/>
          <w:szCs w:val="28"/>
        </w:rPr>
      </w:pPr>
    </w:p>
    <w:p w:rsidR="00633A50" w:rsidRPr="00CF0B2D" w:rsidRDefault="00633A50" w:rsidP="00CF0B2D">
      <w:pPr>
        <w:pStyle w:val="a4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sz w:val="28"/>
          <w:szCs w:val="28"/>
        </w:rPr>
      </w:pPr>
      <w:r w:rsidRPr="00CF0B2D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№273-ФЗ «Об образовании в Российской Федерации». Приказ Минобрнауки России от 17.05.2012 № 413 «Об утверждении федерального государственного образовательного стандарта </w:t>
      </w:r>
      <w:r w:rsidRPr="00CF0B2D">
        <w:rPr>
          <w:rFonts w:ascii="Times New Roman" w:hAnsi="Times New Roman" w:cs="Times New Roman"/>
          <w:sz w:val="28"/>
          <w:szCs w:val="28"/>
        </w:rPr>
        <w:lastRenderedPageBreak/>
        <w:t>среднего (полного) общего образования».</w:t>
      </w:r>
    </w:p>
    <w:p w:rsidR="00633A50" w:rsidRPr="00580E5B" w:rsidRDefault="00633A50" w:rsidP="00633A5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633A50" w:rsidRPr="00CF0B2D" w:rsidRDefault="00633A50" w:rsidP="00CF0B2D">
      <w:pPr>
        <w:pStyle w:val="a4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2D">
        <w:rPr>
          <w:rFonts w:ascii="Times New Roman" w:hAnsi="Times New Roman" w:cs="Times New Roman"/>
          <w:sz w:val="28"/>
          <w:szCs w:val="28"/>
        </w:rPr>
        <w:t>Приказ Минобрнауки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633A50" w:rsidRPr="00580E5B" w:rsidRDefault="00633A50" w:rsidP="00633A50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8"/>
          <w:szCs w:val="28"/>
        </w:rPr>
      </w:pPr>
    </w:p>
    <w:p w:rsidR="00633A50" w:rsidRPr="00CF0B2D" w:rsidRDefault="00633A50" w:rsidP="00CF0B2D">
      <w:pPr>
        <w:pStyle w:val="a4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2D">
        <w:rPr>
          <w:rFonts w:ascii="Times New Roman" w:hAnsi="Times New Roman" w:cs="Times New Roman"/>
          <w:sz w:val="28"/>
          <w:szCs w:val="28"/>
        </w:rPr>
        <w:t>Письмо Департамента государственной политики в сфере подготовки рабочих кадров и ДПО Минобрнауки России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633A50" w:rsidRPr="00CF0B2D" w:rsidRDefault="00633A50" w:rsidP="00CF0B2D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8"/>
          <w:szCs w:val="28"/>
        </w:rPr>
      </w:pPr>
      <w:r w:rsidRPr="00CF0B2D">
        <w:rPr>
          <w:rFonts w:ascii="Times New Roman" w:hAnsi="Times New Roman" w:cs="Times New Roman"/>
          <w:sz w:val="28"/>
          <w:szCs w:val="28"/>
        </w:rPr>
        <w:t>Биология: в 2 т. / под ред. Н.В.Ярыгина. — М., 2010.</w:t>
      </w:r>
    </w:p>
    <w:p w:rsidR="00633A50" w:rsidRPr="00CF0B2D" w:rsidRDefault="00633A50" w:rsidP="00CF0B2D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32" w:lineRule="auto"/>
        <w:rPr>
          <w:rFonts w:ascii="Times New Roman" w:hAnsi="Times New Roman" w:cs="Times New Roman"/>
          <w:sz w:val="28"/>
          <w:szCs w:val="28"/>
        </w:rPr>
      </w:pPr>
      <w:r w:rsidRPr="00CF0B2D">
        <w:rPr>
          <w:rFonts w:ascii="Times New Roman" w:hAnsi="Times New Roman" w:cs="Times New Roman"/>
          <w:sz w:val="28"/>
          <w:szCs w:val="28"/>
        </w:rPr>
        <w:t>Биология: руководство к практическим занятиям / под ред. В.В.Маркиной. — М., 2010.</w:t>
      </w:r>
    </w:p>
    <w:p w:rsidR="00633A50" w:rsidRPr="00CF0B2D" w:rsidRDefault="00633A50" w:rsidP="00CF0B2D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</w:rPr>
      </w:pPr>
      <w:r w:rsidRPr="00CF0B2D">
        <w:rPr>
          <w:rFonts w:ascii="Times New Roman" w:hAnsi="Times New Roman" w:cs="Times New Roman"/>
          <w:i/>
          <w:iCs/>
          <w:sz w:val="28"/>
          <w:szCs w:val="28"/>
        </w:rPr>
        <w:t>Дарвин Ч</w:t>
      </w:r>
      <w:r w:rsidRPr="00CF0B2D">
        <w:rPr>
          <w:rFonts w:ascii="Times New Roman" w:hAnsi="Times New Roman" w:cs="Times New Roman"/>
          <w:sz w:val="28"/>
          <w:szCs w:val="28"/>
        </w:rPr>
        <w:t>.Сочинения. —Т. 3. —М., 1939.</w:t>
      </w:r>
    </w:p>
    <w:p w:rsidR="00633A50" w:rsidRPr="00CF0B2D" w:rsidRDefault="00633A50" w:rsidP="00CF0B2D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33" w:lineRule="auto"/>
        <w:rPr>
          <w:rFonts w:ascii="Times New Roman" w:hAnsi="Times New Roman" w:cs="Times New Roman"/>
          <w:sz w:val="28"/>
          <w:szCs w:val="28"/>
        </w:rPr>
      </w:pPr>
      <w:r w:rsidRPr="00CF0B2D">
        <w:rPr>
          <w:rFonts w:ascii="Times New Roman" w:hAnsi="Times New Roman" w:cs="Times New Roman"/>
          <w:i/>
          <w:iCs/>
          <w:sz w:val="28"/>
          <w:szCs w:val="28"/>
        </w:rPr>
        <w:t xml:space="preserve">Дарвин Ч. </w:t>
      </w:r>
      <w:r w:rsidRPr="00CF0B2D">
        <w:rPr>
          <w:rFonts w:ascii="Times New Roman" w:hAnsi="Times New Roman" w:cs="Times New Roman"/>
          <w:sz w:val="28"/>
          <w:szCs w:val="28"/>
        </w:rPr>
        <w:t>Происхождение видов. —М., 2006.</w:t>
      </w:r>
    </w:p>
    <w:p w:rsidR="00633A50" w:rsidRPr="00580E5B" w:rsidRDefault="00633A50" w:rsidP="00633A5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633A50" w:rsidRPr="00CF0B2D" w:rsidRDefault="00633A50" w:rsidP="00CF0B2D">
      <w:pPr>
        <w:pStyle w:val="a4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0B2D">
        <w:rPr>
          <w:rFonts w:ascii="Times New Roman" w:hAnsi="Times New Roman" w:cs="Times New Roman"/>
          <w:i/>
          <w:iCs/>
          <w:sz w:val="28"/>
          <w:szCs w:val="28"/>
        </w:rPr>
        <w:t>Кобылянский В.А</w:t>
      </w:r>
      <w:r w:rsidRPr="00CF0B2D">
        <w:rPr>
          <w:rFonts w:ascii="Times New Roman" w:hAnsi="Times New Roman" w:cs="Times New Roman"/>
          <w:sz w:val="28"/>
          <w:szCs w:val="28"/>
        </w:rPr>
        <w:t>.Философия экологии:краткий курс:учеб.пособие для вузов. —М.,2010.</w:t>
      </w:r>
    </w:p>
    <w:p w:rsidR="00633A50" w:rsidRPr="00580E5B" w:rsidRDefault="00633A50" w:rsidP="00633A50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8"/>
          <w:szCs w:val="28"/>
        </w:rPr>
      </w:pPr>
    </w:p>
    <w:p w:rsidR="00633A50" w:rsidRPr="00CF0B2D" w:rsidRDefault="00633A50" w:rsidP="00CF0B2D">
      <w:pPr>
        <w:pStyle w:val="a4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32" w:lineRule="auto"/>
        <w:ind w:right="720"/>
        <w:rPr>
          <w:rFonts w:ascii="Times New Roman" w:hAnsi="Times New Roman" w:cs="Times New Roman"/>
          <w:sz w:val="28"/>
          <w:szCs w:val="28"/>
        </w:rPr>
      </w:pPr>
      <w:r w:rsidRPr="00CF0B2D">
        <w:rPr>
          <w:rFonts w:ascii="Times New Roman" w:hAnsi="Times New Roman" w:cs="Times New Roman"/>
          <w:i/>
          <w:iCs/>
          <w:sz w:val="28"/>
          <w:szCs w:val="28"/>
        </w:rPr>
        <w:t>Орлова Э.А</w:t>
      </w:r>
      <w:r w:rsidRPr="00CF0B2D">
        <w:rPr>
          <w:rFonts w:ascii="Times New Roman" w:hAnsi="Times New Roman" w:cs="Times New Roman"/>
          <w:sz w:val="28"/>
          <w:szCs w:val="28"/>
        </w:rPr>
        <w:t>.История антропологических учений:учебник для вузов. —М., 2010.</w:t>
      </w:r>
      <w:r w:rsidRPr="00CF0B2D">
        <w:rPr>
          <w:rFonts w:ascii="Times New Roman" w:hAnsi="Times New Roman" w:cs="Times New Roman"/>
          <w:i/>
          <w:iCs/>
          <w:sz w:val="28"/>
          <w:szCs w:val="28"/>
        </w:rPr>
        <w:t xml:space="preserve"> Пехов А.П</w:t>
      </w:r>
      <w:r w:rsidRPr="00CF0B2D">
        <w:rPr>
          <w:rFonts w:ascii="Times New Roman" w:hAnsi="Times New Roman" w:cs="Times New Roman"/>
          <w:sz w:val="28"/>
          <w:szCs w:val="28"/>
        </w:rPr>
        <w:t>.Биология,генетика и паразитология. —М., 2010.</w:t>
      </w:r>
    </w:p>
    <w:p w:rsidR="00633A50" w:rsidRPr="00CF0B2D" w:rsidRDefault="00633A50" w:rsidP="00CF0B2D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8"/>
          <w:szCs w:val="28"/>
        </w:rPr>
      </w:pPr>
      <w:r w:rsidRPr="00CF0B2D">
        <w:rPr>
          <w:rFonts w:ascii="Times New Roman" w:hAnsi="Times New Roman" w:cs="Times New Roman"/>
          <w:i/>
          <w:iCs/>
          <w:sz w:val="28"/>
          <w:szCs w:val="28"/>
        </w:rPr>
        <w:t>Чебышев Н.В., Гринева Г.Г</w:t>
      </w:r>
      <w:r w:rsidRPr="00CF0B2D">
        <w:rPr>
          <w:rFonts w:ascii="Times New Roman" w:hAnsi="Times New Roman" w:cs="Times New Roman"/>
          <w:sz w:val="28"/>
          <w:szCs w:val="28"/>
        </w:rPr>
        <w:t>.Биология. —М., 2010.</w:t>
      </w:r>
    </w:p>
    <w:p w:rsidR="00633A50" w:rsidRPr="00580E5B" w:rsidRDefault="00633A50" w:rsidP="00633A50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8"/>
          <w:szCs w:val="28"/>
        </w:rPr>
      </w:pPr>
    </w:p>
    <w:p w:rsidR="00633A50" w:rsidRPr="00580E5B" w:rsidRDefault="00633A50" w:rsidP="00633A50">
      <w:pPr>
        <w:widowControl w:val="0"/>
        <w:autoSpaceDE w:val="0"/>
        <w:autoSpaceDN w:val="0"/>
        <w:adjustRightInd w:val="0"/>
        <w:spacing w:after="0" w:line="240" w:lineRule="auto"/>
        <w:ind w:left="3220"/>
        <w:rPr>
          <w:rFonts w:ascii="Times New Roman" w:hAnsi="Times New Roman" w:cs="Times New Roman"/>
          <w:sz w:val="28"/>
          <w:szCs w:val="28"/>
        </w:rPr>
      </w:pPr>
      <w:r w:rsidRPr="00580E5B">
        <w:rPr>
          <w:rFonts w:ascii="Times New Roman" w:hAnsi="Times New Roman" w:cs="Times New Roman"/>
          <w:sz w:val="28"/>
          <w:szCs w:val="28"/>
        </w:rPr>
        <w:t>Интернет-ресурсы</w:t>
      </w:r>
    </w:p>
    <w:p w:rsidR="00633A50" w:rsidRPr="00580E5B" w:rsidRDefault="00633A50" w:rsidP="00633A50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8"/>
          <w:szCs w:val="28"/>
        </w:rPr>
      </w:pPr>
    </w:p>
    <w:p w:rsidR="00CF0B2D" w:rsidRDefault="00CF0B2D" w:rsidP="00CF0B2D">
      <w:pPr>
        <w:pStyle w:val="a4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06FB9">
          <w:rPr>
            <w:rStyle w:val="ad"/>
            <w:rFonts w:ascii="Times New Roman" w:hAnsi="Times New Roman" w:cs="Times New Roman"/>
            <w:sz w:val="28"/>
            <w:szCs w:val="28"/>
          </w:rPr>
          <w:t>www.sbio.info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A50" w:rsidRPr="00CF0B2D">
        <w:rPr>
          <w:rFonts w:ascii="Times New Roman" w:hAnsi="Times New Roman" w:cs="Times New Roman"/>
          <w:sz w:val="28"/>
          <w:szCs w:val="28"/>
        </w:rPr>
        <w:t xml:space="preserve">(Вся биология. Современная биология, статьи, новости, библиотека). </w:t>
      </w:r>
    </w:p>
    <w:p w:rsidR="00633A50" w:rsidRPr="00CF0B2D" w:rsidRDefault="00CF0B2D" w:rsidP="00CF0B2D">
      <w:pPr>
        <w:pStyle w:val="a4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F06FB9">
          <w:rPr>
            <w:rStyle w:val="ad"/>
            <w:rFonts w:ascii="Times New Roman" w:hAnsi="Times New Roman" w:cs="Times New Roman"/>
            <w:sz w:val="28"/>
            <w:szCs w:val="28"/>
          </w:rPr>
          <w:t>www.window.edu.ru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A50" w:rsidRPr="00CF0B2D">
        <w:rPr>
          <w:rFonts w:ascii="Times New Roman" w:hAnsi="Times New Roman" w:cs="Times New Roman"/>
          <w:sz w:val="28"/>
          <w:szCs w:val="28"/>
        </w:rPr>
        <w:t>(Единое окно доступа к образовательным ресурсам Интернета по биологии).</w:t>
      </w:r>
    </w:p>
    <w:p w:rsidR="00633A50" w:rsidRPr="00580E5B" w:rsidRDefault="00633A50" w:rsidP="00633A5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CF0B2D" w:rsidRPr="00CF0B2D" w:rsidRDefault="00CF0B2D" w:rsidP="00CF0B2D">
      <w:pPr>
        <w:pStyle w:val="a4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F06FB9">
          <w:rPr>
            <w:rStyle w:val="ad"/>
            <w:rFonts w:ascii="Times New Roman" w:hAnsi="Times New Roman" w:cs="Times New Roman"/>
            <w:sz w:val="28"/>
            <w:szCs w:val="28"/>
          </w:rPr>
          <w:t>www.5ballov.ru/test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A50" w:rsidRPr="00CF0B2D">
        <w:rPr>
          <w:rFonts w:ascii="Times New Roman" w:hAnsi="Times New Roman" w:cs="Times New Roman"/>
          <w:sz w:val="28"/>
          <w:szCs w:val="28"/>
        </w:rPr>
        <w:t xml:space="preserve">(Тест для абитуриентов по всему школьному курсу биологии). </w:t>
      </w:r>
    </w:p>
    <w:p w:rsidR="00633A50" w:rsidRPr="00CF0B2D" w:rsidRDefault="00CF0B2D" w:rsidP="00CF0B2D">
      <w:pPr>
        <w:pStyle w:val="a4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F06FB9">
          <w:rPr>
            <w:rStyle w:val="ad"/>
            <w:rFonts w:ascii="Times New Roman" w:hAnsi="Times New Roman" w:cs="Times New Roman"/>
            <w:sz w:val="28"/>
            <w:szCs w:val="28"/>
          </w:rPr>
          <w:t>www.vspu.ac.ru/deold/bio/bio.htm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A50" w:rsidRPr="00CF0B2D">
        <w:rPr>
          <w:rFonts w:ascii="Times New Roman" w:hAnsi="Times New Roman" w:cs="Times New Roman"/>
          <w:sz w:val="28"/>
          <w:szCs w:val="28"/>
        </w:rPr>
        <w:t>(Телекоммуникационные викторины по биологии —экологии на сервере Воронежского университета).</w:t>
      </w:r>
    </w:p>
    <w:p w:rsidR="00633A50" w:rsidRPr="00580E5B" w:rsidRDefault="00633A50" w:rsidP="00633A5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633A50" w:rsidRPr="00CF0B2D" w:rsidRDefault="00CF0B2D" w:rsidP="00CF0B2D">
      <w:pPr>
        <w:pStyle w:val="a4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F06FB9">
          <w:rPr>
            <w:rStyle w:val="ad"/>
            <w:rFonts w:ascii="Times New Roman" w:hAnsi="Times New Roman" w:cs="Times New Roman"/>
            <w:sz w:val="28"/>
            <w:szCs w:val="28"/>
          </w:rPr>
          <w:t>www.biology.ru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A50" w:rsidRPr="00CF0B2D">
        <w:rPr>
          <w:rFonts w:ascii="Times New Roman" w:hAnsi="Times New Roman" w:cs="Times New Roman"/>
          <w:sz w:val="28"/>
          <w:szCs w:val="28"/>
        </w:rPr>
        <w:t>(Биология в Открытом колледже. Сайт содержит электронный учебник по биологии, On-line тесты).</w:t>
      </w:r>
    </w:p>
    <w:p w:rsidR="00633A50" w:rsidRPr="00580E5B" w:rsidRDefault="00633A50" w:rsidP="00633A5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CF0B2D" w:rsidRPr="00CF0B2D" w:rsidRDefault="00CF0B2D" w:rsidP="00CF0B2D">
      <w:pPr>
        <w:pStyle w:val="a4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F06FB9">
          <w:rPr>
            <w:rStyle w:val="ad"/>
            <w:rFonts w:ascii="Times New Roman" w:hAnsi="Times New Roman" w:cs="Times New Roman"/>
            <w:sz w:val="28"/>
            <w:szCs w:val="28"/>
          </w:rPr>
          <w:t>www.informika.ru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A50" w:rsidRPr="00CF0B2D">
        <w:rPr>
          <w:rFonts w:ascii="Times New Roman" w:hAnsi="Times New Roman" w:cs="Times New Roman"/>
          <w:sz w:val="28"/>
          <w:szCs w:val="28"/>
        </w:rPr>
        <w:t xml:space="preserve">(Электронный учебник, большой список интернет-ресурсов). </w:t>
      </w:r>
    </w:p>
    <w:p w:rsidR="00633A50" w:rsidRPr="00CF0B2D" w:rsidRDefault="00CF0B2D" w:rsidP="00CF0B2D">
      <w:pPr>
        <w:pStyle w:val="a4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F06FB9">
          <w:rPr>
            <w:rStyle w:val="ad"/>
            <w:rFonts w:ascii="Times New Roman" w:hAnsi="Times New Roman" w:cs="Times New Roman"/>
            <w:sz w:val="28"/>
            <w:szCs w:val="28"/>
          </w:rPr>
          <w:t>www.nrc.edu.ru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A50" w:rsidRPr="00CF0B2D">
        <w:rPr>
          <w:rFonts w:ascii="Times New Roman" w:hAnsi="Times New Roman" w:cs="Times New Roman"/>
          <w:sz w:val="28"/>
          <w:szCs w:val="28"/>
        </w:rPr>
        <w:t>(Биологическая картина мира. Раздел компьютерного учебника, разработанного в Московском государственном открытом университете).</w:t>
      </w:r>
    </w:p>
    <w:p w:rsidR="00633A50" w:rsidRPr="00580E5B" w:rsidRDefault="00633A50" w:rsidP="00633A5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633A50" w:rsidRPr="00CF0B2D" w:rsidRDefault="00CF0B2D" w:rsidP="00CF0B2D">
      <w:pPr>
        <w:pStyle w:val="a4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F06FB9">
          <w:rPr>
            <w:rStyle w:val="ad"/>
            <w:rFonts w:ascii="Times New Roman" w:hAnsi="Times New Roman" w:cs="Times New Roman"/>
            <w:sz w:val="28"/>
            <w:szCs w:val="28"/>
          </w:rPr>
          <w:t>www.nature.ok.ru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A50" w:rsidRPr="00CF0B2D">
        <w:rPr>
          <w:rFonts w:ascii="Times New Roman" w:hAnsi="Times New Roman" w:cs="Times New Roman"/>
          <w:sz w:val="28"/>
          <w:szCs w:val="28"/>
        </w:rPr>
        <w:t>(Редкие и исчезающие животные России — проект Экологического центра МГУ им. М.В.Ломоносова).</w:t>
      </w:r>
    </w:p>
    <w:p w:rsidR="00633A50" w:rsidRPr="00580E5B" w:rsidRDefault="00633A50" w:rsidP="00633A5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633A50" w:rsidRPr="00CF0B2D" w:rsidRDefault="00CF0B2D" w:rsidP="00CF0B2D">
      <w:pPr>
        <w:pStyle w:val="a4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F06FB9">
          <w:rPr>
            <w:rStyle w:val="ad"/>
            <w:rFonts w:ascii="Times New Roman" w:hAnsi="Times New Roman" w:cs="Times New Roman"/>
            <w:sz w:val="28"/>
            <w:szCs w:val="28"/>
          </w:rPr>
          <w:t>www.kozlenkoa.narod.ru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A50" w:rsidRPr="00CF0B2D">
        <w:rPr>
          <w:rFonts w:ascii="Times New Roman" w:hAnsi="Times New Roman" w:cs="Times New Roman"/>
          <w:sz w:val="28"/>
          <w:szCs w:val="28"/>
        </w:rPr>
        <w:t>(Для тех, кто учится сам и учит других; очно и дистанционно, биологии, химии, другим предметам).</w:t>
      </w:r>
    </w:p>
    <w:p w:rsidR="00633A50" w:rsidRPr="00CF0B2D" w:rsidRDefault="00CF0B2D" w:rsidP="00CF0B2D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34" w:lineRule="auto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F06FB9">
          <w:rPr>
            <w:rStyle w:val="ad"/>
            <w:rFonts w:ascii="Times New Roman" w:hAnsi="Times New Roman" w:cs="Times New Roman"/>
            <w:sz w:val="28"/>
            <w:szCs w:val="28"/>
          </w:rPr>
          <w:t>www.schoolcity.by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A50" w:rsidRPr="00CF0B2D">
        <w:rPr>
          <w:rFonts w:ascii="Times New Roman" w:hAnsi="Times New Roman" w:cs="Times New Roman"/>
          <w:sz w:val="28"/>
          <w:szCs w:val="28"/>
        </w:rPr>
        <w:t>(Биология в вопросах и ответах).</w:t>
      </w:r>
    </w:p>
    <w:p w:rsidR="00633A50" w:rsidRPr="00580E5B" w:rsidRDefault="00633A50" w:rsidP="00633A50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8"/>
          <w:szCs w:val="28"/>
        </w:rPr>
      </w:pPr>
    </w:p>
    <w:p w:rsidR="00633A50" w:rsidRPr="00CF0B2D" w:rsidRDefault="00CF0B2D" w:rsidP="00CF0B2D">
      <w:pPr>
        <w:pStyle w:val="a4"/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F06FB9">
          <w:rPr>
            <w:rStyle w:val="ad"/>
            <w:rFonts w:ascii="Times New Roman" w:hAnsi="Times New Roman" w:cs="Times New Roman"/>
            <w:sz w:val="28"/>
            <w:szCs w:val="28"/>
          </w:rPr>
          <w:t>www.bril2002.narod.ru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A50" w:rsidRPr="00CF0B2D">
        <w:rPr>
          <w:rFonts w:ascii="Times New Roman" w:hAnsi="Times New Roman" w:cs="Times New Roman"/>
          <w:sz w:val="28"/>
          <w:szCs w:val="28"/>
        </w:rPr>
        <w:t>(Биология для школьников. Краткая, компактная, но достаточно подробная информация по разделам: «Общая биология», «Ботаника», «Зоология», «Человек»).</w:t>
      </w:r>
    </w:p>
    <w:p w:rsidR="00130E18" w:rsidRPr="00130E18" w:rsidRDefault="00130E18" w:rsidP="00130E1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E18" w:rsidRPr="00130E18" w:rsidRDefault="00130E18" w:rsidP="00130E18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  <w:sectPr w:rsidR="00130E18" w:rsidRPr="00130E18">
          <w:pgSz w:w="11906" w:h="16838"/>
          <w:pgMar w:top="851" w:right="1134" w:bottom="851" w:left="992" w:header="709" w:footer="709" w:gutter="0"/>
          <w:cols w:space="720"/>
        </w:sectPr>
      </w:pPr>
    </w:p>
    <w:p w:rsidR="00130E18" w:rsidRPr="00CF0B2D" w:rsidRDefault="00130E18" w:rsidP="00CF0B2D">
      <w:pPr>
        <w:pStyle w:val="1"/>
        <w:spacing w:line="276" w:lineRule="auto"/>
        <w:jc w:val="center"/>
        <w:rPr>
          <w:b/>
          <w:sz w:val="28"/>
          <w:szCs w:val="28"/>
        </w:rPr>
      </w:pPr>
      <w:bookmarkStart w:id="9" w:name="_Toc129703257"/>
      <w:r w:rsidRPr="00130E18">
        <w:rPr>
          <w:sz w:val="28"/>
          <w:szCs w:val="28"/>
        </w:rPr>
        <w:lastRenderedPageBreak/>
        <w:t>4</w:t>
      </w:r>
      <w:r w:rsidRPr="00CF0B2D">
        <w:rPr>
          <w:b/>
          <w:sz w:val="28"/>
          <w:szCs w:val="28"/>
        </w:rPr>
        <w:t>. КОНТРОЛЬ И ОЦЕНКА РЕЗУЛЬТАТОВ ОСВОЕНИЯ ОБЩЕОБРАЗОВАТЕЛЬНОЙ ДИСЦИПЛИНЫ</w:t>
      </w:r>
      <w:bookmarkEnd w:id="9"/>
    </w:p>
    <w:p w:rsidR="00130E18" w:rsidRPr="00130E18" w:rsidRDefault="00130E18" w:rsidP="00130E1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30E18" w:rsidRPr="00130E18" w:rsidRDefault="00130E18" w:rsidP="00130E1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0E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</w:t>
      </w:r>
      <w:r w:rsidR="00CF0B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bookmarkStart w:id="10" w:name="_GoBack"/>
      <w:bookmarkEnd w:id="10"/>
      <w:r w:rsidRPr="00130E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оценка</w:t>
      </w:r>
      <w:r w:rsidRPr="00130E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 освоения общеобразовательной дисциплины раскрываются через дисциплинарные результаты, направленные на формирование общих и профессиональных компетенций по разделам и темам содержания учебного материала.</w:t>
      </w:r>
    </w:p>
    <w:tbl>
      <w:tblPr>
        <w:tblW w:w="9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51"/>
        <w:gridCol w:w="3370"/>
        <w:gridCol w:w="4024"/>
      </w:tblGrid>
      <w:tr w:rsidR="00130E18" w:rsidRPr="00130E18" w:rsidTr="00130E18">
        <w:trPr>
          <w:jc w:val="center"/>
        </w:trPr>
        <w:tc>
          <w:tcPr>
            <w:tcW w:w="2251" w:type="dxa"/>
          </w:tcPr>
          <w:p w:rsidR="00130E18" w:rsidRPr="00130E18" w:rsidRDefault="00130E18" w:rsidP="00130E1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компетенция</w:t>
            </w:r>
          </w:p>
        </w:tc>
        <w:tc>
          <w:tcPr>
            <w:tcW w:w="3370" w:type="dxa"/>
          </w:tcPr>
          <w:p w:rsidR="00130E18" w:rsidRPr="00130E18" w:rsidRDefault="00130E18" w:rsidP="00130E1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Раздел/Тема</w:t>
            </w:r>
          </w:p>
        </w:tc>
        <w:tc>
          <w:tcPr>
            <w:tcW w:w="4024" w:type="dxa"/>
          </w:tcPr>
          <w:p w:rsidR="00130E18" w:rsidRPr="00130E18" w:rsidRDefault="00130E18" w:rsidP="00130E1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оценочных мероприятий</w:t>
            </w:r>
          </w:p>
        </w:tc>
      </w:tr>
      <w:tr w:rsidR="00130E18" w:rsidRPr="00130E18" w:rsidTr="00130E18">
        <w:trPr>
          <w:jc w:val="center"/>
        </w:trPr>
        <w:tc>
          <w:tcPr>
            <w:tcW w:w="2251" w:type="dxa"/>
          </w:tcPr>
          <w:p w:rsidR="00130E18" w:rsidRPr="00130E18" w:rsidRDefault="00130E18" w:rsidP="00130E1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130E18" w:rsidRPr="00130E18" w:rsidRDefault="00130E18" w:rsidP="00130E18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Клетка – структурно-функциональная единица живого</w:t>
            </w:r>
          </w:p>
        </w:tc>
        <w:tc>
          <w:tcPr>
            <w:tcW w:w="4024" w:type="dxa"/>
          </w:tcPr>
          <w:p w:rsidR="00130E18" w:rsidRPr="00130E18" w:rsidRDefault="00130E18" w:rsidP="00130E18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«Молекулярный уровень организации живого»</w:t>
            </w:r>
          </w:p>
        </w:tc>
      </w:tr>
      <w:tr w:rsidR="00130E18" w:rsidRPr="00130E18" w:rsidTr="00130E18">
        <w:trPr>
          <w:jc w:val="center"/>
        </w:trPr>
        <w:tc>
          <w:tcPr>
            <w:tcW w:w="22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3370" w:type="dxa"/>
          </w:tcPr>
          <w:p w:rsidR="00130E18" w:rsidRPr="00130E18" w:rsidRDefault="00130E18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как наука. Общая характеристика жизни</w:t>
            </w:r>
          </w:p>
        </w:tc>
        <w:tc>
          <w:tcPr>
            <w:tcW w:w="4024" w:type="dxa"/>
          </w:tcPr>
          <w:p w:rsidR="00130E18" w:rsidRPr="00130E18" w:rsidRDefault="00130E18" w:rsidP="00130E18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таблицы с описанием методов микроскопирования с их достоинствами и недостатками.</w:t>
            </w:r>
          </w:p>
          <w:p w:rsidR="00130E18" w:rsidRPr="00130E18" w:rsidRDefault="00130E18" w:rsidP="00130E18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таблицы «Вклад ученых в развитие биологии»</w:t>
            </w:r>
          </w:p>
          <w:p w:rsidR="00130E18" w:rsidRPr="00130E18" w:rsidRDefault="00130E18" w:rsidP="00130E18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сравнительной таблицы сходства и различий живого и не живого</w:t>
            </w:r>
          </w:p>
        </w:tc>
      </w:tr>
      <w:tr w:rsidR="00130E18" w:rsidRPr="00130E18" w:rsidTr="00130E18">
        <w:trPr>
          <w:jc w:val="center"/>
        </w:trPr>
        <w:tc>
          <w:tcPr>
            <w:tcW w:w="22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01</w:t>
            </w:r>
          </w:p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</w:p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3370" w:type="dxa"/>
          </w:tcPr>
          <w:p w:rsidR="00130E18" w:rsidRPr="00130E18" w:rsidRDefault="00130E18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Структурно-функциональная организация клеток</w:t>
            </w:r>
          </w:p>
        </w:tc>
        <w:tc>
          <w:tcPr>
            <w:tcW w:w="402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Оцениваемая дискуссия по вопросам лекции</w:t>
            </w:r>
          </w:p>
          <w:p w:rsidR="00130E18" w:rsidRPr="00130E18" w:rsidRDefault="00130E18" w:rsidP="00130E18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ментальной карты по классификации клеток и их строению на про- и эукариотических и по царствам в мини группах</w:t>
            </w:r>
          </w:p>
          <w:p w:rsidR="00130E18" w:rsidRPr="00130E18" w:rsidRDefault="00130E18" w:rsidP="00130E18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и защита лабораторных работ:</w:t>
            </w:r>
          </w:p>
          <w:p w:rsidR="00130E18" w:rsidRPr="00130E18" w:rsidRDefault="00130E18" w:rsidP="00130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«Строение клетки (растения, животные, грибы) и клеточные включения (крахмал, каротиноиды, хлоропласты, хромопласты)»</w:t>
            </w:r>
          </w:p>
          <w:p w:rsidR="00130E18" w:rsidRPr="00130E18" w:rsidRDefault="00130E18" w:rsidP="00130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занятие. Представление устных сообщений с презентацией, подготовленных по перечню источников, рекомендованных преподавателем</w:t>
            </w:r>
          </w:p>
        </w:tc>
      </w:tr>
      <w:tr w:rsidR="00130E18" w:rsidRPr="00130E18" w:rsidTr="00130E18">
        <w:trPr>
          <w:jc w:val="center"/>
        </w:trPr>
        <w:tc>
          <w:tcPr>
            <w:tcW w:w="22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01</w:t>
            </w:r>
          </w:p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33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Структурно-функциональные факторы наследственности</w:t>
            </w:r>
          </w:p>
        </w:tc>
        <w:tc>
          <w:tcPr>
            <w:tcW w:w="402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130E18" w:rsidRPr="00130E18" w:rsidRDefault="00130E18" w:rsidP="00130E18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глоссария</w:t>
            </w:r>
          </w:p>
          <w:p w:rsidR="00130E18" w:rsidRPr="00130E18" w:rsidRDefault="00130E18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определение последовательности нуклеотидов, аминокислот в норме и в случае изменения последовательности нуклеотидов ДНК</w:t>
            </w:r>
          </w:p>
        </w:tc>
      </w:tr>
      <w:tr w:rsidR="00130E18" w:rsidRPr="00130E18" w:rsidTr="00130E18">
        <w:trPr>
          <w:jc w:val="center"/>
        </w:trPr>
        <w:tc>
          <w:tcPr>
            <w:tcW w:w="22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02</w:t>
            </w:r>
          </w:p>
        </w:tc>
        <w:tc>
          <w:tcPr>
            <w:tcW w:w="3370" w:type="dxa"/>
          </w:tcPr>
          <w:p w:rsidR="00130E18" w:rsidRPr="00130E18" w:rsidRDefault="00130E18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веществ и превращение энергии в клетке</w:t>
            </w:r>
          </w:p>
        </w:tc>
        <w:tc>
          <w:tcPr>
            <w:tcW w:w="4024" w:type="dxa"/>
          </w:tcPr>
          <w:p w:rsidR="00130E18" w:rsidRPr="00130E18" w:rsidRDefault="00130E18" w:rsidP="00130E18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130E18" w:rsidRPr="00130E18" w:rsidRDefault="00130E18" w:rsidP="00130E18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 сравнительной таблицы характеристик типов обмена веществ </w:t>
            </w:r>
          </w:p>
        </w:tc>
      </w:tr>
      <w:tr w:rsidR="00130E18" w:rsidRPr="00130E18" w:rsidTr="00130E18">
        <w:trPr>
          <w:jc w:val="center"/>
        </w:trPr>
        <w:tc>
          <w:tcPr>
            <w:tcW w:w="22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</w:p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3370" w:type="dxa"/>
          </w:tcPr>
          <w:p w:rsidR="00130E18" w:rsidRPr="00130E18" w:rsidRDefault="00130E18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Жизненный цикл клетки. Митоз. Мейоз</w:t>
            </w:r>
          </w:p>
        </w:tc>
        <w:tc>
          <w:tcPr>
            <w:tcW w:w="4024" w:type="dxa"/>
          </w:tcPr>
          <w:p w:rsidR="00130E18" w:rsidRPr="00130E18" w:rsidRDefault="00130E18" w:rsidP="00130E18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по вопросам лекции</w:t>
            </w:r>
          </w:p>
          <w:p w:rsidR="00130E18" w:rsidRPr="00130E18" w:rsidRDefault="00130E18" w:rsidP="00130E18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ленты времени жизненного цикла</w:t>
            </w:r>
          </w:p>
        </w:tc>
      </w:tr>
      <w:tr w:rsidR="00130E18" w:rsidRPr="00130E18" w:rsidTr="00130E18">
        <w:trPr>
          <w:jc w:val="center"/>
        </w:trPr>
        <w:tc>
          <w:tcPr>
            <w:tcW w:w="22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130E18" w:rsidRPr="00130E18" w:rsidRDefault="00130E18" w:rsidP="00130E18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Строение и функции организма</w:t>
            </w:r>
          </w:p>
        </w:tc>
        <w:tc>
          <w:tcPr>
            <w:tcW w:w="4024" w:type="dxa"/>
          </w:tcPr>
          <w:p w:rsidR="00130E18" w:rsidRPr="00130E18" w:rsidRDefault="00130E18" w:rsidP="00130E18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3"/>
                <w:szCs w:val="23"/>
                <w:highlight w:val="white"/>
              </w:rPr>
              <w:t>Контрольная работа “С</w:t>
            </w: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троение и функции организма”</w:t>
            </w:r>
          </w:p>
        </w:tc>
      </w:tr>
      <w:tr w:rsidR="00130E18" w:rsidRPr="00130E18" w:rsidTr="00130E18">
        <w:trPr>
          <w:jc w:val="center"/>
        </w:trPr>
        <w:tc>
          <w:tcPr>
            <w:tcW w:w="22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</w:p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3370" w:type="dxa"/>
          </w:tcPr>
          <w:p w:rsidR="00130E18" w:rsidRPr="00130E18" w:rsidRDefault="00130E18" w:rsidP="00130E18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организма</w:t>
            </w:r>
          </w:p>
        </w:tc>
        <w:tc>
          <w:tcPr>
            <w:tcW w:w="4024" w:type="dxa"/>
          </w:tcPr>
          <w:p w:rsidR="00130E18" w:rsidRPr="00130E18" w:rsidRDefault="00130E18" w:rsidP="00130E18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Оцениваемая дискуссия</w:t>
            </w:r>
          </w:p>
          <w:p w:rsidR="00130E18" w:rsidRPr="00130E18" w:rsidRDefault="00130E18" w:rsidP="00130E18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ментальной карты тканей, органов и систем органов организмов (растения, животные, человек) с краткой характеристикой их функций</w:t>
            </w:r>
          </w:p>
        </w:tc>
      </w:tr>
      <w:tr w:rsidR="00130E18" w:rsidRPr="00130E18" w:rsidTr="00130E18">
        <w:trPr>
          <w:jc w:val="center"/>
        </w:trPr>
        <w:tc>
          <w:tcPr>
            <w:tcW w:w="22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3370" w:type="dxa"/>
          </w:tcPr>
          <w:p w:rsidR="00130E18" w:rsidRPr="00130E18" w:rsidRDefault="00130E18" w:rsidP="00130E18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размножения организмов</w:t>
            </w:r>
          </w:p>
        </w:tc>
        <w:tc>
          <w:tcPr>
            <w:tcW w:w="4024" w:type="dxa"/>
          </w:tcPr>
          <w:p w:rsidR="00130E18" w:rsidRPr="00130E18" w:rsidRDefault="00130E18" w:rsidP="00130E18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130E18" w:rsidRPr="00130E18" w:rsidRDefault="00130E18" w:rsidP="00130E18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таблицы с краткой характеристикой и примерами форм размножения организмов</w:t>
            </w:r>
          </w:p>
        </w:tc>
      </w:tr>
      <w:tr w:rsidR="00130E18" w:rsidRPr="00130E18" w:rsidTr="00130E18">
        <w:trPr>
          <w:jc w:val="center"/>
        </w:trPr>
        <w:tc>
          <w:tcPr>
            <w:tcW w:w="22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</w:p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33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Онтогенез растений, животных и человека</w:t>
            </w:r>
          </w:p>
        </w:tc>
        <w:tc>
          <w:tcPr>
            <w:tcW w:w="402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ленты времени с характеристикой этапов онтогенеза отдельной группой животных и человека по микрогруппам</w:t>
            </w:r>
          </w:p>
          <w:p w:rsidR="00130E18" w:rsidRPr="00130E18" w:rsidRDefault="00130E18" w:rsidP="00130E18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Тест/опрос</w:t>
            </w:r>
          </w:p>
          <w:p w:rsidR="00130E18" w:rsidRPr="00130E18" w:rsidRDefault="00130E18" w:rsidP="00130E18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жизненных циклов растений по отделам (моховидные, хвощевидные, папоротниковидные, голосеменные, покрытосеменные)</w:t>
            </w:r>
          </w:p>
        </w:tc>
      </w:tr>
      <w:tr w:rsidR="00130E18" w:rsidRPr="00130E18" w:rsidTr="00130E18">
        <w:trPr>
          <w:jc w:val="center"/>
        </w:trPr>
        <w:tc>
          <w:tcPr>
            <w:tcW w:w="22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</w:p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3370" w:type="dxa"/>
          </w:tcPr>
          <w:p w:rsidR="00130E18" w:rsidRPr="00130E18" w:rsidRDefault="00130E18" w:rsidP="00130E18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наследования</w:t>
            </w:r>
          </w:p>
        </w:tc>
        <w:tc>
          <w:tcPr>
            <w:tcW w:w="4024" w:type="dxa"/>
          </w:tcPr>
          <w:p w:rsidR="00130E18" w:rsidRPr="00130E18" w:rsidRDefault="00130E18" w:rsidP="00130E18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глоссария</w:t>
            </w:r>
          </w:p>
          <w:p w:rsidR="00130E18" w:rsidRPr="00130E18" w:rsidRDefault="00130E18" w:rsidP="00130E18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130E18" w:rsidRPr="00130E18" w:rsidRDefault="00130E18" w:rsidP="00130E18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вопросам лекции</w:t>
            </w:r>
          </w:p>
          <w:p w:rsidR="00130E18" w:rsidRPr="00130E18" w:rsidRDefault="00130E18" w:rsidP="00130E18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определение вероятности возникновения наследственных признаков при моно-, ди-, полигибридном и анализирующем скрещивании, составление генотипических схем скрещивания</w:t>
            </w:r>
          </w:p>
        </w:tc>
      </w:tr>
      <w:tr w:rsidR="00130E18" w:rsidRPr="00130E18" w:rsidTr="00130E18">
        <w:trPr>
          <w:jc w:val="center"/>
        </w:trPr>
        <w:tc>
          <w:tcPr>
            <w:tcW w:w="22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01  </w:t>
            </w:r>
          </w:p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</w:p>
        </w:tc>
        <w:tc>
          <w:tcPr>
            <w:tcW w:w="337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Сцепленное наследование признаков</w:t>
            </w:r>
          </w:p>
        </w:tc>
        <w:tc>
          <w:tcPr>
            <w:tcW w:w="4024" w:type="dxa"/>
          </w:tcPr>
          <w:p w:rsidR="00130E18" w:rsidRPr="00130E18" w:rsidRDefault="00130E18" w:rsidP="00130E18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00130E18" w:rsidRPr="00130E18" w:rsidRDefault="00130E18" w:rsidP="00130E18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глоссария</w:t>
            </w:r>
          </w:p>
          <w:p w:rsidR="00130E18" w:rsidRPr="00130E18" w:rsidRDefault="00130E18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 определение вероятности возникновения наследственных признаков при сцепленном наследовании, составление генотипических схем скрещивания</w:t>
            </w:r>
          </w:p>
        </w:tc>
      </w:tr>
      <w:tr w:rsidR="00130E18" w:rsidRPr="00130E18" w:rsidTr="00130E18">
        <w:trPr>
          <w:jc w:val="center"/>
        </w:trPr>
        <w:tc>
          <w:tcPr>
            <w:tcW w:w="22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01  </w:t>
            </w:r>
          </w:p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</w:p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33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Закономерности изменчивости</w:t>
            </w:r>
          </w:p>
        </w:tc>
        <w:tc>
          <w:tcPr>
            <w:tcW w:w="402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Тест.</w:t>
            </w:r>
          </w:p>
          <w:p w:rsidR="00130E18" w:rsidRPr="00130E18" w:rsidRDefault="00130E18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Решение задач на определение типа мутации при передаче наследственных признаков, составление генотипических схем скрещивания</w:t>
            </w:r>
          </w:p>
        </w:tc>
      </w:tr>
      <w:tr w:rsidR="00130E18" w:rsidRPr="00130E18" w:rsidTr="00130E18">
        <w:trPr>
          <w:jc w:val="center"/>
        </w:trPr>
        <w:tc>
          <w:tcPr>
            <w:tcW w:w="2251" w:type="dxa"/>
          </w:tcPr>
          <w:p w:rsidR="00130E18" w:rsidRPr="00130E18" w:rsidRDefault="00130E18" w:rsidP="00130E1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130E18" w:rsidRPr="00130E18" w:rsidRDefault="00130E18" w:rsidP="00130E18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Теория эволюции</w:t>
            </w:r>
          </w:p>
        </w:tc>
        <w:tc>
          <w:tcPr>
            <w:tcW w:w="4024" w:type="dxa"/>
          </w:tcPr>
          <w:p w:rsidR="00130E18" w:rsidRPr="00130E18" w:rsidRDefault="00130E18" w:rsidP="00130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“Теоретические аспекты эволюции жизни на Земле”</w:t>
            </w:r>
          </w:p>
        </w:tc>
      </w:tr>
      <w:tr w:rsidR="00130E18" w:rsidRPr="00130E18" w:rsidTr="00130E18">
        <w:trPr>
          <w:jc w:val="center"/>
        </w:trPr>
        <w:tc>
          <w:tcPr>
            <w:tcW w:w="22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33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эволюционного учения. Микроэволюция</w:t>
            </w:r>
          </w:p>
        </w:tc>
        <w:tc>
          <w:tcPr>
            <w:tcW w:w="402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130E18" w:rsidRPr="00130E18" w:rsidRDefault="00130E18" w:rsidP="00130E18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глоссария терминов</w:t>
            </w:r>
          </w:p>
          <w:p w:rsidR="00130E18" w:rsidRPr="00130E18" w:rsidRDefault="00130E18" w:rsidP="00130E18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ленты времени развития эволюционного учения</w:t>
            </w:r>
          </w:p>
        </w:tc>
      </w:tr>
      <w:tr w:rsidR="00130E18" w:rsidRPr="00130E18" w:rsidTr="00130E18">
        <w:trPr>
          <w:jc w:val="center"/>
        </w:trPr>
        <w:tc>
          <w:tcPr>
            <w:tcW w:w="22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</w:p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33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Макроэволюция. Возникновение и развитие жизни на Земле</w:t>
            </w:r>
          </w:p>
        </w:tc>
        <w:tc>
          <w:tcPr>
            <w:tcW w:w="402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Оцениваемая дискуссия: использование аргументов, биологической терминологии и символики для доказательства родства организмов разных систематических групп</w:t>
            </w:r>
          </w:p>
          <w:p w:rsidR="00130E18" w:rsidRPr="00130E18" w:rsidRDefault="00130E18" w:rsidP="00130E18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ленты времени возникновения и развития жизни на Земле</w:t>
            </w:r>
          </w:p>
        </w:tc>
      </w:tr>
      <w:tr w:rsidR="00130E18" w:rsidRPr="00130E18" w:rsidTr="00130E18">
        <w:trPr>
          <w:jc w:val="center"/>
        </w:trPr>
        <w:tc>
          <w:tcPr>
            <w:tcW w:w="22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</w:p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33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Происхождение человека – антропогенез</w:t>
            </w:r>
          </w:p>
        </w:tc>
        <w:tc>
          <w:tcPr>
            <w:tcW w:w="402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130E18" w:rsidRPr="00130E18" w:rsidRDefault="00130E18" w:rsidP="00130E18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ленты времени происхождения человека</w:t>
            </w:r>
          </w:p>
        </w:tc>
      </w:tr>
      <w:tr w:rsidR="00130E18" w:rsidRPr="00130E18" w:rsidTr="00130E18">
        <w:trPr>
          <w:jc w:val="center"/>
        </w:trPr>
        <w:tc>
          <w:tcPr>
            <w:tcW w:w="2251" w:type="dxa"/>
          </w:tcPr>
          <w:p w:rsidR="00130E18" w:rsidRPr="00130E18" w:rsidRDefault="00130E18" w:rsidP="00130E18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</w:tcPr>
          <w:p w:rsidR="00130E18" w:rsidRPr="00130E18" w:rsidRDefault="00130E18" w:rsidP="00130E18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Экология</w:t>
            </w:r>
          </w:p>
        </w:tc>
        <w:tc>
          <w:tcPr>
            <w:tcW w:w="4024" w:type="dxa"/>
          </w:tcPr>
          <w:p w:rsidR="00130E18" w:rsidRPr="00130E18" w:rsidRDefault="00130E18" w:rsidP="00130E18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0E18" w:rsidRPr="00130E18" w:rsidTr="00130E18">
        <w:trPr>
          <w:jc w:val="center"/>
        </w:trPr>
        <w:tc>
          <w:tcPr>
            <w:tcW w:w="22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01</w:t>
            </w:r>
          </w:p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</w:p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33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факторы и среды жизни</w:t>
            </w:r>
          </w:p>
        </w:tc>
        <w:tc>
          <w:tcPr>
            <w:tcW w:w="402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 по экологическим факторам и средам жизни организмов</w:t>
            </w:r>
          </w:p>
        </w:tc>
      </w:tr>
      <w:tr w:rsidR="00130E18" w:rsidRPr="00130E18" w:rsidTr="00130E18">
        <w:trPr>
          <w:jc w:val="center"/>
        </w:trPr>
        <w:tc>
          <w:tcPr>
            <w:tcW w:w="22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01  </w:t>
            </w:r>
          </w:p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</w:p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33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Популяция, сообщества, экосистемы</w:t>
            </w:r>
          </w:p>
        </w:tc>
        <w:tc>
          <w:tcPr>
            <w:tcW w:w="402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30E18">
              <w:rPr>
                <w:rFonts w:ascii="Times New Roman" w:eastAsia="Times New Roman" w:hAnsi="Times New Roman" w:cs="Times New Roman"/>
                <w:sz w:val="23"/>
                <w:szCs w:val="23"/>
              </w:rPr>
              <w:t>Составление схем круговоротавеществ, используя материалы лекции</w:t>
            </w:r>
          </w:p>
          <w:p w:rsidR="00130E18" w:rsidRPr="00130E18" w:rsidRDefault="00130E18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3"/>
                <w:szCs w:val="23"/>
              </w:rPr>
              <w:t>Решение практико-ориентированных расчетных заданий по переносу вещества и энергии в экосистемах с составление трофических цепей и пирамид биомассы и энергии</w:t>
            </w:r>
          </w:p>
        </w:tc>
      </w:tr>
      <w:tr w:rsidR="00130E18" w:rsidRPr="00130E18" w:rsidTr="00130E18">
        <w:trPr>
          <w:jc w:val="center"/>
        </w:trPr>
        <w:tc>
          <w:tcPr>
            <w:tcW w:w="22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01  </w:t>
            </w:r>
          </w:p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</w:p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33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Биосфера - глобальная экологическая система</w:t>
            </w:r>
          </w:p>
        </w:tc>
        <w:tc>
          <w:tcPr>
            <w:tcW w:w="402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Оцениваемая дискуссия</w:t>
            </w:r>
          </w:p>
          <w:p w:rsidR="00130E18" w:rsidRPr="00130E18" w:rsidRDefault="00130E18" w:rsidP="00130E18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30E18" w:rsidRPr="00130E18" w:rsidTr="00130E18">
        <w:trPr>
          <w:jc w:val="center"/>
        </w:trPr>
        <w:tc>
          <w:tcPr>
            <w:tcW w:w="22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01</w:t>
            </w:r>
          </w:p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02</w:t>
            </w:r>
          </w:p>
          <w:p w:rsidR="00130E18" w:rsidRPr="00130E18" w:rsidRDefault="00130E18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04</w:t>
            </w:r>
          </w:p>
          <w:p w:rsidR="00130E18" w:rsidRPr="00130E18" w:rsidRDefault="00130E18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33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антропогенных факторов на биосферу</w:t>
            </w:r>
          </w:p>
        </w:tc>
        <w:tc>
          <w:tcPr>
            <w:tcW w:w="402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  <w:p w:rsidR="00130E18" w:rsidRPr="00130E18" w:rsidRDefault="00130E18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“Отходы производства”</w:t>
            </w:r>
          </w:p>
        </w:tc>
      </w:tr>
      <w:tr w:rsidR="00130E18" w:rsidRPr="00130E18" w:rsidTr="00130E18">
        <w:trPr>
          <w:jc w:val="center"/>
        </w:trPr>
        <w:tc>
          <w:tcPr>
            <w:tcW w:w="22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04</w:t>
            </w:r>
          </w:p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07</w:t>
            </w:r>
          </w:p>
        </w:tc>
        <w:tc>
          <w:tcPr>
            <w:tcW w:w="33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социально-экологических факторов на здоровье человека</w:t>
            </w:r>
          </w:p>
        </w:tc>
        <w:tc>
          <w:tcPr>
            <w:tcW w:w="402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Оцениваемая дискуссия</w:t>
            </w:r>
          </w:p>
          <w:p w:rsidR="00130E18" w:rsidRPr="00130E18" w:rsidRDefault="00130E18" w:rsidP="00130E18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лабораторной работы на выбор:</w:t>
            </w:r>
          </w:p>
          <w:p w:rsidR="00130E18" w:rsidRPr="00130E18" w:rsidRDefault="00130E18" w:rsidP="00130E18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"Умственная работоспособность",</w:t>
            </w:r>
          </w:p>
          <w:p w:rsidR="00130E18" w:rsidRPr="00130E18" w:rsidRDefault="00130E18" w:rsidP="00130E18">
            <w:pPr>
              <w:widowControl w:val="0"/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"Влияние абиотических факторов на </w:t>
            </w: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человека (низкие и высокие температуры)"</w:t>
            </w:r>
          </w:p>
        </w:tc>
      </w:tr>
      <w:tr w:rsidR="00130E18" w:rsidRPr="00130E18" w:rsidTr="00130E18">
        <w:trPr>
          <w:jc w:val="center"/>
        </w:trPr>
        <w:tc>
          <w:tcPr>
            <w:tcW w:w="22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Биология в жизни</w:t>
            </w:r>
          </w:p>
        </w:tc>
        <w:tc>
          <w:tcPr>
            <w:tcW w:w="402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кейса: представление результатов решения кейсов (выступление с презентацией)</w:t>
            </w:r>
          </w:p>
        </w:tc>
      </w:tr>
      <w:tr w:rsidR="00130E18" w:rsidRPr="00130E18" w:rsidTr="00130E18">
        <w:trPr>
          <w:jc w:val="center"/>
        </w:trPr>
        <w:tc>
          <w:tcPr>
            <w:tcW w:w="22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01</w:t>
            </w:r>
          </w:p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33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Биотехнологии в жизни каждого</w:t>
            </w:r>
          </w:p>
        </w:tc>
        <w:tc>
          <w:tcPr>
            <w:tcW w:w="402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кейса на анализ информации о научных достижениях в области генетических технологий, клеточной инженерии, пищевых биотехнологий (по группам), представление результатов решения кейсов </w:t>
            </w:r>
          </w:p>
        </w:tc>
      </w:tr>
      <w:tr w:rsidR="00130E18" w:rsidRPr="00130E18" w:rsidTr="00130E18">
        <w:trPr>
          <w:jc w:val="center"/>
        </w:trPr>
        <w:tc>
          <w:tcPr>
            <w:tcW w:w="22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01</w:t>
            </w:r>
          </w:p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33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Промышленная биотехнология</w:t>
            </w:r>
          </w:p>
        </w:tc>
        <w:tc>
          <w:tcPr>
            <w:tcW w:w="402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кейса на анализ информации о развитии промышленной биотехнологий (по группам), представление результатов решения кейсов</w:t>
            </w:r>
          </w:p>
        </w:tc>
      </w:tr>
      <w:tr w:rsidR="00130E18" w:rsidRPr="00130E18" w:rsidTr="00130E18">
        <w:trPr>
          <w:jc w:val="center"/>
        </w:trPr>
        <w:tc>
          <w:tcPr>
            <w:tcW w:w="22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01</w:t>
            </w:r>
          </w:p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33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Социально-этические аспекты биотехнологий</w:t>
            </w:r>
          </w:p>
        </w:tc>
        <w:tc>
          <w:tcPr>
            <w:tcW w:w="402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кейса на анализ информации об этических аспектах развития биотехнологий (по группам), представление результатов решения кейсов</w:t>
            </w:r>
          </w:p>
        </w:tc>
      </w:tr>
      <w:tr w:rsidR="00130E18" w:rsidRPr="00130E18" w:rsidTr="00130E18">
        <w:trPr>
          <w:jc w:val="center"/>
        </w:trPr>
        <w:tc>
          <w:tcPr>
            <w:tcW w:w="225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01</w:t>
            </w:r>
          </w:p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02 </w:t>
            </w:r>
          </w:p>
          <w:p w:rsidR="00130E18" w:rsidRPr="00130E18" w:rsidRDefault="00130E18" w:rsidP="00130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ОК 04</w:t>
            </w:r>
          </w:p>
        </w:tc>
        <w:tc>
          <w:tcPr>
            <w:tcW w:w="337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Биотехнологии и технические системы</w:t>
            </w:r>
          </w:p>
        </w:tc>
        <w:tc>
          <w:tcPr>
            <w:tcW w:w="402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30E18" w:rsidRPr="00130E18" w:rsidRDefault="00130E18" w:rsidP="00130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E1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кейса на анализ информации о развития биотехнологий с применением технических систем (по группам), представление результатов решения кейсов</w:t>
            </w:r>
          </w:p>
        </w:tc>
      </w:tr>
    </w:tbl>
    <w:p w:rsidR="00130E18" w:rsidRPr="00130E18" w:rsidRDefault="00130E18" w:rsidP="00130E1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0404" w:rsidRPr="00580E5B" w:rsidRDefault="00C90404" w:rsidP="00C904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90404" w:rsidRPr="00580E5B">
          <w:pgSz w:w="11906" w:h="16838"/>
          <w:pgMar w:top="1078" w:right="1300" w:bottom="1440" w:left="1700" w:header="720" w:footer="720" w:gutter="0"/>
          <w:cols w:space="720" w:equalWidth="0">
            <w:col w:w="8900"/>
          </w:cols>
          <w:noEndnote/>
        </w:sectPr>
      </w:pPr>
    </w:p>
    <w:p w:rsidR="00C90404" w:rsidRPr="002006AE" w:rsidRDefault="00C90404" w:rsidP="00C9040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11" w:name="page39"/>
      <w:bookmarkEnd w:id="11"/>
    </w:p>
    <w:sectPr w:rsidR="00C90404" w:rsidRPr="002006AE" w:rsidSect="00D62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3D8" w:rsidRDefault="00FB73D8" w:rsidP="0089536C">
      <w:pPr>
        <w:spacing w:after="0" w:line="240" w:lineRule="auto"/>
      </w:pPr>
      <w:r>
        <w:separator/>
      </w:r>
    </w:p>
  </w:endnote>
  <w:endnote w:type="continuationSeparator" w:id="0">
    <w:p w:rsidR="00FB73D8" w:rsidRDefault="00FB73D8" w:rsidP="0089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àìè â 2006 ãîäó ïðîãðàììû ïî ôè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ok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300469"/>
      <w:docPartObj>
        <w:docPartGallery w:val="Page Numbers (Bottom of Page)"/>
        <w:docPartUnique/>
      </w:docPartObj>
    </w:sdtPr>
    <w:sdtEndPr/>
    <w:sdtContent>
      <w:p w:rsidR="00287615" w:rsidRDefault="00CF0B2D">
        <w:pPr>
          <w:pStyle w:val="af0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287615" w:rsidRDefault="0028761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3D8" w:rsidRDefault="00FB73D8" w:rsidP="0089536C">
      <w:pPr>
        <w:spacing w:after="0" w:line="240" w:lineRule="auto"/>
      </w:pPr>
      <w:r>
        <w:separator/>
      </w:r>
    </w:p>
  </w:footnote>
  <w:footnote w:type="continuationSeparator" w:id="0">
    <w:p w:rsidR="00FB73D8" w:rsidRDefault="00FB73D8" w:rsidP="00895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9000B1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502"/>
        </w:tabs>
        <w:ind w:left="502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862"/>
        </w:tabs>
        <w:ind w:left="862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222"/>
        </w:tabs>
        <w:ind w:left="1222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582"/>
        </w:tabs>
        <w:ind w:left="1582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1942"/>
        </w:tabs>
        <w:ind w:left="1942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302"/>
        </w:tabs>
        <w:ind w:left="2302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662"/>
        </w:tabs>
        <w:ind w:left="2662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022"/>
        </w:tabs>
        <w:ind w:left="3022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382"/>
        </w:tabs>
        <w:ind w:left="3382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F3E"/>
    <w:multiLevelType w:val="hybridMultilevel"/>
    <w:tmpl w:val="00000099"/>
    <w:lvl w:ilvl="0" w:tplc="0000012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AD1F22"/>
    <w:multiLevelType w:val="hybridMultilevel"/>
    <w:tmpl w:val="3F14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47B7B"/>
    <w:multiLevelType w:val="multilevel"/>
    <w:tmpl w:val="1F0699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11" w15:restartNumberingAfterBreak="0">
    <w:nsid w:val="14C343F8"/>
    <w:multiLevelType w:val="hybridMultilevel"/>
    <w:tmpl w:val="78FCF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547C90"/>
    <w:multiLevelType w:val="hybridMultilevel"/>
    <w:tmpl w:val="C8D4F6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0829A4"/>
    <w:multiLevelType w:val="hybridMultilevel"/>
    <w:tmpl w:val="8778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F312B"/>
    <w:multiLevelType w:val="multilevel"/>
    <w:tmpl w:val="F8EE60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4521582"/>
    <w:multiLevelType w:val="hybridMultilevel"/>
    <w:tmpl w:val="C7AC9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03DF8"/>
    <w:multiLevelType w:val="hybridMultilevel"/>
    <w:tmpl w:val="217E3FD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9A07C2D"/>
    <w:multiLevelType w:val="hybridMultilevel"/>
    <w:tmpl w:val="D12E4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559C4"/>
    <w:multiLevelType w:val="hybridMultilevel"/>
    <w:tmpl w:val="F5CA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B7624"/>
    <w:multiLevelType w:val="hybridMultilevel"/>
    <w:tmpl w:val="48369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83EDD"/>
    <w:multiLevelType w:val="hybridMultilevel"/>
    <w:tmpl w:val="EB9C83E8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32740F6"/>
    <w:multiLevelType w:val="hybridMultilevel"/>
    <w:tmpl w:val="9ACAA6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57935EFC"/>
    <w:multiLevelType w:val="hybridMultilevel"/>
    <w:tmpl w:val="6D720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029A1"/>
    <w:multiLevelType w:val="hybridMultilevel"/>
    <w:tmpl w:val="74E03094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EB6146"/>
    <w:multiLevelType w:val="hybridMultilevel"/>
    <w:tmpl w:val="42EA6D1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5BEF3232"/>
    <w:multiLevelType w:val="hybridMultilevel"/>
    <w:tmpl w:val="B4F0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507EE4"/>
    <w:multiLevelType w:val="hybridMultilevel"/>
    <w:tmpl w:val="A1FA7F8C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721CD6"/>
    <w:multiLevelType w:val="hybridMultilevel"/>
    <w:tmpl w:val="FC8A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44D17"/>
    <w:multiLevelType w:val="hybridMultilevel"/>
    <w:tmpl w:val="793425F2"/>
    <w:lvl w:ilvl="0" w:tplc="FA927EDC">
      <w:start w:val="1"/>
      <w:numFmt w:val="bullet"/>
      <w:lvlText w:val="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78B92459"/>
    <w:multiLevelType w:val="multilevel"/>
    <w:tmpl w:val="4A9CC45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D6E27AE"/>
    <w:multiLevelType w:val="hybridMultilevel"/>
    <w:tmpl w:val="FC667BD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 w15:restartNumberingAfterBreak="0">
    <w:nsid w:val="7E887125"/>
    <w:multiLevelType w:val="hybridMultilevel"/>
    <w:tmpl w:val="DB4A2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D46BCE"/>
    <w:multiLevelType w:val="multilevel"/>
    <w:tmpl w:val="1B500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EE455B0"/>
    <w:multiLevelType w:val="hybridMultilevel"/>
    <w:tmpl w:val="F308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1"/>
  </w:num>
  <w:num w:numId="5">
    <w:abstractNumId w:val="12"/>
  </w:num>
  <w:num w:numId="6">
    <w:abstractNumId w:val="22"/>
  </w:num>
  <w:num w:numId="7">
    <w:abstractNumId w:val="0"/>
    <w:lvlOverride w:ilvl="0">
      <w:lvl w:ilvl="0">
        <w:numFmt w:val="bullet"/>
        <w:lvlText w:val="•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2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5"/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1"/>
  </w:num>
  <w:num w:numId="13">
    <w:abstractNumId w:val="29"/>
  </w:num>
  <w:num w:numId="14">
    <w:abstractNumId w:val="24"/>
  </w:num>
  <w:num w:numId="15">
    <w:abstractNumId w:val="27"/>
  </w:num>
  <w:num w:numId="16">
    <w:abstractNumId w:val="18"/>
  </w:num>
  <w:num w:numId="17">
    <w:abstractNumId w:val="8"/>
  </w:num>
  <w:num w:numId="18">
    <w:abstractNumId w:val="30"/>
  </w:num>
  <w:num w:numId="19">
    <w:abstractNumId w:val="6"/>
  </w:num>
  <w:num w:numId="20">
    <w:abstractNumId w:val="4"/>
  </w:num>
  <w:num w:numId="21">
    <w:abstractNumId w:val="11"/>
  </w:num>
  <w:num w:numId="22">
    <w:abstractNumId w:val="23"/>
  </w:num>
  <w:num w:numId="23">
    <w:abstractNumId w:val="26"/>
  </w:num>
  <w:num w:numId="24">
    <w:abstractNumId w:val="14"/>
  </w:num>
  <w:num w:numId="25">
    <w:abstractNumId w:val="9"/>
  </w:num>
  <w:num w:numId="26">
    <w:abstractNumId w:val="32"/>
  </w:num>
  <w:num w:numId="27">
    <w:abstractNumId w:val="34"/>
  </w:num>
  <w:num w:numId="28">
    <w:abstractNumId w:val="28"/>
  </w:num>
  <w:num w:numId="29">
    <w:abstractNumId w:val="3"/>
  </w:num>
  <w:num w:numId="30">
    <w:abstractNumId w:val="7"/>
  </w:num>
  <w:num w:numId="31">
    <w:abstractNumId w:val="5"/>
  </w:num>
  <w:num w:numId="32">
    <w:abstractNumId w:val="13"/>
  </w:num>
  <w:num w:numId="33">
    <w:abstractNumId w:val="33"/>
  </w:num>
  <w:num w:numId="34">
    <w:abstractNumId w:val="15"/>
  </w:num>
  <w:num w:numId="35">
    <w:abstractNumId w:val="16"/>
  </w:num>
  <w:num w:numId="36">
    <w:abstractNumId w:val="1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00"/>
    <w:rsid w:val="00030CB5"/>
    <w:rsid w:val="00032918"/>
    <w:rsid w:val="00036ACD"/>
    <w:rsid w:val="0004615F"/>
    <w:rsid w:val="00046D2D"/>
    <w:rsid w:val="00051F6A"/>
    <w:rsid w:val="00052F92"/>
    <w:rsid w:val="00054B27"/>
    <w:rsid w:val="0006053E"/>
    <w:rsid w:val="00070583"/>
    <w:rsid w:val="0007215C"/>
    <w:rsid w:val="000910AB"/>
    <w:rsid w:val="000A096B"/>
    <w:rsid w:val="000D6D16"/>
    <w:rsid w:val="000E380B"/>
    <w:rsid w:val="000E3C4B"/>
    <w:rsid w:val="000E7169"/>
    <w:rsid w:val="000E7759"/>
    <w:rsid w:val="000F1881"/>
    <w:rsid w:val="001002DD"/>
    <w:rsid w:val="00102C36"/>
    <w:rsid w:val="001206D8"/>
    <w:rsid w:val="00130E18"/>
    <w:rsid w:val="0014561D"/>
    <w:rsid w:val="001526A3"/>
    <w:rsid w:val="001735BC"/>
    <w:rsid w:val="00176744"/>
    <w:rsid w:val="00185067"/>
    <w:rsid w:val="0018661A"/>
    <w:rsid w:val="001931DD"/>
    <w:rsid w:val="001A5622"/>
    <w:rsid w:val="001B39FC"/>
    <w:rsid w:val="001C2027"/>
    <w:rsid w:val="001C28EC"/>
    <w:rsid w:val="001D2E29"/>
    <w:rsid w:val="001D7677"/>
    <w:rsid w:val="001F046F"/>
    <w:rsid w:val="001F44D8"/>
    <w:rsid w:val="0020475B"/>
    <w:rsid w:val="00205CC4"/>
    <w:rsid w:val="00210156"/>
    <w:rsid w:val="00212EA0"/>
    <w:rsid w:val="00223462"/>
    <w:rsid w:val="0022510F"/>
    <w:rsid w:val="00234599"/>
    <w:rsid w:val="0023701A"/>
    <w:rsid w:val="00244C50"/>
    <w:rsid w:val="0024699B"/>
    <w:rsid w:val="00253665"/>
    <w:rsid w:val="00254EF9"/>
    <w:rsid w:val="00262B54"/>
    <w:rsid w:val="00272C45"/>
    <w:rsid w:val="00287615"/>
    <w:rsid w:val="002902C3"/>
    <w:rsid w:val="002B6E8F"/>
    <w:rsid w:val="002C385F"/>
    <w:rsid w:val="002D654E"/>
    <w:rsid w:val="002F308F"/>
    <w:rsid w:val="002F5B2D"/>
    <w:rsid w:val="00300954"/>
    <w:rsid w:val="00312EC8"/>
    <w:rsid w:val="00332358"/>
    <w:rsid w:val="00334E5B"/>
    <w:rsid w:val="00337AE5"/>
    <w:rsid w:val="00354529"/>
    <w:rsid w:val="00363A36"/>
    <w:rsid w:val="00376A13"/>
    <w:rsid w:val="00382B7D"/>
    <w:rsid w:val="00397046"/>
    <w:rsid w:val="003A37C4"/>
    <w:rsid w:val="003B0205"/>
    <w:rsid w:val="003B0CA2"/>
    <w:rsid w:val="003B2508"/>
    <w:rsid w:val="003B72E6"/>
    <w:rsid w:val="003B790E"/>
    <w:rsid w:val="003F6D95"/>
    <w:rsid w:val="00404D93"/>
    <w:rsid w:val="004053A9"/>
    <w:rsid w:val="004056FC"/>
    <w:rsid w:val="004159F8"/>
    <w:rsid w:val="00436C2D"/>
    <w:rsid w:val="0044720F"/>
    <w:rsid w:val="0045201C"/>
    <w:rsid w:val="00465127"/>
    <w:rsid w:val="00472B33"/>
    <w:rsid w:val="004A1616"/>
    <w:rsid w:val="004A3D3E"/>
    <w:rsid w:val="004A6E7D"/>
    <w:rsid w:val="004D609B"/>
    <w:rsid w:val="004D6EE4"/>
    <w:rsid w:val="004E53F2"/>
    <w:rsid w:val="004E706D"/>
    <w:rsid w:val="004F6846"/>
    <w:rsid w:val="00501833"/>
    <w:rsid w:val="00514543"/>
    <w:rsid w:val="00521022"/>
    <w:rsid w:val="00544539"/>
    <w:rsid w:val="00544F3C"/>
    <w:rsid w:val="005562C8"/>
    <w:rsid w:val="00556A7E"/>
    <w:rsid w:val="00560585"/>
    <w:rsid w:val="00561FF1"/>
    <w:rsid w:val="00564CBE"/>
    <w:rsid w:val="00576946"/>
    <w:rsid w:val="00580E5B"/>
    <w:rsid w:val="00582E9B"/>
    <w:rsid w:val="005A0C17"/>
    <w:rsid w:val="005C586A"/>
    <w:rsid w:val="005D29E7"/>
    <w:rsid w:val="005E7532"/>
    <w:rsid w:val="005F43F8"/>
    <w:rsid w:val="00615490"/>
    <w:rsid w:val="00626DF1"/>
    <w:rsid w:val="00633A50"/>
    <w:rsid w:val="006447AA"/>
    <w:rsid w:val="00645BA7"/>
    <w:rsid w:val="006605C8"/>
    <w:rsid w:val="00663EE1"/>
    <w:rsid w:val="006642A5"/>
    <w:rsid w:val="0067732C"/>
    <w:rsid w:val="00680B3A"/>
    <w:rsid w:val="00685598"/>
    <w:rsid w:val="0069658F"/>
    <w:rsid w:val="006A43B8"/>
    <w:rsid w:val="006A5336"/>
    <w:rsid w:val="006B44E8"/>
    <w:rsid w:val="006B51C5"/>
    <w:rsid w:val="006B5D90"/>
    <w:rsid w:val="006C5080"/>
    <w:rsid w:val="006D60CB"/>
    <w:rsid w:val="006D6A28"/>
    <w:rsid w:val="006F1336"/>
    <w:rsid w:val="006F4A41"/>
    <w:rsid w:val="0071121D"/>
    <w:rsid w:val="00714E47"/>
    <w:rsid w:val="0075070C"/>
    <w:rsid w:val="00751D22"/>
    <w:rsid w:val="007777A0"/>
    <w:rsid w:val="00784434"/>
    <w:rsid w:val="00785131"/>
    <w:rsid w:val="0079762B"/>
    <w:rsid w:val="007C10F5"/>
    <w:rsid w:val="007E4A8A"/>
    <w:rsid w:val="008204D0"/>
    <w:rsid w:val="00826CD2"/>
    <w:rsid w:val="00836BE7"/>
    <w:rsid w:val="00846D14"/>
    <w:rsid w:val="00850E99"/>
    <w:rsid w:val="00854159"/>
    <w:rsid w:val="00855D6D"/>
    <w:rsid w:val="0086129E"/>
    <w:rsid w:val="0087140C"/>
    <w:rsid w:val="00871B29"/>
    <w:rsid w:val="008774FD"/>
    <w:rsid w:val="0089536C"/>
    <w:rsid w:val="008D5D1C"/>
    <w:rsid w:val="008F1099"/>
    <w:rsid w:val="00916FDB"/>
    <w:rsid w:val="00935900"/>
    <w:rsid w:val="00950004"/>
    <w:rsid w:val="00957465"/>
    <w:rsid w:val="009613DA"/>
    <w:rsid w:val="00970A83"/>
    <w:rsid w:val="0097586A"/>
    <w:rsid w:val="0098383C"/>
    <w:rsid w:val="009A1C5B"/>
    <w:rsid w:val="009A4D11"/>
    <w:rsid w:val="009B1E0E"/>
    <w:rsid w:val="009B7CBD"/>
    <w:rsid w:val="009C2CEF"/>
    <w:rsid w:val="009C6CA8"/>
    <w:rsid w:val="009F4A18"/>
    <w:rsid w:val="00A00A2D"/>
    <w:rsid w:val="00A230A5"/>
    <w:rsid w:val="00A31A7B"/>
    <w:rsid w:val="00A3501B"/>
    <w:rsid w:val="00A53145"/>
    <w:rsid w:val="00A552DE"/>
    <w:rsid w:val="00A719C0"/>
    <w:rsid w:val="00A93870"/>
    <w:rsid w:val="00A94E3E"/>
    <w:rsid w:val="00AB4DC9"/>
    <w:rsid w:val="00AB780F"/>
    <w:rsid w:val="00AC3805"/>
    <w:rsid w:val="00AC7BEA"/>
    <w:rsid w:val="00AD5F26"/>
    <w:rsid w:val="00AE7C11"/>
    <w:rsid w:val="00AF38B7"/>
    <w:rsid w:val="00AF5ED7"/>
    <w:rsid w:val="00B036DA"/>
    <w:rsid w:val="00B04459"/>
    <w:rsid w:val="00B044ED"/>
    <w:rsid w:val="00B107F4"/>
    <w:rsid w:val="00B11095"/>
    <w:rsid w:val="00B17290"/>
    <w:rsid w:val="00B27606"/>
    <w:rsid w:val="00B4651B"/>
    <w:rsid w:val="00B60AAF"/>
    <w:rsid w:val="00B61B2A"/>
    <w:rsid w:val="00B63B37"/>
    <w:rsid w:val="00B70290"/>
    <w:rsid w:val="00B759F9"/>
    <w:rsid w:val="00BB7616"/>
    <w:rsid w:val="00BC0286"/>
    <w:rsid w:val="00BC0457"/>
    <w:rsid w:val="00BC2F02"/>
    <w:rsid w:val="00BC4713"/>
    <w:rsid w:val="00BC4D1C"/>
    <w:rsid w:val="00BC732F"/>
    <w:rsid w:val="00BD48CF"/>
    <w:rsid w:val="00BE3A1C"/>
    <w:rsid w:val="00BF059F"/>
    <w:rsid w:val="00C00C83"/>
    <w:rsid w:val="00C04EA7"/>
    <w:rsid w:val="00C178EC"/>
    <w:rsid w:val="00C468B8"/>
    <w:rsid w:val="00C66F92"/>
    <w:rsid w:val="00C73D74"/>
    <w:rsid w:val="00C86518"/>
    <w:rsid w:val="00C875BA"/>
    <w:rsid w:val="00C90404"/>
    <w:rsid w:val="00CC18AF"/>
    <w:rsid w:val="00CC1A73"/>
    <w:rsid w:val="00CE7AB0"/>
    <w:rsid w:val="00CF0B2D"/>
    <w:rsid w:val="00CF5A36"/>
    <w:rsid w:val="00D07CA5"/>
    <w:rsid w:val="00D24ED1"/>
    <w:rsid w:val="00D3001F"/>
    <w:rsid w:val="00D3169A"/>
    <w:rsid w:val="00D33862"/>
    <w:rsid w:val="00D5044E"/>
    <w:rsid w:val="00D51038"/>
    <w:rsid w:val="00D51BEA"/>
    <w:rsid w:val="00D53037"/>
    <w:rsid w:val="00D56EBF"/>
    <w:rsid w:val="00D61E11"/>
    <w:rsid w:val="00D62617"/>
    <w:rsid w:val="00DD06C6"/>
    <w:rsid w:val="00DD2942"/>
    <w:rsid w:val="00DE2C21"/>
    <w:rsid w:val="00E07195"/>
    <w:rsid w:val="00E17E16"/>
    <w:rsid w:val="00E24044"/>
    <w:rsid w:val="00E426A1"/>
    <w:rsid w:val="00E542CB"/>
    <w:rsid w:val="00E73B97"/>
    <w:rsid w:val="00E747E4"/>
    <w:rsid w:val="00E8025F"/>
    <w:rsid w:val="00E83F5F"/>
    <w:rsid w:val="00E9454A"/>
    <w:rsid w:val="00E95D90"/>
    <w:rsid w:val="00E9663D"/>
    <w:rsid w:val="00E967DD"/>
    <w:rsid w:val="00EA6278"/>
    <w:rsid w:val="00EC1B51"/>
    <w:rsid w:val="00ED344D"/>
    <w:rsid w:val="00EE12CC"/>
    <w:rsid w:val="00EE360C"/>
    <w:rsid w:val="00EE5FB1"/>
    <w:rsid w:val="00EF1050"/>
    <w:rsid w:val="00EF6152"/>
    <w:rsid w:val="00F144A0"/>
    <w:rsid w:val="00F246FA"/>
    <w:rsid w:val="00F37B14"/>
    <w:rsid w:val="00F42B72"/>
    <w:rsid w:val="00F521B1"/>
    <w:rsid w:val="00F56C63"/>
    <w:rsid w:val="00F64931"/>
    <w:rsid w:val="00F86A31"/>
    <w:rsid w:val="00FA4E0E"/>
    <w:rsid w:val="00FB58F5"/>
    <w:rsid w:val="00FB73D8"/>
    <w:rsid w:val="00FC6EEC"/>
    <w:rsid w:val="00FD66DF"/>
    <w:rsid w:val="00FE3EC3"/>
    <w:rsid w:val="00FF7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3E950C-2013-460C-8403-8D08FC47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40C"/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93590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35900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">
    <w:name w:val="Основной текст 22"/>
    <w:basedOn w:val="a"/>
    <w:rsid w:val="00935900"/>
    <w:pPr>
      <w:spacing w:after="0" w:line="24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93590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935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82B7D"/>
    <w:pPr>
      <w:ind w:left="720"/>
      <w:contextualSpacing/>
    </w:pPr>
  </w:style>
  <w:style w:type="paragraph" w:customStyle="1" w:styleId="zag-zapiska">
    <w:name w:val="zag-zapiska"/>
    <w:basedOn w:val="a"/>
    <w:rsid w:val="00382B7D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9"/>
      <w:szCs w:val="29"/>
      <w:lang w:eastAsia="zh-CN"/>
    </w:rPr>
  </w:style>
  <w:style w:type="character" w:styleId="a5">
    <w:name w:val="Strong"/>
    <w:basedOn w:val="a0"/>
    <w:qFormat/>
    <w:rsid w:val="00382B7D"/>
    <w:rPr>
      <w:b/>
      <w:bCs/>
    </w:rPr>
  </w:style>
  <w:style w:type="paragraph" w:customStyle="1" w:styleId="body">
    <w:name w:val="body"/>
    <w:basedOn w:val="a"/>
    <w:rsid w:val="004E53F2"/>
    <w:pPr>
      <w:spacing w:before="100" w:beforeAutospacing="1" w:after="100" w:afterAutospacing="1" w:line="240" w:lineRule="auto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6">
    <w:name w:val="Emphasis"/>
    <w:basedOn w:val="a0"/>
    <w:qFormat/>
    <w:rsid w:val="004E53F2"/>
    <w:rPr>
      <w:i/>
      <w:iCs/>
    </w:rPr>
  </w:style>
  <w:style w:type="paragraph" w:styleId="a7">
    <w:name w:val="Body Text Indent"/>
    <w:basedOn w:val="a"/>
    <w:link w:val="a8"/>
    <w:rsid w:val="00A31A7B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A31A7B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Текст1"/>
    <w:basedOn w:val="a"/>
    <w:rsid w:val="00A31A7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"/>
    <w:rsid w:val="00A31A7B"/>
    <w:pPr>
      <w:spacing w:after="75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a">
    <w:name w:val="Знак"/>
    <w:basedOn w:val="a"/>
    <w:rsid w:val="00A31A7B"/>
    <w:pPr>
      <w:spacing w:after="160" w:line="240" w:lineRule="exact"/>
    </w:pPr>
    <w:rPr>
      <w:rFonts w:ascii="Verdana" w:eastAsia="Calibri" w:hAnsi="Verdana" w:cs="Times New Roman"/>
      <w:sz w:val="20"/>
      <w:szCs w:val="20"/>
    </w:rPr>
  </w:style>
  <w:style w:type="paragraph" w:styleId="3">
    <w:name w:val="Body Text 3"/>
    <w:basedOn w:val="a"/>
    <w:link w:val="30"/>
    <w:rsid w:val="00A31A7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1A7B"/>
    <w:rPr>
      <w:rFonts w:ascii="Times New Roman" w:eastAsia="Times New Roman" w:hAnsi="Times New Roman" w:cs="Times New Roman"/>
      <w:sz w:val="16"/>
      <w:szCs w:val="16"/>
    </w:rPr>
  </w:style>
  <w:style w:type="paragraph" w:customStyle="1" w:styleId="razdel">
    <w:name w:val="razdel"/>
    <w:basedOn w:val="a"/>
    <w:rsid w:val="00A31A7B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31"/>
      <w:szCs w:val="31"/>
      <w:lang w:eastAsia="zh-CN"/>
    </w:rPr>
  </w:style>
  <w:style w:type="paragraph" w:customStyle="1" w:styleId="podzag">
    <w:name w:val="podzag"/>
    <w:basedOn w:val="a"/>
    <w:rsid w:val="00A31A7B"/>
    <w:pPr>
      <w:spacing w:before="100" w:beforeAutospacing="1" w:after="100" w:afterAutospacing="1" w:line="240" w:lineRule="auto"/>
      <w:jc w:val="center"/>
    </w:pPr>
    <w:rPr>
      <w:rFonts w:ascii="Times New Roman" w:eastAsia="SimSun" w:hAnsi="Times New Roman" w:cs="Times New Roman"/>
      <w:sz w:val="26"/>
      <w:szCs w:val="26"/>
      <w:lang w:eastAsia="zh-CN"/>
    </w:rPr>
  </w:style>
  <w:style w:type="paragraph" w:styleId="ab">
    <w:name w:val="Title"/>
    <w:basedOn w:val="a"/>
    <w:link w:val="ac"/>
    <w:qFormat/>
    <w:rsid w:val="00ED34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customStyle="1" w:styleId="ac">
    <w:name w:val="Название Знак"/>
    <w:basedOn w:val="a0"/>
    <w:link w:val="ab"/>
    <w:rsid w:val="00ED344D"/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character" w:styleId="ad">
    <w:name w:val="Hyperlink"/>
    <w:basedOn w:val="a0"/>
    <w:unhideWhenUsed/>
    <w:rsid w:val="00ED344D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89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9536C"/>
  </w:style>
  <w:style w:type="paragraph" w:styleId="af0">
    <w:name w:val="footer"/>
    <w:basedOn w:val="a"/>
    <w:link w:val="af1"/>
    <w:uiPriority w:val="99"/>
    <w:unhideWhenUsed/>
    <w:rsid w:val="0089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9536C"/>
  </w:style>
  <w:style w:type="paragraph" w:customStyle="1" w:styleId="Default">
    <w:name w:val="Default"/>
    <w:rsid w:val="00556A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2">
    <w:name w:val="в таблице"/>
    <w:basedOn w:val="a"/>
    <w:uiPriority w:val="99"/>
    <w:rsid w:val="00556A7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645B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5BA7"/>
  </w:style>
  <w:style w:type="table" w:styleId="af3">
    <w:name w:val="Table Grid"/>
    <w:basedOn w:val="a1"/>
    <w:uiPriority w:val="59"/>
    <w:rsid w:val="00A53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6C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C5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iology.ru" TargetMode="External"/><Relationship Id="rId18" Type="http://schemas.openxmlformats.org/officeDocument/2006/relationships/hyperlink" Target="http://www.schoolcity.by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vspu.ac.ru/deold/bio/bio.htm" TargetMode="External"/><Relationship Id="rId17" Type="http://schemas.openxmlformats.org/officeDocument/2006/relationships/hyperlink" Target="http://www.kozlenkoa.naro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ture.ok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5ballov.ru/tes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rc.edu.ru" TargetMode="External"/><Relationship Id="rId10" Type="http://schemas.openxmlformats.org/officeDocument/2006/relationships/hyperlink" Target="http://www.window.edu.ru" TargetMode="External"/><Relationship Id="rId19" Type="http://schemas.openxmlformats.org/officeDocument/2006/relationships/hyperlink" Target="http://www.bril2002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io.info" TargetMode="External"/><Relationship Id="rId14" Type="http://schemas.openxmlformats.org/officeDocument/2006/relationships/hyperlink" Target="http://www.inform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A8D04-905E-4221-B48B-60344A96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5874</Words>
  <Characters>33486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Немцева</dc:creator>
  <cp:keywords/>
  <dc:description/>
  <cp:lastModifiedBy>LenovoPC</cp:lastModifiedBy>
  <cp:revision>2</cp:revision>
  <cp:lastPrinted>2023-08-21T09:57:00Z</cp:lastPrinted>
  <dcterms:created xsi:type="dcterms:W3CDTF">2023-08-24T14:41:00Z</dcterms:created>
  <dcterms:modified xsi:type="dcterms:W3CDTF">2023-08-24T14:41:00Z</dcterms:modified>
</cp:coreProperties>
</file>