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FF9" w:rsidRDefault="00947FF9" w:rsidP="00947FF9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>Государственное профессиональное образовательное учреждение</w:t>
      </w:r>
    </w:p>
    <w:p w:rsidR="00947FF9" w:rsidRDefault="00947FF9" w:rsidP="00947FF9">
      <w:pPr>
        <w:spacing w:after="24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Тульской области</w:t>
      </w:r>
    </w:p>
    <w:p w:rsidR="00947FF9" w:rsidRDefault="00947FF9" w:rsidP="00947FF9">
      <w:pPr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>
        <w:rPr>
          <w:rFonts w:ascii="Times New Roman" w:hAnsi="Times New Roman"/>
          <w:b/>
          <w:sz w:val="32"/>
          <w:szCs w:val="32"/>
        </w:rPr>
        <w:t>«Тульский государственный технологический колледж»</w:t>
      </w:r>
    </w:p>
    <w:p w:rsidR="00947FF9" w:rsidRDefault="00947FF9" w:rsidP="00947FF9">
      <w:pPr>
        <w:jc w:val="center"/>
        <w:rPr>
          <w:rFonts w:ascii="Times New Roman" w:hAnsi="Times New Roman"/>
          <w:b/>
          <w:sz w:val="32"/>
          <w:szCs w:val="32"/>
        </w:rPr>
      </w:pPr>
    </w:p>
    <w:p w:rsidR="00947FF9" w:rsidRDefault="002F78BA" w:rsidP="00947FF9">
      <w:pPr>
        <w:ind w:firstLine="708"/>
        <w:jc w:val="center"/>
        <w:rPr>
          <w:rFonts w:ascii="Times New Roman" w:hAnsi="Times New Roman"/>
          <w:b/>
          <w:sz w:val="32"/>
          <w:szCs w:val="3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4.95pt;margin-top:10.65pt;width:196.6pt;height:112.7pt;z-index:251660288" stroked="f">
            <v:textbox style="mso-next-textbox:#_x0000_s1026">
              <w:txbxContent>
                <w:p w:rsidR="00947FF9" w:rsidRDefault="00947FF9" w:rsidP="00947FF9">
                  <w:pPr>
                    <w:jc w:val="right"/>
                    <w:rPr>
                      <w:rFonts w:ascii="Times New Roman" w:hAnsi="Times New Roman"/>
                    </w:rPr>
                  </w:pPr>
                </w:p>
                <w:p w:rsidR="00947FF9" w:rsidRDefault="00947FF9" w:rsidP="00947FF9">
                  <w:pPr>
                    <w:rPr>
                      <w:rFonts w:ascii="Times New Roman" w:hAnsi="Times New Roman"/>
                    </w:rPr>
                  </w:pPr>
                </w:p>
                <w:p w:rsidR="00947FF9" w:rsidRDefault="00947FF9" w:rsidP="00947FF9">
                  <w:pPr>
                    <w:rPr>
                      <w:rFonts w:ascii="Times New Roman" w:hAnsi="Times New Roman"/>
                    </w:rPr>
                  </w:pPr>
                </w:p>
                <w:p w:rsidR="00947FF9" w:rsidRDefault="00947FF9" w:rsidP="00947FF9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>
        <w:pict>
          <v:shape id="_x0000_s1027" type="#_x0000_t202" style="position:absolute;left:0;text-align:left;margin-left:-31.2pt;margin-top:10.65pt;width:196.6pt;height:112.7pt;z-index:251661312" stroked="f">
            <v:textbox style="mso-next-textbox:#_x0000_s1027">
              <w:txbxContent>
                <w:p w:rsidR="00947FF9" w:rsidRDefault="00947FF9" w:rsidP="00947FF9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947FF9" w:rsidRDefault="00947FF9" w:rsidP="00947FF9">
      <w:pPr>
        <w:ind w:firstLine="708"/>
        <w:jc w:val="right"/>
        <w:rPr>
          <w:rFonts w:ascii="Times New Roman" w:hAnsi="Times New Roman"/>
          <w:b/>
          <w:sz w:val="32"/>
          <w:szCs w:val="32"/>
        </w:rPr>
      </w:pPr>
    </w:p>
    <w:p w:rsidR="00947FF9" w:rsidRDefault="00947FF9" w:rsidP="00947FF9">
      <w:pPr>
        <w:ind w:firstLine="708"/>
        <w:jc w:val="right"/>
        <w:rPr>
          <w:rFonts w:ascii="Times New Roman" w:hAnsi="Times New Roman"/>
          <w:b/>
          <w:sz w:val="32"/>
          <w:szCs w:val="32"/>
        </w:rPr>
      </w:pPr>
    </w:p>
    <w:p w:rsidR="00947FF9" w:rsidRDefault="00947FF9" w:rsidP="00947FF9">
      <w:pPr>
        <w:ind w:firstLine="708"/>
        <w:jc w:val="right"/>
        <w:rPr>
          <w:rFonts w:ascii="Times New Roman" w:hAnsi="Times New Roman"/>
          <w:b/>
          <w:sz w:val="32"/>
          <w:szCs w:val="32"/>
        </w:rPr>
      </w:pPr>
    </w:p>
    <w:p w:rsidR="00947FF9" w:rsidRDefault="00947FF9" w:rsidP="00947FF9">
      <w:pPr>
        <w:ind w:firstLine="708"/>
        <w:jc w:val="right"/>
        <w:rPr>
          <w:rFonts w:ascii="Times New Roman" w:hAnsi="Times New Roman"/>
          <w:b/>
          <w:sz w:val="32"/>
          <w:szCs w:val="32"/>
        </w:rPr>
      </w:pPr>
    </w:p>
    <w:p w:rsidR="00947FF9" w:rsidRDefault="00947FF9" w:rsidP="00947F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47FF9" w:rsidRDefault="00947FF9" w:rsidP="00947F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УЧЕБНОЙ ДИСЦИПЛИНЫ</w:t>
      </w:r>
    </w:p>
    <w:p w:rsidR="00947FF9" w:rsidRPr="00947FF9" w:rsidRDefault="00697630" w:rsidP="00947FF9">
      <w:pPr>
        <w:ind w:firstLine="70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ОГСЭ.05</w:t>
      </w:r>
      <w:r w:rsidR="00947FF9" w:rsidRPr="00947FF9">
        <w:rPr>
          <w:rFonts w:ascii="Times New Roman" w:hAnsi="Times New Roman"/>
          <w:b/>
          <w:sz w:val="28"/>
          <w:szCs w:val="28"/>
        </w:rPr>
        <w:t>.ПСИХОЛОГИЯ ОБЩЕНИЯ</w:t>
      </w:r>
    </w:p>
    <w:p w:rsidR="00947FF9" w:rsidRPr="00947FF9" w:rsidRDefault="00947FF9" w:rsidP="00947FF9">
      <w:pPr>
        <w:jc w:val="center"/>
        <w:rPr>
          <w:rFonts w:ascii="Times New Roman" w:hAnsi="Times New Roman"/>
          <w:b/>
          <w:sz w:val="32"/>
          <w:szCs w:val="32"/>
        </w:rPr>
      </w:pPr>
      <w:r w:rsidRPr="00947FF9">
        <w:rPr>
          <w:rFonts w:ascii="Times New Roman" w:hAnsi="Times New Roman"/>
          <w:b/>
          <w:sz w:val="32"/>
          <w:szCs w:val="32"/>
        </w:rPr>
        <w:t xml:space="preserve"> </w:t>
      </w:r>
    </w:p>
    <w:p w:rsidR="00947FF9" w:rsidRDefault="00947FF9" w:rsidP="00947FF9">
      <w:pPr>
        <w:rPr>
          <w:rFonts w:ascii="Times New Roman" w:hAnsi="Times New Roman"/>
          <w:b/>
          <w:sz w:val="32"/>
          <w:szCs w:val="32"/>
        </w:rPr>
      </w:pPr>
    </w:p>
    <w:p w:rsidR="00947FF9" w:rsidRDefault="00947FF9" w:rsidP="00947FF9">
      <w:pPr>
        <w:rPr>
          <w:rFonts w:ascii="Times New Roman" w:hAnsi="Times New Roman"/>
          <w:b/>
          <w:sz w:val="32"/>
          <w:szCs w:val="32"/>
        </w:rPr>
      </w:pPr>
    </w:p>
    <w:p w:rsidR="00947FF9" w:rsidRDefault="00947FF9" w:rsidP="00947FF9">
      <w:pPr>
        <w:rPr>
          <w:rFonts w:ascii="Times New Roman" w:hAnsi="Times New Roman"/>
          <w:b/>
          <w:sz w:val="32"/>
          <w:szCs w:val="32"/>
        </w:rPr>
      </w:pPr>
    </w:p>
    <w:p w:rsidR="00947FF9" w:rsidRDefault="00947FF9" w:rsidP="00947FF9">
      <w:pPr>
        <w:rPr>
          <w:rFonts w:ascii="Times New Roman" w:hAnsi="Times New Roman"/>
          <w:b/>
          <w:sz w:val="32"/>
          <w:szCs w:val="32"/>
        </w:rPr>
      </w:pPr>
    </w:p>
    <w:p w:rsidR="00947FF9" w:rsidRDefault="00947FF9" w:rsidP="00947FF9">
      <w:pPr>
        <w:rPr>
          <w:rFonts w:ascii="Times New Roman" w:hAnsi="Times New Roman"/>
          <w:b/>
          <w:sz w:val="32"/>
          <w:szCs w:val="32"/>
        </w:rPr>
      </w:pPr>
    </w:p>
    <w:p w:rsidR="00947FF9" w:rsidRDefault="00947FF9" w:rsidP="00947FF9">
      <w:pPr>
        <w:rPr>
          <w:rFonts w:ascii="Times New Roman" w:hAnsi="Times New Roman"/>
          <w:b/>
          <w:sz w:val="32"/>
          <w:szCs w:val="32"/>
        </w:rPr>
      </w:pPr>
    </w:p>
    <w:p w:rsidR="00947FF9" w:rsidRDefault="00947FF9" w:rsidP="00947FF9">
      <w:pPr>
        <w:jc w:val="center"/>
        <w:rPr>
          <w:rFonts w:ascii="Times New Roman" w:hAnsi="Times New Roman"/>
          <w:b/>
          <w:sz w:val="32"/>
          <w:szCs w:val="32"/>
        </w:rPr>
      </w:pPr>
    </w:p>
    <w:p w:rsidR="00947FF9" w:rsidRDefault="00947FF9" w:rsidP="00947FF9">
      <w:pPr>
        <w:jc w:val="center"/>
        <w:rPr>
          <w:rFonts w:ascii="Times New Roman" w:hAnsi="Times New Roman"/>
          <w:b/>
          <w:sz w:val="32"/>
          <w:szCs w:val="32"/>
        </w:rPr>
      </w:pPr>
    </w:p>
    <w:p w:rsidR="00947FF9" w:rsidRDefault="00947FF9" w:rsidP="00947FF9">
      <w:pPr>
        <w:jc w:val="center"/>
        <w:rPr>
          <w:rFonts w:ascii="Times New Roman" w:hAnsi="Times New Roman"/>
          <w:b/>
          <w:sz w:val="32"/>
          <w:szCs w:val="32"/>
        </w:rPr>
      </w:pPr>
    </w:p>
    <w:p w:rsidR="00947FF9" w:rsidRDefault="00947FF9" w:rsidP="00947FF9">
      <w:pPr>
        <w:jc w:val="center"/>
        <w:rPr>
          <w:rFonts w:ascii="Times New Roman" w:hAnsi="Times New Roman"/>
          <w:b/>
          <w:sz w:val="32"/>
          <w:szCs w:val="32"/>
        </w:rPr>
      </w:pPr>
    </w:p>
    <w:p w:rsidR="00947FF9" w:rsidRDefault="004D1D3E" w:rsidP="00947FF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Тула, 2023</w:t>
      </w:r>
    </w:p>
    <w:p w:rsidR="00947FF9" w:rsidRDefault="00947FF9">
      <w:pPr>
        <w:rPr>
          <w:rFonts w:ascii="Times New Roman" w:hAnsi="Times New Roman"/>
          <w:b/>
          <w:sz w:val="24"/>
          <w:szCs w:val="24"/>
        </w:rPr>
      </w:pPr>
    </w:p>
    <w:p w:rsidR="00947FF9" w:rsidRPr="00A52D60" w:rsidRDefault="00947FF9" w:rsidP="00947FF9">
      <w:pPr>
        <w:ind w:left="568"/>
      </w:pPr>
    </w:p>
    <w:p w:rsidR="00947FF9" w:rsidRPr="00A52D60" w:rsidRDefault="00947FF9" w:rsidP="00947FF9">
      <w:pPr>
        <w:ind w:left="568"/>
      </w:pPr>
    </w:p>
    <w:p w:rsidR="00947FF9" w:rsidRPr="002A0636" w:rsidRDefault="00F26E5B" w:rsidP="00947FF9">
      <w:pPr>
        <w:pStyle w:val="a6"/>
        <w:numPr>
          <w:ilvl w:val="2"/>
          <w:numId w:val="2"/>
        </w:numPr>
        <w:ind w:left="0" w:firstLine="0"/>
        <w:rPr>
          <w:b/>
        </w:rPr>
      </w:pPr>
      <w:r>
        <w:rPr>
          <w:b/>
        </w:rPr>
        <w:t xml:space="preserve">ОБЩАЯ ХАРАКТЕРИСТИКА </w:t>
      </w:r>
      <w:r w:rsidR="00947FF9" w:rsidRPr="002A0636">
        <w:rPr>
          <w:b/>
        </w:rPr>
        <w:t xml:space="preserve"> ПРОГРАММЫ УЧЕБНОЙ ДИСЦИПЛИНЫ </w:t>
      </w:r>
      <w:r w:rsidR="00947FF9">
        <w:rPr>
          <w:b/>
        </w:rPr>
        <w:t>«</w:t>
      </w:r>
      <w:r w:rsidR="00947FF9" w:rsidRPr="002A0636">
        <w:rPr>
          <w:b/>
        </w:rPr>
        <w:t>ОГСЭ 05 ПСИХОЛОГИЯ ОБЩЕНИЯ</w:t>
      </w:r>
      <w:r w:rsidR="00947FF9">
        <w:rPr>
          <w:b/>
        </w:rPr>
        <w:t>»</w:t>
      </w:r>
    </w:p>
    <w:p w:rsidR="00947FF9" w:rsidRPr="005968CC" w:rsidRDefault="00947FF9" w:rsidP="00947FF9">
      <w:pPr>
        <w:ind w:left="568"/>
        <w:rPr>
          <w:rFonts w:ascii="Times New Roman" w:hAnsi="Times New Roman"/>
          <w:sz w:val="24"/>
          <w:szCs w:val="24"/>
        </w:rPr>
      </w:pPr>
    </w:p>
    <w:p w:rsidR="00947FF9" w:rsidRPr="005968CC" w:rsidRDefault="00947FF9" w:rsidP="00947FF9">
      <w:pPr>
        <w:rPr>
          <w:rFonts w:ascii="Times New Roman" w:hAnsi="Times New Roman"/>
          <w:sz w:val="24"/>
          <w:szCs w:val="24"/>
        </w:rPr>
      </w:pPr>
      <w:r w:rsidRPr="005968CC">
        <w:rPr>
          <w:rFonts w:ascii="Times New Roman" w:hAnsi="Times New Roman"/>
          <w:b/>
          <w:sz w:val="24"/>
          <w:szCs w:val="24"/>
        </w:rPr>
        <w:t>1.1. Место дисциплины в структуре основной профессиональной образовательной программы:</w:t>
      </w:r>
      <w:r w:rsidRPr="005968CC">
        <w:rPr>
          <w:rFonts w:ascii="Times New Roman" w:hAnsi="Times New Roman"/>
          <w:sz w:val="24"/>
          <w:szCs w:val="24"/>
        </w:rPr>
        <w:t xml:space="preserve"> общий гуманитарный и социально-экономический цикл</w:t>
      </w:r>
    </w:p>
    <w:p w:rsidR="00947FF9" w:rsidRPr="005968CC" w:rsidRDefault="00947FF9" w:rsidP="00947FF9">
      <w:pPr>
        <w:spacing w:after="0"/>
        <w:rPr>
          <w:rFonts w:ascii="Times New Roman" w:hAnsi="Times New Roman"/>
          <w:sz w:val="24"/>
          <w:szCs w:val="24"/>
        </w:rPr>
      </w:pPr>
      <w:r w:rsidRPr="005968CC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</w:t>
      </w:r>
      <w:r w:rsidRPr="005968CC">
        <w:rPr>
          <w:rFonts w:ascii="Times New Roman" w:hAnsi="Times New Roman"/>
          <w:sz w:val="24"/>
          <w:szCs w:val="24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111"/>
        <w:gridCol w:w="4111"/>
      </w:tblGrid>
      <w:tr w:rsidR="00947FF9" w:rsidRPr="005968CC" w:rsidTr="00BA0E0B">
        <w:trPr>
          <w:trHeight w:val="649"/>
        </w:trPr>
        <w:tc>
          <w:tcPr>
            <w:tcW w:w="1560" w:type="dxa"/>
            <w:hideMark/>
          </w:tcPr>
          <w:p w:rsidR="00947FF9" w:rsidRPr="005968CC" w:rsidRDefault="00947FF9" w:rsidP="00BA0E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68CC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4111" w:type="dxa"/>
            <w:hideMark/>
          </w:tcPr>
          <w:p w:rsidR="00947FF9" w:rsidRPr="005968CC" w:rsidRDefault="00947FF9" w:rsidP="00BA0E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68CC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111" w:type="dxa"/>
            <w:hideMark/>
          </w:tcPr>
          <w:p w:rsidR="00947FF9" w:rsidRPr="005968CC" w:rsidRDefault="00947FF9" w:rsidP="00BA0E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68CC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47FF9" w:rsidRPr="005968CC" w:rsidTr="00BA0E0B">
        <w:trPr>
          <w:trHeight w:val="212"/>
        </w:trPr>
        <w:tc>
          <w:tcPr>
            <w:tcW w:w="1560" w:type="dxa"/>
            <w:vMerge w:val="restart"/>
          </w:tcPr>
          <w:p w:rsidR="00947FF9" w:rsidRPr="005968CC" w:rsidRDefault="00947FF9" w:rsidP="00BA0E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68CC">
              <w:rPr>
                <w:rFonts w:ascii="Times New Roman" w:hAnsi="Times New Roman"/>
                <w:sz w:val="24"/>
                <w:szCs w:val="24"/>
              </w:rPr>
              <w:t xml:space="preserve">ОК 01- 07,  </w:t>
            </w:r>
          </w:p>
          <w:p w:rsidR="00947FF9" w:rsidRPr="005968CC" w:rsidRDefault="00947FF9" w:rsidP="00BA0E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68CC">
              <w:rPr>
                <w:rFonts w:ascii="Times New Roman" w:hAnsi="Times New Roman"/>
                <w:sz w:val="24"/>
                <w:szCs w:val="24"/>
              </w:rPr>
              <w:t>ОК 09-11,</w:t>
            </w:r>
          </w:p>
          <w:p w:rsidR="00947FF9" w:rsidRPr="005968CC" w:rsidRDefault="00947FF9" w:rsidP="00BA0E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68CC">
              <w:rPr>
                <w:rFonts w:ascii="Times New Roman" w:hAnsi="Times New Roman"/>
                <w:sz w:val="24"/>
                <w:szCs w:val="24"/>
              </w:rPr>
              <w:t>ПК 1.1-1.3,</w:t>
            </w:r>
          </w:p>
          <w:p w:rsidR="00947FF9" w:rsidRPr="005968CC" w:rsidRDefault="00947FF9" w:rsidP="00BA0E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68CC">
              <w:rPr>
                <w:rFonts w:ascii="Times New Roman" w:hAnsi="Times New Roman"/>
                <w:sz w:val="24"/>
                <w:szCs w:val="24"/>
              </w:rPr>
              <w:t>ПК 2.1-2.3</w:t>
            </w:r>
          </w:p>
          <w:p w:rsidR="00947FF9" w:rsidRPr="005968CC" w:rsidRDefault="00947FF9" w:rsidP="00BA0E0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5968CC">
              <w:rPr>
                <w:rFonts w:ascii="Times New Roman" w:hAnsi="Times New Roman"/>
                <w:sz w:val="24"/>
                <w:szCs w:val="24"/>
              </w:rPr>
              <w:t>ПК 3.1-3.5</w:t>
            </w:r>
          </w:p>
        </w:tc>
        <w:tc>
          <w:tcPr>
            <w:tcW w:w="4111" w:type="dxa"/>
          </w:tcPr>
          <w:p w:rsidR="00947FF9" w:rsidRPr="005968CC" w:rsidRDefault="00947FF9" w:rsidP="00BA0E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68CC">
              <w:rPr>
                <w:rFonts w:ascii="Times New Roman" w:hAnsi="Times New Roman"/>
                <w:sz w:val="24"/>
                <w:szCs w:val="24"/>
              </w:rPr>
              <w:t>применять техники и приемы эффективного общения в</w:t>
            </w:r>
          </w:p>
          <w:p w:rsidR="00947FF9" w:rsidRPr="005968CC" w:rsidRDefault="00947FF9" w:rsidP="00BA0E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68CC">
              <w:rPr>
                <w:rFonts w:ascii="Times New Roman" w:hAnsi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4111" w:type="dxa"/>
          </w:tcPr>
          <w:p w:rsidR="00947FF9" w:rsidRPr="005968CC" w:rsidRDefault="00947FF9" w:rsidP="00BA0E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68CC">
              <w:rPr>
                <w:rFonts w:ascii="Times New Roman" w:hAnsi="Times New Roman"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947FF9" w:rsidRPr="005968CC" w:rsidTr="00BA0E0B">
        <w:trPr>
          <w:trHeight w:val="212"/>
        </w:trPr>
        <w:tc>
          <w:tcPr>
            <w:tcW w:w="1560" w:type="dxa"/>
            <w:vMerge/>
          </w:tcPr>
          <w:p w:rsidR="00947FF9" w:rsidRPr="005968CC" w:rsidRDefault="00947FF9" w:rsidP="00BA0E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947FF9" w:rsidRPr="005968CC" w:rsidRDefault="00947FF9" w:rsidP="00BA0E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68CC">
              <w:rPr>
                <w:rFonts w:ascii="Times New Roman" w:hAnsi="Times New Roman"/>
                <w:sz w:val="24"/>
                <w:szCs w:val="24"/>
              </w:rPr>
              <w:t xml:space="preserve">организовывать работу коллектива и команды; </w:t>
            </w:r>
          </w:p>
          <w:p w:rsidR="00947FF9" w:rsidRPr="005968CC" w:rsidRDefault="00947FF9" w:rsidP="00BA0E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68CC">
              <w:rPr>
                <w:rFonts w:ascii="Times New Roman" w:hAnsi="Times New Roman"/>
                <w:sz w:val="24"/>
                <w:szCs w:val="24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4111" w:type="dxa"/>
          </w:tcPr>
          <w:p w:rsidR="00947FF9" w:rsidRPr="005968CC" w:rsidRDefault="00947FF9" w:rsidP="00BA0E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68CC">
              <w:rPr>
                <w:rFonts w:ascii="Times New Roman" w:hAnsi="Times New Roman"/>
                <w:sz w:val="24"/>
                <w:szCs w:val="24"/>
              </w:rPr>
              <w:t>роли и ролевые ожидания в общении</w:t>
            </w:r>
          </w:p>
        </w:tc>
      </w:tr>
      <w:tr w:rsidR="00947FF9" w:rsidRPr="005968CC" w:rsidTr="00BA0E0B">
        <w:trPr>
          <w:trHeight w:val="212"/>
        </w:trPr>
        <w:tc>
          <w:tcPr>
            <w:tcW w:w="1560" w:type="dxa"/>
            <w:vMerge/>
          </w:tcPr>
          <w:p w:rsidR="00947FF9" w:rsidRPr="005968CC" w:rsidRDefault="00947FF9" w:rsidP="00BA0E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947FF9" w:rsidRPr="005968CC" w:rsidRDefault="00947FF9" w:rsidP="00BA0E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47FF9" w:rsidRPr="005968CC" w:rsidRDefault="00947FF9" w:rsidP="00BA0E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68CC">
              <w:rPr>
                <w:rFonts w:ascii="Times New Roman" w:hAnsi="Times New Roman"/>
                <w:sz w:val="24"/>
                <w:szCs w:val="24"/>
              </w:rPr>
              <w:t>техники и приемы общения, правила слушания, ведения беседы,</w:t>
            </w:r>
          </w:p>
          <w:p w:rsidR="00947FF9" w:rsidRPr="005968CC" w:rsidRDefault="00947FF9" w:rsidP="00BA0E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68CC">
              <w:rPr>
                <w:rFonts w:ascii="Times New Roman" w:hAnsi="Times New Roman"/>
                <w:sz w:val="24"/>
                <w:szCs w:val="24"/>
              </w:rPr>
              <w:t>убеждения</w:t>
            </w:r>
          </w:p>
        </w:tc>
      </w:tr>
      <w:tr w:rsidR="00947FF9" w:rsidRPr="005968CC" w:rsidTr="00BA0E0B">
        <w:trPr>
          <w:trHeight w:val="212"/>
        </w:trPr>
        <w:tc>
          <w:tcPr>
            <w:tcW w:w="1560" w:type="dxa"/>
            <w:vMerge/>
          </w:tcPr>
          <w:p w:rsidR="00947FF9" w:rsidRPr="005968CC" w:rsidRDefault="00947FF9" w:rsidP="00BA0E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947FF9" w:rsidRPr="005968CC" w:rsidRDefault="00947FF9" w:rsidP="00BA0E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47FF9" w:rsidRPr="005968CC" w:rsidRDefault="00947FF9" w:rsidP="00BA0E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68CC">
              <w:rPr>
                <w:rFonts w:ascii="Times New Roman" w:hAnsi="Times New Roman"/>
                <w:sz w:val="24"/>
                <w:szCs w:val="24"/>
              </w:rPr>
              <w:t>механизмы взаимопонимания в общении</w:t>
            </w:r>
          </w:p>
        </w:tc>
      </w:tr>
      <w:tr w:rsidR="00947FF9" w:rsidRPr="005968CC" w:rsidTr="00BA0E0B">
        <w:trPr>
          <w:trHeight w:val="212"/>
        </w:trPr>
        <w:tc>
          <w:tcPr>
            <w:tcW w:w="1560" w:type="dxa"/>
            <w:vMerge/>
          </w:tcPr>
          <w:p w:rsidR="00947FF9" w:rsidRPr="005968CC" w:rsidRDefault="00947FF9" w:rsidP="00BA0E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947FF9" w:rsidRPr="005968CC" w:rsidRDefault="00947FF9" w:rsidP="00BA0E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47FF9" w:rsidRPr="005968CC" w:rsidRDefault="00947FF9" w:rsidP="00BA0E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68CC">
              <w:rPr>
                <w:rFonts w:ascii="Times New Roman" w:hAnsi="Times New Roman"/>
                <w:sz w:val="24"/>
                <w:szCs w:val="24"/>
              </w:rPr>
              <w:t>источники, причины, виды и способы разрешения конфликтов</w:t>
            </w:r>
          </w:p>
        </w:tc>
      </w:tr>
      <w:tr w:rsidR="00947FF9" w:rsidRPr="005968CC" w:rsidTr="00BA0E0B">
        <w:trPr>
          <w:trHeight w:val="212"/>
        </w:trPr>
        <w:tc>
          <w:tcPr>
            <w:tcW w:w="1560" w:type="dxa"/>
            <w:vMerge/>
          </w:tcPr>
          <w:p w:rsidR="00947FF9" w:rsidRPr="005968CC" w:rsidRDefault="00947FF9" w:rsidP="00BA0E0B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947FF9" w:rsidRPr="005968CC" w:rsidRDefault="00947FF9" w:rsidP="00BA0E0B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47FF9" w:rsidRPr="005968CC" w:rsidRDefault="00947FF9" w:rsidP="00BA0E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68CC">
              <w:rPr>
                <w:rFonts w:ascii="Times New Roman" w:hAnsi="Times New Roman"/>
                <w:sz w:val="24"/>
                <w:szCs w:val="24"/>
              </w:rPr>
              <w:t>этические принципы общения</w:t>
            </w:r>
          </w:p>
        </w:tc>
      </w:tr>
    </w:tbl>
    <w:p w:rsidR="00947FF9" w:rsidRPr="005968CC" w:rsidRDefault="00947FF9" w:rsidP="00947FF9">
      <w:pPr>
        <w:spacing w:after="0"/>
        <w:ind w:left="568"/>
        <w:rPr>
          <w:rFonts w:ascii="Times New Roman" w:hAnsi="Times New Roman"/>
          <w:sz w:val="24"/>
          <w:szCs w:val="24"/>
        </w:rPr>
      </w:pPr>
    </w:p>
    <w:p w:rsidR="00947FF9" w:rsidRDefault="00947FF9" w:rsidP="00947FF9">
      <w:pPr>
        <w:spacing w:after="0"/>
        <w:ind w:left="568"/>
        <w:rPr>
          <w:rFonts w:ascii="Times New Roman" w:hAnsi="Times New Roman"/>
          <w:sz w:val="24"/>
          <w:szCs w:val="24"/>
        </w:rPr>
      </w:pPr>
    </w:p>
    <w:p w:rsidR="00947FF9" w:rsidRPr="005968CC" w:rsidRDefault="00947FF9" w:rsidP="00947FF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968CC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947FF9" w:rsidRPr="005968CC" w:rsidRDefault="00947FF9" w:rsidP="00947FF9">
      <w:pPr>
        <w:spacing w:after="0"/>
        <w:rPr>
          <w:rFonts w:ascii="Times New Roman" w:hAnsi="Times New Roman"/>
          <w:sz w:val="24"/>
          <w:szCs w:val="24"/>
        </w:rPr>
      </w:pPr>
      <w:r w:rsidRPr="005968CC">
        <w:rPr>
          <w:rFonts w:ascii="Times New Roman" w:hAnsi="Times New Roman"/>
          <w:sz w:val="24"/>
          <w:szCs w:val="24"/>
        </w:rPr>
        <w:t>2.1. Объем учебной дисциплины и виды учебной работы</w:t>
      </w:r>
    </w:p>
    <w:p w:rsidR="00947FF9" w:rsidRPr="005968CC" w:rsidRDefault="00947FF9" w:rsidP="00947FF9">
      <w:pPr>
        <w:spacing w:after="0"/>
        <w:ind w:left="568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19"/>
        <w:gridCol w:w="1952"/>
      </w:tblGrid>
      <w:tr w:rsidR="00947FF9" w:rsidRPr="005968CC" w:rsidTr="00BA0E0B">
        <w:trPr>
          <w:trHeight w:val="490"/>
        </w:trPr>
        <w:tc>
          <w:tcPr>
            <w:tcW w:w="3980" w:type="pct"/>
            <w:vAlign w:val="center"/>
          </w:tcPr>
          <w:p w:rsidR="00947FF9" w:rsidRPr="002A0636" w:rsidRDefault="00947FF9" w:rsidP="00BA0E0B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2A0636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20" w:type="pct"/>
            <w:vAlign w:val="center"/>
          </w:tcPr>
          <w:p w:rsidR="00947FF9" w:rsidRPr="002A0636" w:rsidRDefault="00947FF9" w:rsidP="00BA0E0B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2A0636">
              <w:rPr>
                <w:rFonts w:ascii="Times New Roman" w:hAnsi="Times New Roman"/>
                <w:b/>
                <w:sz w:val="24"/>
                <w:szCs w:val="24"/>
              </w:rPr>
              <w:t>Объем в часах</w:t>
            </w:r>
          </w:p>
        </w:tc>
      </w:tr>
      <w:tr w:rsidR="00947FF9" w:rsidRPr="005968CC" w:rsidTr="00BA0E0B">
        <w:trPr>
          <w:trHeight w:val="345"/>
        </w:trPr>
        <w:tc>
          <w:tcPr>
            <w:tcW w:w="3980" w:type="pct"/>
            <w:vAlign w:val="center"/>
          </w:tcPr>
          <w:p w:rsidR="00947FF9" w:rsidRPr="002A0636" w:rsidRDefault="00947FF9" w:rsidP="00BA0E0B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2A0636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20" w:type="pct"/>
            <w:vAlign w:val="center"/>
          </w:tcPr>
          <w:p w:rsidR="00947FF9" w:rsidRPr="002A0636" w:rsidRDefault="00416442" w:rsidP="00BA0E0B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947FF9" w:rsidRPr="005968CC" w:rsidTr="00BA0E0B">
        <w:trPr>
          <w:trHeight w:val="265"/>
        </w:trPr>
        <w:tc>
          <w:tcPr>
            <w:tcW w:w="5000" w:type="pct"/>
            <w:gridSpan w:val="2"/>
            <w:vAlign w:val="center"/>
          </w:tcPr>
          <w:p w:rsidR="00947FF9" w:rsidRPr="005968CC" w:rsidRDefault="00947FF9" w:rsidP="00BA0E0B">
            <w:pPr>
              <w:spacing w:after="0"/>
              <w:ind w:left="568"/>
              <w:rPr>
                <w:rFonts w:ascii="Times New Roman" w:hAnsi="Times New Roman"/>
                <w:iCs/>
                <w:sz w:val="24"/>
                <w:szCs w:val="24"/>
              </w:rPr>
            </w:pPr>
            <w:r w:rsidRPr="005968C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947FF9" w:rsidRPr="005968CC" w:rsidTr="00BA0E0B">
        <w:trPr>
          <w:trHeight w:val="490"/>
        </w:trPr>
        <w:tc>
          <w:tcPr>
            <w:tcW w:w="3980" w:type="pct"/>
            <w:vAlign w:val="center"/>
          </w:tcPr>
          <w:p w:rsidR="00947FF9" w:rsidRPr="005968CC" w:rsidRDefault="00947FF9" w:rsidP="00BA0E0B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5968CC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20" w:type="pct"/>
            <w:vAlign w:val="center"/>
          </w:tcPr>
          <w:p w:rsidR="00947FF9" w:rsidRPr="005968CC" w:rsidRDefault="004D1D3E" w:rsidP="00BA0E0B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AE64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7FF9" w:rsidRPr="005968CC" w:rsidTr="00BA0E0B">
        <w:trPr>
          <w:trHeight w:val="490"/>
        </w:trPr>
        <w:tc>
          <w:tcPr>
            <w:tcW w:w="3980" w:type="pct"/>
            <w:vAlign w:val="center"/>
          </w:tcPr>
          <w:p w:rsidR="00947FF9" w:rsidRPr="005968CC" w:rsidRDefault="00947FF9" w:rsidP="004D1D3E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/>
              </w:rPr>
              <w:t xml:space="preserve">Самостоятельная работа </w:t>
            </w:r>
          </w:p>
        </w:tc>
        <w:tc>
          <w:tcPr>
            <w:tcW w:w="1020" w:type="pct"/>
            <w:vAlign w:val="center"/>
          </w:tcPr>
          <w:p w:rsidR="00947FF9" w:rsidRPr="005968CC" w:rsidRDefault="00AE649E" w:rsidP="00BA0E0B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47FF9" w:rsidRPr="005968CC" w:rsidTr="00BA0E0B">
        <w:trPr>
          <w:trHeight w:val="490"/>
        </w:trPr>
        <w:tc>
          <w:tcPr>
            <w:tcW w:w="3980" w:type="pct"/>
            <w:vAlign w:val="center"/>
          </w:tcPr>
          <w:p w:rsidR="00947FF9" w:rsidRPr="002A0636" w:rsidRDefault="00947FF9" w:rsidP="00BA0E0B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2A0636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20" w:type="pct"/>
            <w:vAlign w:val="center"/>
          </w:tcPr>
          <w:p w:rsidR="00947FF9" w:rsidRPr="002A0636" w:rsidRDefault="00947FF9" w:rsidP="00BA0E0B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2A063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947FF9" w:rsidRPr="005968CC" w:rsidRDefault="00947FF9" w:rsidP="00947FF9">
      <w:pPr>
        <w:spacing w:after="0"/>
        <w:ind w:left="568"/>
        <w:rPr>
          <w:rFonts w:ascii="Times New Roman" w:hAnsi="Times New Roman"/>
          <w:sz w:val="24"/>
          <w:szCs w:val="24"/>
        </w:rPr>
        <w:sectPr w:rsidR="00947FF9" w:rsidRPr="005968CC" w:rsidSect="00141B39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947FF9" w:rsidRPr="002A0636" w:rsidRDefault="00947FF9" w:rsidP="00947FF9">
      <w:pPr>
        <w:ind w:left="710"/>
        <w:jc w:val="both"/>
        <w:rPr>
          <w:rFonts w:ascii="Times New Roman" w:hAnsi="Times New Roman"/>
          <w:b/>
          <w:sz w:val="24"/>
          <w:szCs w:val="24"/>
        </w:rPr>
      </w:pPr>
      <w:r w:rsidRPr="002A0636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учебной дисциплины ОГСЭ 05Психология общения</w:t>
      </w: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0"/>
        <w:gridCol w:w="9809"/>
        <w:gridCol w:w="1217"/>
        <w:gridCol w:w="2327"/>
      </w:tblGrid>
      <w:tr w:rsidR="00947FF9" w:rsidRPr="00375695" w:rsidTr="00BA0E0B">
        <w:trPr>
          <w:trHeight w:val="20"/>
        </w:trPr>
        <w:tc>
          <w:tcPr>
            <w:tcW w:w="588" w:type="pct"/>
          </w:tcPr>
          <w:p w:rsidR="00947FF9" w:rsidRPr="00375695" w:rsidRDefault="00947FF9" w:rsidP="0037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241" w:type="pct"/>
          </w:tcPr>
          <w:p w:rsidR="00947FF9" w:rsidRPr="00375695" w:rsidRDefault="00947FF9" w:rsidP="00375695">
            <w:pPr>
              <w:spacing w:after="0" w:line="240" w:lineRule="auto"/>
              <w:ind w:firstLine="205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02" w:type="pct"/>
          </w:tcPr>
          <w:p w:rsidR="00947FF9" w:rsidRPr="00375695" w:rsidRDefault="00947FF9" w:rsidP="00375695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Объем в часах</w:t>
            </w:r>
          </w:p>
        </w:tc>
        <w:tc>
          <w:tcPr>
            <w:tcW w:w="769" w:type="pct"/>
          </w:tcPr>
          <w:p w:rsidR="00947FF9" w:rsidRPr="00375695" w:rsidRDefault="00947FF9" w:rsidP="00375695">
            <w:pPr>
              <w:spacing w:after="0" w:line="240" w:lineRule="auto"/>
              <w:ind w:firstLine="205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Осваиваемые элементы компетенций</w:t>
            </w:r>
          </w:p>
        </w:tc>
      </w:tr>
      <w:tr w:rsidR="00947FF9" w:rsidRPr="00375695" w:rsidTr="00BA0E0B">
        <w:trPr>
          <w:trHeight w:val="20"/>
        </w:trPr>
        <w:tc>
          <w:tcPr>
            <w:tcW w:w="3829" w:type="pct"/>
            <w:gridSpan w:val="2"/>
          </w:tcPr>
          <w:p w:rsidR="00947FF9" w:rsidRPr="00375695" w:rsidRDefault="00947FF9" w:rsidP="00375695">
            <w:pPr>
              <w:spacing w:after="0" w:line="240" w:lineRule="auto"/>
              <w:ind w:firstLine="205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Раздел 1. Теоретические и практические основы психологии общения</w:t>
            </w:r>
          </w:p>
        </w:tc>
        <w:tc>
          <w:tcPr>
            <w:tcW w:w="402" w:type="pct"/>
          </w:tcPr>
          <w:p w:rsidR="00947FF9" w:rsidRPr="00375695" w:rsidRDefault="00947FF9" w:rsidP="00375695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695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769" w:type="pct"/>
          </w:tcPr>
          <w:p w:rsidR="00947FF9" w:rsidRPr="00375695" w:rsidRDefault="00947FF9" w:rsidP="00375695">
            <w:pPr>
              <w:spacing w:after="0" w:line="240" w:lineRule="auto"/>
              <w:ind w:firstLine="20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FF9" w:rsidRPr="00375695" w:rsidTr="00BA0E0B">
        <w:trPr>
          <w:trHeight w:val="572"/>
        </w:trPr>
        <w:tc>
          <w:tcPr>
            <w:tcW w:w="588" w:type="pct"/>
            <w:vMerge w:val="restart"/>
          </w:tcPr>
          <w:p w:rsidR="00947FF9" w:rsidRPr="00375695" w:rsidRDefault="00947FF9" w:rsidP="0037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Тема 1.1.</w:t>
            </w:r>
          </w:p>
          <w:p w:rsidR="00947FF9" w:rsidRPr="00375695" w:rsidRDefault="00947FF9" w:rsidP="0037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Проблема общения в</w:t>
            </w:r>
          </w:p>
          <w:p w:rsidR="00947FF9" w:rsidRPr="00375695" w:rsidRDefault="00947FF9" w:rsidP="0037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психологии и</w:t>
            </w:r>
          </w:p>
          <w:p w:rsidR="00947FF9" w:rsidRPr="00375695" w:rsidRDefault="00947FF9" w:rsidP="0037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профессиональной</w:t>
            </w:r>
          </w:p>
          <w:p w:rsidR="00947FF9" w:rsidRPr="00375695" w:rsidRDefault="00947FF9" w:rsidP="0037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3241" w:type="pct"/>
          </w:tcPr>
          <w:p w:rsidR="00947FF9" w:rsidRPr="00375695" w:rsidRDefault="00947FF9" w:rsidP="00375695">
            <w:pPr>
              <w:spacing w:after="0" w:line="240" w:lineRule="auto"/>
              <w:ind w:firstLine="205"/>
              <w:rPr>
                <w:rFonts w:ascii="Times New Roman" w:hAnsi="Times New Roman"/>
                <w:b/>
                <w:sz w:val="20"/>
                <w:szCs w:val="20"/>
              </w:rPr>
            </w:pPr>
            <w:r w:rsidRPr="00375695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:rsidR="00947FF9" w:rsidRPr="00375695" w:rsidRDefault="00947FF9" w:rsidP="00375695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69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947FF9" w:rsidRPr="00375695" w:rsidRDefault="00947FF9" w:rsidP="00375695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pct"/>
            <w:vMerge w:val="restart"/>
          </w:tcPr>
          <w:p w:rsidR="00947FF9" w:rsidRPr="00375695" w:rsidRDefault="00947FF9" w:rsidP="00375695">
            <w:pPr>
              <w:spacing w:after="0" w:line="240" w:lineRule="auto"/>
              <w:ind w:firstLine="205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ОК 01-11</w:t>
            </w:r>
          </w:p>
          <w:p w:rsidR="00947FF9" w:rsidRPr="00375695" w:rsidRDefault="00947FF9" w:rsidP="00375695">
            <w:pPr>
              <w:spacing w:after="0" w:line="240" w:lineRule="auto"/>
              <w:ind w:firstLine="205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ПК 1.1.-1.3.</w:t>
            </w:r>
          </w:p>
          <w:p w:rsidR="00947FF9" w:rsidRPr="00375695" w:rsidRDefault="00947FF9" w:rsidP="00375695">
            <w:pPr>
              <w:spacing w:after="0" w:line="240" w:lineRule="auto"/>
              <w:ind w:firstLine="205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ПК 2.1-2.3.</w:t>
            </w:r>
          </w:p>
          <w:p w:rsidR="00947FF9" w:rsidRPr="00375695" w:rsidRDefault="00947FF9" w:rsidP="00375695">
            <w:pPr>
              <w:spacing w:after="0" w:line="240" w:lineRule="auto"/>
              <w:ind w:firstLine="205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ПК 3.1.-3.5</w:t>
            </w:r>
          </w:p>
          <w:p w:rsidR="00947FF9" w:rsidRPr="00375695" w:rsidRDefault="00947FF9" w:rsidP="00375695">
            <w:pPr>
              <w:spacing w:after="0" w:line="240" w:lineRule="auto"/>
              <w:ind w:firstLine="20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FF9" w:rsidRPr="00375695" w:rsidTr="00BA0E0B">
        <w:trPr>
          <w:trHeight w:val="20"/>
        </w:trPr>
        <w:tc>
          <w:tcPr>
            <w:tcW w:w="588" w:type="pct"/>
            <w:vMerge/>
          </w:tcPr>
          <w:p w:rsidR="00947FF9" w:rsidRPr="00375695" w:rsidRDefault="00947FF9" w:rsidP="0037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1" w:type="pct"/>
          </w:tcPr>
          <w:p w:rsidR="00947FF9" w:rsidRPr="00375695" w:rsidRDefault="00947FF9" w:rsidP="00375695">
            <w:pPr>
              <w:spacing w:after="0" w:line="240" w:lineRule="auto"/>
              <w:ind w:left="63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1.  Понятие и сущность общения. Общение как основа человеческого бытия.</w:t>
            </w:r>
          </w:p>
          <w:p w:rsidR="00947FF9" w:rsidRPr="00375695" w:rsidRDefault="00947FF9" w:rsidP="00375695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63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Взаимосвязь общения и деятельности. Психологические, этические и социо-культурные особенности процесса общения. Общение и социальные отношения. Роли и ролевые ожидания в общении. Личность и общение.</w:t>
            </w:r>
          </w:p>
        </w:tc>
        <w:tc>
          <w:tcPr>
            <w:tcW w:w="402" w:type="pct"/>
            <w:vMerge/>
          </w:tcPr>
          <w:p w:rsidR="00947FF9" w:rsidRPr="00375695" w:rsidRDefault="00947FF9" w:rsidP="00375695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947FF9" w:rsidRPr="00375695" w:rsidRDefault="00947FF9" w:rsidP="00375695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107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FF9" w:rsidRPr="00375695" w:rsidTr="00BA0E0B">
        <w:trPr>
          <w:trHeight w:val="20"/>
        </w:trPr>
        <w:tc>
          <w:tcPr>
            <w:tcW w:w="588" w:type="pct"/>
            <w:vMerge/>
          </w:tcPr>
          <w:p w:rsidR="00947FF9" w:rsidRPr="00375695" w:rsidRDefault="00947FF9" w:rsidP="0037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1" w:type="pct"/>
          </w:tcPr>
          <w:p w:rsidR="00947FF9" w:rsidRPr="00375695" w:rsidRDefault="00947FF9" w:rsidP="00375695">
            <w:pPr>
              <w:spacing w:after="0" w:line="240" w:lineRule="auto"/>
              <w:ind w:left="63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402" w:type="pct"/>
          </w:tcPr>
          <w:p w:rsidR="00947FF9" w:rsidRPr="00375695" w:rsidRDefault="00947FF9" w:rsidP="00375695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9" w:type="pct"/>
            <w:vMerge/>
          </w:tcPr>
          <w:p w:rsidR="00947FF9" w:rsidRPr="00375695" w:rsidRDefault="00947FF9" w:rsidP="00375695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107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FF9" w:rsidRPr="00375695" w:rsidTr="00BA0E0B">
        <w:trPr>
          <w:trHeight w:val="245"/>
        </w:trPr>
        <w:tc>
          <w:tcPr>
            <w:tcW w:w="588" w:type="pct"/>
            <w:vMerge/>
          </w:tcPr>
          <w:p w:rsidR="00947FF9" w:rsidRPr="00375695" w:rsidRDefault="00947FF9" w:rsidP="0037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1" w:type="pct"/>
          </w:tcPr>
          <w:p w:rsidR="00947FF9" w:rsidRPr="00375695" w:rsidRDefault="00947FF9" w:rsidP="00375695">
            <w:pPr>
              <w:spacing w:after="0" w:line="240" w:lineRule="auto"/>
              <w:ind w:left="63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402" w:type="pct"/>
          </w:tcPr>
          <w:p w:rsidR="00947FF9" w:rsidRPr="00375695" w:rsidRDefault="00947FF9" w:rsidP="00375695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947FF9" w:rsidRPr="00375695" w:rsidRDefault="00947FF9" w:rsidP="00375695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107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FF9" w:rsidRPr="00375695" w:rsidTr="00BA0E0B">
        <w:trPr>
          <w:trHeight w:val="572"/>
        </w:trPr>
        <w:tc>
          <w:tcPr>
            <w:tcW w:w="588" w:type="pct"/>
            <w:vMerge w:val="restart"/>
          </w:tcPr>
          <w:p w:rsidR="00947FF9" w:rsidRPr="00375695" w:rsidRDefault="00947FF9" w:rsidP="0037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Тема 1.2.</w:t>
            </w:r>
          </w:p>
          <w:p w:rsidR="00947FF9" w:rsidRPr="00375695" w:rsidRDefault="00947FF9" w:rsidP="0037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Психологические особенности</w:t>
            </w:r>
          </w:p>
          <w:p w:rsidR="00947FF9" w:rsidRPr="00375695" w:rsidRDefault="00947FF9" w:rsidP="0037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процесса общения</w:t>
            </w:r>
          </w:p>
        </w:tc>
        <w:tc>
          <w:tcPr>
            <w:tcW w:w="3241" w:type="pct"/>
          </w:tcPr>
          <w:p w:rsidR="00947FF9" w:rsidRPr="00375695" w:rsidRDefault="00947FF9" w:rsidP="00375695">
            <w:pPr>
              <w:spacing w:after="0" w:line="240" w:lineRule="auto"/>
              <w:ind w:left="63" w:firstLine="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5695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:rsidR="00947FF9" w:rsidRPr="00375695" w:rsidRDefault="00947FF9" w:rsidP="00375695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69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947FF9" w:rsidRPr="00375695" w:rsidRDefault="00947FF9" w:rsidP="00375695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pct"/>
            <w:vMerge w:val="restart"/>
          </w:tcPr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ОК 01-11</w:t>
            </w:r>
          </w:p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ПК 1.1.-1.3.</w:t>
            </w:r>
          </w:p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ПК 2.1-2.3.</w:t>
            </w:r>
          </w:p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ПК 3.1.-3.5</w:t>
            </w:r>
          </w:p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FF9" w:rsidRPr="00375695" w:rsidTr="00BA0E0B">
        <w:trPr>
          <w:trHeight w:val="20"/>
        </w:trPr>
        <w:tc>
          <w:tcPr>
            <w:tcW w:w="588" w:type="pct"/>
            <w:vMerge/>
          </w:tcPr>
          <w:p w:rsidR="00947FF9" w:rsidRPr="00375695" w:rsidRDefault="00947FF9" w:rsidP="0037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1" w:type="pct"/>
          </w:tcPr>
          <w:p w:rsidR="00947FF9" w:rsidRPr="00375695" w:rsidRDefault="00947FF9" w:rsidP="00375695">
            <w:pPr>
              <w:spacing w:after="0" w:line="240" w:lineRule="auto"/>
              <w:ind w:left="63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1. Процесс общения и его аспекты: коммуникативный, интерактивный, перцептивный. Структура, цели и функции общения. Классификация видов общения. Средства общения: вербальные и невербальные. Техники и приёмы общения.</w:t>
            </w:r>
          </w:p>
        </w:tc>
        <w:tc>
          <w:tcPr>
            <w:tcW w:w="402" w:type="pct"/>
            <w:vMerge/>
          </w:tcPr>
          <w:p w:rsidR="00947FF9" w:rsidRPr="00375695" w:rsidRDefault="00947FF9" w:rsidP="00375695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FF9" w:rsidRPr="00375695" w:rsidTr="00BA0E0B">
        <w:trPr>
          <w:trHeight w:val="149"/>
        </w:trPr>
        <w:tc>
          <w:tcPr>
            <w:tcW w:w="588" w:type="pct"/>
            <w:vMerge/>
          </w:tcPr>
          <w:p w:rsidR="00947FF9" w:rsidRPr="00375695" w:rsidRDefault="00947FF9" w:rsidP="0037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1" w:type="pct"/>
          </w:tcPr>
          <w:p w:rsidR="00947FF9" w:rsidRPr="00375695" w:rsidRDefault="00947FF9" w:rsidP="00375695">
            <w:pPr>
              <w:spacing w:after="0" w:line="240" w:lineRule="auto"/>
              <w:ind w:left="63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402" w:type="pct"/>
          </w:tcPr>
          <w:p w:rsidR="00947FF9" w:rsidRPr="00375695" w:rsidRDefault="00947FF9" w:rsidP="00375695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9" w:type="pct"/>
            <w:vMerge/>
          </w:tcPr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FF9" w:rsidRPr="00375695" w:rsidTr="00BA0E0B">
        <w:trPr>
          <w:trHeight w:val="20"/>
        </w:trPr>
        <w:tc>
          <w:tcPr>
            <w:tcW w:w="588" w:type="pct"/>
            <w:vMerge/>
          </w:tcPr>
          <w:p w:rsidR="00947FF9" w:rsidRPr="00375695" w:rsidRDefault="00947FF9" w:rsidP="0037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1" w:type="pct"/>
          </w:tcPr>
          <w:p w:rsidR="00947FF9" w:rsidRPr="00375695" w:rsidRDefault="00947FF9" w:rsidP="00375695">
            <w:pPr>
              <w:spacing w:after="0" w:line="240" w:lineRule="auto"/>
              <w:ind w:left="63" w:firstLine="142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402" w:type="pct"/>
          </w:tcPr>
          <w:p w:rsidR="00947FF9" w:rsidRPr="00375695" w:rsidRDefault="00947FF9" w:rsidP="00375695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69" w:type="pct"/>
            <w:vMerge/>
          </w:tcPr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FF9" w:rsidRPr="00375695" w:rsidTr="00BA0E0B">
        <w:trPr>
          <w:trHeight w:val="572"/>
        </w:trPr>
        <w:tc>
          <w:tcPr>
            <w:tcW w:w="588" w:type="pct"/>
            <w:vMerge w:val="restart"/>
          </w:tcPr>
          <w:p w:rsidR="00947FF9" w:rsidRPr="00375695" w:rsidRDefault="00947FF9" w:rsidP="0037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Тема 1.3.</w:t>
            </w:r>
          </w:p>
          <w:p w:rsidR="00947FF9" w:rsidRPr="00375695" w:rsidRDefault="00947FF9" w:rsidP="0037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Интерактивная сторона</w:t>
            </w:r>
          </w:p>
          <w:p w:rsidR="00947FF9" w:rsidRPr="00375695" w:rsidRDefault="00947FF9" w:rsidP="0037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общения</w:t>
            </w:r>
          </w:p>
        </w:tc>
        <w:tc>
          <w:tcPr>
            <w:tcW w:w="3241" w:type="pct"/>
          </w:tcPr>
          <w:p w:rsidR="00947FF9" w:rsidRPr="00375695" w:rsidRDefault="00947FF9" w:rsidP="00375695">
            <w:pPr>
              <w:spacing w:after="0" w:line="240" w:lineRule="auto"/>
              <w:ind w:left="63"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375695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:rsidR="00947FF9" w:rsidRPr="00375695" w:rsidRDefault="00947FF9" w:rsidP="00375695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69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:rsidR="00947FF9" w:rsidRPr="00375695" w:rsidRDefault="00947FF9" w:rsidP="00375695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7FF9" w:rsidRPr="00375695" w:rsidRDefault="00947FF9" w:rsidP="00375695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7FF9" w:rsidRPr="00375695" w:rsidRDefault="00947FF9" w:rsidP="00375695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pct"/>
            <w:vMerge w:val="restart"/>
          </w:tcPr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ОК 01-11</w:t>
            </w:r>
          </w:p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ПК 1.1.-1.3.</w:t>
            </w:r>
          </w:p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ПК 2.1-2.3.</w:t>
            </w:r>
          </w:p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ПК 3.1.-3.5</w:t>
            </w:r>
          </w:p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FF9" w:rsidRPr="00375695" w:rsidTr="00BA0E0B">
        <w:trPr>
          <w:trHeight w:val="20"/>
        </w:trPr>
        <w:tc>
          <w:tcPr>
            <w:tcW w:w="588" w:type="pct"/>
            <w:vMerge/>
          </w:tcPr>
          <w:p w:rsidR="00947FF9" w:rsidRPr="00375695" w:rsidRDefault="00947FF9" w:rsidP="0037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1" w:type="pct"/>
          </w:tcPr>
          <w:p w:rsidR="00947FF9" w:rsidRPr="00375695" w:rsidRDefault="00947FF9" w:rsidP="00375695">
            <w:pPr>
              <w:spacing w:after="0" w:line="240" w:lineRule="auto"/>
              <w:ind w:left="63" w:firstLine="142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1. Понятие интеракции в процессе общения. Место взаимодействия в структуре общения. Виды социальных взаимодействий. Трансактный анализ Э. Берна. Трансакция – единица общения. Виды трансакций. Механизмы процесса</w:t>
            </w:r>
          </w:p>
          <w:p w:rsidR="00947FF9" w:rsidRPr="00375695" w:rsidRDefault="00947FF9" w:rsidP="00375695">
            <w:pPr>
              <w:spacing w:after="0" w:line="240" w:lineRule="auto"/>
              <w:ind w:left="63" w:firstLine="142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взаимодействия. Стратегия «контролёра» и стратегия «понимателя». Открытость и закрытость общения. Этапы общения: установление контакта, ориентация в ситуации, обсуждение проблемы, принятие решения, выход из контакта. Эффект контраста и эффект ассимиляции. Формы управления: приказ, убеждение, внушение, заражение. Манипулирование сознанием.</w:t>
            </w:r>
          </w:p>
        </w:tc>
        <w:tc>
          <w:tcPr>
            <w:tcW w:w="402" w:type="pct"/>
            <w:vMerge/>
          </w:tcPr>
          <w:p w:rsidR="00947FF9" w:rsidRPr="00375695" w:rsidRDefault="00947FF9" w:rsidP="00375695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FF9" w:rsidRPr="00375695" w:rsidTr="00BA0E0B">
        <w:trPr>
          <w:trHeight w:val="343"/>
        </w:trPr>
        <w:tc>
          <w:tcPr>
            <w:tcW w:w="588" w:type="pct"/>
            <w:vMerge/>
          </w:tcPr>
          <w:p w:rsidR="00947FF9" w:rsidRPr="00375695" w:rsidRDefault="00947FF9" w:rsidP="0037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1" w:type="pct"/>
          </w:tcPr>
          <w:p w:rsidR="00947FF9" w:rsidRPr="00375695" w:rsidRDefault="00947FF9" w:rsidP="00375695">
            <w:pPr>
              <w:spacing w:after="0" w:line="240" w:lineRule="auto"/>
              <w:ind w:left="63" w:firstLine="142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402" w:type="pct"/>
          </w:tcPr>
          <w:p w:rsidR="00947FF9" w:rsidRPr="00375695" w:rsidRDefault="00947FF9" w:rsidP="00375695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9" w:type="pct"/>
            <w:vMerge/>
          </w:tcPr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FF9" w:rsidRPr="00375695" w:rsidTr="00BA0E0B">
        <w:trPr>
          <w:trHeight w:val="20"/>
        </w:trPr>
        <w:tc>
          <w:tcPr>
            <w:tcW w:w="588" w:type="pct"/>
            <w:vMerge/>
          </w:tcPr>
          <w:p w:rsidR="00947FF9" w:rsidRPr="00375695" w:rsidRDefault="00947FF9" w:rsidP="0037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1" w:type="pct"/>
          </w:tcPr>
          <w:p w:rsidR="00947FF9" w:rsidRPr="00375695" w:rsidRDefault="00947FF9" w:rsidP="00375695">
            <w:pPr>
              <w:spacing w:after="0" w:line="240" w:lineRule="auto"/>
              <w:ind w:left="63" w:firstLine="142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402" w:type="pct"/>
          </w:tcPr>
          <w:p w:rsidR="00947FF9" w:rsidRPr="00375695" w:rsidRDefault="00947FF9" w:rsidP="00375695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9" w:type="pct"/>
            <w:vMerge/>
          </w:tcPr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FF9" w:rsidRPr="00375695" w:rsidTr="00BA0E0B">
        <w:trPr>
          <w:trHeight w:val="572"/>
        </w:trPr>
        <w:tc>
          <w:tcPr>
            <w:tcW w:w="588" w:type="pct"/>
            <w:vMerge w:val="restart"/>
          </w:tcPr>
          <w:p w:rsidR="00947FF9" w:rsidRPr="00375695" w:rsidRDefault="00947FF9" w:rsidP="0037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Тема 1.4.</w:t>
            </w:r>
          </w:p>
          <w:p w:rsidR="00947FF9" w:rsidRPr="00375695" w:rsidRDefault="00947FF9" w:rsidP="0037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Перцептивная сторона</w:t>
            </w:r>
          </w:p>
          <w:p w:rsidR="00947FF9" w:rsidRPr="00375695" w:rsidRDefault="00947FF9" w:rsidP="0037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общения</w:t>
            </w:r>
          </w:p>
        </w:tc>
        <w:tc>
          <w:tcPr>
            <w:tcW w:w="3241" w:type="pct"/>
          </w:tcPr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:rsidR="00947FF9" w:rsidRPr="00375695" w:rsidRDefault="00947FF9" w:rsidP="00375695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69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947FF9" w:rsidRPr="00375695" w:rsidRDefault="00947FF9" w:rsidP="00375695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47FF9" w:rsidRPr="00375695" w:rsidRDefault="00947FF9" w:rsidP="00375695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9" w:type="pct"/>
            <w:vMerge w:val="restart"/>
          </w:tcPr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ОК 01-11</w:t>
            </w:r>
          </w:p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ПК 1.1.-1.3.</w:t>
            </w:r>
          </w:p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ПК 2.1-2.3.</w:t>
            </w:r>
          </w:p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ПК 3.1.-3.5</w:t>
            </w:r>
          </w:p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FF9" w:rsidRPr="00375695" w:rsidTr="00BA0E0B">
        <w:trPr>
          <w:trHeight w:val="20"/>
        </w:trPr>
        <w:tc>
          <w:tcPr>
            <w:tcW w:w="588" w:type="pct"/>
            <w:vMerge/>
          </w:tcPr>
          <w:p w:rsidR="00947FF9" w:rsidRPr="00375695" w:rsidRDefault="00947FF9" w:rsidP="0037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1" w:type="pct"/>
          </w:tcPr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1. Понятие социальной перцепции. Механизмы перцепции. Социальный стереотип и предубеждение. Факторы превосходства. Привлекательности и отношения к нам. Исследование эффектов восприятия человеком человека: «эффект ореола», «эффект проекции», «эффект первичности и новизны». Механизмы восприятия: идентификация, эмпатия, аттракция, рефлексия. Теория каузальной атрибуции.</w:t>
            </w:r>
          </w:p>
        </w:tc>
        <w:tc>
          <w:tcPr>
            <w:tcW w:w="402" w:type="pct"/>
            <w:vMerge/>
          </w:tcPr>
          <w:p w:rsidR="00947FF9" w:rsidRPr="00375695" w:rsidRDefault="00947FF9" w:rsidP="00375695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FF9" w:rsidRPr="00375695" w:rsidTr="00BA0E0B">
        <w:trPr>
          <w:trHeight w:val="313"/>
        </w:trPr>
        <w:tc>
          <w:tcPr>
            <w:tcW w:w="588" w:type="pct"/>
            <w:vMerge/>
          </w:tcPr>
          <w:p w:rsidR="00947FF9" w:rsidRPr="00375695" w:rsidRDefault="00947FF9" w:rsidP="0037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1" w:type="pct"/>
          </w:tcPr>
          <w:p w:rsidR="00947FF9" w:rsidRPr="00375695" w:rsidRDefault="00947FF9" w:rsidP="00375695">
            <w:pPr>
              <w:spacing w:after="0" w:line="240" w:lineRule="auto"/>
              <w:ind w:left="63" w:firstLine="142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402" w:type="pct"/>
          </w:tcPr>
          <w:p w:rsidR="00947FF9" w:rsidRPr="00375695" w:rsidRDefault="00947FF9" w:rsidP="00375695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9" w:type="pct"/>
            <w:vMerge/>
          </w:tcPr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FF9" w:rsidRPr="00375695" w:rsidTr="00BA0E0B">
        <w:trPr>
          <w:trHeight w:val="20"/>
        </w:trPr>
        <w:tc>
          <w:tcPr>
            <w:tcW w:w="588" w:type="pct"/>
            <w:vMerge/>
          </w:tcPr>
          <w:p w:rsidR="00947FF9" w:rsidRPr="00375695" w:rsidRDefault="00947FF9" w:rsidP="0037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1" w:type="pct"/>
          </w:tcPr>
          <w:p w:rsidR="00947FF9" w:rsidRPr="00375695" w:rsidRDefault="00947FF9" w:rsidP="00375695">
            <w:pPr>
              <w:spacing w:after="0" w:line="240" w:lineRule="auto"/>
              <w:ind w:left="63" w:firstLine="142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402" w:type="pct"/>
          </w:tcPr>
          <w:p w:rsidR="00947FF9" w:rsidRPr="00375695" w:rsidRDefault="00947FF9" w:rsidP="00375695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69" w:type="pct"/>
            <w:vMerge/>
          </w:tcPr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FF9" w:rsidRPr="00375695" w:rsidTr="00BA0E0B">
        <w:trPr>
          <w:trHeight w:val="379"/>
        </w:trPr>
        <w:tc>
          <w:tcPr>
            <w:tcW w:w="588" w:type="pct"/>
            <w:vMerge w:val="restart"/>
          </w:tcPr>
          <w:p w:rsidR="00947FF9" w:rsidRPr="00375695" w:rsidRDefault="00947FF9" w:rsidP="0037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lastRenderedPageBreak/>
              <w:t>Тема 1.5.</w:t>
            </w:r>
          </w:p>
          <w:p w:rsidR="00947FF9" w:rsidRPr="00375695" w:rsidRDefault="00947FF9" w:rsidP="0037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Общение как коммуникация</w:t>
            </w:r>
          </w:p>
        </w:tc>
        <w:tc>
          <w:tcPr>
            <w:tcW w:w="3241" w:type="pct"/>
          </w:tcPr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:rsidR="00947FF9" w:rsidRPr="00375695" w:rsidRDefault="003C6A2C" w:rsidP="00375695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:rsidR="00947FF9" w:rsidRPr="00375695" w:rsidRDefault="00947FF9" w:rsidP="00375695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pct"/>
            <w:vMerge w:val="restart"/>
          </w:tcPr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ОК 01-11</w:t>
            </w:r>
          </w:p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ПК 1.1.-1.3.</w:t>
            </w:r>
          </w:p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ПК 2.1-2.3.</w:t>
            </w:r>
          </w:p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ПК 3.1.-3.5</w:t>
            </w:r>
          </w:p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FF9" w:rsidRPr="00375695" w:rsidTr="00BA0E0B">
        <w:trPr>
          <w:trHeight w:val="20"/>
        </w:trPr>
        <w:tc>
          <w:tcPr>
            <w:tcW w:w="588" w:type="pct"/>
            <w:vMerge/>
          </w:tcPr>
          <w:p w:rsidR="00947FF9" w:rsidRPr="00375695" w:rsidRDefault="00947FF9" w:rsidP="0037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1" w:type="pct"/>
          </w:tcPr>
          <w:p w:rsidR="00947FF9" w:rsidRPr="00375695" w:rsidRDefault="00947FF9" w:rsidP="00375695">
            <w:pPr>
              <w:spacing w:after="0" w:line="240" w:lineRule="auto"/>
              <w:ind w:left="63" w:firstLine="142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1.  Средства, используемые в процессе передачи информации. Языки общения:</w:t>
            </w:r>
          </w:p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вербальный, невербальный. Коммуникативная тактика и стратегия. Коммуникативные барьеры. Речевая деятельность. Виды речевой деятельности. Понятие коммуникативной и языковой грамотности. Культура и техника речи в сфере сервиса. Психология речевой коммуникации. Управление впечатлением партнёра по общению. Роль комплимента в общении. Техники ведения беседы. Техники активного слушания. Техники налаживания контакта. Невербальное общение. Основные группы невербальных средств общения: кинесика, просодика, такесика и проксемика. Позы, жесты, мимика. Классификация жестов.</w:t>
            </w:r>
          </w:p>
        </w:tc>
        <w:tc>
          <w:tcPr>
            <w:tcW w:w="402" w:type="pct"/>
            <w:vMerge/>
          </w:tcPr>
          <w:p w:rsidR="00947FF9" w:rsidRPr="00375695" w:rsidRDefault="00947FF9" w:rsidP="00375695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FF9" w:rsidRPr="00375695" w:rsidTr="00BA0E0B">
        <w:trPr>
          <w:trHeight w:val="382"/>
        </w:trPr>
        <w:tc>
          <w:tcPr>
            <w:tcW w:w="588" w:type="pct"/>
            <w:vMerge/>
          </w:tcPr>
          <w:p w:rsidR="00947FF9" w:rsidRPr="00375695" w:rsidRDefault="00947FF9" w:rsidP="0037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1" w:type="pct"/>
          </w:tcPr>
          <w:p w:rsidR="00947FF9" w:rsidRPr="00375695" w:rsidRDefault="00947FF9" w:rsidP="00375695">
            <w:pPr>
              <w:spacing w:after="0" w:line="240" w:lineRule="auto"/>
              <w:ind w:left="63" w:firstLine="142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402" w:type="pct"/>
          </w:tcPr>
          <w:p w:rsidR="00947FF9" w:rsidRPr="00375695" w:rsidRDefault="00947FF9" w:rsidP="00375695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9" w:type="pct"/>
            <w:vMerge/>
          </w:tcPr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FF9" w:rsidRPr="00375695" w:rsidTr="00BA0E0B">
        <w:trPr>
          <w:trHeight w:val="20"/>
        </w:trPr>
        <w:tc>
          <w:tcPr>
            <w:tcW w:w="588" w:type="pct"/>
            <w:vMerge/>
          </w:tcPr>
          <w:p w:rsidR="00947FF9" w:rsidRPr="00375695" w:rsidRDefault="00947FF9" w:rsidP="0037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1" w:type="pct"/>
          </w:tcPr>
          <w:p w:rsidR="00947FF9" w:rsidRPr="00375695" w:rsidRDefault="00947FF9" w:rsidP="00375695">
            <w:pPr>
              <w:spacing w:after="0" w:line="240" w:lineRule="auto"/>
              <w:ind w:left="63" w:firstLine="142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402" w:type="pct"/>
          </w:tcPr>
          <w:p w:rsidR="00947FF9" w:rsidRPr="00375695" w:rsidRDefault="00947FF9" w:rsidP="00375695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69" w:type="pct"/>
            <w:vMerge/>
          </w:tcPr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FF9" w:rsidRPr="00375695" w:rsidTr="00BA0E0B">
        <w:trPr>
          <w:trHeight w:val="572"/>
        </w:trPr>
        <w:tc>
          <w:tcPr>
            <w:tcW w:w="588" w:type="pct"/>
            <w:vMerge w:val="restart"/>
          </w:tcPr>
          <w:p w:rsidR="00947FF9" w:rsidRPr="00375695" w:rsidRDefault="00947FF9" w:rsidP="0037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Тема 1.6.</w:t>
            </w:r>
          </w:p>
          <w:p w:rsidR="00947FF9" w:rsidRPr="00375695" w:rsidRDefault="00947FF9" w:rsidP="0037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Проявление индивидуальных</w:t>
            </w:r>
          </w:p>
          <w:p w:rsidR="00947FF9" w:rsidRPr="00375695" w:rsidRDefault="00947FF9" w:rsidP="0037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особенностей личности в</w:t>
            </w:r>
          </w:p>
          <w:p w:rsidR="00947FF9" w:rsidRPr="00375695" w:rsidRDefault="00947FF9" w:rsidP="0037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деловом общении</w:t>
            </w:r>
          </w:p>
        </w:tc>
        <w:tc>
          <w:tcPr>
            <w:tcW w:w="3241" w:type="pct"/>
          </w:tcPr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:rsidR="00947FF9" w:rsidRPr="00375695" w:rsidRDefault="003C6A2C" w:rsidP="00375695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69" w:type="pct"/>
            <w:vMerge w:val="restart"/>
          </w:tcPr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ОК 01-11</w:t>
            </w:r>
          </w:p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ПК 1.1.-1.3.</w:t>
            </w:r>
          </w:p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ПК 2.1-2.3.</w:t>
            </w:r>
          </w:p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ПК 3.1.-3.5</w:t>
            </w:r>
          </w:p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FF9" w:rsidRPr="00375695" w:rsidTr="00BA0E0B">
        <w:trPr>
          <w:trHeight w:val="20"/>
        </w:trPr>
        <w:tc>
          <w:tcPr>
            <w:tcW w:w="588" w:type="pct"/>
            <w:vMerge/>
          </w:tcPr>
          <w:p w:rsidR="00947FF9" w:rsidRPr="00375695" w:rsidRDefault="00947FF9" w:rsidP="0037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1" w:type="pct"/>
          </w:tcPr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1.  Общие сведения о психологии личности. Виды психических явлений: психические процессы, психические состояния, психические свойства. Основы психологии личности: психологическая структура личности, темперамент, характер. Типология темперамента. Приемы саморегуляции поведения в межличностном общении. Психологические основы общения в сфере сервиса. Психологическая культура специалиста. Психологические приёмы общения с клиентами, коллегами и деловыми партнёрами.</w:t>
            </w:r>
          </w:p>
        </w:tc>
        <w:tc>
          <w:tcPr>
            <w:tcW w:w="402" w:type="pct"/>
            <w:vMerge/>
          </w:tcPr>
          <w:p w:rsidR="00947FF9" w:rsidRPr="00375695" w:rsidRDefault="00947FF9" w:rsidP="00375695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FF9" w:rsidRPr="00375695" w:rsidTr="00BA0E0B">
        <w:trPr>
          <w:trHeight w:val="205"/>
        </w:trPr>
        <w:tc>
          <w:tcPr>
            <w:tcW w:w="588" w:type="pct"/>
            <w:vMerge/>
          </w:tcPr>
          <w:p w:rsidR="00947FF9" w:rsidRPr="00375695" w:rsidRDefault="00947FF9" w:rsidP="0037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1" w:type="pct"/>
          </w:tcPr>
          <w:p w:rsidR="00947FF9" w:rsidRPr="00375695" w:rsidRDefault="00947FF9" w:rsidP="00375695">
            <w:pPr>
              <w:spacing w:after="0" w:line="240" w:lineRule="auto"/>
              <w:ind w:left="63" w:firstLine="142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402" w:type="pct"/>
          </w:tcPr>
          <w:p w:rsidR="00947FF9" w:rsidRPr="00375695" w:rsidRDefault="00947FF9" w:rsidP="00375695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9" w:type="pct"/>
            <w:vMerge/>
          </w:tcPr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FF9" w:rsidRPr="00375695" w:rsidTr="00BA0E0B">
        <w:trPr>
          <w:trHeight w:val="20"/>
        </w:trPr>
        <w:tc>
          <w:tcPr>
            <w:tcW w:w="588" w:type="pct"/>
            <w:vMerge/>
          </w:tcPr>
          <w:p w:rsidR="00947FF9" w:rsidRPr="00375695" w:rsidRDefault="00947FF9" w:rsidP="0037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1" w:type="pct"/>
          </w:tcPr>
          <w:p w:rsidR="00947FF9" w:rsidRPr="00375695" w:rsidRDefault="00947FF9" w:rsidP="00375695">
            <w:pPr>
              <w:spacing w:after="0" w:line="240" w:lineRule="auto"/>
              <w:ind w:left="63" w:firstLine="142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402" w:type="pct"/>
          </w:tcPr>
          <w:p w:rsidR="00947FF9" w:rsidRPr="00375695" w:rsidRDefault="00947FF9" w:rsidP="00375695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69" w:type="pct"/>
            <w:vMerge/>
          </w:tcPr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FF9" w:rsidRPr="00375695" w:rsidTr="00BA0E0B">
        <w:trPr>
          <w:trHeight w:val="257"/>
        </w:trPr>
        <w:tc>
          <w:tcPr>
            <w:tcW w:w="588" w:type="pct"/>
            <w:vMerge w:val="restart"/>
          </w:tcPr>
          <w:p w:rsidR="00947FF9" w:rsidRPr="00375695" w:rsidRDefault="00947FF9" w:rsidP="0037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Тема 1.7.</w:t>
            </w:r>
          </w:p>
          <w:p w:rsidR="00947FF9" w:rsidRPr="00375695" w:rsidRDefault="00947FF9" w:rsidP="0037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Этика в деловом общении</w:t>
            </w:r>
          </w:p>
        </w:tc>
        <w:tc>
          <w:tcPr>
            <w:tcW w:w="3241" w:type="pct"/>
          </w:tcPr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:rsidR="00947FF9" w:rsidRPr="00375695" w:rsidRDefault="003C6A2C" w:rsidP="00375695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:rsidR="00947FF9" w:rsidRPr="00375695" w:rsidRDefault="00947FF9" w:rsidP="00375695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47FF9" w:rsidRPr="00375695" w:rsidRDefault="00947FF9" w:rsidP="00375695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pct"/>
            <w:vMerge w:val="restart"/>
          </w:tcPr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ОК 01-11</w:t>
            </w:r>
          </w:p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ПК 1.1.-1.3.</w:t>
            </w:r>
          </w:p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ПК 2.1-2.3.</w:t>
            </w:r>
          </w:p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ПК 3.1.-3.5</w:t>
            </w:r>
          </w:p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FF9" w:rsidRPr="00375695" w:rsidTr="00BA0E0B">
        <w:trPr>
          <w:trHeight w:val="20"/>
        </w:trPr>
        <w:tc>
          <w:tcPr>
            <w:tcW w:w="588" w:type="pct"/>
            <w:vMerge/>
          </w:tcPr>
          <w:p w:rsidR="00947FF9" w:rsidRPr="00375695" w:rsidRDefault="00947FF9" w:rsidP="0037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1" w:type="pct"/>
          </w:tcPr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1. Понятие этики общения. Общение и культура поведения. Понимание как ближайшая цель общения. Моральные ценности общения. «Золотое правило» этики как универсальная формула общения. Нравственные ценности общения в сферах строительства, продаж и сервиса. Толерантность как принцип культурного общения. Вежливость и формы её проявления</w:t>
            </w:r>
          </w:p>
        </w:tc>
        <w:tc>
          <w:tcPr>
            <w:tcW w:w="402" w:type="pct"/>
            <w:vMerge/>
          </w:tcPr>
          <w:p w:rsidR="00947FF9" w:rsidRPr="00375695" w:rsidRDefault="00947FF9" w:rsidP="00375695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FF9" w:rsidRPr="00375695" w:rsidTr="00BA0E0B">
        <w:trPr>
          <w:trHeight w:val="313"/>
        </w:trPr>
        <w:tc>
          <w:tcPr>
            <w:tcW w:w="588" w:type="pct"/>
            <w:vMerge/>
          </w:tcPr>
          <w:p w:rsidR="00947FF9" w:rsidRPr="00375695" w:rsidRDefault="00947FF9" w:rsidP="0037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1" w:type="pct"/>
          </w:tcPr>
          <w:p w:rsidR="00947FF9" w:rsidRPr="00375695" w:rsidRDefault="00947FF9" w:rsidP="00375695">
            <w:pPr>
              <w:spacing w:after="0" w:line="240" w:lineRule="auto"/>
              <w:ind w:left="63" w:firstLine="142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402" w:type="pct"/>
          </w:tcPr>
          <w:p w:rsidR="00947FF9" w:rsidRPr="00375695" w:rsidRDefault="00947FF9" w:rsidP="00375695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FF9" w:rsidRPr="00375695" w:rsidTr="00BA0E0B">
        <w:trPr>
          <w:trHeight w:val="20"/>
        </w:trPr>
        <w:tc>
          <w:tcPr>
            <w:tcW w:w="588" w:type="pct"/>
            <w:vMerge/>
          </w:tcPr>
          <w:p w:rsidR="00947FF9" w:rsidRPr="00375695" w:rsidRDefault="00947FF9" w:rsidP="0037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1" w:type="pct"/>
          </w:tcPr>
          <w:p w:rsidR="00947FF9" w:rsidRPr="00375695" w:rsidRDefault="00947FF9" w:rsidP="00375695">
            <w:pPr>
              <w:spacing w:after="0" w:line="240" w:lineRule="auto"/>
              <w:ind w:left="63" w:firstLine="142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402" w:type="pct"/>
          </w:tcPr>
          <w:p w:rsidR="00947FF9" w:rsidRPr="00375695" w:rsidRDefault="00947FF9" w:rsidP="00375695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69" w:type="pct"/>
            <w:vMerge/>
          </w:tcPr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FF9" w:rsidRPr="00375695" w:rsidTr="00BA0E0B">
        <w:trPr>
          <w:trHeight w:val="572"/>
        </w:trPr>
        <w:tc>
          <w:tcPr>
            <w:tcW w:w="588" w:type="pct"/>
            <w:vMerge w:val="restart"/>
          </w:tcPr>
          <w:p w:rsidR="00947FF9" w:rsidRPr="00375695" w:rsidRDefault="00947FF9" w:rsidP="0037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Тема 1.8.</w:t>
            </w:r>
          </w:p>
          <w:p w:rsidR="00947FF9" w:rsidRPr="00375695" w:rsidRDefault="00947FF9" w:rsidP="0037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Конфликты в деловом</w:t>
            </w:r>
          </w:p>
          <w:p w:rsidR="00947FF9" w:rsidRPr="00375695" w:rsidRDefault="00947FF9" w:rsidP="0037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общении</w:t>
            </w:r>
          </w:p>
        </w:tc>
        <w:tc>
          <w:tcPr>
            <w:tcW w:w="3241" w:type="pct"/>
          </w:tcPr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:rsidR="00947FF9" w:rsidRPr="00375695" w:rsidRDefault="003C6A2C" w:rsidP="00375695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  <w:p w:rsidR="00947FF9" w:rsidRPr="00375695" w:rsidRDefault="00947FF9" w:rsidP="00375695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pct"/>
            <w:vMerge w:val="restart"/>
          </w:tcPr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ОК 01-11</w:t>
            </w:r>
          </w:p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ПК 1.1.-1.3.</w:t>
            </w:r>
          </w:p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ПК 2.1-2.3.</w:t>
            </w:r>
          </w:p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ПК 3.1.-3.5</w:t>
            </w:r>
          </w:p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FF9" w:rsidRPr="00375695" w:rsidTr="00BA0E0B">
        <w:trPr>
          <w:trHeight w:val="20"/>
        </w:trPr>
        <w:tc>
          <w:tcPr>
            <w:tcW w:w="588" w:type="pct"/>
            <w:vMerge/>
          </w:tcPr>
          <w:p w:rsidR="00947FF9" w:rsidRPr="00375695" w:rsidRDefault="00947FF9" w:rsidP="0037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1" w:type="pct"/>
          </w:tcPr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1.  Понятие конфликта. Конфликты: виды, структура, стадии протекания. Предпосылка возникновения конфликта в процессе общения. Стратегия поведения в конфликтной ситуации. Конфликты в личностно – эмоциональной сфере. Правила поведения в условиях конфликта. Предупреждение конфликтов в сфере строительства, продаж и сервиса.</w:t>
            </w:r>
          </w:p>
        </w:tc>
        <w:tc>
          <w:tcPr>
            <w:tcW w:w="402" w:type="pct"/>
            <w:vMerge/>
          </w:tcPr>
          <w:p w:rsidR="00947FF9" w:rsidRPr="00375695" w:rsidRDefault="00947FF9" w:rsidP="00375695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FF9" w:rsidRPr="00375695" w:rsidTr="00BA0E0B">
        <w:trPr>
          <w:trHeight w:val="377"/>
        </w:trPr>
        <w:tc>
          <w:tcPr>
            <w:tcW w:w="588" w:type="pct"/>
            <w:vMerge/>
          </w:tcPr>
          <w:p w:rsidR="00947FF9" w:rsidRPr="00375695" w:rsidRDefault="00947FF9" w:rsidP="0037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1" w:type="pct"/>
          </w:tcPr>
          <w:p w:rsidR="00947FF9" w:rsidRPr="00375695" w:rsidRDefault="00947FF9" w:rsidP="00375695">
            <w:pPr>
              <w:spacing w:after="0" w:line="240" w:lineRule="auto"/>
              <w:ind w:left="63" w:firstLine="142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402" w:type="pct"/>
          </w:tcPr>
          <w:p w:rsidR="00947FF9" w:rsidRPr="00375695" w:rsidRDefault="00947FF9" w:rsidP="00375695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9" w:type="pct"/>
            <w:vMerge/>
          </w:tcPr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FF9" w:rsidRPr="00375695" w:rsidTr="00BA0E0B">
        <w:trPr>
          <w:trHeight w:val="20"/>
        </w:trPr>
        <w:tc>
          <w:tcPr>
            <w:tcW w:w="588" w:type="pct"/>
            <w:vMerge/>
          </w:tcPr>
          <w:p w:rsidR="00947FF9" w:rsidRPr="00375695" w:rsidRDefault="00947FF9" w:rsidP="0037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1" w:type="pct"/>
          </w:tcPr>
          <w:p w:rsidR="00947FF9" w:rsidRPr="00375695" w:rsidRDefault="00947FF9" w:rsidP="00375695">
            <w:pPr>
              <w:spacing w:after="0" w:line="240" w:lineRule="auto"/>
              <w:ind w:left="63" w:firstLine="142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402" w:type="pct"/>
          </w:tcPr>
          <w:p w:rsidR="00947FF9" w:rsidRPr="00375695" w:rsidRDefault="003C6A2C" w:rsidP="00375695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9" w:type="pct"/>
            <w:vMerge/>
          </w:tcPr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FF9" w:rsidRPr="00375695" w:rsidTr="00BA0E0B">
        <w:trPr>
          <w:trHeight w:val="20"/>
        </w:trPr>
        <w:tc>
          <w:tcPr>
            <w:tcW w:w="3829" w:type="pct"/>
            <w:gridSpan w:val="2"/>
          </w:tcPr>
          <w:p w:rsidR="00947FF9" w:rsidRPr="00375695" w:rsidRDefault="00947FF9" w:rsidP="00375695">
            <w:pPr>
              <w:spacing w:after="0" w:line="240" w:lineRule="auto"/>
              <w:ind w:left="63"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375695">
              <w:rPr>
                <w:rFonts w:ascii="Times New Roman" w:hAnsi="Times New Roman"/>
                <w:b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402" w:type="pct"/>
          </w:tcPr>
          <w:p w:rsidR="00947FF9" w:rsidRPr="00375695" w:rsidRDefault="00947FF9" w:rsidP="00375695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69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69" w:type="pct"/>
          </w:tcPr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FF9" w:rsidRPr="00375695" w:rsidTr="00BA0E0B">
        <w:trPr>
          <w:trHeight w:val="20"/>
        </w:trPr>
        <w:tc>
          <w:tcPr>
            <w:tcW w:w="3829" w:type="pct"/>
            <w:gridSpan w:val="2"/>
          </w:tcPr>
          <w:p w:rsidR="00947FF9" w:rsidRPr="00375695" w:rsidRDefault="00947FF9" w:rsidP="00375695">
            <w:pPr>
              <w:spacing w:after="0" w:line="240" w:lineRule="auto"/>
              <w:ind w:left="63"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37569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02" w:type="pct"/>
          </w:tcPr>
          <w:p w:rsidR="00947FF9" w:rsidRPr="00375695" w:rsidRDefault="003C6A2C" w:rsidP="00375695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769" w:type="pct"/>
          </w:tcPr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47FF9" w:rsidRPr="00375695" w:rsidRDefault="00947FF9" w:rsidP="0037569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070"/>
        <w:jc w:val="both"/>
        <w:rPr>
          <w:sz w:val="20"/>
          <w:szCs w:val="20"/>
        </w:rPr>
        <w:sectPr w:rsidR="00947FF9" w:rsidRPr="00375695" w:rsidSect="00141B39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947FF9" w:rsidRPr="00375695" w:rsidRDefault="00947FF9" w:rsidP="00375695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375695">
        <w:rPr>
          <w:rFonts w:ascii="Times New Roman" w:hAnsi="Times New Roman"/>
          <w:b/>
          <w:sz w:val="20"/>
          <w:szCs w:val="20"/>
        </w:rPr>
        <w:lastRenderedPageBreak/>
        <w:t xml:space="preserve"> 3. УСЛОВИЯ РЕАЛИЗАЦИИ ПРОГРАММЫ УЧЕБНОЙ ДИСЦИПЛИНЫ</w:t>
      </w:r>
    </w:p>
    <w:p w:rsidR="00947FF9" w:rsidRPr="00375695" w:rsidRDefault="00947FF9" w:rsidP="003756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75695">
        <w:rPr>
          <w:rFonts w:ascii="Times New Roman" w:hAnsi="Times New Roman"/>
          <w:sz w:val="20"/>
          <w:szCs w:val="20"/>
        </w:rPr>
        <w:t xml:space="preserve">3.1. Для реализации программы учебной дисциплины должны быть предусмотрены следующие специальные помещения кабинет «Гуманитарных и социально-экономических дисциплин», оснащенный оборудованием: </w:t>
      </w:r>
    </w:p>
    <w:p w:rsidR="00947FF9" w:rsidRPr="00375695" w:rsidRDefault="00947FF9" w:rsidP="003756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75695">
        <w:rPr>
          <w:rFonts w:ascii="Times New Roman" w:hAnsi="Times New Roman"/>
          <w:sz w:val="20"/>
          <w:szCs w:val="20"/>
        </w:rPr>
        <w:t xml:space="preserve">- посадочные места по количеству обучающихся, </w:t>
      </w:r>
    </w:p>
    <w:p w:rsidR="00947FF9" w:rsidRPr="00375695" w:rsidRDefault="00947FF9" w:rsidP="003756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75695">
        <w:rPr>
          <w:rFonts w:ascii="Times New Roman" w:hAnsi="Times New Roman"/>
          <w:sz w:val="20"/>
          <w:szCs w:val="20"/>
        </w:rPr>
        <w:t>- место преподавателя,</w:t>
      </w:r>
    </w:p>
    <w:p w:rsidR="00947FF9" w:rsidRPr="00375695" w:rsidRDefault="00947FF9" w:rsidP="003756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75695">
        <w:rPr>
          <w:rFonts w:ascii="Times New Roman" w:hAnsi="Times New Roman"/>
          <w:sz w:val="20"/>
          <w:szCs w:val="20"/>
        </w:rPr>
        <w:t xml:space="preserve">- комплект учебно-наглядных пособий, </w:t>
      </w:r>
    </w:p>
    <w:p w:rsidR="00947FF9" w:rsidRPr="00375695" w:rsidRDefault="00947FF9" w:rsidP="003756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75695">
        <w:rPr>
          <w:rFonts w:ascii="Times New Roman" w:hAnsi="Times New Roman"/>
          <w:sz w:val="20"/>
          <w:szCs w:val="20"/>
        </w:rPr>
        <w:t>- комплект учебно-методической документации, в том числе на электронном носителе (учебники и учебные пособия, карточки-задания, комплекты тестовых заданий, методические рекомендации и разработки);</w:t>
      </w:r>
    </w:p>
    <w:p w:rsidR="00947FF9" w:rsidRPr="00375695" w:rsidRDefault="00947FF9" w:rsidP="003756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75695">
        <w:rPr>
          <w:rFonts w:ascii="Times New Roman" w:hAnsi="Times New Roman"/>
          <w:sz w:val="20"/>
          <w:szCs w:val="20"/>
        </w:rPr>
        <w:t xml:space="preserve">техническими средствами обучения: </w:t>
      </w:r>
    </w:p>
    <w:p w:rsidR="00947FF9" w:rsidRPr="00375695" w:rsidRDefault="00947FF9" w:rsidP="003756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75695">
        <w:rPr>
          <w:rFonts w:ascii="Times New Roman" w:hAnsi="Times New Roman"/>
          <w:sz w:val="20"/>
          <w:szCs w:val="20"/>
        </w:rPr>
        <w:t>- персональный компьютер с лицензионным программным обеспечением с доступом к сети Интернет;</w:t>
      </w:r>
    </w:p>
    <w:p w:rsidR="00947FF9" w:rsidRPr="00375695" w:rsidRDefault="00947FF9" w:rsidP="003756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75695">
        <w:rPr>
          <w:rFonts w:ascii="Times New Roman" w:hAnsi="Times New Roman"/>
          <w:sz w:val="20"/>
          <w:szCs w:val="20"/>
        </w:rPr>
        <w:t>- оргтехника;</w:t>
      </w:r>
    </w:p>
    <w:p w:rsidR="00947FF9" w:rsidRPr="00375695" w:rsidRDefault="00947FF9" w:rsidP="003756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75695">
        <w:rPr>
          <w:rFonts w:ascii="Times New Roman" w:hAnsi="Times New Roman"/>
          <w:sz w:val="20"/>
          <w:szCs w:val="20"/>
        </w:rPr>
        <w:t>- мультимедийный проектор.</w:t>
      </w:r>
    </w:p>
    <w:p w:rsidR="00947FF9" w:rsidRPr="00375695" w:rsidRDefault="00947FF9" w:rsidP="00375695">
      <w:pPr>
        <w:spacing w:line="240" w:lineRule="auto"/>
        <w:rPr>
          <w:rFonts w:ascii="Times New Roman" w:hAnsi="Times New Roman"/>
          <w:kern w:val="32"/>
          <w:sz w:val="20"/>
          <w:szCs w:val="20"/>
        </w:rPr>
      </w:pPr>
    </w:p>
    <w:p w:rsidR="00947FF9" w:rsidRPr="00375695" w:rsidRDefault="00947FF9" w:rsidP="0037569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75695">
        <w:rPr>
          <w:rFonts w:ascii="Times New Roman" w:hAnsi="Times New Roman"/>
          <w:b/>
          <w:sz w:val="20"/>
          <w:szCs w:val="20"/>
        </w:rPr>
        <w:t>3.2. Информационное обеспечение реализации программы</w:t>
      </w:r>
    </w:p>
    <w:p w:rsidR="00947FF9" w:rsidRPr="00375695" w:rsidRDefault="00947FF9" w:rsidP="00375695">
      <w:pPr>
        <w:spacing w:line="240" w:lineRule="auto"/>
        <w:rPr>
          <w:rFonts w:ascii="Times New Roman" w:hAnsi="Times New Roman"/>
          <w:sz w:val="20"/>
          <w:szCs w:val="20"/>
        </w:rPr>
      </w:pPr>
      <w:r w:rsidRPr="00375695">
        <w:rPr>
          <w:rFonts w:ascii="Times New Roman" w:hAnsi="Times New Roman"/>
          <w:sz w:val="20"/>
          <w:szCs w:val="20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947FF9" w:rsidRPr="00375695" w:rsidRDefault="00947FF9" w:rsidP="00375695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375695">
        <w:rPr>
          <w:rFonts w:ascii="Times New Roman" w:hAnsi="Times New Roman"/>
          <w:b/>
          <w:sz w:val="20"/>
          <w:szCs w:val="20"/>
        </w:rPr>
        <w:t>3.2.1. Печатные издания:</w:t>
      </w:r>
    </w:p>
    <w:p w:rsidR="00947FF9" w:rsidRPr="00375695" w:rsidRDefault="00947FF9" w:rsidP="00375695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375695">
        <w:rPr>
          <w:rFonts w:ascii="Times New Roman" w:hAnsi="Times New Roman"/>
          <w:sz w:val="20"/>
          <w:szCs w:val="20"/>
        </w:rPr>
        <w:t>1. Гарькуша О.Н. Профессиональное общение, ООО</w:t>
      </w:r>
      <w:r w:rsidR="00416442">
        <w:rPr>
          <w:rFonts w:ascii="Times New Roman" w:hAnsi="Times New Roman"/>
          <w:sz w:val="20"/>
          <w:szCs w:val="20"/>
        </w:rPr>
        <w:t xml:space="preserve"> «Издательский центр РИОР», 2018 </w:t>
      </w:r>
      <w:r w:rsidRPr="00375695">
        <w:rPr>
          <w:rFonts w:ascii="Times New Roman" w:hAnsi="Times New Roman"/>
          <w:sz w:val="20"/>
          <w:szCs w:val="20"/>
        </w:rPr>
        <w:t>.</w:t>
      </w:r>
    </w:p>
    <w:p w:rsidR="00947FF9" w:rsidRPr="00375695" w:rsidRDefault="00947FF9" w:rsidP="00375695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 w:rsidRPr="00375695">
        <w:rPr>
          <w:rFonts w:ascii="Times New Roman" w:hAnsi="Times New Roman"/>
          <w:sz w:val="20"/>
          <w:szCs w:val="20"/>
        </w:rPr>
        <w:t>2. Жарова М.Н. Психол</w:t>
      </w:r>
      <w:r w:rsidR="00416442">
        <w:rPr>
          <w:rFonts w:ascii="Times New Roman" w:hAnsi="Times New Roman"/>
          <w:sz w:val="20"/>
          <w:szCs w:val="20"/>
        </w:rPr>
        <w:t>огия общения, ОИЦ Академия, 2018</w:t>
      </w:r>
      <w:r w:rsidRPr="00375695">
        <w:rPr>
          <w:rFonts w:ascii="Times New Roman" w:hAnsi="Times New Roman"/>
          <w:sz w:val="20"/>
          <w:szCs w:val="20"/>
        </w:rPr>
        <w:t>.</w:t>
      </w:r>
    </w:p>
    <w:p w:rsidR="00947FF9" w:rsidRPr="00375695" w:rsidRDefault="00947FF9" w:rsidP="00375695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 w:rsidRPr="00375695">
        <w:rPr>
          <w:rFonts w:ascii="Times New Roman" w:hAnsi="Times New Roman"/>
          <w:sz w:val="20"/>
          <w:szCs w:val="20"/>
        </w:rPr>
        <w:t>3. Тимохин В.В. Психология делового общения. Учебник и практикум для академич</w:t>
      </w:r>
      <w:r w:rsidR="00416442">
        <w:rPr>
          <w:rFonts w:ascii="Times New Roman" w:hAnsi="Times New Roman"/>
          <w:sz w:val="20"/>
          <w:szCs w:val="20"/>
        </w:rPr>
        <w:t>еского бакалавриата. Юрайт, 2018</w:t>
      </w:r>
      <w:r w:rsidRPr="00375695">
        <w:rPr>
          <w:rFonts w:ascii="Times New Roman" w:hAnsi="Times New Roman"/>
          <w:sz w:val="20"/>
          <w:szCs w:val="20"/>
        </w:rPr>
        <w:t>.</w:t>
      </w:r>
    </w:p>
    <w:p w:rsidR="00947FF9" w:rsidRPr="00375695" w:rsidRDefault="00947FF9" w:rsidP="00375695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 w:rsidRPr="00375695">
        <w:rPr>
          <w:rFonts w:ascii="Times New Roman" w:hAnsi="Times New Roman"/>
          <w:sz w:val="20"/>
          <w:szCs w:val="20"/>
        </w:rPr>
        <w:t>4. Шеламова Г.М. Деловая культура и психология общения: учебник / Г</w:t>
      </w:r>
      <w:r w:rsidR="00416442">
        <w:rPr>
          <w:rFonts w:ascii="Times New Roman" w:hAnsi="Times New Roman"/>
          <w:sz w:val="20"/>
          <w:szCs w:val="20"/>
        </w:rPr>
        <w:t>.М. Шеламова.-М.: Академия, 2018</w:t>
      </w:r>
      <w:r w:rsidRPr="00375695">
        <w:rPr>
          <w:rFonts w:ascii="Times New Roman" w:hAnsi="Times New Roman"/>
          <w:sz w:val="20"/>
          <w:szCs w:val="20"/>
        </w:rPr>
        <w:t>.</w:t>
      </w:r>
    </w:p>
    <w:p w:rsidR="00947FF9" w:rsidRPr="00375695" w:rsidRDefault="00947FF9" w:rsidP="00375695">
      <w:pPr>
        <w:spacing w:line="240" w:lineRule="auto"/>
        <w:ind w:firstLine="360"/>
        <w:rPr>
          <w:rFonts w:ascii="Times New Roman" w:hAnsi="Times New Roman"/>
          <w:sz w:val="20"/>
          <w:szCs w:val="20"/>
        </w:rPr>
      </w:pPr>
    </w:p>
    <w:p w:rsidR="00947FF9" w:rsidRPr="00375695" w:rsidRDefault="00947FF9" w:rsidP="00375695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375695">
        <w:rPr>
          <w:rFonts w:ascii="Times New Roman" w:hAnsi="Times New Roman"/>
          <w:b/>
          <w:sz w:val="20"/>
          <w:szCs w:val="20"/>
        </w:rPr>
        <w:t>3.2.2.Электронные издания (электронные ресурсы):</w:t>
      </w:r>
    </w:p>
    <w:p w:rsidR="00947FF9" w:rsidRPr="00375695" w:rsidRDefault="00947FF9" w:rsidP="00375695">
      <w:pPr>
        <w:spacing w:line="240" w:lineRule="auto"/>
        <w:rPr>
          <w:rFonts w:ascii="Times New Roman" w:hAnsi="Times New Roman"/>
          <w:sz w:val="20"/>
          <w:szCs w:val="20"/>
        </w:rPr>
      </w:pPr>
      <w:r w:rsidRPr="00375695">
        <w:rPr>
          <w:rFonts w:ascii="Times New Roman" w:hAnsi="Times New Roman"/>
          <w:sz w:val="20"/>
          <w:szCs w:val="20"/>
        </w:rPr>
        <w:t xml:space="preserve">1. Информационный портал Режим доступа: </w:t>
      </w:r>
      <w:hyperlink r:id="rId7" w:history="1">
        <w:r w:rsidRPr="00375695">
          <w:rPr>
            <w:rFonts w:ascii="Times New Roman" w:hAnsi="Times New Roman"/>
            <w:color w:val="0066CC"/>
            <w:sz w:val="20"/>
            <w:szCs w:val="20"/>
            <w:u w:val="single"/>
          </w:rPr>
          <w:t>http://ps-psiholog.ru/obshhenie-v-internete/aktivnyie-polzovateli-interneta-kto-oni.html</w:t>
        </w:r>
      </w:hyperlink>
      <w:r w:rsidRPr="00375695">
        <w:rPr>
          <w:rFonts w:ascii="Times New Roman" w:hAnsi="Times New Roman"/>
          <w:sz w:val="20"/>
          <w:szCs w:val="20"/>
        </w:rPr>
        <w:t xml:space="preserve">. </w:t>
      </w:r>
    </w:p>
    <w:p w:rsidR="00947FF9" w:rsidRPr="00375695" w:rsidRDefault="00947FF9" w:rsidP="00375695">
      <w:pPr>
        <w:spacing w:line="240" w:lineRule="auto"/>
        <w:rPr>
          <w:rFonts w:ascii="Times New Roman" w:hAnsi="Times New Roman"/>
          <w:sz w:val="20"/>
          <w:szCs w:val="20"/>
        </w:rPr>
      </w:pPr>
      <w:r w:rsidRPr="00375695">
        <w:rPr>
          <w:rFonts w:ascii="Times New Roman" w:hAnsi="Times New Roman"/>
          <w:sz w:val="20"/>
          <w:szCs w:val="20"/>
        </w:rPr>
        <w:t xml:space="preserve">2. Информационный портал Режим доступа: </w:t>
      </w:r>
      <w:hyperlink r:id="rId8" w:history="1">
        <w:r w:rsidRPr="00375695">
          <w:rPr>
            <w:rFonts w:ascii="Times New Roman" w:hAnsi="Times New Roman"/>
            <w:color w:val="0066CC"/>
            <w:sz w:val="20"/>
            <w:szCs w:val="20"/>
            <w:u w:val="single"/>
          </w:rPr>
          <w:t>http://psbatishev.narod.ru/library/19938.htm</w:t>
        </w:r>
      </w:hyperlink>
      <w:r w:rsidRPr="00375695">
        <w:rPr>
          <w:rFonts w:ascii="Times New Roman" w:hAnsi="Times New Roman"/>
          <w:sz w:val="20"/>
          <w:szCs w:val="20"/>
        </w:rPr>
        <w:t xml:space="preserve">. </w:t>
      </w:r>
    </w:p>
    <w:p w:rsidR="00947FF9" w:rsidRPr="00375695" w:rsidRDefault="00947FF9" w:rsidP="00375695">
      <w:pPr>
        <w:spacing w:line="240" w:lineRule="auto"/>
        <w:rPr>
          <w:rFonts w:ascii="Times New Roman" w:hAnsi="Times New Roman"/>
          <w:sz w:val="20"/>
          <w:szCs w:val="20"/>
        </w:rPr>
      </w:pPr>
      <w:r w:rsidRPr="00375695">
        <w:rPr>
          <w:rFonts w:ascii="Times New Roman" w:hAnsi="Times New Roman"/>
          <w:sz w:val="20"/>
          <w:szCs w:val="20"/>
        </w:rPr>
        <w:t>3. Информационный портал Режим доступа:</w:t>
      </w:r>
      <w:hyperlink r:id="rId9" w:history="1">
        <w:r w:rsidRPr="00375695">
          <w:rPr>
            <w:rFonts w:ascii="Times New Roman" w:hAnsi="Times New Roman"/>
            <w:color w:val="0066CC"/>
            <w:sz w:val="20"/>
            <w:szCs w:val="20"/>
            <w:u w:val="single"/>
          </w:rPr>
          <w:t>http://www.inwent.ru/psikhologiya/190-psikhologiya-delovogo-obshcheniya</w:t>
        </w:r>
      </w:hyperlink>
      <w:r w:rsidRPr="00375695">
        <w:rPr>
          <w:rFonts w:ascii="Times New Roman" w:hAnsi="Times New Roman"/>
          <w:sz w:val="20"/>
          <w:szCs w:val="20"/>
        </w:rPr>
        <w:t xml:space="preserve">. </w:t>
      </w:r>
    </w:p>
    <w:p w:rsidR="00947FF9" w:rsidRPr="00375695" w:rsidRDefault="00947FF9" w:rsidP="00375695">
      <w:pPr>
        <w:spacing w:line="240" w:lineRule="auto"/>
        <w:rPr>
          <w:rFonts w:ascii="Times New Roman" w:hAnsi="Times New Roman"/>
          <w:sz w:val="20"/>
          <w:szCs w:val="20"/>
        </w:rPr>
      </w:pPr>
      <w:r w:rsidRPr="00375695">
        <w:rPr>
          <w:rFonts w:ascii="Times New Roman" w:hAnsi="Times New Roman"/>
          <w:sz w:val="20"/>
          <w:szCs w:val="20"/>
        </w:rPr>
        <w:t xml:space="preserve">4. Информационный портал Режим доступа: </w:t>
      </w:r>
      <w:hyperlink r:id="rId10" w:history="1">
        <w:r w:rsidRPr="00375695">
          <w:rPr>
            <w:rFonts w:ascii="Times New Roman" w:hAnsi="Times New Roman"/>
            <w:color w:val="0066CC"/>
            <w:sz w:val="20"/>
            <w:szCs w:val="20"/>
            <w:u w:val="single"/>
          </w:rPr>
          <w:t>https://psyera.ru/4322/obshchenie</w:t>
        </w:r>
      </w:hyperlink>
      <w:r w:rsidRPr="00375695">
        <w:rPr>
          <w:rFonts w:ascii="Times New Roman" w:hAnsi="Times New Roman"/>
          <w:sz w:val="20"/>
          <w:szCs w:val="20"/>
        </w:rPr>
        <w:t>.</w:t>
      </w:r>
    </w:p>
    <w:p w:rsidR="00947FF9" w:rsidRPr="00375695" w:rsidRDefault="00947FF9" w:rsidP="00375695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947FF9" w:rsidRPr="00375695" w:rsidRDefault="00947FF9" w:rsidP="00375695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375695">
        <w:rPr>
          <w:rFonts w:ascii="Times New Roman" w:hAnsi="Times New Roman"/>
          <w:b/>
          <w:sz w:val="20"/>
          <w:szCs w:val="20"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252"/>
        <w:gridCol w:w="2659"/>
      </w:tblGrid>
      <w:tr w:rsidR="00947FF9" w:rsidRPr="00375695" w:rsidTr="00BA0E0B">
        <w:tc>
          <w:tcPr>
            <w:tcW w:w="1912" w:type="pct"/>
          </w:tcPr>
          <w:p w:rsidR="00947FF9" w:rsidRPr="00375695" w:rsidRDefault="00947FF9" w:rsidP="00375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Результаты обучения</w:t>
            </w:r>
          </w:p>
        </w:tc>
        <w:tc>
          <w:tcPr>
            <w:tcW w:w="1699" w:type="pct"/>
          </w:tcPr>
          <w:p w:rsidR="00947FF9" w:rsidRPr="00375695" w:rsidRDefault="00947FF9" w:rsidP="00375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Критерии оценки</w:t>
            </w:r>
          </w:p>
        </w:tc>
        <w:tc>
          <w:tcPr>
            <w:tcW w:w="1389" w:type="pct"/>
          </w:tcPr>
          <w:p w:rsidR="00947FF9" w:rsidRPr="00375695" w:rsidRDefault="00947FF9" w:rsidP="00375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Формы и методы оценки</w:t>
            </w:r>
          </w:p>
        </w:tc>
      </w:tr>
      <w:tr w:rsidR="00947FF9" w:rsidRPr="00375695" w:rsidTr="00BA0E0B">
        <w:trPr>
          <w:trHeight w:val="764"/>
        </w:trPr>
        <w:tc>
          <w:tcPr>
            <w:tcW w:w="1912" w:type="pct"/>
          </w:tcPr>
          <w:p w:rsidR="00947FF9" w:rsidRPr="00375695" w:rsidRDefault="00947FF9" w:rsidP="00375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Знания:</w:t>
            </w:r>
          </w:p>
          <w:p w:rsidR="00947FF9" w:rsidRPr="00375695" w:rsidRDefault="00947FF9" w:rsidP="00375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  <w:tc>
          <w:tcPr>
            <w:tcW w:w="1699" w:type="pct"/>
            <w:vMerge w:val="restart"/>
          </w:tcPr>
          <w:p w:rsidR="00947FF9" w:rsidRPr="00375695" w:rsidRDefault="00947FF9" w:rsidP="00375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Оперирует основными понятиями психологии общения, правильно и точно описывает методики и техники убеждения, слушания, способы разрешения конфликтных ситуаций</w:t>
            </w:r>
          </w:p>
          <w:p w:rsidR="00947FF9" w:rsidRPr="00375695" w:rsidRDefault="00947FF9" w:rsidP="00375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7FF9" w:rsidRPr="00375695" w:rsidRDefault="00947FF9" w:rsidP="00375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pct"/>
            <w:vMerge w:val="restart"/>
          </w:tcPr>
          <w:p w:rsidR="00947FF9" w:rsidRPr="00375695" w:rsidRDefault="00947FF9" w:rsidP="00375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Оценка решений творческих задач</w:t>
            </w:r>
          </w:p>
          <w:p w:rsidR="00947FF9" w:rsidRPr="00375695" w:rsidRDefault="00947FF9" w:rsidP="00375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  <w:p w:rsidR="00947FF9" w:rsidRPr="00375695" w:rsidRDefault="00947FF9" w:rsidP="00375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Анализ ролевых ситуаций</w:t>
            </w:r>
          </w:p>
        </w:tc>
      </w:tr>
      <w:tr w:rsidR="00947FF9" w:rsidRPr="00375695" w:rsidTr="00BA0E0B">
        <w:trPr>
          <w:trHeight w:val="599"/>
        </w:trPr>
        <w:tc>
          <w:tcPr>
            <w:tcW w:w="1912" w:type="pct"/>
          </w:tcPr>
          <w:p w:rsidR="00947FF9" w:rsidRPr="00375695" w:rsidRDefault="00947FF9" w:rsidP="00375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роли и ролевые ожидания в общении</w:t>
            </w:r>
          </w:p>
        </w:tc>
        <w:tc>
          <w:tcPr>
            <w:tcW w:w="1699" w:type="pct"/>
            <w:vMerge/>
          </w:tcPr>
          <w:p w:rsidR="00947FF9" w:rsidRPr="00375695" w:rsidRDefault="00947FF9" w:rsidP="00375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pct"/>
            <w:vMerge/>
          </w:tcPr>
          <w:p w:rsidR="00947FF9" w:rsidRPr="00375695" w:rsidRDefault="00947FF9" w:rsidP="00375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FF9" w:rsidRPr="00375695" w:rsidTr="00BA0E0B">
        <w:trPr>
          <w:trHeight w:val="756"/>
        </w:trPr>
        <w:tc>
          <w:tcPr>
            <w:tcW w:w="1912" w:type="pct"/>
          </w:tcPr>
          <w:p w:rsidR="00947FF9" w:rsidRPr="00375695" w:rsidRDefault="00947FF9" w:rsidP="00375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техники и приемы общения, правила слушания, ведения беседы,</w:t>
            </w:r>
          </w:p>
          <w:p w:rsidR="00947FF9" w:rsidRPr="00375695" w:rsidRDefault="00947FF9" w:rsidP="00375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убеждения</w:t>
            </w:r>
          </w:p>
        </w:tc>
        <w:tc>
          <w:tcPr>
            <w:tcW w:w="1699" w:type="pct"/>
            <w:vMerge/>
          </w:tcPr>
          <w:p w:rsidR="00947FF9" w:rsidRPr="00375695" w:rsidRDefault="00947FF9" w:rsidP="00375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pct"/>
            <w:vMerge/>
          </w:tcPr>
          <w:p w:rsidR="00947FF9" w:rsidRPr="00375695" w:rsidRDefault="00947FF9" w:rsidP="00375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FF9" w:rsidRPr="00375695" w:rsidTr="00BA0E0B">
        <w:trPr>
          <w:trHeight w:val="617"/>
        </w:trPr>
        <w:tc>
          <w:tcPr>
            <w:tcW w:w="1912" w:type="pct"/>
          </w:tcPr>
          <w:p w:rsidR="00947FF9" w:rsidRPr="00375695" w:rsidRDefault="00947FF9" w:rsidP="00375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 xml:space="preserve">механизмы взаимопонимания в </w:t>
            </w:r>
            <w:r w:rsidRPr="00375695">
              <w:rPr>
                <w:rFonts w:ascii="Times New Roman" w:hAnsi="Times New Roman"/>
                <w:sz w:val="20"/>
                <w:szCs w:val="20"/>
              </w:rPr>
              <w:lastRenderedPageBreak/>
              <w:t>общении</w:t>
            </w:r>
          </w:p>
        </w:tc>
        <w:tc>
          <w:tcPr>
            <w:tcW w:w="1699" w:type="pct"/>
            <w:vMerge/>
          </w:tcPr>
          <w:p w:rsidR="00947FF9" w:rsidRPr="00375695" w:rsidRDefault="00947FF9" w:rsidP="00375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pct"/>
            <w:vMerge/>
          </w:tcPr>
          <w:p w:rsidR="00947FF9" w:rsidRPr="00375695" w:rsidRDefault="00947FF9" w:rsidP="00375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FF9" w:rsidRPr="00375695" w:rsidTr="00BA0E0B">
        <w:trPr>
          <w:trHeight w:val="756"/>
        </w:trPr>
        <w:tc>
          <w:tcPr>
            <w:tcW w:w="1912" w:type="pct"/>
          </w:tcPr>
          <w:p w:rsidR="00947FF9" w:rsidRPr="00375695" w:rsidRDefault="00947FF9" w:rsidP="00375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lastRenderedPageBreak/>
              <w:t>источники, причины, виды и способы разрешения конфликтов</w:t>
            </w:r>
          </w:p>
        </w:tc>
        <w:tc>
          <w:tcPr>
            <w:tcW w:w="1699" w:type="pct"/>
            <w:vMerge/>
          </w:tcPr>
          <w:p w:rsidR="00947FF9" w:rsidRPr="00375695" w:rsidRDefault="00947FF9" w:rsidP="00375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pct"/>
            <w:vMerge/>
          </w:tcPr>
          <w:p w:rsidR="00947FF9" w:rsidRPr="00375695" w:rsidRDefault="00947FF9" w:rsidP="00375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FF9" w:rsidRPr="00375695" w:rsidTr="00BA0E0B">
        <w:trPr>
          <w:trHeight w:val="356"/>
        </w:trPr>
        <w:tc>
          <w:tcPr>
            <w:tcW w:w="1912" w:type="pct"/>
          </w:tcPr>
          <w:p w:rsidR="00947FF9" w:rsidRPr="00375695" w:rsidRDefault="00947FF9" w:rsidP="00375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этические принципы общения</w:t>
            </w:r>
          </w:p>
        </w:tc>
        <w:tc>
          <w:tcPr>
            <w:tcW w:w="1699" w:type="pct"/>
            <w:vMerge/>
          </w:tcPr>
          <w:p w:rsidR="00947FF9" w:rsidRPr="00375695" w:rsidRDefault="00947FF9" w:rsidP="00375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pct"/>
            <w:vMerge/>
          </w:tcPr>
          <w:p w:rsidR="00947FF9" w:rsidRPr="00375695" w:rsidRDefault="00947FF9" w:rsidP="00375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FF9" w:rsidRPr="00375695" w:rsidTr="00BA0E0B">
        <w:trPr>
          <w:trHeight w:val="495"/>
        </w:trPr>
        <w:tc>
          <w:tcPr>
            <w:tcW w:w="1912" w:type="pct"/>
          </w:tcPr>
          <w:p w:rsidR="00947FF9" w:rsidRPr="00375695" w:rsidRDefault="00947FF9" w:rsidP="00375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Умения:</w:t>
            </w:r>
          </w:p>
          <w:p w:rsidR="00947FF9" w:rsidRPr="00375695" w:rsidRDefault="00947FF9" w:rsidP="00375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применять техники и приемы эффективного общения в</w:t>
            </w:r>
          </w:p>
          <w:p w:rsidR="00947FF9" w:rsidRPr="00375695" w:rsidRDefault="00947FF9" w:rsidP="00375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профессиональной деятельности</w:t>
            </w:r>
          </w:p>
        </w:tc>
        <w:tc>
          <w:tcPr>
            <w:tcW w:w="1699" w:type="pct"/>
          </w:tcPr>
          <w:p w:rsidR="00947FF9" w:rsidRPr="00375695" w:rsidRDefault="00947FF9" w:rsidP="00375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Демонстрирует владение техниками и приемам эффективного общения,</w:t>
            </w:r>
          </w:p>
          <w:p w:rsidR="00947FF9" w:rsidRPr="00375695" w:rsidRDefault="00947FF9" w:rsidP="00375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Разрешает смоделированные конфликтные ситуации</w:t>
            </w:r>
          </w:p>
        </w:tc>
        <w:tc>
          <w:tcPr>
            <w:tcW w:w="1389" w:type="pct"/>
            <w:vMerge w:val="restart"/>
          </w:tcPr>
          <w:p w:rsidR="00947FF9" w:rsidRPr="00375695" w:rsidRDefault="00947FF9" w:rsidP="00375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Анализ ролевых ситуаций</w:t>
            </w:r>
          </w:p>
          <w:p w:rsidR="00947FF9" w:rsidRPr="00375695" w:rsidRDefault="00947FF9" w:rsidP="00375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Оценка решений творческих  задач</w:t>
            </w:r>
          </w:p>
        </w:tc>
      </w:tr>
      <w:tr w:rsidR="00947FF9" w:rsidRPr="00375695" w:rsidTr="00BA0E0B">
        <w:trPr>
          <w:trHeight w:val="663"/>
        </w:trPr>
        <w:tc>
          <w:tcPr>
            <w:tcW w:w="1912" w:type="pct"/>
          </w:tcPr>
          <w:p w:rsidR="00947FF9" w:rsidRPr="00375695" w:rsidRDefault="00947FF9" w:rsidP="00375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1699" w:type="pct"/>
          </w:tcPr>
          <w:p w:rsidR="00947FF9" w:rsidRPr="00375695" w:rsidRDefault="00947FF9" w:rsidP="00375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Демонстрирует владение приемами саморегуляции поведения в процессе межличностного общения</w:t>
            </w:r>
          </w:p>
        </w:tc>
        <w:tc>
          <w:tcPr>
            <w:tcW w:w="1389" w:type="pct"/>
            <w:vMerge/>
          </w:tcPr>
          <w:p w:rsidR="00947FF9" w:rsidRPr="00375695" w:rsidRDefault="00947FF9" w:rsidP="00375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47FF9" w:rsidRPr="00375695" w:rsidRDefault="00947FF9" w:rsidP="00375695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947FF9" w:rsidRPr="00375695" w:rsidRDefault="00947FF9" w:rsidP="00375695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947FF9" w:rsidRPr="00375695" w:rsidRDefault="00947FF9" w:rsidP="00375695">
      <w:pPr>
        <w:spacing w:line="240" w:lineRule="auto"/>
        <w:rPr>
          <w:sz w:val="20"/>
          <w:szCs w:val="20"/>
        </w:rPr>
      </w:pPr>
      <w:r w:rsidRPr="00375695">
        <w:rPr>
          <w:sz w:val="20"/>
          <w:szCs w:val="20"/>
        </w:rPr>
        <w:br w:type="page"/>
      </w:r>
    </w:p>
    <w:p w:rsidR="00800A5B" w:rsidRDefault="002F78BA"/>
    <w:sectPr w:rsidR="00800A5B" w:rsidSect="002B1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8BA" w:rsidRDefault="002F78BA" w:rsidP="00947FF9">
      <w:pPr>
        <w:spacing w:after="0" w:line="240" w:lineRule="auto"/>
      </w:pPr>
      <w:r>
        <w:separator/>
      </w:r>
    </w:p>
  </w:endnote>
  <w:endnote w:type="continuationSeparator" w:id="0">
    <w:p w:rsidR="002F78BA" w:rsidRDefault="002F78BA" w:rsidP="00947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8BA" w:rsidRDefault="002F78BA" w:rsidP="00947FF9">
      <w:pPr>
        <w:spacing w:after="0" w:line="240" w:lineRule="auto"/>
      </w:pPr>
      <w:r>
        <w:separator/>
      </w:r>
    </w:p>
  </w:footnote>
  <w:footnote w:type="continuationSeparator" w:id="0">
    <w:p w:rsidR="002F78BA" w:rsidRDefault="002F78BA" w:rsidP="00947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80932"/>
    <w:multiLevelType w:val="multilevel"/>
    <w:tmpl w:val="0292F764"/>
    <w:styleLink w:val="WWNum4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FF9"/>
    <w:rsid w:val="001C070C"/>
    <w:rsid w:val="002B1DAB"/>
    <w:rsid w:val="002B78DC"/>
    <w:rsid w:val="002F78BA"/>
    <w:rsid w:val="00375695"/>
    <w:rsid w:val="00377066"/>
    <w:rsid w:val="00384BD9"/>
    <w:rsid w:val="003C6A2C"/>
    <w:rsid w:val="003D6775"/>
    <w:rsid w:val="00416442"/>
    <w:rsid w:val="00435717"/>
    <w:rsid w:val="004C74EA"/>
    <w:rsid w:val="004D1D3E"/>
    <w:rsid w:val="00516479"/>
    <w:rsid w:val="005A6693"/>
    <w:rsid w:val="006730C6"/>
    <w:rsid w:val="00697630"/>
    <w:rsid w:val="00947FF9"/>
    <w:rsid w:val="00A5093A"/>
    <w:rsid w:val="00A51D66"/>
    <w:rsid w:val="00AE649E"/>
    <w:rsid w:val="00CE2661"/>
    <w:rsid w:val="00E97E9E"/>
    <w:rsid w:val="00EE42F4"/>
    <w:rsid w:val="00F26E5B"/>
    <w:rsid w:val="00F727F7"/>
    <w:rsid w:val="00F7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D7AC6AA"/>
  <w15:docId w15:val="{B30CE8C4-BBEA-4CB6-B58E-A6E804FC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FF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qFormat/>
    <w:rsid w:val="00947FF9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947FF9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947FF9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947FF9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7">
    <w:name w:val="Emphasis"/>
    <w:basedOn w:val="a0"/>
    <w:uiPriority w:val="20"/>
    <w:qFormat/>
    <w:rsid w:val="00947FF9"/>
    <w:rPr>
      <w:rFonts w:cs="Times New Roman"/>
      <w:i/>
    </w:rPr>
  </w:style>
  <w:style w:type="numbering" w:customStyle="1" w:styleId="WWNum45">
    <w:name w:val="WWNum45"/>
    <w:rsid w:val="00947FF9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batishev.narod.ru/library/19938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s-psiholog.ru/obshhenie-v-internete/aktivnyie-polzovateli-interneta-kto-oni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syera.ru/4322/obshchen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went.ru/psikhologiya/190-psikhologiya-delovogo-obshch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1512</Words>
  <Characters>8624</Characters>
  <Application>Microsoft Office Word</Application>
  <DocSecurity>0</DocSecurity>
  <Lines>71</Lines>
  <Paragraphs>20</Paragraphs>
  <ScaleCrop>false</ScaleCrop>
  <Company>Microsoft</Company>
  <LinksUpToDate>false</LinksUpToDate>
  <CharactersWithSpaces>10116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metod-kab</dc:creator>
  <cp:keywords/>
  <dc:description/>
  <cp:lastModifiedBy>admin</cp:lastModifiedBy>
  <cp:revision>13</cp:revision>
  <cp:lastPrinted>2017-06-19T13:09:00Z</cp:lastPrinted>
  <dcterms:created xsi:type="dcterms:W3CDTF">2017-06-19T11:20:00Z</dcterms:created>
  <dcterms:modified xsi:type="dcterms:W3CDTF">2023-12-06T08:31:00Z</dcterms:modified>
</cp:coreProperties>
</file>