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129FC" w:rsidRDefault="00F129FC" w:rsidP="0055519C">
      <w:pPr>
        <w:jc w:val="center"/>
        <w:rPr>
          <w:rFonts w:ascii="Times New Roman" w:hAnsi="Times New Roman" w:cs="Times New Roman"/>
          <w:sz w:val="28"/>
        </w:rPr>
      </w:pPr>
      <w:bookmarkStart w:id="0" w:name="_GoBack"/>
      <w:bookmarkEnd w:id="0"/>
    </w:p>
    <w:p w:rsidR="00F129FC" w:rsidRDefault="00F129FC" w:rsidP="0055519C">
      <w:pPr>
        <w:jc w:val="center"/>
        <w:rPr>
          <w:rFonts w:ascii="Times New Roman" w:hAnsi="Times New Roman" w:cs="Times New Roman"/>
          <w:sz w:val="28"/>
        </w:rPr>
      </w:pPr>
    </w:p>
    <w:p w:rsidR="0055519C" w:rsidRDefault="0055519C" w:rsidP="0055519C">
      <w:pPr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Мероприятия Региональной программы</w:t>
      </w:r>
    </w:p>
    <w:p w:rsidR="00470079" w:rsidRDefault="0055519C" w:rsidP="0055519C">
      <w:pPr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«Активное долголетие» на март 2025г.</w:t>
      </w:r>
    </w:p>
    <w:p w:rsidR="00F129FC" w:rsidRDefault="00F129FC" w:rsidP="0055519C">
      <w:pPr>
        <w:jc w:val="both"/>
        <w:rPr>
          <w:rFonts w:ascii="Times New Roman" w:hAnsi="Times New Roman" w:cs="Times New Roman"/>
          <w:sz w:val="28"/>
        </w:rPr>
      </w:pPr>
    </w:p>
    <w:p w:rsidR="0055519C" w:rsidRDefault="0055519C" w:rsidP="0055519C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 ТГТК 28 человек, относящихся к старшему поколению.</w:t>
      </w:r>
    </w:p>
    <w:p w:rsidR="00F129FC" w:rsidRDefault="00F129FC" w:rsidP="0055519C">
      <w:pPr>
        <w:jc w:val="both"/>
        <w:rPr>
          <w:rFonts w:ascii="Times New Roman" w:hAnsi="Times New Roman" w:cs="Times New Roman"/>
          <w:sz w:val="28"/>
        </w:rPr>
      </w:pPr>
    </w:p>
    <w:p w:rsidR="0055519C" w:rsidRDefault="0055519C" w:rsidP="0055519C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Для них разработан план мероприятия:</w:t>
      </w:r>
    </w:p>
    <w:p w:rsidR="0055519C" w:rsidRDefault="0055519C" w:rsidP="0055519C">
      <w:pPr>
        <w:pStyle w:val="aa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Разработка информационных буклетов. </w:t>
      </w:r>
    </w:p>
    <w:p w:rsidR="0055519C" w:rsidRDefault="0055519C" w:rsidP="0055519C">
      <w:pPr>
        <w:pStyle w:val="aa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Участие в концертной программе.</w:t>
      </w:r>
    </w:p>
    <w:p w:rsidR="0055519C" w:rsidRDefault="0055519C" w:rsidP="0055519C">
      <w:pPr>
        <w:pStyle w:val="aa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Семинар «Знаешь ли ты свои права?».</w:t>
      </w:r>
    </w:p>
    <w:p w:rsidR="0055519C" w:rsidRDefault="0055519C" w:rsidP="0055519C">
      <w:pPr>
        <w:pStyle w:val="aa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Физкультурно-оздоровительные занятия с использованием спортивного инвентаря.</w:t>
      </w:r>
    </w:p>
    <w:p w:rsidR="0055519C" w:rsidRDefault="0055519C" w:rsidP="0055519C">
      <w:pPr>
        <w:pStyle w:val="aa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Привлечение граждан старшего поколения к посильной помощи участникам СВО (вязание носков, плетение сетей).</w:t>
      </w:r>
    </w:p>
    <w:p w:rsidR="0055519C" w:rsidRDefault="0055519C" w:rsidP="0055519C">
      <w:pPr>
        <w:pStyle w:val="aa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Разработка алгоритма по оказанию первой помощи.</w:t>
      </w:r>
    </w:p>
    <w:p w:rsidR="00F129FC" w:rsidRDefault="0055519C" w:rsidP="0055519C">
      <w:pPr>
        <w:pStyle w:val="aa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Просветительский семинар «</w:t>
      </w:r>
      <w:r w:rsidR="00F129FC">
        <w:rPr>
          <w:rFonts w:ascii="Times New Roman" w:hAnsi="Times New Roman" w:cs="Times New Roman"/>
          <w:sz w:val="28"/>
        </w:rPr>
        <w:t>Использование банковских карт».</w:t>
      </w:r>
    </w:p>
    <w:p w:rsidR="00F129FC" w:rsidRDefault="00F129FC" w:rsidP="0055519C">
      <w:pPr>
        <w:pStyle w:val="aa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Беседа и практикум по грамотному использованию интернета в личных целях.</w:t>
      </w:r>
    </w:p>
    <w:p w:rsidR="00F129FC" w:rsidRDefault="00F129FC" w:rsidP="0055519C">
      <w:pPr>
        <w:pStyle w:val="aa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Закрепление в качестве наставника преподавателей старшего поколения над молодыми членами </w:t>
      </w:r>
      <w:proofErr w:type="spellStart"/>
      <w:r>
        <w:rPr>
          <w:rFonts w:ascii="Times New Roman" w:hAnsi="Times New Roman" w:cs="Times New Roman"/>
          <w:sz w:val="28"/>
        </w:rPr>
        <w:t>педколлектива</w:t>
      </w:r>
      <w:proofErr w:type="spellEnd"/>
      <w:r>
        <w:rPr>
          <w:rFonts w:ascii="Times New Roman" w:hAnsi="Times New Roman" w:cs="Times New Roman"/>
          <w:sz w:val="28"/>
        </w:rPr>
        <w:t>.</w:t>
      </w:r>
    </w:p>
    <w:p w:rsidR="00F129FC" w:rsidRDefault="00F129FC" w:rsidP="0055519C">
      <w:pPr>
        <w:pStyle w:val="aa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Установка и проверка перил, поручней, пандусов.</w:t>
      </w:r>
    </w:p>
    <w:p w:rsidR="0055519C" w:rsidRPr="0055519C" w:rsidRDefault="00F129FC" w:rsidP="0055519C">
      <w:pPr>
        <w:pStyle w:val="aa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Разработка памятки по использованию мобильными средствами связи.</w:t>
      </w:r>
      <w:r w:rsidR="0055519C">
        <w:rPr>
          <w:rFonts w:ascii="Times New Roman" w:hAnsi="Times New Roman" w:cs="Times New Roman"/>
          <w:sz w:val="28"/>
        </w:rPr>
        <w:t xml:space="preserve">  </w:t>
      </w:r>
    </w:p>
    <w:sectPr w:rsidR="0055519C" w:rsidRPr="005551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1C3290"/>
    <w:multiLevelType w:val="hybridMultilevel"/>
    <w:tmpl w:val="1A72E8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3C1F"/>
    <w:rsid w:val="00262FC8"/>
    <w:rsid w:val="003267CB"/>
    <w:rsid w:val="00353C1F"/>
    <w:rsid w:val="0055519C"/>
    <w:rsid w:val="008811CE"/>
    <w:rsid w:val="00F129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5C71F95-4739-4A03-9AED-156F124101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55519C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55519C"/>
    <w:pPr>
      <w:spacing w:line="240" w:lineRule="auto"/>
    </w:pPr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semiHidden/>
    <w:rsid w:val="0055519C"/>
    <w:rPr>
      <w:sz w:val="20"/>
      <w:szCs w:val="20"/>
    </w:rPr>
  </w:style>
  <w:style w:type="paragraph" w:styleId="a6">
    <w:name w:val="annotation subject"/>
    <w:basedOn w:val="a4"/>
    <w:next w:val="a4"/>
    <w:link w:val="a7"/>
    <w:uiPriority w:val="99"/>
    <w:semiHidden/>
    <w:unhideWhenUsed/>
    <w:rsid w:val="0055519C"/>
    <w:rPr>
      <w:b/>
      <w:bCs/>
    </w:rPr>
  </w:style>
  <w:style w:type="character" w:customStyle="1" w:styleId="a7">
    <w:name w:val="Тема примечания Знак"/>
    <w:basedOn w:val="a5"/>
    <w:link w:val="a6"/>
    <w:uiPriority w:val="99"/>
    <w:semiHidden/>
    <w:rsid w:val="0055519C"/>
    <w:rPr>
      <w:b/>
      <w:bCs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55519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55519C"/>
    <w:rPr>
      <w:rFonts w:ascii="Segoe UI" w:hAnsi="Segoe UI" w:cs="Segoe UI"/>
      <w:sz w:val="18"/>
      <w:szCs w:val="18"/>
    </w:rPr>
  </w:style>
  <w:style w:type="paragraph" w:styleId="aa">
    <w:name w:val="List Paragraph"/>
    <w:basedOn w:val="a"/>
    <w:uiPriority w:val="34"/>
    <w:qFormat/>
    <w:rsid w:val="0055519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2025-03-14T09:55:00Z</dcterms:created>
  <dcterms:modified xsi:type="dcterms:W3CDTF">2025-03-14T09:55:00Z</dcterms:modified>
</cp:coreProperties>
</file>