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15" w:rsidRDefault="00522E15" w:rsidP="00522E15">
      <w:pPr>
        <w:pStyle w:val="ConsPlusNonformat"/>
        <w:jc w:val="both"/>
      </w:pPr>
      <w:r>
        <w:t xml:space="preserve">                                 СОГЛАСИЕ</w:t>
      </w:r>
    </w:p>
    <w:p w:rsidR="00522E15" w:rsidRDefault="00522E15" w:rsidP="00522E15">
      <w:pPr>
        <w:pStyle w:val="ConsPlusNonformat"/>
        <w:jc w:val="both"/>
      </w:pPr>
      <w:r>
        <w:t xml:space="preserve">                          представителя учащегося</w:t>
      </w:r>
    </w:p>
    <w:p w:rsidR="00522E15" w:rsidRDefault="00522E15" w:rsidP="00522E15">
      <w:pPr>
        <w:pStyle w:val="ConsPlusNonformat"/>
        <w:jc w:val="both"/>
      </w:pPr>
      <w:r>
        <w:t xml:space="preserve">               на обработку персональных данных в РИС УСО ТО</w:t>
      </w:r>
    </w:p>
    <w:p w:rsidR="00522E15" w:rsidRDefault="00522E15" w:rsidP="00522E15">
      <w:pPr>
        <w:pStyle w:val="ConsPlusNonformat"/>
        <w:jc w:val="both"/>
      </w:pPr>
    </w:p>
    <w:p w:rsidR="00522E15" w:rsidRDefault="00522E15" w:rsidP="00522E15">
      <w:pPr>
        <w:pStyle w:val="ConsPlusNonformat"/>
        <w:jc w:val="both"/>
      </w:pPr>
      <w:r>
        <w:t>Я, ___________________________________________________________, проживающий</w:t>
      </w:r>
    </w:p>
    <w:p w:rsidR="00522E15" w:rsidRDefault="00522E15" w:rsidP="00522E15">
      <w:pPr>
        <w:pStyle w:val="ConsPlusNonformat"/>
        <w:jc w:val="both"/>
      </w:pPr>
      <w:r>
        <w:t xml:space="preserve">         (фамилия, имя, отчество представителя учащегося)</w:t>
      </w:r>
    </w:p>
    <w:p w:rsidR="00522E15" w:rsidRDefault="00522E15" w:rsidP="00522E15">
      <w:pPr>
        <w:pStyle w:val="ConsPlusNonformat"/>
        <w:jc w:val="both"/>
      </w:pPr>
      <w:r>
        <w:t>по адресу _______________________________________, паспорт серии __________</w:t>
      </w:r>
    </w:p>
    <w:p w:rsidR="00522E15" w:rsidRDefault="00522E15" w:rsidP="00522E15">
      <w:pPr>
        <w:pStyle w:val="ConsPlusNonformat"/>
        <w:jc w:val="both"/>
      </w:pPr>
      <w:r>
        <w:t xml:space="preserve">               (адрес представителя учащегося)</w:t>
      </w:r>
    </w:p>
    <w:p w:rsidR="00522E15" w:rsidRDefault="00522E15" w:rsidP="00522E15">
      <w:pPr>
        <w:pStyle w:val="ConsPlusNonformat"/>
        <w:jc w:val="both"/>
      </w:pPr>
      <w:r>
        <w:t>номер _____________, выдан ________________________________________________</w:t>
      </w:r>
    </w:p>
    <w:p w:rsidR="00522E15" w:rsidRDefault="00522E15" w:rsidP="00522E15">
      <w:pPr>
        <w:pStyle w:val="ConsPlusNonformat"/>
        <w:jc w:val="both"/>
      </w:pPr>
      <w:r>
        <w:t xml:space="preserve">             (указать орган, которым выдан паспорт представителю учащегося)</w:t>
      </w:r>
    </w:p>
    <w:p w:rsidR="00522E15" w:rsidRDefault="00522E15" w:rsidP="00522E15">
      <w:pPr>
        <w:pStyle w:val="ConsPlusNonformat"/>
        <w:jc w:val="both"/>
      </w:pPr>
      <w:r>
        <w:t>_______________________________________________ "___" ________________ года</w:t>
      </w:r>
    </w:p>
    <w:p w:rsidR="00522E15" w:rsidRDefault="00522E15" w:rsidP="00522E15">
      <w:pPr>
        <w:pStyle w:val="ConsPlusNonformat"/>
        <w:jc w:val="both"/>
      </w:pPr>
      <w:r>
        <w:t xml:space="preserve">                                                     (дата выдачи паспорта)</w:t>
      </w:r>
    </w:p>
    <w:p w:rsidR="00522E15" w:rsidRDefault="00522E15" w:rsidP="00522E15">
      <w:pPr>
        <w:pStyle w:val="ConsPlusNonformat"/>
        <w:jc w:val="both"/>
      </w:pPr>
      <w:r>
        <w:t>___________________________________________________________________________</w:t>
      </w:r>
    </w:p>
    <w:p w:rsidR="00522E15" w:rsidRDefault="00522E15" w:rsidP="00522E15">
      <w:pPr>
        <w:pStyle w:val="ConsPlusNonformat"/>
        <w:jc w:val="both"/>
      </w:pPr>
      <w:r>
        <w:t xml:space="preserve">  (реквизиты доверенности или иного документа, подтверждающего полномочия</w:t>
      </w:r>
    </w:p>
    <w:p w:rsidR="00522E15" w:rsidRDefault="00522E15" w:rsidP="00522E15">
      <w:pPr>
        <w:pStyle w:val="ConsPlusNonformat"/>
        <w:jc w:val="both"/>
      </w:pPr>
      <w:r>
        <w:t xml:space="preserve">                         представителя учащегося)</w:t>
      </w:r>
    </w:p>
    <w:p w:rsidR="00522E15" w:rsidRDefault="00522E15" w:rsidP="00522E15">
      <w:pPr>
        <w:pStyle w:val="ConsPlusNonformat"/>
        <w:jc w:val="both"/>
      </w:pPr>
      <w:r>
        <w:t xml:space="preserve">в соответствии с требованиями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27.07.2006 N 152-ФЗ "О</w:t>
      </w:r>
    </w:p>
    <w:p w:rsidR="00522E15" w:rsidRDefault="00522E15" w:rsidP="00522E15">
      <w:pPr>
        <w:pStyle w:val="ConsPlusNonformat"/>
        <w:jc w:val="both"/>
      </w:pPr>
      <w:r>
        <w:t>персональных данных",</w:t>
      </w:r>
    </w:p>
    <w:p w:rsidR="00522E15" w:rsidRDefault="00522E15" w:rsidP="00522E15">
      <w:pPr>
        <w:pStyle w:val="ConsPlusNonformat"/>
        <w:jc w:val="both"/>
      </w:pPr>
      <w:r>
        <w:t xml:space="preserve">    с   целью  оказания  государственных  и  муниципальных  услуг  в  сфере</w:t>
      </w:r>
    </w:p>
    <w:p w:rsidR="00522E15" w:rsidRDefault="00522E15" w:rsidP="00522E15">
      <w:pPr>
        <w:pStyle w:val="ConsPlusNonformat"/>
        <w:jc w:val="both"/>
      </w:pPr>
      <w:r>
        <w:t>образования в электронном виде с использованием региональной информационной</w:t>
      </w:r>
    </w:p>
    <w:p w:rsidR="00522E15" w:rsidRDefault="00522E15" w:rsidP="00522E15">
      <w:pPr>
        <w:pStyle w:val="ConsPlusNonformat"/>
        <w:jc w:val="both"/>
      </w:pPr>
      <w:r>
        <w:t>системы  управления сферой образования Тульской области (РИС УСО ТО), в том</w:t>
      </w:r>
    </w:p>
    <w:p w:rsidR="00522E15" w:rsidRDefault="00522E15" w:rsidP="00522E15">
      <w:pPr>
        <w:pStyle w:val="ConsPlusNonformat"/>
        <w:jc w:val="both"/>
      </w:pPr>
      <w:r>
        <w:t>числе  прием  заявлений,  постановка  на учет и прием в государственные или</w:t>
      </w:r>
    </w:p>
    <w:p w:rsidR="00522E15" w:rsidRDefault="00522E15" w:rsidP="00522E15">
      <w:pPr>
        <w:pStyle w:val="ConsPlusNonformat"/>
        <w:jc w:val="both"/>
      </w:pPr>
      <w:r>
        <w:t>муниципальные  образовательные организации Тульской области, предоставление</w:t>
      </w:r>
    </w:p>
    <w:p w:rsidR="00522E15" w:rsidRDefault="00522E15" w:rsidP="00522E15">
      <w:pPr>
        <w:pStyle w:val="ConsPlusNonformat"/>
        <w:jc w:val="both"/>
      </w:pPr>
      <w:r>
        <w:t>психолого-педагогической,  медицинской  и социальной помощи, предоставление</w:t>
      </w:r>
    </w:p>
    <w:p w:rsidR="00522E15" w:rsidRDefault="00522E15" w:rsidP="00522E15">
      <w:pPr>
        <w:pStyle w:val="ConsPlusNonformat"/>
        <w:jc w:val="both"/>
      </w:pPr>
      <w:r>
        <w:t>информации   о   результатах   сданных   экзаменов,   тестирований  и  иных</w:t>
      </w:r>
    </w:p>
    <w:p w:rsidR="00522E15" w:rsidRDefault="00522E15" w:rsidP="00522E15">
      <w:pPr>
        <w:pStyle w:val="ConsPlusNonformat"/>
        <w:jc w:val="both"/>
      </w:pPr>
      <w:r>
        <w:t>вступительных   испытаний,   а   также   о   зачислении  в  образовательную</w:t>
      </w:r>
    </w:p>
    <w:p w:rsidR="00522E15" w:rsidRDefault="00522E15" w:rsidP="00522E15">
      <w:pPr>
        <w:pStyle w:val="ConsPlusNonformat"/>
        <w:jc w:val="both"/>
      </w:pPr>
      <w:r>
        <w:t>организацию,   информации   о   текущей   успеваемости  учащегося  (ведение</w:t>
      </w:r>
    </w:p>
    <w:p w:rsidR="00522E15" w:rsidRDefault="00522E15" w:rsidP="00522E15">
      <w:pPr>
        <w:pStyle w:val="ConsPlusNonformat"/>
        <w:jc w:val="both"/>
      </w:pPr>
      <w:r>
        <w:t>электронного  дневника  и электронного журнала успеваемости), информации об</w:t>
      </w:r>
    </w:p>
    <w:p w:rsidR="00522E15" w:rsidRDefault="00522E15" w:rsidP="00522E15">
      <w:pPr>
        <w:pStyle w:val="ConsPlusNonformat"/>
        <w:jc w:val="both"/>
      </w:pPr>
      <w:r>
        <w:t>образовательных  программах  и  учебных  планах, рабочих программах учебных</w:t>
      </w:r>
    </w:p>
    <w:p w:rsidR="00522E15" w:rsidRDefault="00522E15" w:rsidP="00522E15">
      <w:pPr>
        <w:pStyle w:val="ConsPlusNonformat"/>
        <w:jc w:val="both"/>
      </w:pPr>
      <w:r>
        <w:t>курсов,   предметов,   дисциплин  (модулей),  годовых  календарных  учебных</w:t>
      </w:r>
    </w:p>
    <w:p w:rsidR="00522E15" w:rsidRDefault="00522E15" w:rsidP="00522E15">
      <w:pPr>
        <w:pStyle w:val="ConsPlusNonformat"/>
        <w:jc w:val="both"/>
      </w:pPr>
      <w:r>
        <w:t>графиках общеобразовательных организаций Тульской области,</w:t>
      </w:r>
    </w:p>
    <w:p w:rsidR="00522E15" w:rsidRDefault="00522E15" w:rsidP="00522E15">
      <w:pPr>
        <w:pStyle w:val="ConsPlusNonformat"/>
        <w:jc w:val="both"/>
      </w:pPr>
      <w:r>
        <w:t xml:space="preserve">    даю согласие следующему оператору персональных данных:</w:t>
      </w:r>
    </w:p>
    <w:p w:rsidR="00522E15" w:rsidRPr="00270663" w:rsidRDefault="00522E15" w:rsidP="00522E15">
      <w:pPr>
        <w:pStyle w:val="ConsPlusNonformat"/>
        <w:jc w:val="center"/>
        <w:rPr>
          <w:b/>
          <w:u w:val="single"/>
        </w:rPr>
      </w:pPr>
      <w:r w:rsidRPr="00270663">
        <w:rPr>
          <w:b/>
          <w:u w:val="single"/>
        </w:rPr>
        <w:t>Государственное профессиональное образовательное учреждение Тульской области</w:t>
      </w:r>
    </w:p>
    <w:p w:rsidR="00522E15" w:rsidRPr="00270663" w:rsidRDefault="00522E15" w:rsidP="00522E15">
      <w:pPr>
        <w:pStyle w:val="ConsPlusNonformat"/>
        <w:jc w:val="center"/>
        <w:rPr>
          <w:b/>
          <w:u w:val="single"/>
        </w:rPr>
      </w:pPr>
      <w:r w:rsidRPr="00270663">
        <w:rPr>
          <w:b/>
          <w:u w:val="single"/>
        </w:rPr>
        <w:t>«Тульский государственный технологический колледж» 300036 г. Тула 7-ой Полюсный проезд д.16</w:t>
      </w:r>
    </w:p>
    <w:p w:rsidR="00522E15" w:rsidRDefault="00522E15" w:rsidP="00522E15">
      <w:pPr>
        <w:pStyle w:val="ConsPlusNonformat"/>
        <w:jc w:val="both"/>
      </w:pPr>
      <w:r>
        <w:t xml:space="preserve">    на  обработку,  в  том  числе  передачу в: органы исполнительной власти</w:t>
      </w:r>
    </w:p>
    <w:p w:rsidR="00522E15" w:rsidRDefault="00522E15" w:rsidP="00522E15">
      <w:pPr>
        <w:pStyle w:val="ConsPlusNonformat"/>
        <w:jc w:val="both"/>
      </w:pPr>
      <w:r>
        <w:t>Тульской  области,  имеющие  подведомственные  образовательные организации,</w:t>
      </w:r>
    </w:p>
    <w:p w:rsidR="00522E15" w:rsidRDefault="00522E15" w:rsidP="00522E15">
      <w:pPr>
        <w:pStyle w:val="ConsPlusNonformat"/>
        <w:jc w:val="both"/>
      </w:pPr>
      <w:r>
        <w:t>органы  местного самоуправления Тульской области, осуществляющие управление</w:t>
      </w:r>
    </w:p>
    <w:p w:rsidR="00522E15" w:rsidRDefault="00522E15" w:rsidP="00522E15">
      <w:pPr>
        <w:pStyle w:val="ConsPlusNonformat"/>
        <w:jc w:val="both"/>
      </w:pPr>
      <w:r>
        <w:t>в  сфере  образования,  и  их  подведомственные  организации, в том числе в</w:t>
      </w:r>
    </w:p>
    <w:p w:rsidR="00522E15" w:rsidRDefault="00522E15" w:rsidP="00522E15">
      <w:pPr>
        <w:pStyle w:val="ConsPlusNonformat"/>
        <w:jc w:val="both"/>
      </w:pPr>
      <w:r>
        <w:t>государственное    автономное    учреждение    Тульской    области   "Центр</w:t>
      </w:r>
    </w:p>
    <w:p w:rsidR="00522E15" w:rsidRDefault="00522E15" w:rsidP="00522E15">
      <w:pPr>
        <w:pStyle w:val="ConsPlusNonformat"/>
        <w:jc w:val="both"/>
      </w:pPr>
      <w:r>
        <w:t>информационных  технологий"  (осуществляет  техническое  сопровождение  баз</w:t>
      </w:r>
    </w:p>
    <w:p w:rsidR="00522E15" w:rsidRDefault="00522E15" w:rsidP="00522E15">
      <w:pPr>
        <w:pStyle w:val="ConsPlusNonformat"/>
        <w:jc w:val="both"/>
      </w:pPr>
      <w:r>
        <w:t>данных  РИС  УСО ТО и средств обеспечения безопасности персональных данных,</w:t>
      </w:r>
    </w:p>
    <w:p w:rsidR="00522E15" w:rsidRDefault="00522E15" w:rsidP="00522E15">
      <w:pPr>
        <w:pStyle w:val="ConsPlusNonformat"/>
        <w:jc w:val="both"/>
      </w:pPr>
      <w:r>
        <w:t>адрес:  300041,  г.  Тула,  пр.  Ленина,  д. 2), государственное учреждение</w:t>
      </w:r>
    </w:p>
    <w:p w:rsidR="00522E15" w:rsidRDefault="00522E15" w:rsidP="00522E15">
      <w:pPr>
        <w:pStyle w:val="ConsPlusNonformat"/>
        <w:jc w:val="both"/>
      </w:pPr>
      <w:r>
        <w:t>Тульской  области  "Центр  технического  надзора  и  эксплуатации  зданий и</w:t>
      </w:r>
    </w:p>
    <w:p w:rsidR="00522E15" w:rsidRDefault="00522E15" w:rsidP="00522E15">
      <w:pPr>
        <w:pStyle w:val="ConsPlusNonformat"/>
        <w:jc w:val="both"/>
      </w:pPr>
      <w:r>
        <w:t>сооружений   учреждений   здравоохранения"   (обеспечение   и   техническое</w:t>
      </w:r>
    </w:p>
    <w:p w:rsidR="00522E15" w:rsidRDefault="00522E15" w:rsidP="00522E15">
      <w:pPr>
        <w:pStyle w:val="ConsPlusNonformat"/>
        <w:jc w:val="both"/>
      </w:pPr>
      <w:r>
        <w:t>сопровождение    информационно-аналитической,   статистической,   кадровой,</w:t>
      </w:r>
    </w:p>
    <w:p w:rsidR="00522E15" w:rsidRDefault="00522E15" w:rsidP="00522E15">
      <w:pPr>
        <w:pStyle w:val="ConsPlusNonformat"/>
        <w:jc w:val="both"/>
      </w:pPr>
      <w:r>
        <w:t>правовой   работы  и  делопроизводства  министерства  образования  Тульской</w:t>
      </w:r>
    </w:p>
    <w:p w:rsidR="00522E15" w:rsidRDefault="00522E15" w:rsidP="00522E15">
      <w:pPr>
        <w:pStyle w:val="ConsPlusNonformat"/>
        <w:jc w:val="both"/>
      </w:pPr>
      <w:r>
        <w:t>области,  адрес:  300012,  г.  Тула,  ул. Оружейная, д. 5), государственное</w:t>
      </w:r>
    </w:p>
    <w:p w:rsidR="00522E15" w:rsidRDefault="00522E15" w:rsidP="00522E15">
      <w:pPr>
        <w:pStyle w:val="ConsPlusNonformat"/>
        <w:jc w:val="both"/>
      </w:pPr>
      <w:r>
        <w:t>образовательное  учреждение  дополнительного  профессионального образования</w:t>
      </w:r>
    </w:p>
    <w:p w:rsidR="00522E15" w:rsidRDefault="00522E15" w:rsidP="00522E15">
      <w:pPr>
        <w:pStyle w:val="ConsPlusNonformat"/>
        <w:jc w:val="both"/>
      </w:pPr>
      <w:r>
        <w:t>Тульской   области  "Институт  повышения  квалификации  и  профессиональной</w:t>
      </w:r>
    </w:p>
    <w:p w:rsidR="00522E15" w:rsidRDefault="00522E15" w:rsidP="00522E15">
      <w:pPr>
        <w:pStyle w:val="ConsPlusNonformat"/>
        <w:jc w:val="both"/>
      </w:pPr>
      <w:r>
        <w:t>переподготовки  работников образования Тульской области" (адрес: 300041, г.</w:t>
      </w:r>
    </w:p>
    <w:p w:rsidR="00522E15" w:rsidRDefault="00522E15" w:rsidP="00522E15">
      <w:pPr>
        <w:pStyle w:val="ConsPlusNonformat"/>
        <w:jc w:val="both"/>
      </w:pPr>
      <w:r>
        <w:t>Тула, пр. Ленина, д. 22),</w:t>
      </w:r>
    </w:p>
    <w:p w:rsidR="00522E15" w:rsidRDefault="00522E15" w:rsidP="00522E15">
      <w:pPr>
        <w:pStyle w:val="ConsPlusNonformat"/>
        <w:jc w:val="both"/>
      </w:pPr>
      <w:r>
        <w:t>моих  персональных  данных,  а  именно: фамилия, имя, отчество, дата, год и</w:t>
      </w:r>
    </w:p>
    <w:p w:rsidR="00522E15" w:rsidRDefault="00522E15" w:rsidP="00522E15">
      <w:pPr>
        <w:pStyle w:val="ConsPlusNonformat"/>
        <w:jc w:val="both"/>
      </w:pPr>
      <w:r>
        <w:t>месяц  рождения, пол, гражданство, адрес, данные документа, удостоверяющего</w:t>
      </w:r>
    </w:p>
    <w:p w:rsidR="00522E15" w:rsidRDefault="00522E15" w:rsidP="00522E15">
      <w:pPr>
        <w:pStyle w:val="ConsPlusNonformat"/>
        <w:jc w:val="both"/>
      </w:pPr>
      <w:r>
        <w:t>личность, СНИЛС, телефон, e-mail, степень родства с учащимся,</w:t>
      </w:r>
    </w:p>
    <w:p w:rsidR="00522E15" w:rsidRDefault="00522E15" w:rsidP="00522E15">
      <w:pPr>
        <w:pStyle w:val="ConsPlusNonformat"/>
        <w:jc w:val="both"/>
      </w:pPr>
      <w:r>
        <w:t>и персональных данных учащегося, __________________________________________</w:t>
      </w:r>
    </w:p>
    <w:p w:rsidR="00522E15" w:rsidRDefault="00522E15" w:rsidP="00522E15">
      <w:pPr>
        <w:pStyle w:val="ConsPlusNonformat"/>
        <w:jc w:val="both"/>
      </w:pPr>
      <w:r>
        <w:t xml:space="preserve">                                      (фамилия, имя, отчество учащегося)</w:t>
      </w:r>
    </w:p>
    <w:p w:rsidR="00522E15" w:rsidRDefault="00522E15" w:rsidP="00522E15">
      <w:pPr>
        <w:pStyle w:val="ConsPlusNonformat"/>
        <w:jc w:val="both"/>
      </w:pPr>
      <w:r>
        <w:t>_____________________________________________________________, проживающего</w:t>
      </w:r>
    </w:p>
    <w:p w:rsidR="00522E15" w:rsidRDefault="00522E15" w:rsidP="00522E15">
      <w:pPr>
        <w:pStyle w:val="ConsPlusNonformat"/>
        <w:jc w:val="both"/>
      </w:pPr>
      <w:r>
        <w:t>по адресу ________________________________________________________________,</w:t>
      </w:r>
    </w:p>
    <w:p w:rsidR="00522E15" w:rsidRDefault="00522E15" w:rsidP="00522E15">
      <w:pPr>
        <w:pStyle w:val="ConsPlusNonformat"/>
        <w:jc w:val="both"/>
      </w:pPr>
      <w:r>
        <w:t xml:space="preserve">                             (адрес учащегося,</w:t>
      </w:r>
    </w:p>
    <w:p w:rsidR="00522E15" w:rsidRDefault="00522E15" w:rsidP="00522E15">
      <w:pPr>
        <w:pStyle w:val="ConsPlusNonformat"/>
        <w:jc w:val="both"/>
      </w:pPr>
      <w:r>
        <w:t>___________________________________________________________________________</w:t>
      </w:r>
    </w:p>
    <w:p w:rsidR="00522E15" w:rsidRDefault="00522E15" w:rsidP="00522E15">
      <w:pPr>
        <w:pStyle w:val="ConsPlusNonformat"/>
        <w:jc w:val="both"/>
      </w:pPr>
      <w:r>
        <w:t xml:space="preserve">       номер основного документа, удостоверяющего личность учащегося</w:t>
      </w:r>
    </w:p>
    <w:p w:rsidR="00522E15" w:rsidRDefault="00522E15" w:rsidP="00522E15">
      <w:pPr>
        <w:pStyle w:val="ConsPlusNonformat"/>
        <w:jc w:val="both"/>
      </w:pPr>
      <w:r>
        <w:t xml:space="preserve">                  (свидетельство о рождении или паспорт),</w:t>
      </w:r>
    </w:p>
    <w:p w:rsidR="00522E15" w:rsidRDefault="00522E15" w:rsidP="00522E15">
      <w:pPr>
        <w:pStyle w:val="ConsPlusNonformat"/>
        <w:jc w:val="both"/>
      </w:pPr>
      <w:r>
        <w:t>___________________________________________________________________________</w:t>
      </w:r>
    </w:p>
    <w:p w:rsidR="00522E15" w:rsidRDefault="00522E15" w:rsidP="00522E15">
      <w:pPr>
        <w:pStyle w:val="ConsPlusNonformat"/>
        <w:jc w:val="both"/>
      </w:pPr>
      <w:r>
        <w:t xml:space="preserve">    сведения о дате выдачи указанного документа и выдавшем его органе)</w:t>
      </w:r>
    </w:p>
    <w:p w:rsidR="00522E15" w:rsidRDefault="00522E15" w:rsidP="00522E15">
      <w:pPr>
        <w:pStyle w:val="ConsPlusNonformat"/>
        <w:jc w:val="both"/>
      </w:pPr>
      <w:r>
        <w:lastRenderedPageBreak/>
        <w:t>а  именно:  фамилия,  имя,  отчество,  дата,  год  и  месяц рождения, место</w:t>
      </w:r>
    </w:p>
    <w:p w:rsidR="00522E15" w:rsidRDefault="00522E15" w:rsidP="00522E15">
      <w:pPr>
        <w:pStyle w:val="ConsPlusNonformat"/>
        <w:jc w:val="both"/>
      </w:pPr>
      <w:r>
        <w:t>рождения,   пол,  гражданство,  адрес,  данные  документа,  удостоверяющего</w:t>
      </w:r>
    </w:p>
    <w:p w:rsidR="00522E15" w:rsidRDefault="00522E15" w:rsidP="00522E15">
      <w:pPr>
        <w:pStyle w:val="ConsPlusNonformat"/>
        <w:jc w:val="both"/>
      </w:pPr>
      <w:r>
        <w:t>личность,  СНИЛС, телефон, e-mail, психолого-педагогическая характеристика,</w:t>
      </w:r>
    </w:p>
    <w:p w:rsidR="00522E15" w:rsidRDefault="00522E15" w:rsidP="00522E15">
      <w:pPr>
        <w:pStyle w:val="ConsPlusNonformat"/>
        <w:jc w:val="both"/>
      </w:pPr>
      <w:r>
        <w:t>сведения  о  девиантном  поведении,  сведения  о  составе семьи, социальное</w:t>
      </w:r>
    </w:p>
    <w:p w:rsidR="00522E15" w:rsidRDefault="00522E15" w:rsidP="00522E15">
      <w:pPr>
        <w:pStyle w:val="ConsPlusNonformat"/>
        <w:jc w:val="both"/>
      </w:pPr>
      <w:r>
        <w:t>положение, тип финансирования обучения.</w:t>
      </w:r>
    </w:p>
    <w:p w:rsidR="00522E15" w:rsidRDefault="00522E15" w:rsidP="00522E15">
      <w:pPr>
        <w:pStyle w:val="ConsPlusNonformat"/>
        <w:jc w:val="both"/>
      </w:pPr>
      <w:r>
        <w:t xml:space="preserve">    Перечень   действий   с   персональными   данными:  внесение  данных  в</w:t>
      </w:r>
    </w:p>
    <w:p w:rsidR="00522E15" w:rsidRDefault="00522E15" w:rsidP="00522E15">
      <w:pPr>
        <w:pStyle w:val="ConsPlusNonformat"/>
        <w:jc w:val="both"/>
      </w:pPr>
      <w:r>
        <w:t>информационную   систему   РИС   УСО   ТО,  сбор,  запись,  систематизация,</w:t>
      </w:r>
    </w:p>
    <w:p w:rsidR="00522E15" w:rsidRDefault="00522E15" w:rsidP="00522E15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:rsidR="00522E15" w:rsidRDefault="00522E15" w:rsidP="00522E15">
      <w:pPr>
        <w:pStyle w:val="ConsPlusNonformat"/>
        <w:jc w:val="both"/>
      </w:pPr>
      <w:r>
        <w:t>использование,  блокирование,  удаление,  уничтожение  персональных данных,</w:t>
      </w:r>
    </w:p>
    <w:p w:rsidR="00522E15" w:rsidRDefault="00522E15" w:rsidP="00522E15">
      <w:pPr>
        <w:pStyle w:val="ConsPlusNonformat"/>
        <w:jc w:val="both"/>
      </w:pPr>
      <w:r>
        <w:t>передача (предоставление доступа указанным выше третьим лицам).</w:t>
      </w:r>
    </w:p>
    <w:p w:rsidR="00522E15" w:rsidRDefault="00522E15" w:rsidP="00522E15">
      <w:pPr>
        <w:pStyle w:val="ConsPlusNonformat"/>
        <w:jc w:val="both"/>
      </w:pPr>
      <w:r>
        <w:t xml:space="preserve">    Общее  описание  используемых  способов  обработки персональных данных:</w:t>
      </w:r>
    </w:p>
    <w:p w:rsidR="00522E15" w:rsidRDefault="00522E15" w:rsidP="00522E15">
      <w:pPr>
        <w:pStyle w:val="ConsPlusNonformat"/>
        <w:jc w:val="both"/>
      </w:pPr>
      <w:r>
        <w:t>смешанная  обработка,  с  передачей по внутренней сети указанных операторов</w:t>
      </w:r>
    </w:p>
    <w:p w:rsidR="00522E15" w:rsidRDefault="00522E15" w:rsidP="00522E15">
      <w:pPr>
        <w:pStyle w:val="ConsPlusNonformat"/>
        <w:jc w:val="both"/>
      </w:pPr>
      <w:r>
        <w:t>персональных данных, без передачи по сети "Интернет".</w:t>
      </w:r>
    </w:p>
    <w:p w:rsidR="00522E15" w:rsidRDefault="00522E15" w:rsidP="00522E15">
      <w:pPr>
        <w:pStyle w:val="ConsPlusNonformat"/>
        <w:jc w:val="both"/>
      </w:pPr>
      <w:r>
        <w:t xml:space="preserve">    Настоящее  согласие  действует со дня его подписания в течение 25 лет с</w:t>
      </w:r>
    </w:p>
    <w:p w:rsidR="00522E15" w:rsidRDefault="00522E15" w:rsidP="00522E15">
      <w:pPr>
        <w:pStyle w:val="ConsPlusNonformat"/>
        <w:jc w:val="both"/>
      </w:pPr>
      <w:r>
        <w:t>момента    достижения    совершеннолетия    или    с    момента   окончания</w:t>
      </w:r>
    </w:p>
    <w:p w:rsidR="00522E15" w:rsidRDefault="00522E15" w:rsidP="00522E15">
      <w:pPr>
        <w:pStyle w:val="ConsPlusNonformat"/>
        <w:jc w:val="both"/>
      </w:pPr>
      <w:r>
        <w:t>обучения/отчисления из организации образования Тульской области.</w:t>
      </w:r>
    </w:p>
    <w:p w:rsidR="00522E15" w:rsidRDefault="00522E15" w:rsidP="00522E15">
      <w:pPr>
        <w:pStyle w:val="ConsPlusNonformat"/>
        <w:jc w:val="both"/>
      </w:pPr>
      <w:r>
        <w:t xml:space="preserve">    Согласие на обработку персональных данных может быть отозвано субъектом</w:t>
      </w:r>
    </w:p>
    <w:p w:rsidR="00522E15" w:rsidRDefault="00522E15" w:rsidP="00522E15">
      <w:pPr>
        <w:pStyle w:val="ConsPlusNonformat"/>
        <w:jc w:val="both"/>
      </w:pPr>
      <w:r>
        <w:t>персональных  данных  в  любой  момент  на основании письменного заявления,</w:t>
      </w:r>
    </w:p>
    <w:p w:rsidR="00522E15" w:rsidRDefault="00522E15" w:rsidP="00522E15">
      <w:pPr>
        <w:pStyle w:val="ConsPlusNonformat"/>
        <w:jc w:val="both"/>
      </w:pPr>
      <w:r>
        <w:t>поданного в адрес образовательной организации.</w:t>
      </w:r>
    </w:p>
    <w:p w:rsidR="00522E15" w:rsidRDefault="00522E15" w:rsidP="00522E15">
      <w:pPr>
        <w:pStyle w:val="ConsPlusNonformat"/>
        <w:jc w:val="both"/>
      </w:pPr>
    </w:p>
    <w:p w:rsidR="00522E15" w:rsidRDefault="00522E15" w:rsidP="00522E15">
      <w:pPr>
        <w:pStyle w:val="ConsPlusNonformat"/>
        <w:jc w:val="both"/>
      </w:pPr>
      <w:r>
        <w:t>______________________                           "___" ___________ 2020г.</w:t>
      </w:r>
    </w:p>
    <w:p w:rsidR="00522E15" w:rsidRPr="00270663" w:rsidRDefault="00522E15" w:rsidP="00522E15">
      <w:pPr>
        <w:pStyle w:val="ConsPlusNonformat"/>
        <w:jc w:val="both"/>
        <w:rPr>
          <w:b/>
        </w:rPr>
      </w:pPr>
      <w:r>
        <w:t xml:space="preserve">       (подпись)                             (дата, месяц и год заполнения)</w:t>
      </w:r>
    </w:p>
    <w:p w:rsidR="00522E15" w:rsidRPr="00270663" w:rsidRDefault="00522E15" w:rsidP="00522E15">
      <w:pPr>
        <w:pStyle w:val="ConsPlusNormal"/>
        <w:jc w:val="both"/>
        <w:rPr>
          <w:b/>
        </w:rPr>
      </w:pPr>
    </w:p>
    <w:p w:rsidR="00522E15" w:rsidRDefault="00522E15" w:rsidP="00522E15">
      <w:pPr>
        <w:pStyle w:val="ConsPlusNormal"/>
        <w:jc w:val="both"/>
      </w:pPr>
    </w:p>
    <w:p w:rsidR="00522E15" w:rsidRDefault="00522E15" w:rsidP="00522E15">
      <w:pPr>
        <w:pStyle w:val="ConsPlusNormal"/>
        <w:jc w:val="both"/>
      </w:pPr>
    </w:p>
    <w:p w:rsidR="00522E15" w:rsidRDefault="00522E15" w:rsidP="00522E15">
      <w:pPr>
        <w:pStyle w:val="ConsPlusNormal"/>
        <w:jc w:val="both"/>
      </w:pPr>
    </w:p>
    <w:p w:rsidR="00522E15" w:rsidRDefault="00522E15" w:rsidP="00522E15">
      <w:pPr>
        <w:pStyle w:val="ConsPlusNormal"/>
        <w:jc w:val="both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522E15" w:rsidRDefault="00522E15" w:rsidP="00522E15">
      <w:pPr>
        <w:pStyle w:val="ConsPlusNormal"/>
        <w:jc w:val="right"/>
        <w:outlineLvl w:val="1"/>
      </w:pPr>
    </w:p>
    <w:p w:rsidR="00E60898" w:rsidRDefault="00E60898">
      <w:bookmarkStart w:id="0" w:name="_GoBack"/>
      <w:bookmarkEnd w:id="0"/>
    </w:p>
    <w:sectPr w:rsidR="00E6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7C"/>
    <w:rsid w:val="00522E15"/>
    <w:rsid w:val="00E60898"/>
    <w:rsid w:val="00F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22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22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ADC99938F70E531E8688DC294BB883EA0C16E2CFC95C6F482A6E91F9n2P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2020-06-09T10:25:00Z</dcterms:created>
  <dcterms:modified xsi:type="dcterms:W3CDTF">2020-06-09T10:25:00Z</dcterms:modified>
</cp:coreProperties>
</file>